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77" w:rsidRDefault="00D36AC8" w:rsidP="0015227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Cs w:val="20"/>
        </w:rPr>
        <w:drawing>
          <wp:inline distT="0" distB="0" distL="0" distR="0">
            <wp:extent cx="914400" cy="914400"/>
            <wp:effectExtent l="0" t="0" r="0" b="0"/>
            <wp:docPr id="1" name="Рисунок 1" descr="Описание: 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СЕКРЕТАРИАТ ПАРЛАМЕНТСКОЙ АССАМБЛЕИ</w:t>
      </w:r>
      <w:r w:rsidR="00A9400F">
        <w:rPr>
          <w:b/>
          <w:szCs w:val="20"/>
        </w:rPr>
        <w:t xml:space="preserve">          </w:t>
      </w: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ОРГАНИЗАЦИИ ДОГОВОРА О КОЛЛЕКТИВНОЙ БЕЗПАСНОСТИ</w:t>
      </w: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52277">
        <w:rPr>
          <w:b/>
          <w:sz w:val="32"/>
          <w:szCs w:val="32"/>
        </w:rPr>
        <w:t xml:space="preserve">модельных законодательных актов, рекомендаций и иных правовых актов, </w:t>
      </w:r>
    </w:p>
    <w:p w:rsidR="00152277" w:rsidRP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52277">
        <w:rPr>
          <w:b/>
          <w:sz w:val="32"/>
          <w:szCs w:val="32"/>
        </w:rPr>
        <w:t>принятых Парламентской Ассамблеей Организации Договора о коллективной безопасности, направленных на сближение и гармонизацию национального законодательства государств – членов ОДКБ</w:t>
      </w: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rPr>
          <w:b/>
          <w:caps/>
          <w:szCs w:val="20"/>
        </w:rPr>
      </w:pPr>
    </w:p>
    <w:p w:rsidR="00152277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A9400F" w:rsidRPr="00253D8D" w:rsidRDefault="00A9400F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152277" w:rsidRPr="00253D8D" w:rsidRDefault="00152277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073A22" w:rsidRPr="00253D8D" w:rsidRDefault="00073A22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3A1A7E" w:rsidRDefault="003A1A7E" w:rsidP="00152277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САНКТ-ПЕТЕРБУРГ</w:t>
      </w:r>
    </w:p>
    <w:p w:rsidR="00152277" w:rsidRDefault="00653090" w:rsidP="00653090">
      <w:pPr>
        <w:pBdr>
          <w:top w:val="single" w:sz="4" w:space="0" w:color="auto"/>
          <w:left w:val="single" w:sz="4" w:space="1" w:color="auto"/>
          <w:bottom w:val="single" w:sz="4" w:space="30" w:color="auto"/>
          <w:right w:val="single" w:sz="4" w:space="1" w:color="auto"/>
        </w:pBdr>
        <w:overflowPunct w:val="0"/>
        <w:autoSpaceDE w:val="0"/>
        <w:autoSpaceDN w:val="0"/>
        <w:adjustRightInd w:val="0"/>
        <w:jc w:val="center"/>
      </w:pPr>
      <w:r>
        <w:rPr>
          <w:b/>
          <w:szCs w:val="20"/>
        </w:rPr>
        <w:t>2021</w:t>
      </w:r>
    </w:p>
    <w:tbl>
      <w:tblPr>
        <w:tblStyle w:val="a5"/>
        <w:tblW w:w="15276" w:type="dxa"/>
        <w:jc w:val="center"/>
        <w:tblLook w:val="04A0" w:firstRow="1" w:lastRow="0" w:firstColumn="1" w:lastColumn="0" w:noHBand="0" w:noVBand="1"/>
      </w:tblPr>
      <w:tblGrid>
        <w:gridCol w:w="959"/>
        <w:gridCol w:w="5386"/>
        <w:gridCol w:w="1560"/>
        <w:gridCol w:w="3221"/>
        <w:gridCol w:w="4150"/>
      </w:tblGrid>
      <w:tr w:rsidR="00152277" w:rsidRPr="00152277" w:rsidTr="00240278">
        <w:trPr>
          <w:jc w:val="center"/>
        </w:trPr>
        <w:tc>
          <w:tcPr>
            <w:tcW w:w="959" w:type="dxa"/>
          </w:tcPr>
          <w:p w:rsidR="00152277" w:rsidRPr="00152277" w:rsidRDefault="00152277" w:rsidP="00152277">
            <w:pPr>
              <w:spacing w:line="216" w:lineRule="auto"/>
              <w:jc w:val="center"/>
              <w:rPr>
                <w:b/>
              </w:rPr>
            </w:pPr>
            <w:r w:rsidRPr="00152277">
              <w:rPr>
                <w:b/>
              </w:rPr>
              <w:lastRenderedPageBreak/>
              <w:t>№</w:t>
            </w:r>
          </w:p>
          <w:p w:rsidR="00152277" w:rsidRPr="00152277" w:rsidRDefault="00152277" w:rsidP="00152277">
            <w:pPr>
              <w:spacing w:line="216" w:lineRule="auto"/>
              <w:jc w:val="center"/>
              <w:rPr>
                <w:b/>
              </w:rPr>
            </w:pPr>
            <w:r w:rsidRPr="00152277">
              <w:rPr>
                <w:b/>
              </w:rPr>
              <w:t>п/п</w:t>
            </w:r>
          </w:p>
        </w:tc>
        <w:tc>
          <w:tcPr>
            <w:tcW w:w="5386" w:type="dxa"/>
          </w:tcPr>
          <w:p w:rsidR="00152277" w:rsidRPr="00152277" w:rsidRDefault="00152277" w:rsidP="00152277">
            <w:pPr>
              <w:jc w:val="center"/>
              <w:rPr>
                <w:b/>
              </w:rPr>
            </w:pPr>
            <w:r w:rsidRPr="00152277">
              <w:rPr>
                <w:b/>
              </w:rPr>
              <w:t>Наименование документа</w:t>
            </w:r>
          </w:p>
        </w:tc>
        <w:tc>
          <w:tcPr>
            <w:tcW w:w="1560" w:type="dxa"/>
          </w:tcPr>
          <w:p w:rsidR="00152277" w:rsidRPr="00152277" w:rsidRDefault="00152277" w:rsidP="00152277">
            <w:pPr>
              <w:spacing w:line="216" w:lineRule="auto"/>
              <w:ind w:left="-113" w:right="-113"/>
              <w:jc w:val="center"/>
              <w:rPr>
                <w:b/>
              </w:rPr>
            </w:pPr>
            <w:r w:rsidRPr="00152277">
              <w:rPr>
                <w:b/>
              </w:rPr>
              <w:t>Дата</w:t>
            </w:r>
          </w:p>
          <w:p w:rsidR="00152277" w:rsidRPr="00152277" w:rsidRDefault="00152277" w:rsidP="00152277">
            <w:pPr>
              <w:rPr>
                <w:b/>
              </w:rPr>
            </w:pPr>
            <w:r w:rsidRPr="00152277">
              <w:rPr>
                <w:b/>
              </w:rPr>
              <w:t>принятия</w:t>
            </w:r>
          </w:p>
        </w:tc>
        <w:tc>
          <w:tcPr>
            <w:tcW w:w="3221" w:type="dxa"/>
          </w:tcPr>
          <w:p w:rsidR="00152277" w:rsidRPr="00152277" w:rsidRDefault="00152277" w:rsidP="00152277">
            <w:pPr>
              <w:jc w:val="center"/>
              <w:rPr>
                <w:b/>
              </w:rPr>
            </w:pPr>
            <w:r w:rsidRPr="00152277">
              <w:rPr>
                <w:b/>
              </w:rPr>
              <w:t>Кем внесен</w:t>
            </w:r>
          </w:p>
        </w:tc>
        <w:tc>
          <w:tcPr>
            <w:tcW w:w="4150" w:type="dxa"/>
          </w:tcPr>
          <w:p w:rsidR="00152277" w:rsidRPr="00152277" w:rsidRDefault="00152277" w:rsidP="00152277">
            <w:pPr>
              <w:jc w:val="center"/>
              <w:rPr>
                <w:b/>
              </w:rPr>
            </w:pPr>
            <w:r w:rsidRPr="00152277">
              <w:rPr>
                <w:b/>
              </w:rPr>
              <w:t>Где опубликован</w:t>
            </w:r>
          </w:p>
        </w:tc>
      </w:tr>
      <w:tr w:rsidR="00152277" w:rsidRPr="00240278" w:rsidTr="00240278">
        <w:trPr>
          <w:jc w:val="center"/>
        </w:trPr>
        <w:tc>
          <w:tcPr>
            <w:tcW w:w="959" w:type="dxa"/>
          </w:tcPr>
          <w:p w:rsidR="00152277" w:rsidRPr="00240278" w:rsidRDefault="00152277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3707C9" w:rsidRPr="003707C9" w:rsidRDefault="00240278" w:rsidP="00A91F76">
            <w:pPr>
              <w:jc w:val="both"/>
            </w:pPr>
            <w:r w:rsidRPr="001C3DEA">
              <w:rPr>
                <w:rFonts w:eastAsia="Courier New"/>
                <w:color w:val="000000"/>
              </w:rPr>
              <w:t xml:space="preserve">Рекомендации </w:t>
            </w:r>
            <w:r w:rsidRPr="001C3DEA">
              <w:rPr>
                <w:rFonts w:eastAsia="Courier New"/>
                <w:bCs/>
                <w:color w:val="000000"/>
              </w:rPr>
              <w:t xml:space="preserve">о включении в школьные программы государств – членов ОДКБ уроков исторической памяти, ориентированных на воспитание молодого поколения на примере героических подвигов народов, одержавших Победу </w:t>
            </w:r>
            <w:r w:rsidR="00A9400F">
              <w:rPr>
                <w:rFonts w:eastAsia="Courier New"/>
                <w:bCs/>
                <w:color w:val="000000"/>
              </w:rPr>
              <w:t xml:space="preserve">         </w:t>
            </w:r>
            <w:r w:rsidRPr="001C3DEA">
              <w:rPr>
                <w:rFonts w:eastAsia="Courier New"/>
                <w:bCs/>
                <w:color w:val="000000"/>
              </w:rPr>
              <w:t>в Великой Отечественной войне 1941–1945 годов</w:t>
            </w:r>
          </w:p>
        </w:tc>
        <w:tc>
          <w:tcPr>
            <w:tcW w:w="1560" w:type="dxa"/>
          </w:tcPr>
          <w:p w:rsidR="00152277" w:rsidRPr="00240278" w:rsidRDefault="00240278" w:rsidP="00A9400F">
            <w:pPr>
              <w:spacing w:line="216" w:lineRule="auto"/>
              <w:ind w:left="-113" w:right="-113"/>
              <w:jc w:val="center"/>
            </w:pPr>
            <w:r w:rsidRPr="001C3DEA">
              <w:rPr>
                <w:rFonts w:eastAsia="Calibri"/>
                <w:lang w:eastAsia="en-US"/>
              </w:rPr>
              <w:t>31.05.2010</w:t>
            </w:r>
          </w:p>
        </w:tc>
        <w:tc>
          <w:tcPr>
            <w:tcW w:w="3221" w:type="dxa"/>
          </w:tcPr>
          <w:p w:rsidR="00152277" w:rsidRPr="00240278" w:rsidRDefault="00B93779" w:rsidP="00B93779">
            <w:r>
              <w:t>Совет ПА ОДКБ</w:t>
            </w:r>
          </w:p>
        </w:tc>
        <w:tc>
          <w:tcPr>
            <w:tcW w:w="4150" w:type="dxa"/>
          </w:tcPr>
          <w:p w:rsidR="003707C9" w:rsidRDefault="00240278" w:rsidP="00240278">
            <w:r>
              <w:t xml:space="preserve">Приложение </w:t>
            </w:r>
          </w:p>
          <w:p w:rsidR="00152277" w:rsidRDefault="00240278" w:rsidP="00240278">
            <w:r>
              <w:t>к «Информационному бюллетеню», 2010, № 47, с. 27</w:t>
            </w:r>
            <w:r w:rsidR="001F1491">
              <w:t>.</w:t>
            </w:r>
          </w:p>
          <w:p w:rsidR="001F1491" w:rsidRPr="001F1491" w:rsidRDefault="001F1491" w:rsidP="00240278"/>
        </w:tc>
      </w:tr>
      <w:tr w:rsidR="00240278" w:rsidRPr="00240278" w:rsidTr="00240278">
        <w:trPr>
          <w:jc w:val="center"/>
        </w:trPr>
        <w:tc>
          <w:tcPr>
            <w:tcW w:w="959" w:type="dxa"/>
          </w:tcPr>
          <w:p w:rsidR="00240278" w:rsidRPr="00240278" w:rsidRDefault="00240278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3707C9" w:rsidRPr="00253D8D" w:rsidRDefault="00240278" w:rsidP="00A91F76">
            <w:pPr>
              <w:jc w:val="both"/>
              <w:rPr>
                <w:rFonts w:eastAsia="Courier New"/>
                <w:color w:val="000000"/>
              </w:rPr>
            </w:pPr>
            <w:r w:rsidRPr="00240278">
              <w:rPr>
                <w:rStyle w:val="12pt"/>
                <w:rFonts w:eastAsia="Calibri"/>
                <w:b w:val="0"/>
                <w:sz w:val="28"/>
                <w:szCs w:val="28"/>
              </w:rPr>
              <w:t>Рекомендации по гармонизации национального законодательства в сфере военно-технического сотрудничества государств – членов Организации Договора о коллективной безопасности</w:t>
            </w:r>
          </w:p>
        </w:tc>
        <w:tc>
          <w:tcPr>
            <w:tcW w:w="1560" w:type="dxa"/>
          </w:tcPr>
          <w:p w:rsidR="00240278" w:rsidRPr="001C3DEA" w:rsidRDefault="00240278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27.10.2010</w:t>
            </w:r>
          </w:p>
        </w:tc>
        <w:tc>
          <w:tcPr>
            <w:tcW w:w="3221" w:type="dxa"/>
          </w:tcPr>
          <w:p w:rsidR="00240278" w:rsidRDefault="00240278" w:rsidP="00240278">
            <w:r>
              <w:t xml:space="preserve">Постоянная комиссия </w:t>
            </w:r>
          </w:p>
          <w:p w:rsidR="00240278" w:rsidRPr="00240278" w:rsidRDefault="00240278" w:rsidP="00240278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3707C9" w:rsidRDefault="00B93779" w:rsidP="00B93779">
            <w:r>
              <w:t xml:space="preserve">Приложение </w:t>
            </w:r>
          </w:p>
          <w:p w:rsidR="00240278" w:rsidRPr="00240278" w:rsidRDefault="00B93779" w:rsidP="00B93779">
            <w:r>
              <w:t>к «Информационному бюллетеню», 2011, № 48, с. 73</w:t>
            </w:r>
            <w:r w:rsidR="003707C9" w:rsidRPr="003707C9">
              <w:t xml:space="preserve">. </w:t>
            </w:r>
            <w:r w:rsidR="003707C9">
              <w:rPr>
                <w:lang w:val="en-US"/>
              </w:rPr>
              <w:t>www</w:t>
            </w:r>
            <w:r w:rsidR="003707C9" w:rsidRPr="001F1491">
              <w:t xml:space="preserve">. </w:t>
            </w:r>
            <w:r w:rsidR="003707C9">
              <w:rPr>
                <w:lang w:val="en-US"/>
              </w:rPr>
              <w:t>paodkb</w:t>
            </w:r>
            <w:r w:rsidR="003707C9" w:rsidRPr="001F1491">
              <w:t>.</w:t>
            </w:r>
            <w:r w:rsidR="003707C9">
              <w:rPr>
                <w:lang w:val="en-US"/>
              </w:rPr>
              <w:t>ru</w:t>
            </w:r>
          </w:p>
        </w:tc>
      </w:tr>
      <w:tr w:rsidR="00240278" w:rsidRPr="00240278" w:rsidTr="00240278">
        <w:trPr>
          <w:jc w:val="center"/>
        </w:trPr>
        <w:tc>
          <w:tcPr>
            <w:tcW w:w="959" w:type="dxa"/>
          </w:tcPr>
          <w:p w:rsidR="00240278" w:rsidRPr="00240278" w:rsidRDefault="00240278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3707C9" w:rsidRPr="00253D8D" w:rsidRDefault="00240278" w:rsidP="00A91F76">
            <w:pPr>
              <w:jc w:val="both"/>
              <w:rPr>
                <w:rStyle w:val="12pt"/>
                <w:rFonts w:eastAsia="Calibri"/>
                <w:b w:val="0"/>
                <w:sz w:val="28"/>
                <w:szCs w:val="28"/>
              </w:rPr>
            </w:pPr>
            <w:r w:rsidRPr="00240278">
              <w:rPr>
                <w:rStyle w:val="12pt"/>
                <w:rFonts w:eastAsia="Calibri"/>
                <w:b w:val="0"/>
                <w:sz w:val="28"/>
                <w:szCs w:val="28"/>
              </w:rPr>
              <w:t>Рекомендации по сближению законодательства государств – членов ОДКБ по вопросам государственной тайны</w:t>
            </w:r>
          </w:p>
        </w:tc>
        <w:tc>
          <w:tcPr>
            <w:tcW w:w="1560" w:type="dxa"/>
          </w:tcPr>
          <w:p w:rsidR="00240278" w:rsidRPr="001C3DEA" w:rsidRDefault="00240278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27.10.2010</w:t>
            </w:r>
          </w:p>
        </w:tc>
        <w:tc>
          <w:tcPr>
            <w:tcW w:w="3221" w:type="dxa"/>
          </w:tcPr>
          <w:p w:rsidR="00B93779" w:rsidRDefault="00B93779" w:rsidP="00B93779">
            <w:r>
              <w:t xml:space="preserve">Постоянная комиссия </w:t>
            </w:r>
          </w:p>
          <w:p w:rsidR="00240278" w:rsidRPr="00240278" w:rsidRDefault="00B93779" w:rsidP="00B93779">
            <w:pPr>
              <w:jc w:val="center"/>
            </w:pPr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3707C9" w:rsidRDefault="003A1A7E" w:rsidP="003A1A7E">
            <w:r>
              <w:t xml:space="preserve">Приложение </w:t>
            </w:r>
          </w:p>
          <w:p w:rsidR="00240278" w:rsidRPr="003707C9" w:rsidRDefault="003A1A7E" w:rsidP="003A1A7E">
            <w:r>
              <w:t>к «Информационному бюллетеню», 2011, № 48, с. 78</w:t>
            </w:r>
            <w:r w:rsidR="003707C9" w:rsidRPr="003707C9">
              <w:t xml:space="preserve">. </w:t>
            </w:r>
            <w:r w:rsidR="003707C9">
              <w:rPr>
                <w:lang w:val="en-US"/>
              </w:rPr>
              <w:t>www</w:t>
            </w:r>
            <w:r w:rsidR="003707C9" w:rsidRPr="001F1491">
              <w:t xml:space="preserve">. </w:t>
            </w:r>
            <w:r w:rsidR="003707C9">
              <w:rPr>
                <w:lang w:val="en-US"/>
              </w:rPr>
              <w:t>paodkb</w:t>
            </w:r>
            <w:r w:rsidR="003707C9" w:rsidRPr="001F1491">
              <w:t>.</w:t>
            </w:r>
            <w:r w:rsidR="003707C9"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240278" w:rsidRDefault="00A91F76" w:rsidP="00A91F76">
            <w:pPr>
              <w:jc w:val="both"/>
              <w:rPr>
                <w:rStyle w:val="12pt"/>
                <w:rFonts w:eastAsia="Calibri"/>
                <w:b w:val="0"/>
                <w:sz w:val="28"/>
                <w:szCs w:val="28"/>
              </w:rPr>
            </w:pPr>
            <w:r>
              <w:rPr>
                <w:rStyle w:val="12pt"/>
                <w:rFonts w:eastAsia="Calibri"/>
                <w:b w:val="0"/>
                <w:sz w:val="28"/>
                <w:szCs w:val="28"/>
              </w:rPr>
              <w:t xml:space="preserve">Глоссарий </w:t>
            </w:r>
            <w:r w:rsidR="00BB1B84">
              <w:rPr>
                <w:rStyle w:val="12pt"/>
                <w:rFonts w:eastAsia="Calibri"/>
                <w:b w:val="0"/>
                <w:sz w:val="28"/>
                <w:szCs w:val="28"/>
              </w:rPr>
              <w:t xml:space="preserve">основных понятий, используемых в законодательстве                  о государственной тайне (государственных секретах) государств – членов Организации Договора </w:t>
            </w:r>
            <w:r w:rsidR="00A53635">
              <w:rPr>
                <w:rStyle w:val="12pt"/>
                <w:rFonts w:eastAsia="Calibri"/>
                <w:b w:val="0"/>
                <w:sz w:val="28"/>
                <w:szCs w:val="28"/>
              </w:rPr>
              <w:t xml:space="preserve">                       </w:t>
            </w:r>
            <w:r w:rsidR="00BB1B84">
              <w:rPr>
                <w:rStyle w:val="12pt"/>
                <w:rFonts w:eastAsia="Calibri"/>
                <w:b w:val="0"/>
                <w:sz w:val="28"/>
                <w:szCs w:val="28"/>
              </w:rPr>
              <w:t>о коллективной безопасности</w:t>
            </w:r>
          </w:p>
        </w:tc>
        <w:tc>
          <w:tcPr>
            <w:tcW w:w="1560" w:type="dxa"/>
          </w:tcPr>
          <w:p w:rsidR="00BB1B84" w:rsidRPr="001C3DEA" w:rsidRDefault="00BB1B84" w:rsidP="00D5555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27.10.2010</w:t>
            </w:r>
          </w:p>
        </w:tc>
        <w:tc>
          <w:tcPr>
            <w:tcW w:w="3221" w:type="dxa"/>
          </w:tcPr>
          <w:p w:rsidR="00BB1B84" w:rsidRDefault="00BB1B84" w:rsidP="00D55557">
            <w:r>
              <w:t xml:space="preserve">Постоянная комиссия </w:t>
            </w:r>
          </w:p>
          <w:p w:rsidR="00BB1B84" w:rsidRPr="00240278" w:rsidRDefault="00BB1B84" w:rsidP="00D55557">
            <w:pPr>
              <w:jc w:val="center"/>
            </w:pPr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D55557">
            <w:r>
              <w:t xml:space="preserve">Приложение </w:t>
            </w:r>
          </w:p>
          <w:p w:rsidR="00BB1B84" w:rsidRPr="003707C9" w:rsidRDefault="00BB1B84" w:rsidP="00006730">
            <w:r>
              <w:t>к «Информационному бюллетеню», 2011, № 48, с. 88</w:t>
            </w:r>
            <w:r w:rsidRPr="003707C9">
              <w:t xml:space="preserve">. 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240278" w:rsidRDefault="00BB1B84" w:rsidP="00A91F76">
            <w:pPr>
              <w:jc w:val="both"/>
              <w:rPr>
                <w:rStyle w:val="12pt"/>
                <w:rFonts w:eastAsia="Calibri"/>
                <w:b w:val="0"/>
                <w:sz w:val="28"/>
                <w:szCs w:val="28"/>
              </w:rPr>
            </w:pPr>
            <w:r w:rsidRPr="001C3DEA">
              <w:rPr>
                <w:color w:val="000000"/>
                <w:shd w:val="clear" w:color="auto" w:fill="FFFFFF"/>
              </w:rPr>
              <w:t>Рекомендации по формированию единых по содержанию списков (перечней) наркотических средств, психотр</w:t>
            </w:r>
            <w:r>
              <w:rPr>
                <w:color w:val="000000"/>
                <w:shd w:val="clear" w:color="auto" w:fill="FFFFFF"/>
              </w:rPr>
              <w:t xml:space="preserve">опных веществ и их прекурсоров, </w:t>
            </w:r>
            <w:r w:rsidRPr="001C3DEA">
              <w:rPr>
                <w:color w:val="000000"/>
                <w:shd w:val="clear" w:color="auto" w:fill="FFFFFF"/>
              </w:rPr>
              <w:t xml:space="preserve">а также </w:t>
            </w:r>
            <w:r w:rsidRPr="001C3DEA">
              <w:rPr>
                <w:color w:val="000000"/>
                <w:shd w:val="clear" w:color="auto" w:fill="FFFFFF"/>
              </w:rPr>
              <w:lastRenderedPageBreak/>
              <w:t>сильнодействующих и ядовитых веществ, подлежащих контролю в государствах – членах ОДКБ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lastRenderedPageBreak/>
              <w:t>17.05.2012</w:t>
            </w:r>
          </w:p>
        </w:tc>
        <w:tc>
          <w:tcPr>
            <w:tcW w:w="3221" w:type="dxa"/>
          </w:tcPr>
          <w:p w:rsidR="00BB1B84" w:rsidRDefault="00BB1B84" w:rsidP="00B93779">
            <w:r>
              <w:t xml:space="preserve">Постоянная комиссия </w:t>
            </w:r>
          </w:p>
          <w:p w:rsidR="00BB1B84" w:rsidRPr="00240278" w:rsidRDefault="00BB1B84" w:rsidP="00B93779">
            <w:pPr>
              <w:jc w:val="center"/>
            </w:pPr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3A1A7E">
            <w:r>
              <w:t xml:space="preserve">Приложение </w:t>
            </w:r>
          </w:p>
          <w:p w:rsidR="00BB1B84" w:rsidRPr="00240278" w:rsidRDefault="00BB1B84" w:rsidP="003A1A7E">
            <w:r>
              <w:t>к «Информационному бюллетеню», 2012, № 54, с. 104.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color w:val="000000"/>
                <w:shd w:val="clear" w:color="auto" w:fill="FFFFFF"/>
              </w:rPr>
            </w:pPr>
            <w:r w:rsidRPr="001C3DEA">
              <w:rPr>
                <w:color w:val="000000"/>
                <w:shd w:val="clear" w:color="auto" w:fill="FFFFFF"/>
              </w:rPr>
              <w:t>Рекомендации по гармонизации национа</w:t>
            </w:r>
            <w:r>
              <w:rPr>
                <w:color w:val="000000"/>
                <w:shd w:val="clear" w:color="auto" w:fill="FFFFFF"/>
              </w:rPr>
              <w:t xml:space="preserve">льного уголовно-исполнительного </w:t>
            </w:r>
            <w:r w:rsidRPr="001C3DEA">
              <w:rPr>
                <w:color w:val="000000"/>
                <w:shd w:val="clear" w:color="auto" w:fill="FFFFFF"/>
              </w:rPr>
              <w:t>законодательства государств – членов ОДКБ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17.05.2012</w:t>
            </w:r>
          </w:p>
        </w:tc>
        <w:tc>
          <w:tcPr>
            <w:tcW w:w="3221" w:type="dxa"/>
          </w:tcPr>
          <w:p w:rsidR="00BB1B84" w:rsidRDefault="00BB1B84" w:rsidP="00B93779">
            <w:r>
              <w:t xml:space="preserve">Постоянная комиссия </w:t>
            </w:r>
          </w:p>
          <w:p w:rsidR="00BB1B84" w:rsidRPr="00240278" w:rsidRDefault="00BB1B84" w:rsidP="00B93779">
            <w:pPr>
              <w:jc w:val="center"/>
            </w:pPr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3A1A7E">
            <w:r>
              <w:t xml:space="preserve">Приложение </w:t>
            </w:r>
          </w:p>
          <w:p w:rsidR="00BB1B84" w:rsidRPr="00240278" w:rsidRDefault="00BB1B84" w:rsidP="003A1A7E">
            <w:r>
              <w:t>к «Информационному бюллетеню», 2012, № 54, с. 115.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color w:val="000000"/>
                <w:shd w:val="clear" w:color="auto" w:fill="FFFFFF"/>
              </w:rPr>
            </w:pPr>
            <w:r w:rsidRPr="001C3DEA">
              <w:rPr>
                <w:color w:val="000000"/>
                <w:shd w:val="clear" w:color="auto" w:fill="FFFFFF"/>
              </w:rPr>
              <w:t xml:space="preserve">Рекомендации по гармонизации законодательства государств – членов ОДКБ в области реагирования </w:t>
            </w:r>
            <w:r>
              <w:rPr>
                <w:color w:val="000000"/>
                <w:shd w:val="clear" w:color="auto" w:fill="FFFFFF"/>
              </w:rPr>
              <w:t xml:space="preserve">                           </w:t>
            </w:r>
            <w:r w:rsidRPr="001C3DEA">
              <w:rPr>
                <w:color w:val="000000"/>
                <w:shd w:val="clear" w:color="auto" w:fill="FFFFFF"/>
              </w:rPr>
              <w:t>на чрезвычайные ситуации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17.05.2012</w:t>
            </w:r>
          </w:p>
        </w:tc>
        <w:tc>
          <w:tcPr>
            <w:tcW w:w="3221" w:type="dxa"/>
          </w:tcPr>
          <w:p w:rsidR="00BB1B84" w:rsidRDefault="00BB1B84" w:rsidP="003A1A7E">
            <w:r>
              <w:t xml:space="preserve">Постоянная комиссия </w:t>
            </w:r>
          </w:p>
          <w:p w:rsidR="00BB1B84" w:rsidRDefault="00BB1B84" w:rsidP="003A1A7E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3A1A7E">
            <w:r>
              <w:t xml:space="preserve">Приложение </w:t>
            </w:r>
          </w:p>
          <w:p w:rsidR="00BB1B84" w:rsidRDefault="00BB1B84" w:rsidP="003A1A7E">
            <w:r>
              <w:t>к «Информационному бюллетеню», 2012, № 54, с. 121.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color w:val="000000"/>
                <w:shd w:val="clear" w:color="auto" w:fill="FFFFFF"/>
              </w:rPr>
            </w:pPr>
            <w:r w:rsidRPr="001C3DEA">
              <w:rPr>
                <w:color w:val="000000"/>
                <w:shd w:val="clear" w:color="auto" w:fill="FFFFFF"/>
              </w:rPr>
              <w:t xml:space="preserve">Рекомендации по законодательному обеспечению статуса личного состава Коллективных сил оперативного реагирования Организации Договора </w:t>
            </w:r>
            <w:r>
              <w:rPr>
                <w:color w:val="000000"/>
                <w:shd w:val="clear" w:color="auto" w:fill="FFFFFF"/>
              </w:rPr>
              <w:t xml:space="preserve">         </w:t>
            </w:r>
            <w:r w:rsidRPr="001C3DEA">
              <w:rPr>
                <w:color w:val="000000"/>
                <w:shd w:val="clear" w:color="auto" w:fill="FFFFFF"/>
              </w:rPr>
              <w:t>о коллективной безопасности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17.05.2012</w:t>
            </w:r>
          </w:p>
        </w:tc>
        <w:tc>
          <w:tcPr>
            <w:tcW w:w="3221" w:type="dxa"/>
          </w:tcPr>
          <w:p w:rsidR="00BB1B84" w:rsidRDefault="00BB1B84" w:rsidP="003707C9">
            <w:r>
              <w:t xml:space="preserve">Постоянная комиссия </w:t>
            </w:r>
          </w:p>
          <w:p w:rsidR="00BB1B84" w:rsidRDefault="00BB1B84" w:rsidP="003707C9">
            <w:r>
              <w:t xml:space="preserve">ПА ОДКБ по социально-экономическим </w:t>
            </w:r>
          </w:p>
          <w:p w:rsidR="00BB1B84" w:rsidRDefault="00BB1B84" w:rsidP="003707C9">
            <w:r>
              <w:t>и правовым вопросам</w:t>
            </w:r>
          </w:p>
        </w:tc>
        <w:tc>
          <w:tcPr>
            <w:tcW w:w="4150" w:type="dxa"/>
          </w:tcPr>
          <w:p w:rsidR="00BB1B84" w:rsidRDefault="00BB1B84" w:rsidP="003707C9">
            <w:r>
              <w:t xml:space="preserve">Приложение </w:t>
            </w:r>
          </w:p>
          <w:p w:rsidR="00BB1B84" w:rsidRDefault="00BB1B84" w:rsidP="003707C9">
            <w:r>
              <w:t>к «Информационному бюллетеню», 2012, № 54, с. 137.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color w:val="000000"/>
                <w:shd w:val="clear" w:color="auto" w:fill="FFFFFF"/>
              </w:rPr>
            </w:pPr>
            <w:r w:rsidRPr="001C3DEA">
              <w:rPr>
                <w:shd w:val="clear" w:color="auto" w:fill="FFFFFF"/>
              </w:rPr>
              <w:t>Рекомендации Парламентской Ассамблеи Организации Договора о коллективной безопасности по вопросам противодействия подкупу иностранных должностных лиц при заключении международных коммерческих сделок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28.11.2013</w:t>
            </w:r>
          </w:p>
        </w:tc>
        <w:tc>
          <w:tcPr>
            <w:tcW w:w="3221" w:type="dxa"/>
          </w:tcPr>
          <w:p w:rsidR="00BB1B84" w:rsidRDefault="00BB1B84" w:rsidP="003707C9">
            <w:r>
              <w:t xml:space="preserve">Постоянная комиссия </w:t>
            </w:r>
          </w:p>
          <w:p w:rsidR="00BB1B84" w:rsidRDefault="00BB1B84" w:rsidP="003707C9">
            <w:r>
              <w:t xml:space="preserve">ПА ОДКБ по политическим вопросам и международному сотрудничеству </w:t>
            </w:r>
          </w:p>
          <w:p w:rsidR="00BB1B84" w:rsidRDefault="00BB1B84" w:rsidP="003707C9"/>
        </w:tc>
        <w:tc>
          <w:tcPr>
            <w:tcW w:w="4150" w:type="dxa"/>
          </w:tcPr>
          <w:p w:rsidR="00BB1B84" w:rsidRDefault="00BB1B84" w:rsidP="003707C9">
            <w:r>
              <w:t xml:space="preserve">Приложение </w:t>
            </w:r>
          </w:p>
          <w:p w:rsidR="00BB1B84" w:rsidRDefault="00BB1B84" w:rsidP="003707C9">
            <w:r>
              <w:t>к «Информационному бюллетеню», 2014, № 59, с. 249.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Глоссарий специальных терминов в сфере гармонизации законодательства государств – членов Организации Договора о коллективной безопасности        в области реагирования на чрезвычайные ситуации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28.11.2013</w:t>
            </w:r>
          </w:p>
        </w:tc>
        <w:tc>
          <w:tcPr>
            <w:tcW w:w="3221" w:type="dxa"/>
          </w:tcPr>
          <w:p w:rsidR="00BB1B84" w:rsidRDefault="00BB1B84" w:rsidP="002153E7">
            <w:r>
              <w:t xml:space="preserve">Постоянная комиссия </w:t>
            </w:r>
          </w:p>
          <w:p w:rsidR="00BB1B84" w:rsidRDefault="00BB1B84" w:rsidP="002153E7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2153E7">
            <w:r>
              <w:t xml:space="preserve">Приложение </w:t>
            </w:r>
          </w:p>
          <w:p w:rsidR="00BB1B84" w:rsidRDefault="00BB1B84" w:rsidP="002153E7">
            <w:r>
              <w:t>к «Информационному бюллетеню», 2014, № 59, с. 281.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Pr="002153E7" w:rsidRDefault="00BB1B84" w:rsidP="002153E7"/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240278">
            <w:pPr>
              <w:jc w:val="both"/>
              <w:rPr>
                <w:shd w:val="clear" w:color="auto" w:fill="FFFFFF"/>
              </w:rPr>
            </w:pPr>
            <w:r w:rsidRPr="001C3DEA">
              <w:t xml:space="preserve">Рекомендации по гармонизации </w:t>
            </w:r>
            <w:r w:rsidRPr="001C3DEA">
              <w:lastRenderedPageBreak/>
              <w:t xml:space="preserve">законодательства государств – членов ОДКБ </w:t>
            </w:r>
            <w:r w:rsidRPr="001C3DEA">
              <w:rPr>
                <w:rFonts w:eastAsia="Courier New"/>
              </w:rPr>
              <w:t>по проблемам беженцев и лиц, ищущих убежище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lastRenderedPageBreak/>
              <w:t>27.11.2014</w:t>
            </w:r>
          </w:p>
        </w:tc>
        <w:tc>
          <w:tcPr>
            <w:tcW w:w="3221" w:type="dxa"/>
          </w:tcPr>
          <w:p w:rsidR="00BB1B84" w:rsidRDefault="00BB1B84" w:rsidP="003707C9">
            <w:r>
              <w:t xml:space="preserve">Постоянная комиссия </w:t>
            </w:r>
          </w:p>
          <w:p w:rsidR="00BB1B84" w:rsidRDefault="00BB1B84" w:rsidP="003707C9">
            <w:r>
              <w:lastRenderedPageBreak/>
              <w:t xml:space="preserve">ПА ОДКБ по социально-экономическим </w:t>
            </w:r>
          </w:p>
          <w:p w:rsidR="00BB1B84" w:rsidRDefault="00BB1B84" w:rsidP="003707C9">
            <w:r>
              <w:t>и правовым вопросам</w:t>
            </w:r>
          </w:p>
        </w:tc>
        <w:tc>
          <w:tcPr>
            <w:tcW w:w="4150" w:type="dxa"/>
          </w:tcPr>
          <w:p w:rsidR="00BB1B84" w:rsidRDefault="00BB1B84" w:rsidP="003707C9">
            <w:r>
              <w:lastRenderedPageBreak/>
              <w:t xml:space="preserve">Приложение </w:t>
            </w:r>
          </w:p>
          <w:p w:rsidR="00BB1B84" w:rsidRPr="003707C9" w:rsidRDefault="00BB1B84" w:rsidP="00A91F76">
            <w:r>
              <w:lastRenderedPageBreak/>
              <w:t>к «Информационному бюллетеню», 2015, № 62, с. 84.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240278">
            <w:pPr>
              <w:jc w:val="both"/>
            </w:pPr>
            <w:r w:rsidRPr="001C3DEA">
              <w:t>Рекомендации по гармонизации законодательства государств – членов ОДКБ  в сфере обеспечения безопасности критически важных объектов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27.11.2014</w:t>
            </w:r>
          </w:p>
        </w:tc>
        <w:tc>
          <w:tcPr>
            <w:tcW w:w="3221" w:type="dxa"/>
          </w:tcPr>
          <w:p w:rsidR="00BB1B84" w:rsidRDefault="00BB1B84" w:rsidP="0010230C">
            <w:r>
              <w:t xml:space="preserve">Постоянная комиссия </w:t>
            </w:r>
          </w:p>
          <w:p w:rsidR="00BB1B84" w:rsidRDefault="00BB1B84" w:rsidP="0010230C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10230C">
            <w:r>
              <w:t xml:space="preserve">Приложение </w:t>
            </w:r>
          </w:p>
          <w:p w:rsidR="00BB1B84" w:rsidRDefault="00BB1B84" w:rsidP="00A91F76">
            <w:r>
              <w:t>к «Информационному бюллетеню», 2015, № 62, с. 105.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135C67" w:rsidRPr="00240278" w:rsidTr="00240278">
        <w:trPr>
          <w:jc w:val="center"/>
        </w:trPr>
        <w:tc>
          <w:tcPr>
            <w:tcW w:w="959" w:type="dxa"/>
          </w:tcPr>
          <w:p w:rsidR="00135C67" w:rsidRPr="00240278" w:rsidRDefault="00135C67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135C67" w:rsidRPr="001C3DEA" w:rsidRDefault="00006730" w:rsidP="00240278">
            <w:pPr>
              <w:jc w:val="both"/>
            </w:pPr>
            <w:r>
              <w:t>Глоссарий специальных терминов в сфере обеспечения безопасности критически важных объектов государств – членов ОДКБ</w:t>
            </w:r>
          </w:p>
        </w:tc>
        <w:tc>
          <w:tcPr>
            <w:tcW w:w="1560" w:type="dxa"/>
          </w:tcPr>
          <w:p w:rsidR="00135C67" w:rsidRPr="001C3DEA" w:rsidRDefault="00006730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27.11.2014</w:t>
            </w:r>
          </w:p>
        </w:tc>
        <w:tc>
          <w:tcPr>
            <w:tcW w:w="3221" w:type="dxa"/>
          </w:tcPr>
          <w:p w:rsidR="00006730" w:rsidRDefault="00006730" w:rsidP="00006730">
            <w:r>
              <w:t xml:space="preserve">Постоянная комиссия </w:t>
            </w:r>
          </w:p>
          <w:p w:rsidR="00135C67" w:rsidRDefault="00006730" w:rsidP="00006730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006730" w:rsidRDefault="00006730" w:rsidP="00006730">
            <w:r>
              <w:t xml:space="preserve">Приложение </w:t>
            </w:r>
          </w:p>
          <w:p w:rsidR="00135C67" w:rsidRDefault="00006730" w:rsidP="00A91F76">
            <w:r>
              <w:t>к «Информационному бюллетеню», 2015, № 62, с. 121.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</w:pPr>
            <w:r w:rsidRPr="001C3DEA">
              <w:t xml:space="preserve">Рекомендации по сближению </w:t>
            </w:r>
            <w:r>
              <w:t xml:space="preserve">                     </w:t>
            </w:r>
            <w:r w:rsidRPr="001C3DEA">
              <w:t>и гармонизации национального законодательства государств – членов ОДКБ в сфере обеспечения информационно-коммуникационной безопасности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27.11.2014</w:t>
            </w:r>
          </w:p>
        </w:tc>
        <w:tc>
          <w:tcPr>
            <w:tcW w:w="3221" w:type="dxa"/>
          </w:tcPr>
          <w:p w:rsidR="00BB1B84" w:rsidRDefault="00BB1B84" w:rsidP="0010230C">
            <w:r>
              <w:t xml:space="preserve">Постоянная комиссия </w:t>
            </w:r>
          </w:p>
          <w:p w:rsidR="00BB1B84" w:rsidRDefault="00BB1B84" w:rsidP="0010230C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10230C">
            <w:r>
              <w:t xml:space="preserve">Приложение </w:t>
            </w:r>
          </w:p>
          <w:p w:rsidR="00BB1B84" w:rsidRDefault="00BB1B84" w:rsidP="0010230C">
            <w:r>
              <w:t>к «Информационному бюллетеню», 2015, № 62, с. 125.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Default="00BB1B84" w:rsidP="0010230C"/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</w:pPr>
            <w:r w:rsidRPr="001C3DEA">
              <w:rPr>
                <w:rFonts w:eastAsia="Courier New"/>
                <w:color w:val="000000"/>
              </w:rPr>
              <w:t xml:space="preserve">Рекомендации по сближению </w:t>
            </w:r>
            <w:r>
              <w:rPr>
                <w:rFonts w:eastAsia="Courier New"/>
                <w:color w:val="000000"/>
              </w:rPr>
              <w:t xml:space="preserve">                     </w:t>
            </w:r>
            <w:r w:rsidRPr="001C3DEA">
              <w:rPr>
                <w:rFonts w:eastAsia="Courier New"/>
                <w:color w:val="000000"/>
              </w:rPr>
              <w:t>и гармонизации национального законодательства государств – членов ОДКБ в сфере противодействия терроризму и экстремизму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10230C">
            <w:r>
              <w:t xml:space="preserve">Постоянная комиссия </w:t>
            </w:r>
          </w:p>
          <w:p w:rsidR="00BB1B84" w:rsidRDefault="00BB1B84" w:rsidP="0010230C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10230C">
            <w:r>
              <w:t xml:space="preserve">Приложение </w:t>
            </w:r>
          </w:p>
          <w:p w:rsidR="00BB1B84" w:rsidRDefault="00BB1B84" w:rsidP="0010230C">
            <w:r>
              <w:t>к «Информационному бюллетеню», 2016, № 64, с. 136.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Default="00BB1B84" w:rsidP="0010230C"/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 xml:space="preserve">Рекомендации по внесению изменений </w:t>
            </w:r>
            <w:r>
              <w:rPr>
                <w:rFonts w:eastAsia="Courier New"/>
                <w:color w:val="000000"/>
              </w:rPr>
              <w:t xml:space="preserve">            </w:t>
            </w:r>
            <w:r w:rsidRPr="001C3DEA">
              <w:rPr>
                <w:rFonts w:eastAsia="Courier New"/>
                <w:color w:val="000000"/>
              </w:rPr>
              <w:t xml:space="preserve">и дополнений в национальное законодательство государств – членов ОДКБ в связи с реализацией Соглашения </w:t>
            </w:r>
            <w:r>
              <w:rPr>
                <w:rFonts w:eastAsia="Courier New"/>
                <w:color w:val="000000"/>
              </w:rPr>
              <w:t xml:space="preserve">   </w:t>
            </w:r>
            <w:r w:rsidRPr="001C3DEA">
              <w:rPr>
                <w:rFonts w:eastAsia="Courier New"/>
                <w:color w:val="000000"/>
              </w:rPr>
              <w:t>о статусе формирований сил и средств системы коллективной безопасности ОДКБ в части, касающейся прохождения пограничных и таможенных формальностей и обеспечения транзита формирований по территории государств – членов ОДКБ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10230C">
            <w:r>
              <w:t xml:space="preserve">Постоянная комиссия </w:t>
            </w:r>
          </w:p>
          <w:p w:rsidR="00BB1B84" w:rsidRDefault="00BB1B84" w:rsidP="0010230C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10230C">
            <w:r>
              <w:t xml:space="preserve">Приложение </w:t>
            </w:r>
          </w:p>
          <w:p w:rsidR="00BB1B84" w:rsidRDefault="00BB1B84" w:rsidP="0010230C">
            <w:r>
              <w:t>к «Информационному бюллетеню», 2016, № 64, с. 152.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Default="00BB1B84" w:rsidP="0010230C"/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 xml:space="preserve">Рекомендации по совершенствованию законодательного обеспечения борьбы </w:t>
            </w:r>
            <w:r>
              <w:rPr>
                <w:rFonts w:eastAsia="Courier New"/>
                <w:color w:val="000000"/>
              </w:rPr>
              <w:t xml:space="preserve">           </w:t>
            </w:r>
            <w:r w:rsidRPr="001C3DEA">
              <w:rPr>
                <w:rFonts w:eastAsia="Courier New"/>
                <w:color w:val="000000"/>
              </w:rPr>
              <w:t xml:space="preserve">с преступностью на почве национальной, расовой и религиозной нетерпимости </w:t>
            </w:r>
            <w:r>
              <w:rPr>
                <w:rFonts w:eastAsia="Courier New"/>
                <w:color w:val="000000"/>
              </w:rPr>
              <w:t xml:space="preserve">            </w:t>
            </w:r>
            <w:r w:rsidRPr="001C3DEA">
              <w:rPr>
                <w:rFonts w:eastAsia="Courier New"/>
                <w:color w:val="000000"/>
              </w:rPr>
              <w:t>в государствах – членах ОДКБ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10230C">
            <w:r>
              <w:t xml:space="preserve">Постоянная комиссия </w:t>
            </w:r>
          </w:p>
          <w:p w:rsidR="00BB1B84" w:rsidRDefault="00BB1B84" w:rsidP="0010230C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10230C">
            <w:r>
              <w:t xml:space="preserve">Приложение </w:t>
            </w:r>
          </w:p>
          <w:p w:rsidR="00BB1B84" w:rsidRDefault="00BB1B84" w:rsidP="0010230C">
            <w:r>
              <w:t>к «Информационному бюллетеню», 2016, № 64, с. 169.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Default="00BB1B84" w:rsidP="0010230C"/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 xml:space="preserve">Рекомендации по гармонизации законодательства государств – членов ОДКБ, регулирующего отношения в сфере предупреждения и борьбы </w:t>
            </w:r>
            <w:r>
              <w:rPr>
                <w:rFonts w:eastAsia="Courier New"/>
                <w:color w:val="000000"/>
              </w:rPr>
              <w:t xml:space="preserve">                          </w:t>
            </w:r>
            <w:r w:rsidRPr="001C3DEA">
              <w:rPr>
                <w:rFonts w:eastAsia="Courier New"/>
                <w:color w:val="000000"/>
              </w:rPr>
              <w:t>с организованной преступностью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10230C">
            <w:r>
              <w:t xml:space="preserve">Постоянная комиссия </w:t>
            </w:r>
          </w:p>
          <w:p w:rsidR="00BB1B84" w:rsidRDefault="00BB1B84" w:rsidP="0010230C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10230C">
            <w:r>
              <w:t xml:space="preserve">Приложение </w:t>
            </w:r>
          </w:p>
          <w:p w:rsidR="00BB1B84" w:rsidRDefault="00BB1B84" w:rsidP="0010230C">
            <w:r>
              <w:t>к «Информационному бюллетеню», 2016, № 64, с. 189.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Default="00BB1B84" w:rsidP="0010230C"/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>Рекомендации по гармонизации законодательства государств – членов ОДКБ, регулирующего отношения в сфере предупреждения и борьбы с коррупцией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10230C">
            <w:r>
              <w:t xml:space="preserve">Постоянная комиссия </w:t>
            </w:r>
          </w:p>
          <w:p w:rsidR="00BB1B84" w:rsidRDefault="00BB1B84" w:rsidP="0010230C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10230C">
            <w:r>
              <w:t xml:space="preserve">Приложение </w:t>
            </w:r>
          </w:p>
          <w:p w:rsidR="00BB1B84" w:rsidRDefault="00BB1B84" w:rsidP="00A91F76">
            <w:r>
              <w:t>к «Информационному бюллетеню», 2016, № 64, с. 211.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 xml:space="preserve">Рекомендации по гармонизации законодательства государств – членов ОДКБ в сфере приграничного сотрудничества при возникновении чрезвычайных ситуаций природного </w:t>
            </w:r>
            <w:r>
              <w:rPr>
                <w:rFonts w:eastAsia="Courier New"/>
                <w:color w:val="000000"/>
              </w:rPr>
              <w:t xml:space="preserve">                  </w:t>
            </w:r>
            <w:r w:rsidRPr="001C3DEA">
              <w:rPr>
                <w:rFonts w:eastAsia="Courier New"/>
                <w:color w:val="000000"/>
              </w:rPr>
              <w:t>и техногенного характера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786C98">
            <w:r>
              <w:t xml:space="preserve">Постоянная комиссия </w:t>
            </w:r>
          </w:p>
          <w:p w:rsidR="00BB1B84" w:rsidRDefault="00BB1B84" w:rsidP="00786C98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786C98">
            <w:r>
              <w:t xml:space="preserve">Приложение </w:t>
            </w:r>
          </w:p>
          <w:p w:rsidR="00BB1B84" w:rsidRDefault="00BB1B84" w:rsidP="00786C98">
            <w:r>
              <w:t>к «Информационному бюллетеню», 2016, № 64, с. 247.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Default="00BB1B84" w:rsidP="0010230C"/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240278">
            <w:pPr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Глоссарий специальных терминов в сфере приграничного сотрудничества при возникновении чрезвычайных ситуаций природного и техногенного характера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032A93">
            <w:r>
              <w:t xml:space="preserve">Постоянная комиссия </w:t>
            </w:r>
          </w:p>
          <w:p w:rsidR="00BB1B84" w:rsidRDefault="00BB1B84" w:rsidP="00032A93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032A93">
            <w:r>
              <w:t xml:space="preserve">Приложение </w:t>
            </w:r>
          </w:p>
          <w:p w:rsidR="00BB1B84" w:rsidRDefault="00BB1B84" w:rsidP="00A91F76">
            <w:r>
              <w:t>к «Информационному бюллетеню», 2016, № 64, с. 257.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>Рекомендации по внедрению единых требований к вооружению и военной технике при оснащении национальных вооруженных сил, применению требований к их утилизации (уничтожению)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C04154">
            <w:r>
              <w:t xml:space="preserve">Постоянная комиссия </w:t>
            </w:r>
          </w:p>
          <w:p w:rsidR="00BB1B84" w:rsidRDefault="00BB1B84" w:rsidP="00C04154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C04154">
            <w:r>
              <w:t xml:space="preserve">Приложение </w:t>
            </w:r>
          </w:p>
          <w:p w:rsidR="00BB1B84" w:rsidRDefault="00BB1B84" w:rsidP="00A91F76">
            <w:r>
              <w:t>к «Информационному бюллетеню», 2016, № 64, с. 265.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>Рекомендации по гармонизации законодательства государств – членов ОДКБ в сфере оказания гуманитарной помощи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C04154">
            <w:r>
              <w:t xml:space="preserve">Постоянная комиссия </w:t>
            </w:r>
          </w:p>
          <w:p w:rsidR="00BB1B84" w:rsidRDefault="00BB1B84" w:rsidP="00C04154">
            <w:r>
              <w:t xml:space="preserve">ПА ОДКБ по социально-экономическим </w:t>
            </w:r>
          </w:p>
          <w:p w:rsidR="00BB1B84" w:rsidRDefault="00BB1B84" w:rsidP="00C04154">
            <w:r>
              <w:t>и правовым вопросам</w:t>
            </w:r>
          </w:p>
        </w:tc>
        <w:tc>
          <w:tcPr>
            <w:tcW w:w="4150" w:type="dxa"/>
          </w:tcPr>
          <w:p w:rsidR="00BB1B84" w:rsidRDefault="00BB1B84" w:rsidP="00C04154">
            <w:r>
              <w:t xml:space="preserve">Приложение </w:t>
            </w:r>
          </w:p>
          <w:p w:rsidR="00BB1B84" w:rsidRDefault="00BB1B84" w:rsidP="00A91F76">
            <w:r>
              <w:t>к «Информационному бюллетеню», 2016, № 64, с. 270.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240278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>Рекомендации по созданию положительного имиджа трудовых мигрантов в государствах – членах ОДКБ</w:t>
            </w:r>
          </w:p>
          <w:p w:rsidR="00BB1B84" w:rsidRPr="001C3DEA" w:rsidRDefault="00BB1B84" w:rsidP="00240278">
            <w:pPr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C04154">
            <w:r>
              <w:t xml:space="preserve">Постоянная комиссия </w:t>
            </w:r>
          </w:p>
          <w:p w:rsidR="00BB1B84" w:rsidRDefault="00BB1B84" w:rsidP="00C04154">
            <w:r>
              <w:t xml:space="preserve">ПА ОДКБ по социально-экономическим </w:t>
            </w:r>
          </w:p>
          <w:p w:rsidR="00BB1B84" w:rsidRDefault="00BB1B84" w:rsidP="00C04154">
            <w:r>
              <w:t>и правовым вопросам</w:t>
            </w:r>
          </w:p>
        </w:tc>
        <w:tc>
          <w:tcPr>
            <w:tcW w:w="4150" w:type="dxa"/>
          </w:tcPr>
          <w:p w:rsidR="00BB1B84" w:rsidRDefault="00BB1B84" w:rsidP="00C04154">
            <w:r>
              <w:t xml:space="preserve">Приложение </w:t>
            </w:r>
          </w:p>
          <w:p w:rsidR="00BB1B84" w:rsidRDefault="00BB1B84" w:rsidP="00A91F76">
            <w:r>
              <w:t>к «Информационному бюллетеню», 2016, № 64, с. 289.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>Рекомендации по гармонизации законодательства государств – членов ОДКБ, регулирующего отношения в сфере предупреждения и борьбы с рейдерством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C04154">
            <w:r>
              <w:t xml:space="preserve">Постоянная комиссия </w:t>
            </w:r>
          </w:p>
          <w:p w:rsidR="00BB1B84" w:rsidRDefault="00BB1B84" w:rsidP="00C04154">
            <w:r>
              <w:t xml:space="preserve">ПА ОДКБ по социально-экономическим </w:t>
            </w:r>
          </w:p>
          <w:p w:rsidR="00BB1B84" w:rsidRDefault="00BB1B84" w:rsidP="00C04154">
            <w:r>
              <w:t>и правовым вопросам</w:t>
            </w:r>
          </w:p>
        </w:tc>
        <w:tc>
          <w:tcPr>
            <w:tcW w:w="4150" w:type="dxa"/>
          </w:tcPr>
          <w:p w:rsidR="00BB1B84" w:rsidRDefault="00BB1B84" w:rsidP="00C04154">
            <w:r>
              <w:t xml:space="preserve">Приложение </w:t>
            </w:r>
          </w:p>
          <w:p w:rsidR="00BB1B84" w:rsidRDefault="00BB1B84" w:rsidP="00A91F76">
            <w:r>
              <w:t>к «Информационному бюллетеню», 2016, № 64, с. 312.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 xml:space="preserve">Рекомендации по гармонизации национального законодательства в сфере уголовного преследования иностранных граждан, временно находящихся </w:t>
            </w:r>
            <w:r>
              <w:rPr>
                <w:rFonts w:eastAsia="Courier New"/>
                <w:color w:val="000000"/>
              </w:rPr>
              <w:t xml:space="preserve">                   </w:t>
            </w:r>
            <w:r w:rsidRPr="001C3DEA">
              <w:rPr>
                <w:rFonts w:eastAsia="Courier New"/>
                <w:color w:val="000000"/>
              </w:rPr>
              <w:t>на территории государств – членов ОДКБ в составе формирований сил и средств системы коллективной безопасности</w:t>
            </w: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C04154">
            <w:r>
              <w:t xml:space="preserve">Постоянная комиссия </w:t>
            </w:r>
          </w:p>
          <w:p w:rsidR="00BB1B84" w:rsidRDefault="00BB1B84" w:rsidP="00C04154">
            <w:r>
              <w:t xml:space="preserve">ПА ОДКБ по социально-экономическим </w:t>
            </w:r>
          </w:p>
          <w:p w:rsidR="00BB1B84" w:rsidRDefault="00BB1B84" w:rsidP="00C04154">
            <w:r>
              <w:t>и правовым вопросам</w:t>
            </w:r>
          </w:p>
        </w:tc>
        <w:tc>
          <w:tcPr>
            <w:tcW w:w="4150" w:type="dxa"/>
          </w:tcPr>
          <w:p w:rsidR="00BB1B84" w:rsidRDefault="00BB1B84" w:rsidP="00C04154">
            <w:r>
              <w:t xml:space="preserve">Приложение </w:t>
            </w:r>
          </w:p>
          <w:p w:rsidR="00BB1B84" w:rsidRDefault="00BB1B84" w:rsidP="00C04154">
            <w:r>
              <w:t>к «Информационному бюллетеню», 2016, № 64, с. 338.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Default="00BB1B84" w:rsidP="00C04154"/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240278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 xml:space="preserve">Рекомендации по сближению </w:t>
            </w:r>
            <w:r>
              <w:rPr>
                <w:rFonts w:eastAsia="Courier New"/>
                <w:color w:val="000000"/>
              </w:rPr>
              <w:t xml:space="preserve">                           </w:t>
            </w:r>
            <w:r w:rsidRPr="001C3DEA">
              <w:rPr>
                <w:rFonts w:eastAsia="Courier New"/>
                <w:color w:val="000000"/>
              </w:rPr>
              <w:t>и гармонизации законов государств – членов ОДКБ об оперативно-разыскной деятельности</w:t>
            </w:r>
          </w:p>
          <w:p w:rsidR="00BB1B84" w:rsidRPr="001C3DEA" w:rsidRDefault="00BB1B84" w:rsidP="00240278">
            <w:pPr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560" w:type="dxa"/>
          </w:tcPr>
          <w:p w:rsidR="00BB1B84" w:rsidRPr="001C3DEA" w:rsidRDefault="00BB1B84" w:rsidP="0015227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C04154">
            <w:r>
              <w:t xml:space="preserve">Постоянная комиссия </w:t>
            </w:r>
          </w:p>
          <w:p w:rsidR="00BB1B84" w:rsidRDefault="00BB1B84" w:rsidP="00C04154">
            <w:r>
              <w:t xml:space="preserve">ПА ОДКБ по социально-экономическим </w:t>
            </w:r>
          </w:p>
          <w:p w:rsidR="00BB1B84" w:rsidRDefault="00BB1B84" w:rsidP="00C04154">
            <w:r>
              <w:t>и правовым вопросам</w:t>
            </w:r>
          </w:p>
        </w:tc>
        <w:tc>
          <w:tcPr>
            <w:tcW w:w="4150" w:type="dxa"/>
          </w:tcPr>
          <w:p w:rsidR="00BB1B84" w:rsidRDefault="00BB1B84" w:rsidP="00C04154">
            <w:r>
              <w:t xml:space="preserve">Приложение </w:t>
            </w:r>
          </w:p>
          <w:p w:rsidR="00BB1B84" w:rsidRDefault="00BB1B84" w:rsidP="00A91F76">
            <w:r>
              <w:t>к «Информационному бюллетеню», 2016, № 64, с. 396.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60688C">
            <w:pPr>
              <w:jc w:val="both"/>
              <w:rPr>
                <w:rFonts w:eastAsia="Courier New"/>
                <w:color w:val="000000"/>
              </w:rPr>
            </w:pPr>
            <w:r w:rsidRPr="001C3DEA">
              <w:rPr>
                <w:rFonts w:eastAsia="Courier New"/>
                <w:color w:val="000000"/>
              </w:rPr>
              <w:t>Рекомендации по гармонизации законодательства государств – членов ОДКБ в сфере укрепления энергетической безопасности</w:t>
            </w:r>
          </w:p>
        </w:tc>
        <w:tc>
          <w:tcPr>
            <w:tcW w:w="1560" w:type="dxa"/>
          </w:tcPr>
          <w:p w:rsidR="00BB1B84" w:rsidRPr="001C3DEA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C3DEA">
              <w:rPr>
                <w:rFonts w:eastAsia="Calibri"/>
                <w:lang w:eastAsia="en-US"/>
              </w:rPr>
              <w:t>26.11.2015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 xml:space="preserve">ПА ОДКБ по социально-экономическим </w:t>
            </w:r>
          </w:p>
          <w:p w:rsidR="00BB1B84" w:rsidRDefault="00BB1B84" w:rsidP="00B2473A">
            <w:r>
              <w:t>и правовым вопросам</w:t>
            </w:r>
          </w:p>
        </w:tc>
        <w:tc>
          <w:tcPr>
            <w:tcW w:w="4150" w:type="dxa"/>
          </w:tcPr>
          <w:p w:rsidR="00BB1B84" w:rsidRDefault="00BB1B84" w:rsidP="00B2473A">
            <w:r>
              <w:t xml:space="preserve">Приложение </w:t>
            </w:r>
          </w:p>
          <w:p w:rsidR="00BB1B84" w:rsidRDefault="00BB1B84" w:rsidP="0060688C">
            <w:r>
              <w:t>к «Информационному бюллетеню», 2016, № 64, с. 430.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1C3DEA" w:rsidRDefault="00BB1B84" w:rsidP="00A91F76">
            <w:pPr>
              <w:jc w:val="both"/>
              <w:rPr>
                <w:rFonts w:eastAsia="Courier New"/>
                <w:color w:val="000000"/>
              </w:rPr>
            </w:pPr>
            <w:r w:rsidRPr="00D211A4">
              <w:t xml:space="preserve">Модельный закон </w:t>
            </w:r>
            <w:r>
              <w:t xml:space="preserve">ОДКБ                              </w:t>
            </w:r>
            <w:r w:rsidRPr="00D211A4">
              <w:t xml:space="preserve">«О противодействии незаконному присвоению прав на владение </w:t>
            </w:r>
            <w:r>
              <w:t xml:space="preserve">                      </w:t>
            </w:r>
            <w:r w:rsidRPr="00D211A4">
              <w:t>и управление юридическим лицом и (или) его активами»</w:t>
            </w:r>
          </w:p>
        </w:tc>
        <w:tc>
          <w:tcPr>
            <w:tcW w:w="1560" w:type="dxa"/>
          </w:tcPr>
          <w:p w:rsidR="00BB1B84" w:rsidRPr="001C3DEA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24.11.2016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 xml:space="preserve">ПА ОДКБ по социально-экономическим </w:t>
            </w:r>
          </w:p>
          <w:p w:rsidR="00BB1B84" w:rsidRDefault="00BB1B84" w:rsidP="00B2473A">
            <w:r>
              <w:t>и правовым вопросам</w:t>
            </w:r>
          </w:p>
        </w:tc>
        <w:tc>
          <w:tcPr>
            <w:tcW w:w="4150" w:type="dxa"/>
          </w:tcPr>
          <w:p w:rsidR="00BB1B84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D211A4" w:rsidRDefault="00BB1B84" w:rsidP="00A91F76">
            <w:pPr>
              <w:jc w:val="both"/>
            </w:pPr>
            <w:r w:rsidRPr="00D211A4">
              <w:t xml:space="preserve">Рекомендации по совершенствованию </w:t>
            </w:r>
            <w:r>
              <w:t xml:space="preserve">            </w:t>
            </w:r>
            <w:r w:rsidRPr="00D211A4">
              <w:t xml:space="preserve">и гармонизации законодательства государств </w:t>
            </w:r>
            <w:r w:rsidRPr="00D211A4">
              <w:rPr>
                <w:rFonts w:eastAsia="Calibri"/>
                <w:bCs/>
              </w:rPr>
              <w:t>–</w:t>
            </w:r>
            <w:r w:rsidRPr="00D211A4">
              <w:t xml:space="preserve"> членов ОДКБ, регулирующего отношения в сфере оборота </w:t>
            </w:r>
            <w:r w:rsidRPr="00D211A4">
              <w:rPr>
                <w:rFonts w:eastAsia="Calibri"/>
                <w:bCs/>
              </w:rPr>
              <w:t>наркотических средств, психотропных веществ и их прекурсоров</w:t>
            </w:r>
          </w:p>
        </w:tc>
        <w:tc>
          <w:tcPr>
            <w:tcW w:w="1560" w:type="dxa"/>
          </w:tcPr>
          <w:p w:rsidR="00BB1B84" w:rsidRPr="001C3DEA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24.11.2016</w:t>
            </w:r>
          </w:p>
        </w:tc>
        <w:tc>
          <w:tcPr>
            <w:tcW w:w="3221" w:type="dxa"/>
          </w:tcPr>
          <w:p w:rsidR="00BB1B84" w:rsidRDefault="00BB1B84" w:rsidP="00895702">
            <w:r>
              <w:t xml:space="preserve">Постоянная комиссия </w:t>
            </w:r>
          </w:p>
          <w:p w:rsidR="00BB1B84" w:rsidRDefault="00BB1B84" w:rsidP="00895702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Pr="00895702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D211A4" w:rsidRDefault="00BB1B84" w:rsidP="00A91F76">
            <w:pPr>
              <w:jc w:val="both"/>
            </w:pPr>
            <w:r w:rsidRPr="00D211A4">
              <w:t xml:space="preserve">Рекомендации </w:t>
            </w:r>
            <w:r w:rsidRPr="00D211A4">
              <w:rPr>
                <w:rFonts w:eastAsia="Calibri"/>
                <w:lang w:eastAsia="en-US"/>
              </w:rPr>
              <w:t xml:space="preserve">по гармонизации законодательства государств – членов ОДКБ в сфере подготовки </w:t>
            </w:r>
            <w:r>
              <w:rPr>
                <w:rFonts w:eastAsia="Calibri"/>
                <w:lang w:eastAsia="en-US"/>
              </w:rPr>
              <w:t xml:space="preserve">                                     </w:t>
            </w:r>
            <w:r w:rsidRPr="00D211A4">
              <w:rPr>
                <w:rFonts w:eastAsia="Calibri"/>
                <w:lang w:eastAsia="en-US"/>
              </w:rPr>
              <w:t>и переподготовки кадров по направлению «Безопасность в чрезвычайных ситуациях»</w:t>
            </w:r>
          </w:p>
        </w:tc>
        <w:tc>
          <w:tcPr>
            <w:tcW w:w="1560" w:type="dxa"/>
          </w:tcPr>
          <w:p w:rsidR="00BB1B84" w:rsidRPr="001C3DEA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24.11.2016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Pr="00895702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D211A4" w:rsidRDefault="00BB1B84" w:rsidP="00A91F76">
            <w:pPr>
              <w:jc w:val="both"/>
            </w:pPr>
            <w:r w:rsidRPr="00D211A4">
              <w:t>Рекомендации по совершенствованию законодательного обеспечения противодействия технологическому терроризму в государствах – членах ОДКБ</w:t>
            </w:r>
          </w:p>
        </w:tc>
        <w:tc>
          <w:tcPr>
            <w:tcW w:w="1560" w:type="dxa"/>
          </w:tcPr>
          <w:p w:rsidR="00BB1B84" w:rsidRPr="001C3DEA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24.11.2016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Pr="00895702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D211A4" w:rsidRDefault="00BB1B84" w:rsidP="00A91F76">
            <w:pPr>
              <w:jc w:val="both"/>
            </w:pPr>
            <w:r w:rsidRPr="00D211A4">
              <w:rPr>
                <w:rFonts w:eastAsia="SimSun"/>
                <w:lang w:eastAsia="zh-CN"/>
              </w:rPr>
              <w:t xml:space="preserve">Рекомендации по гармонизации законодательства государств – членов ОДКБ в сфере реагирования </w:t>
            </w:r>
            <w:r>
              <w:rPr>
                <w:rFonts w:eastAsia="SimSun"/>
                <w:lang w:eastAsia="zh-CN"/>
              </w:rPr>
              <w:t xml:space="preserve">                                </w:t>
            </w:r>
            <w:r w:rsidRPr="00D211A4">
              <w:rPr>
                <w:rFonts w:eastAsia="SimSun"/>
                <w:lang w:eastAsia="zh-CN"/>
              </w:rPr>
              <w:t>на кризисные ситуации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24.11.2016</w:t>
            </w:r>
          </w:p>
        </w:tc>
        <w:tc>
          <w:tcPr>
            <w:tcW w:w="3221" w:type="dxa"/>
          </w:tcPr>
          <w:p w:rsidR="00BB1B84" w:rsidRDefault="00BB1B84" w:rsidP="00D02694">
            <w:r>
              <w:t xml:space="preserve">Постоянная комиссия </w:t>
            </w:r>
          </w:p>
          <w:p w:rsidR="00BB1B84" w:rsidRDefault="00BB1B84" w:rsidP="00D02694">
            <w:r>
              <w:t xml:space="preserve">ПА ОДКБ по социально-экономическим </w:t>
            </w:r>
          </w:p>
          <w:p w:rsidR="00BB1B84" w:rsidRDefault="00BB1B84" w:rsidP="00D02694">
            <w:r>
              <w:t>и правовым вопросам</w:t>
            </w:r>
          </w:p>
        </w:tc>
        <w:tc>
          <w:tcPr>
            <w:tcW w:w="4150" w:type="dxa"/>
          </w:tcPr>
          <w:p w:rsidR="00BB1B84" w:rsidRPr="00895702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D211A4" w:rsidRDefault="00BB1B84" w:rsidP="00A91F76">
            <w:pPr>
              <w:jc w:val="both"/>
              <w:rPr>
                <w:rFonts w:eastAsia="SimSun"/>
                <w:lang w:eastAsia="zh-CN"/>
              </w:rPr>
            </w:pPr>
            <w:r w:rsidRPr="00D211A4">
              <w:t>Рекомендации по совершенствованию национального законодательства государств – членов ОДКБ в сфере пенсионного обеспечения трудовых мигрантов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24.11.2016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 xml:space="preserve">ПА ОДКБ по социально-экономическим </w:t>
            </w:r>
          </w:p>
          <w:p w:rsidR="00BB1B84" w:rsidRDefault="00BB1B84" w:rsidP="00B2473A">
            <w:r>
              <w:t>и правовым вопросам</w:t>
            </w:r>
          </w:p>
        </w:tc>
        <w:tc>
          <w:tcPr>
            <w:tcW w:w="4150" w:type="dxa"/>
          </w:tcPr>
          <w:p w:rsidR="00BB1B84" w:rsidRPr="00895702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D211A4" w:rsidRDefault="00BB1B84" w:rsidP="00A91F76">
            <w:pPr>
              <w:jc w:val="both"/>
            </w:pPr>
            <w:r w:rsidRPr="00D211A4">
              <w:t xml:space="preserve">Рекомендации по совершенствованию национального законодательства государств – членов ОДКБ в части, касающейся квалификации деяний </w:t>
            </w:r>
            <w:r>
              <w:t xml:space="preserve">              </w:t>
            </w:r>
            <w:r w:rsidRPr="00D211A4">
              <w:t>за различные виды торговли людьми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24.11.2016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 xml:space="preserve">ПА ОДКБ по социально-экономическим </w:t>
            </w:r>
          </w:p>
          <w:p w:rsidR="00BB1B84" w:rsidRDefault="00BB1B84" w:rsidP="00B2473A">
            <w:r>
              <w:t>и правовым вопросам</w:t>
            </w:r>
          </w:p>
        </w:tc>
        <w:tc>
          <w:tcPr>
            <w:tcW w:w="4150" w:type="dxa"/>
          </w:tcPr>
          <w:p w:rsidR="00BB1B84" w:rsidRPr="00895702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D211A4" w:rsidRDefault="00BB1B84" w:rsidP="00A91F76">
            <w:pPr>
              <w:jc w:val="both"/>
            </w:pPr>
            <w:r w:rsidRPr="00D211A4">
              <w:t xml:space="preserve">Рекомендательный глоссарий терминов </w:t>
            </w:r>
            <w:r>
              <w:t xml:space="preserve">          </w:t>
            </w:r>
            <w:r w:rsidRPr="00D211A4">
              <w:t>и определений государств – членов ОДКБ в сфере нормативного правового обеспечения противодействия коррупции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24.11.2016</w:t>
            </w:r>
          </w:p>
        </w:tc>
        <w:tc>
          <w:tcPr>
            <w:tcW w:w="3221" w:type="dxa"/>
          </w:tcPr>
          <w:p w:rsidR="00BB1B84" w:rsidRDefault="00BB1B84" w:rsidP="00D02694">
            <w:r>
              <w:t xml:space="preserve">Постоянная комиссия </w:t>
            </w:r>
          </w:p>
          <w:p w:rsidR="00BB1B84" w:rsidRDefault="00BB1B84" w:rsidP="00D02694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Pr="00D02694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D211A4" w:rsidRDefault="00BB1B84" w:rsidP="00A91F76">
            <w:pPr>
              <w:jc w:val="both"/>
            </w:pPr>
            <w:r>
              <w:t>Модельное (типовое) соглашение государств – членов ОДКБ об уголовном преследовании за преступления, совершенные иностранными гражданами, временно находящимися на территории государств – членов ОДКБ в составе формирований сил и средств системы коллективной безопасности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 xml:space="preserve">ПА ОДКБ по социально-экономическим </w:t>
            </w:r>
          </w:p>
          <w:p w:rsidR="00BB1B84" w:rsidRDefault="00BB1B84" w:rsidP="00B2473A">
            <w:r>
              <w:t>и правовым вопросам</w:t>
            </w:r>
          </w:p>
        </w:tc>
        <w:tc>
          <w:tcPr>
            <w:tcW w:w="4150" w:type="dxa"/>
          </w:tcPr>
          <w:p w:rsidR="00BB1B84" w:rsidRPr="00831C31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60688C">
            <w:pPr>
              <w:jc w:val="both"/>
            </w:pPr>
            <w:r>
              <w:t>Модельный закон ОДКБ                           «О государственной тайне»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A91F76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Pr="00B2473A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60688C">
            <w:pPr>
              <w:jc w:val="both"/>
            </w:pPr>
            <w:r>
              <w:t>Модельный закон ОДКБ                           «Об энергетической безопасности»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 xml:space="preserve">ПА ОДКБ по социально-экономическим </w:t>
            </w:r>
          </w:p>
          <w:p w:rsidR="00BB1B84" w:rsidRDefault="00BB1B84" w:rsidP="00A91F76">
            <w:r>
              <w:t>и правовым вопросам</w:t>
            </w:r>
          </w:p>
        </w:tc>
        <w:tc>
          <w:tcPr>
            <w:tcW w:w="4150" w:type="dxa"/>
          </w:tcPr>
          <w:p w:rsidR="00BB1B84" w:rsidRPr="00831C31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60688C">
            <w:pPr>
              <w:jc w:val="both"/>
            </w:pPr>
            <w:r>
              <w:t>Модельный закон ОДКБ «О гуманитарной помощи»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 xml:space="preserve">ПА ОДКБ по социально-экономическим </w:t>
            </w:r>
          </w:p>
          <w:p w:rsidR="00BB1B84" w:rsidRDefault="00BB1B84" w:rsidP="00A91F76">
            <w:r>
              <w:t>и правовым вопросам</w:t>
            </w:r>
          </w:p>
        </w:tc>
        <w:tc>
          <w:tcPr>
            <w:tcW w:w="4150" w:type="dxa"/>
          </w:tcPr>
          <w:p w:rsidR="00BB1B84" w:rsidRPr="00831C31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A91F76">
            <w:pPr>
              <w:jc w:val="both"/>
            </w:pPr>
            <w:r>
              <w:t>Рекомендации по гармонизации законодательства государств – членов ОДКБ по вопросам подготовки военных кадров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A91F76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Pr="00B2473A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A91F76">
            <w:pPr>
              <w:jc w:val="both"/>
            </w:pPr>
            <w:r>
              <w:rPr>
                <w:bCs/>
              </w:rPr>
              <w:t>Рекомендации по сближению законодательства государств – членов ОДКБ по вопросам оказания международной правовой помощи                   по уголовным делам в рамках противодействия терроризму                        и трансграничной преступности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>ПА ОДКБ по вопросам обороны и безопасности</w:t>
            </w:r>
          </w:p>
          <w:p w:rsidR="00BB1B84" w:rsidRDefault="00BB1B84" w:rsidP="00B2473A"/>
        </w:tc>
        <w:tc>
          <w:tcPr>
            <w:tcW w:w="4150" w:type="dxa"/>
          </w:tcPr>
          <w:p w:rsidR="00BB1B84" w:rsidRPr="00B2473A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A91F76">
            <w:pPr>
              <w:jc w:val="both"/>
              <w:rPr>
                <w:bCs/>
              </w:rPr>
            </w:pPr>
            <w:r>
              <w:t>Рекомендации по оценке коррупциогенности должностей государственной и муниципальной службы в государствах – членах ОДКБ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>ПА ОДКБ по вопросам обороны и безопасности</w:t>
            </w:r>
          </w:p>
          <w:p w:rsidR="00BB1B84" w:rsidRDefault="00BB1B84" w:rsidP="00B2473A"/>
        </w:tc>
        <w:tc>
          <w:tcPr>
            <w:tcW w:w="4150" w:type="dxa"/>
          </w:tcPr>
          <w:p w:rsidR="00BB1B84" w:rsidRPr="00B2473A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A91F76">
            <w:pPr>
              <w:jc w:val="both"/>
            </w:pPr>
            <w:r>
              <w:t>Рекомендации по совершенствованию                 и гармонизации законодательства государств – членов ОДКБ, регулирующего отношения в сфере обеспечения национальной безопасности</w:t>
            </w:r>
          </w:p>
        </w:tc>
        <w:tc>
          <w:tcPr>
            <w:tcW w:w="1560" w:type="dxa"/>
          </w:tcPr>
          <w:p w:rsidR="00BB1B84" w:rsidRDefault="00BB1B84" w:rsidP="00B2473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B2473A">
            <w:r>
              <w:t xml:space="preserve">Постоянная комиссия </w:t>
            </w:r>
          </w:p>
          <w:p w:rsidR="00BB1B84" w:rsidRDefault="00BB1B84" w:rsidP="00B2473A">
            <w:r>
              <w:t>ПА ОДКБ по вопросам обороны и безопасности</w:t>
            </w:r>
          </w:p>
          <w:p w:rsidR="00BB1B84" w:rsidRDefault="00BB1B84" w:rsidP="00B2473A"/>
        </w:tc>
        <w:tc>
          <w:tcPr>
            <w:tcW w:w="4150" w:type="dxa"/>
          </w:tcPr>
          <w:p w:rsidR="00BB1B84" w:rsidRPr="00B2473A" w:rsidRDefault="00BB1B84" w:rsidP="00B2473A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A91F76">
            <w:pPr>
              <w:jc w:val="both"/>
            </w:pPr>
            <w:r>
              <w:t>Рекомендации по совершенствованию                 и гармонизации национальных правовых актов государств – членов ОДКБ в сфере военной безопасности</w:t>
            </w:r>
          </w:p>
        </w:tc>
        <w:tc>
          <w:tcPr>
            <w:tcW w:w="1560" w:type="dxa"/>
          </w:tcPr>
          <w:p w:rsidR="00BB1B84" w:rsidRDefault="00BB1B84" w:rsidP="0045035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450357">
            <w:r>
              <w:t xml:space="preserve">Постоянная комиссия </w:t>
            </w:r>
          </w:p>
          <w:p w:rsidR="00BB1B84" w:rsidRDefault="00BB1B84" w:rsidP="00450357">
            <w:r>
              <w:t>ПА ОДКБ по вопросам обороны и безопасности</w:t>
            </w:r>
          </w:p>
          <w:p w:rsidR="00BB1B84" w:rsidRDefault="00BB1B84" w:rsidP="00450357"/>
        </w:tc>
        <w:tc>
          <w:tcPr>
            <w:tcW w:w="4150" w:type="dxa"/>
          </w:tcPr>
          <w:p w:rsidR="00BB1B84" w:rsidRPr="00B2473A" w:rsidRDefault="00BB1B84" w:rsidP="00450357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A91F76">
            <w:pPr>
              <w:jc w:val="both"/>
            </w:pPr>
            <w:r>
              <w:t>Рекомендации по совершенствованию уголовного законодательства государств – членов ОДКБ по вопросам борьбы               с правонарушениями в информационной сфере</w:t>
            </w:r>
          </w:p>
        </w:tc>
        <w:tc>
          <w:tcPr>
            <w:tcW w:w="1560" w:type="dxa"/>
          </w:tcPr>
          <w:p w:rsidR="00BB1B84" w:rsidRDefault="00BB1B84" w:rsidP="0045035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450357">
            <w:r>
              <w:t xml:space="preserve">Постоянная комиссия </w:t>
            </w:r>
          </w:p>
          <w:p w:rsidR="00BB1B84" w:rsidRDefault="00BB1B84" w:rsidP="00450357">
            <w:r>
              <w:t>ПА ОДКБ по вопросам обороны и безопасности</w:t>
            </w:r>
          </w:p>
          <w:p w:rsidR="00BB1B84" w:rsidRDefault="00BB1B84" w:rsidP="00450357"/>
        </w:tc>
        <w:tc>
          <w:tcPr>
            <w:tcW w:w="4150" w:type="dxa"/>
          </w:tcPr>
          <w:p w:rsidR="00BB1B84" w:rsidRPr="00B2473A" w:rsidRDefault="00BB1B84" w:rsidP="00450357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A91F76">
            <w:pPr>
              <w:jc w:val="both"/>
            </w:pPr>
            <w:r>
              <w:rPr>
                <w:bCs/>
              </w:rPr>
              <w:t>Рекомендации по гармонизации законодательства государств – членов ОДКБ в области информационно-аналитической работы правоохранительных органов</w:t>
            </w:r>
          </w:p>
        </w:tc>
        <w:tc>
          <w:tcPr>
            <w:tcW w:w="1560" w:type="dxa"/>
          </w:tcPr>
          <w:p w:rsidR="00BB1B84" w:rsidRDefault="00BB1B84" w:rsidP="0045035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450357">
            <w:r>
              <w:t xml:space="preserve">Постоянная комиссия </w:t>
            </w:r>
          </w:p>
          <w:p w:rsidR="00BB1B84" w:rsidRDefault="00BB1B84" w:rsidP="00450357">
            <w:r>
              <w:t>ПА ОДКБ по вопросам обороны и безопасности</w:t>
            </w:r>
          </w:p>
          <w:p w:rsidR="00BB1B84" w:rsidRDefault="00BB1B84" w:rsidP="00450357"/>
        </w:tc>
        <w:tc>
          <w:tcPr>
            <w:tcW w:w="4150" w:type="dxa"/>
          </w:tcPr>
          <w:p w:rsidR="00BB1B84" w:rsidRPr="00B2473A" w:rsidRDefault="00BB1B84" w:rsidP="00450357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A91F76">
            <w:pPr>
              <w:jc w:val="both"/>
              <w:rPr>
                <w:bCs/>
              </w:rPr>
            </w:pPr>
            <w:r>
              <w:t>Рекомендации по установлению прозрачности хозяйствующих субъектов, определению их бенефициарных владельцев и структуры собственности              в государствах – членах ОДКБ</w:t>
            </w:r>
          </w:p>
        </w:tc>
        <w:tc>
          <w:tcPr>
            <w:tcW w:w="1560" w:type="dxa"/>
          </w:tcPr>
          <w:p w:rsidR="00BB1B84" w:rsidRDefault="00BB1B84" w:rsidP="0045035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253D8D">
            <w:r>
              <w:t xml:space="preserve">Постоянная комиссия </w:t>
            </w:r>
          </w:p>
          <w:p w:rsidR="00BB1B84" w:rsidRDefault="00BB1B84" w:rsidP="00253D8D">
            <w:r>
              <w:t>ПА ОДКБ по социально-экономическим и правовым вопросам</w:t>
            </w:r>
          </w:p>
        </w:tc>
        <w:tc>
          <w:tcPr>
            <w:tcW w:w="4150" w:type="dxa"/>
          </w:tcPr>
          <w:p w:rsidR="00BB1B84" w:rsidRPr="00450357" w:rsidRDefault="00BB1B84" w:rsidP="00450357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A91F76">
            <w:pPr>
              <w:jc w:val="both"/>
            </w:pPr>
            <w:r>
              <w:t>Справочник военных и военно-технических терминов ОДКБ для целей государственного правового регулирования</w:t>
            </w:r>
          </w:p>
        </w:tc>
        <w:tc>
          <w:tcPr>
            <w:tcW w:w="1560" w:type="dxa"/>
          </w:tcPr>
          <w:p w:rsidR="00BB1B84" w:rsidRDefault="00BB1B84" w:rsidP="00253D8D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13.10.2017</w:t>
            </w:r>
          </w:p>
        </w:tc>
        <w:tc>
          <w:tcPr>
            <w:tcW w:w="3221" w:type="dxa"/>
          </w:tcPr>
          <w:p w:rsidR="00BB1B84" w:rsidRDefault="00BB1B84" w:rsidP="00253D8D">
            <w:r>
              <w:t xml:space="preserve">Постоянная комиссия </w:t>
            </w:r>
          </w:p>
          <w:p w:rsidR="00BB1B84" w:rsidRDefault="00BB1B84" w:rsidP="00253D8D">
            <w:r>
              <w:t>ПА ОДКБ по вопросам обороны и безопасности</w:t>
            </w:r>
          </w:p>
          <w:p w:rsidR="00BB1B84" w:rsidRDefault="00BB1B84" w:rsidP="00253D8D"/>
        </w:tc>
        <w:tc>
          <w:tcPr>
            <w:tcW w:w="4150" w:type="dxa"/>
          </w:tcPr>
          <w:p w:rsidR="00BB1B84" w:rsidRPr="00B2473A" w:rsidRDefault="00BB1B84" w:rsidP="00253D8D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A91F76">
            <w:pPr>
              <w:jc w:val="both"/>
            </w:pPr>
            <w:r>
              <w:rPr>
                <w:bCs/>
              </w:rPr>
              <w:t>Модельное соглашение</w:t>
            </w:r>
            <w:r w:rsidRPr="00B579C3">
              <w:rPr>
                <w:bCs/>
              </w:rPr>
              <w:t xml:space="preserve"> о сотрудничестве государств – членов ОДКБ в сфере оперативно-разыскной деятельности</w:t>
            </w:r>
          </w:p>
        </w:tc>
        <w:tc>
          <w:tcPr>
            <w:tcW w:w="1560" w:type="dxa"/>
          </w:tcPr>
          <w:p w:rsidR="00BB1B84" w:rsidRDefault="00BB1B84" w:rsidP="00253D8D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30.10.2018</w:t>
            </w:r>
          </w:p>
        </w:tc>
        <w:tc>
          <w:tcPr>
            <w:tcW w:w="3221" w:type="dxa"/>
          </w:tcPr>
          <w:p w:rsidR="00BB1B84" w:rsidRDefault="00BB1B84" w:rsidP="00253D8D">
            <w:r>
              <w:t xml:space="preserve">Постоянная комиссия </w:t>
            </w:r>
          </w:p>
          <w:p w:rsidR="00BB1B84" w:rsidRDefault="00BB1B84" w:rsidP="00253D8D">
            <w:r>
              <w:t>ПА ОДКБ по социально-экономическим и правовым вопросам</w:t>
            </w:r>
          </w:p>
        </w:tc>
        <w:tc>
          <w:tcPr>
            <w:tcW w:w="4150" w:type="dxa"/>
          </w:tcPr>
          <w:p w:rsidR="00BB1B84" w:rsidRDefault="00BB1B84" w:rsidP="00DF3D88">
            <w:r>
              <w:t xml:space="preserve">Приложение </w:t>
            </w:r>
          </w:p>
          <w:p w:rsidR="00BB1B84" w:rsidRPr="00DF3D88" w:rsidRDefault="00BB1B84" w:rsidP="00A91F76">
            <w:r>
              <w:t>к «Информационному бюллетеню», 2019, № 70, с. 527.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60688C">
            <w:pPr>
              <w:jc w:val="both"/>
            </w:pPr>
            <w:r>
              <w:t>М</w:t>
            </w:r>
            <w:r w:rsidRPr="00B579C3">
              <w:t>одельн</w:t>
            </w:r>
            <w:r>
              <w:t>ый</w:t>
            </w:r>
            <w:r w:rsidRPr="00B579C3">
              <w:t xml:space="preserve"> закон ОДКБ «Об обеспечении национальной безопасности»</w:t>
            </w:r>
          </w:p>
          <w:p w:rsidR="00BB1B84" w:rsidRDefault="00BB1B84" w:rsidP="0060688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BB1B84" w:rsidRDefault="00BB1B84" w:rsidP="00EC56FA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30.10.2018</w:t>
            </w:r>
          </w:p>
        </w:tc>
        <w:tc>
          <w:tcPr>
            <w:tcW w:w="3221" w:type="dxa"/>
          </w:tcPr>
          <w:p w:rsidR="00BB1B84" w:rsidRDefault="00BB1B84" w:rsidP="00EC56FA">
            <w:r>
              <w:t xml:space="preserve">Постоянная комиссия </w:t>
            </w:r>
          </w:p>
          <w:p w:rsidR="00BB1B84" w:rsidRDefault="00BB1B84" w:rsidP="00C474DE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EC56FA">
            <w:r>
              <w:t xml:space="preserve">Приложение </w:t>
            </w:r>
          </w:p>
          <w:p w:rsidR="00BB1B84" w:rsidRPr="00DF3D88" w:rsidRDefault="00BB1B84" w:rsidP="00A91F76">
            <w:r>
              <w:t>к «Информационному бюллетеню», 2019, № 70, с. 80.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60688C">
            <w:pPr>
              <w:jc w:val="both"/>
            </w:pPr>
            <w:r>
              <w:t>М</w:t>
            </w:r>
            <w:r w:rsidRPr="00B579C3">
              <w:t>одельн</w:t>
            </w:r>
            <w:r>
              <w:t>ый</w:t>
            </w:r>
            <w:r w:rsidRPr="00B579C3">
              <w:t xml:space="preserve"> закон ОДКБ «О безопасности критически важных объектов»</w:t>
            </w:r>
          </w:p>
          <w:p w:rsidR="00BB1B84" w:rsidRDefault="00BB1B84" w:rsidP="0060688C">
            <w:pPr>
              <w:jc w:val="both"/>
            </w:pPr>
          </w:p>
        </w:tc>
        <w:tc>
          <w:tcPr>
            <w:tcW w:w="1560" w:type="dxa"/>
          </w:tcPr>
          <w:p w:rsidR="00BB1B84" w:rsidRDefault="00BB1B84" w:rsidP="005736C8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30.10.2018</w:t>
            </w:r>
          </w:p>
        </w:tc>
        <w:tc>
          <w:tcPr>
            <w:tcW w:w="3221" w:type="dxa"/>
          </w:tcPr>
          <w:p w:rsidR="00BB1B84" w:rsidRDefault="00BB1B84" w:rsidP="005736C8">
            <w:r>
              <w:t xml:space="preserve">Постоянная комиссия </w:t>
            </w:r>
          </w:p>
          <w:p w:rsidR="00BB1B84" w:rsidRDefault="00BB1B84" w:rsidP="005736C8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5736C8">
            <w:r>
              <w:t xml:space="preserve">Приложение </w:t>
            </w:r>
          </w:p>
          <w:p w:rsidR="00BB1B84" w:rsidRPr="00DF3D88" w:rsidRDefault="00BB1B84" w:rsidP="00A91F76">
            <w:r>
              <w:t>к «Информационному бюллетеню», 2019, № 70, с. 113.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60688C">
            <w:pPr>
              <w:jc w:val="both"/>
            </w:pPr>
            <w:r>
              <w:t>М</w:t>
            </w:r>
            <w:r w:rsidRPr="00B579C3">
              <w:t>одельн</w:t>
            </w:r>
            <w:r>
              <w:t>ый</w:t>
            </w:r>
            <w:r w:rsidRPr="00B579C3">
              <w:t xml:space="preserve"> закон ОДКБ </w:t>
            </w:r>
            <w:r>
              <w:t xml:space="preserve">                                 </w:t>
            </w:r>
            <w:r w:rsidRPr="00B579C3">
              <w:t>«Об информационном противоборстве терроризму и экстремизму»</w:t>
            </w:r>
          </w:p>
          <w:p w:rsidR="00BB1B84" w:rsidRDefault="00BB1B84" w:rsidP="0060688C">
            <w:pPr>
              <w:jc w:val="both"/>
            </w:pPr>
          </w:p>
        </w:tc>
        <w:tc>
          <w:tcPr>
            <w:tcW w:w="1560" w:type="dxa"/>
          </w:tcPr>
          <w:p w:rsidR="00BB1B84" w:rsidRDefault="00BB1B84" w:rsidP="00134F75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30.10.2018</w:t>
            </w:r>
          </w:p>
        </w:tc>
        <w:tc>
          <w:tcPr>
            <w:tcW w:w="3221" w:type="dxa"/>
          </w:tcPr>
          <w:p w:rsidR="00BB1B84" w:rsidRDefault="00BB1B84" w:rsidP="00134F75">
            <w:r>
              <w:t xml:space="preserve">Постоянная комиссия </w:t>
            </w:r>
          </w:p>
          <w:p w:rsidR="00BB1B84" w:rsidRDefault="00BB1B84" w:rsidP="00134F75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134F75">
            <w:r>
              <w:t xml:space="preserve">Приложение </w:t>
            </w:r>
          </w:p>
          <w:p w:rsidR="00BB1B84" w:rsidRPr="00DF3D88" w:rsidRDefault="00BB1B84" w:rsidP="00A91F76">
            <w:r>
              <w:t>к «Информационному бюллетеню», 2019, № 70, с. 149.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Default="00BB1B84" w:rsidP="00A91F76">
            <w:pPr>
              <w:jc w:val="both"/>
            </w:pPr>
            <w:r w:rsidRPr="00B579C3">
              <w:t>Рекомендаци</w:t>
            </w:r>
            <w:r>
              <w:t>и</w:t>
            </w:r>
            <w:r w:rsidRPr="00B579C3">
              <w:t xml:space="preserve"> по гармонизации законодательства государств – членов ОДКБ, регулирующего деятельность аварийно-спасательных служб и статус спасателей</w:t>
            </w:r>
          </w:p>
        </w:tc>
        <w:tc>
          <w:tcPr>
            <w:tcW w:w="1560" w:type="dxa"/>
          </w:tcPr>
          <w:p w:rsidR="00BB1B84" w:rsidRDefault="00BB1B84" w:rsidP="00ED1F17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30.10.2018</w:t>
            </w:r>
          </w:p>
        </w:tc>
        <w:tc>
          <w:tcPr>
            <w:tcW w:w="3221" w:type="dxa"/>
          </w:tcPr>
          <w:p w:rsidR="00BB1B84" w:rsidRDefault="00BB1B84" w:rsidP="00ED1F17">
            <w:r>
              <w:t xml:space="preserve">Постоянная комиссия </w:t>
            </w:r>
          </w:p>
          <w:p w:rsidR="00BB1B84" w:rsidRDefault="00BB1B84" w:rsidP="00ED1F17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ED1F17">
            <w:r>
              <w:t xml:space="preserve">Приложение </w:t>
            </w:r>
          </w:p>
          <w:p w:rsidR="00BB1B84" w:rsidRPr="00DF3D88" w:rsidRDefault="00BB1B84" w:rsidP="00A91F76">
            <w:r>
              <w:t>к «Информационному бюллетеню», 2019, № 70, с. 165.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B579C3" w:rsidRDefault="00BB1B84" w:rsidP="00A91F76">
            <w:pPr>
              <w:jc w:val="both"/>
            </w:pPr>
            <w:r w:rsidRPr="00B579C3">
              <w:t>Рекомендаци</w:t>
            </w:r>
            <w:r>
              <w:t>и</w:t>
            </w:r>
            <w:r w:rsidRPr="00B579C3">
              <w:t xml:space="preserve"> </w:t>
            </w:r>
            <w:r w:rsidRPr="00B579C3">
              <w:rPr>
                <w:lang w:eastAsia="en-US"/>
              </w:rPr>
              <w:t xml:space="preserve">по </w:t>
            </w:r>
            <w:r w:rsidRPr="00B579C3">
              <w:rPr>
                <w:bCs/>
                <w:lang w:eastAsia="en-US"/>
              </w:rPr>
              <w:t xml:space="preserve">совершенствованию законодательства государств – членов ОДКБ </w:t>
            </w:r>
            <w:r>
              <w:rPr>
                <w:bCs/>
                <w:lang w:eastAsia="en-US"/>
              </w:rPr>
              <w:t xml:space="preserve">                       </w:t>
            </w:r>
            <w:r w:rsidRPr="00B579C3">
              <w:rPr>
                <w:bCs/>
                <w:lang w:eastAsia="en-US"/>
              </w:rPr>
              <w:t>в области защиты прав на результаты интеллектуальной деятельности</w:t>
            </w:r>
          </w:p>
        </w:tc>
        <w:tc>
          <w:tcPr>
            <w:tcW w:w="1560" w:type="dxa"/>
          </w:tcPr>
          <w:p w:rsidR="00BB1B84" w:rsidRDefault="00BB1B84" w:rsidP="00D24210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30.10.2018</w:t>
            </w:r>
          </w:p>
        </w:tc>
        <w:tc>
          <w:tcPr>
            <w:tcW w:w="3221" w:type="dxa"/>
          </w:tcPr>
          <w:p w:rsidR="00BB1B84" w:rsidRDefault="00BB1B84" w:rsidP="00D24210">
            <w:r>
              <w:t xml:space="preserve">Постоянная комиссия </w:t>
            </w:r>
          </w:p>
          <w:p w:rsidR="00BB1B84" w:rsidRDefault="00BB1B84" w:rsidP="00D24210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D24210">
            <w:r>
              <w:t xml:space="preserve">Приложение </w:t>
            </w:r>
          </w:p>
          <w:p w:rsidR="00BB1B84" w:rsidRDefault="00BB1B84" w:rsidP="00D24210">
            <w:r>
              <w:t>к «Информационному бюллетеню», 2019, № 70, с. 196.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Pr="00DF3D88" w:rsidRDefault="00BB1B84" w:rsidP="00D24210"/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B579C3" w:rsidRDefault="00BB1B84" w:rsidP="00A91F76">
            <w:pPr>
              <w:jc w:val="both"/>
            </w:pPr>
            <w:r w:rsidRPr="00B579C3">
              <w:rPr>
                <w:bCs/>
                <w:lang w:eastAsia="en-US"/>
              </w:rPr>
              <w:t>Рекомендаци</w:t>
            </w:r>
            <w:r>
              <w:rPr>
                <w:bCs/>
                <w:lang w:eastAsia="en-US"/>
              </w:rPr>
              <w:t>и</w:t>
            </w:r>
            <w:r w:rsidRPr="00B579C3">
              <w:rPr>
                <w:bCs/>
                <w:lang w:eastAsia="en-US"/>
              </w:rPr>
              <w:t xml:space="preserve"> </w:t>
            </w:r>
            <w:r w:rsidRPr="00B579C3">
              <w:rPr>
                <w:lang w:eastAsia="en-US"/>
              </w:rPr>
              <w:t xml:space="preserve">по </w:t>
            </w:r>
            <w:r w:rsidRPr="00B579C3">
              <w:rPr>
                <w:bCs/>
                <w:lang w:eastAsia="en-US"/>
              </w:rPr>
              <w:t>совершенствованию законодательства государств – членов ОДКБ в сфере разрабо</w:t>
            </w:r>
            <w:r>
              <w:rPr>
                <w:bCs/>
                <w:lang w:eastAsia="en-US"/>
              </w:rPr>
              <w:t xml:space="preserve">тки, производства, обслуживания </w:t>
            </w:r>
            <w:r w:rsidRPr="00B579C3">
              <w:rPr>
                <w:bCs/>
                <w:lang w:eastAsia="en-US"/>
              </w:rPr>
              <w:t xml:space="preserve">и утилизации вооружения </w:t>
            </w:r>
            <w:r>
              <w:rPr>
                <w:bCs/>
                <w:lang w:eastAsia="en-US"/>
              </w:rPr>
              <w:t xml:space="preserve"> </w:t>
            </w:r>
            <w:r w:rsidRPr="00B579C3">
              <w:rPr>
                <w:bCs/>
                <w:lang w:eastAsia="en-US"/>
              </w:rPr>
              <w:t>и военной техники</w:t>
            </w:r>
          </w:p>
        </w:tc>
        <w:tc>
          <w:tcPr>
            <w:tcW w:w="1560" w:type="dxa"/>
          </w:tcPr>
          <w:p w:rsidR="00BB1B84" w:rsidRDefault="00BB1B84" w:rsidP="003C2930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30.10.2018</w:t>
            </w:r>
          </w:p>
        </w:tc>
        <w:tc>
          <w:tcPr>
            <w:tcW w:w="3221" w:type="dxa"/>
          </w:tcPr>
          <w:p w:rsidR="00BB1B84" w:rsidRDefault="00BB1B84" w:rsidP="003C2930">
            <w:r>
              <w:t xml:space="preserve">Постоянная комиссия </w:t>
            </w:r>
          </w:p>
          <w:p w:rsidR="00BB1B84" w:rsidRDefault="00BB1B84" w:rsidP="003C2930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3C2930">
            <w:r>
              <w:t xml:space="preserve">Приложение </w:t>
            </w:r>
          </w:p>
          <w:p w:rsidR="00BB1B84" w:rsidRDefault="00BB1B84" w:rsidP="003C2930">
            <w:r>
              <w:t>к «Информационному бюллетеню», 2019, № 70, с. 248.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Pr="00DF3D88" w:rsidRDefault="00BB1B84" w:rsidP="003C2930"/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B579C3" w:rsidRDefault="00BB1B84" w:rsidP="00A91F76">
            <w:pPr>
              <w:jc w:val="both"/>
              <w:rPr>
                <w:bCs/>
                <w:lang w:eastAsia="en-US"/>
              </w:rPr>
            </w:pPr>
            <w:r w:rsidRPr="00B579C3">
              <w:rPr>
                <w:bCs/>
                <w:lang w:eastAsia="en-US"/>
              </w:rPr>
              <w:t>Рекомендаци</w:t>
            </w:r>
            <w:r>
              <w:rPr>
                <w:bCs/>
                <w:lang w:eastAsia="en-US"/>
              </w:rPr>
              <w:t>и</w:t>
            </w:r>
            <w:r w:rsidRPr="00B579C3">
              <w:rPr>
                <w:bCs/>
                <w:lang w:eastAsia="en-US"/>
              </w:rPr>
              <w:t xml:space="preserve"> </w:t>
            </w:r>
            <w:r>
              <w:t>по гармонизации национального</w:t>
            </w:r>
            <w:r w:rsidRPr="00B579C3">
              <w:t xml:space="preserve"> законодательств</w:t>
            </w:r>
            <w:r>
              <w:t>а</w:t>
            </w:r>
            <w:r w:rsidRPr="00B579C3">
              <w:t xml:space="preserve"> государств – членов Организации Договора о коллективной безопасности </w:t>
            </w:r>
            <w:r>
              <w:t xml:space="preserve">    </w:t>
            </w:r>
            <w:r w:rsidRPr="00B579C3">
              <w:t>в части, касающейся признания организаций террористическими</w:t>
            </w:r>
          </w:p>
        </w:tc>
        <w:tc>
          <w:tcPr>
            <w:tcW w:w="1560" w:type="dxa"/>
          </w:tcPr>
          <w:p w:rsidR="00BB1B84" w:rsidRDefault="00BB1B84" w:rsidP="001E2B7B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30.10.2018</w:t>
            </w:r>
          </w:p>
        </w:tc>
        <w:tc>
          <w:tcPr>
            <w:tcW w:w="3221" w:type="dxa"/>
          </w:tcPr>
          <w:p w:rsidR="00BB1B84" w:rsidRDefault="00BB1B84" w:rsidP="001E2B7B">
            <w:r>
              <w:t xml:space="preserve">Постоянная комиссия </w:t>
            </w:r>
          </w:p>
          <w:p w:rsidR="00BB1B84" w:rsidRDefault="00BB1B84" w:rsidP="001E2B7B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1E2B7B">
            <w:r>
              <w:t xml:space="preserve">Приложение </w:t>
            </w:r>
          </w:p>
          <w:p w:rsidR="00BB1B84" w:rsidRDefault="00BB1B84" w:rsidP="001E2B7B">
            <w:r>
              <w:t>к «Информационному бюллетеню», 2019, № 70, с. 451.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Pr="00DF3D88" w:rsidRDefault="00BB1B84" w:rsidP="001E2B7B"/>
        </w:tc>
      </w:tr>
      <w:tr w:rsidR="00BB1B84" w:rsidRPr="00240278" w:rsidTr="00240278">
        <w:trPr>
          <w:jc w:val="center"/>
        </w:trPr>
        <w:tc>
          <w:tcPr>
            <w:tcW w:w="959" w:type="dxa"/>
          </w:tcPr>
          <w:p w:rsidR="00BB1B84" w:rsidRPr="00240278" w:rsidRDefault="00BB1B84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BB1B84" w:rsidRPr="00B579C3" w:rsidRDefault="00BB1B84" w:rsidP="0060688C">
            <w:pPr>
              <w:jc w:val="both"/>
              <w:rPr>
                <w:bCs/>
                <w:lang w:eastAsia="en-US"/>
              </w:rPr>
            </w:pPr>
            <w:r>
              <w:t>Концепция</w:t>
            </w:r>
            <w:r w:rsidRPr="00B579C3">
              <w:t xml:space="preserve"> нормативного правового регулирования обеспечения безопасности важных общественно-политических, спортивных и иных мероприятий международного уровня в государствах – членах ОДКБ</w:t>
            </w:r>
          </w:p>
        </w:tc>
        <w:tc>
          <w:tcPr>
            <w:tcW w:w="1560" w:type="dxa"/>
          </w:tcPr>
          <w:p w:rsidR="00BB1B84" w:rsidRDefault="00BB1B84" w:rsidP="001C4350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30.10.2018</w:t>
            </w:r>
          </w:p>
        </w:tc>
        <w:tc>
          <w:tcPr>
            <w:tcW w:w="3221" w:type="dxa"/>
          </w:tcPr>
          <w:p w:rsidR="00BB1B84" w:rsidRDefault="00BB1B84" w:rsidP="001C4350">
            <w:r>
              <w:t xml:space="preserve">Постоянная комиссия </w:t>
            </w:r>
          </w:p>
          <w:p w:rsidR="00BB1B84" w:rsidRDefault="00BB1B84" w:rsidP="001C4350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BB1B84" w:rsidRDefault="00BB1B84" w:rsidP="001C4350">
            <w:r>
              <w:t xml:space="preserve">Приложение </w:t>
            </w:r>
          </w:p>
          <w:p w:rsidR="00BB1B84" w:rsidRDefault="00BB1B84" w:rsidP="001C4350">
            <w:r>
              <w:t>к «Информационному бюллетеню», 2019, № 70, с. 460.</w:t>
            </w:r>
            <w:r w:rsidRPr="003707C9">
              <w:t xml:space="preserve"> </w:t>
            </w:r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  <w:p w:rsidR="00BB1B84" w:rsidRPr="00DF3D88" w:rsidRDefault="00BB1B84" w:rsidP="001C4350"/>
        </w:tc>
      </w:tr>
      <w:tr w:rsidR="00D90B07" w:rsidRPr="00240278" w:rsidTr="00240278">
        <w:trPr>
          <w:jc w:val="center"/>
        </w:trPr>
        <w:tc>
          <w:tcPr>
            <w:tcW w:w="959" w:type="dxa"/>
          </w:tcPr>
          <w:p w:rsidR="00D90B07" w:rsidRPr="00240278" w:rsidRDefault="00D90B07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D90B07" w:rsidRPr="00D90B07" w:rsidRDefault="00D90B07" w:rsidP="00EE3D39">
            <w:pPr>
              <w:jc w:val="both"/>
            </w:pPr>
            <w:r w:rsidRPr="00D90B07">
              <w:rPr>
                <w:lang w:eastAsia="en-US"/>
              </w:rPr>
              <w:t>Модельный закон ОДКБ «О негосударственных субъектах обеспечения национальной безопасности»</w:t>
            </w:r>
          </w:p>
        </w:tc>
        <w:tc>
          <w:tcPr>
            <w:tcW w:w="1560" w:type="dxa"/>
          </w:tcPr>
          <w:p w:rsidR="00D90B07" w:rsidRDefault="00D90B07" w:rsidP="001C4350">
            <w:pPr>
              <w:spacing w:line="21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D90B07">
              <w:rPr>
                <w:lang w:eastAsia="en-US"/>
              </w:rPr>
              <w:t>5.11.2019 г.</w:t>
            </w:r>
          </w:p>
        </w:tc>
        <w:tc>
          <w:tcPr>
            <w:tcW w:w="3221" w:type="dxa"/>
          </w:tcPr>
          <w:p w:rsidR="00D90B07" w:rsidRDefault="00D90B07" w:rsidP="00D90B07">
            <w:r>
              <w:t xml:space="preserve">Постоянная комиссия </w:t>
            </w:r>
          </w:p>
          <w:p w:rsidR="00D90B07" w:rsidRDefault="00D90B07" w:rsidP="00D90B07">
            <w:r>
              <w:t>ПА ОДКБ по политическим вопросам и международному сотрудничеству</w:t>
            </w:r>
          </w:p>
        </w:tc>
        <w:tc>
          <w:tcPr>
            <w:tcW w:w="4150" w:type="dxa"/>
          </w:tcPr>
          <w:p w:rsidR="00D90B07" w:rsidRDefault="008E577A" w:rsidP="001C4350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D90B07" w:rsidRPr="00240278" w:rsidTr="00240278">
        <w:trPr>
          <w:jc w:val="center"/>
        </w:trPr>
        <w:tc>
          <w:tcPr>
            <w:tcW w:w="959" w:type="dxa"/>
          </w:tcPr>
          <w:p w:rsidR="00D90B07" w:rsidRPr="00240278" w:rsidRDefault="00D90B07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D90B07" w:rsidRPr="00D90B07" w:rsidRDefault="00D90B07" w:rsidP="00EE3D39">
            <w:pPr>
              <w:jc w:val="both"/>
              <w:rPr>
                <w:lang w:eastAsia="en-US"/>
              </w:rPr>
            </w:pPr>
            <w:r w:rsidRPr="00D90B07">
              <w:t>Рекомендаци</w:t>
            </w:r>
            <w:r>
              <w:t>и</w:t>
            </w:r>
            <w:r w:rsidRPr="00D90B07">
              <w:t xml:space="preserve"> по </w:t>
            </w:r>
            <w:r>
              <w:t xml:space="preserve">совершенствованию национального </w:t>
            </w:r>
            <w:r w:rsidRPr="00D90B07">
              <w:t>законодательства государств – членов ОДКБ в области функционирования коллективных миротворческих сил</w:t>
            </w:r>
          </w:p>
        </w:tc>
        <w:tc>
          <w:tcPr>
            <w:tcW w:w="1560" w:type="dxa"/>
          </w:tcPr>
          <w:p w:rsidR="00D90B07" w:rsidRPr="00D90B07" w:rsidRDefault="00D90B07" w:rsidP="001C4350">
            <w:pPr>
              <w:spacing w:line="216" w:lineRule="auto"/>
              <w:ind w:left="-113" w:right="-113"/>
              <w:jc w:val="center"/>
              <w:rPr>
                <w:lang w:eastAsia="en-US"/>
              </w:rPr>
            </w:pPr>
            <w:r w:rsidRPr="00D90B07">
              <w:rPr>
                <w:lang w:eastAsia="en-US"/>
              </w:rPr>
              <w:t>5.11.2019 г.</w:t>
            </w:r>
          </w:p>
        </w:tc>
        <w:tc>
          <w:tcPr>
            <w:tcW w:w="3221" w:type="dxa"/>
          </w:tcPr>
          <w:p w:rsidR="00D90B07" w:rsidRDefault="00D90B07" w:rsidP="00D90B07">
            <w:r>
              <w:t xml:space="preserve">Постоянная комиссия </w:t>
            </w:r>
          </w:p>
          <w:p w:rsidR="00D90B07" w:rsidRDefault="00D90B07" w:rsidP="00D90B07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D90B07" w:rsidRDefault="008E577A" w:rsidP="001C4350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D90B07" w:rsidRPr="00240278" w:rsidTr="00240278">
        <w:trPr>
          <w:jc w:val="center"/>
        </w:trPr>
        <w:tc>
          <w:tcPr>
            <w:tcW w:w="959" w:type="dxa"/>
          </w:tcPr>
          <w:p w:rsidR="00D90B07" w:rsidRPr="00240278" w:rsidRDefault="00D90B07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D90B07" w:rsidRPr="00D90B07" w:rsidRDefault="00D90B07" w:rsidP="00EE3D39">
            <w:pPr>
              <w:jc w:val="both"/>
            </w:pPr>
            <w:r w:rsidRPr="00D90B07">
              <w:t>Рекомендательный перечень составов преступлений            и административных правонарушений в сфере обеспечения информационной безопасности личности, общества и государства для государств – членов ОДКБ</w:t>
            </w:r>
          </w:p>
        </w:tc>
        <w:tc>
          <w:tcPr>
            <w:tcW w:w="1560" w:type="dxa"/>
          </w:tcPr>
          <w:p w:rsidR="00D90B07" w:rsidRPr="00D90B07" w:rsidRDefault="00D90B07" w:rsidP="001C4350">
            <w:pPr>
              <w:spacing w:line="216" w:lineRule="auto"/>
              <w:ind w:left="-113" w:right="-113"/>
              <w:jc w:val="center"/>
              <w:rPr>
                <w:lang w:eastAsia="en-US"/>
              </w:rPr>
            </w:pPr>
            <w:r w:rsidRPr="00D90B07">
              <w:rPr>
                <w:lang w:eastAsia="en-US"/>
              </w:rPr>
              <w:t>5.11.2019 г.</w:t>
            </w:r>
          </w:p>
        </w:tc>
        <w:tc>
          <w:tcPr>
            <w:tcW w:w="3221" w:type="dxa"/>
          </w:tcPr>
          <w:p w:rsidR="00D90B07" w:rsidRDefault="00D90B07" w:rsidP="00D90B07">
            <w:r>
              <w:t xml:space="preserve">Постоянная комиссия </w:t>
            </w:r>
          </w:p>
          <w:p w:rsidR="00D90B07" w:rsidRDefault="00D90B07" w:rsidP="00D90B07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D90B07" w:rsidRDefault="008E577A" w:rsidP="001C4350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D90B07" w:rsidRPr="00240278" w:rsidTr="00240278">
        <w:trPr>
          <w:jc w:val="center"/>
        </w:trPr>
        <w:tc>
          <w:tcPr>
            <w:tcW w:w="959" w:type="dxa"/>
          </w:tcPr>
          <w:p w:rsidR="00D90B07" w:rsidRPr="00240278" w:rsidRDefault="00D90B07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D90B07" w:rsidRPr="00D90B07" w:rsidRDefault="00D90B07" w:rsidP="00EE3D39">
            <w:pPr>
              <w:jc w:val="both"/>
            </w:pPr>
            <w:r w:rsidRPr="00D90B07">
              <w:rPr>
                <w:bCs/>
              </w:rPr>
              <w:t xml:space="preserve">Рекомендации </w:t>
            </w:r>
            <w:r w:rsidRPr="00D90B07">
              <w:t>по сближению законодательства государств – членов ОДКБ по вопросам конфискации</w:t>
            </w:r>
            <w:r w:rsidRPr="00D90B07">
              <w:rPr>
                <w:bCs/>
              </w:rPr>
              <w:t xml:space="preserve"> имущества в интересах противодействия коррупции, финансированию терроризма и иным видам преступлений</w:t>
            </w:r>
          </w:p>
        </w:tc>
        <w:tc>
          <w:tcPr>
            <w:tcW w:w="1560" w:type="dxa"/>
          </w:tcPr>
          <w:p w:rsidR="00D90B07" w:rsidRPr="00D90B07" w:rsidRDefault="00D90B07" w:rsidP="00D52C30">
            <w:pPr>
              <w:spacing w:line="216" w:lineRule="auto"/>
              <w:ind w:left="-113" w:right="-113"/>
              <w:jc w:val="center"/>
              <w:rPr>
                <w:lang w:eastAsia="en-US"/>
              </w:rPr>
            </w:pPr>
            <w:r w:rsidRPr="00D90B07">
              <w:rPr>
                <w:lang w:eastAsia="en-US"/>
              </w:rPr>
              <w:t>5.11.2019 г.</w:t>
            </w:r>
          </w:p>
        </w:tc>
        <w:tc>
          <w:tcPr>
            <w:tcW w:w="3221" w:type="dxa"/>
          </w:tcPr>
          <w:p w:rsidR="00D90B07" w:rsidRDefault="00D90B07" w:rsidP="0063449C">
            <w:r>
              <w:t xml:space="preserve">Постоянная комиссия </w:t>
            </w:r>
          </w:p>
          <w:p w:rsidR="00D90B07" w:rsidRDefault="00D90B07" w:rsidP="0063449C">
            <w:r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D90B07" w:rsidRDefault="008E577A" w:rsidP="001C4350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D90B07" w:rsidRPr="00240278" w:rsidTr="00240278">
        <w:trPr>
          <w:jc w:val="center"/>
        </w:trPr>
        <w:tc>
          <w:tcPr>
            <w:tcW w:w="959" w:type="dxa"/>
          </w:tcPr>
          <w:p w:rsidR="00D90B07" w:rsidRPr="00240278" w:rsidRDefault="00D90B07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D90B07" w:rsidRPr="00D90B07" w:rsidRDefault="00D90B07" w:rsidP="00EE3D39">
            <w:pPr>
              <w:jc w:val="both"/>
              <w:rPr>
                <w:bCs/>
              </w:rPr>
            </w:pPr>
            <w:r w:rsidRPr="00D90B07">
              <w:t>Рекомендации по гармонизации законодательства  государств – членов ОДКБ по обеспечению внутренней стабильности и противодействию технологиям внешнего деструктивного воздействия, направленного на дестабилизацию социально-политической обстановки</w:t>
            </w:r>
          </w:p>
        </w:tc>
        <w:tc>
          <w:tcPr>
            <w:tcW w:w="1560" w:type="dxa"/>
          </w:tcPr>
          <w:p w:rsidR="00D90B07" w:rsidRPr="00D90B07" w:rsidRDefault="00D90B07" w:rsidP="00D52C30">
            <w:pPr>
              <w:spacing w:line="216" w:lineRule="auto"/>
              <w:ind w:left="-113" w:right="-113"/>
              <w:jc w:val="center"/>
              <w:rPr>
                <w:lang w:eastAsia="en-US"/>
              </w:rPr>
            </w:pPr>
            <w:r w:rsidRPr="00D90B07">
              <w:rPr>
                <w:lang w:eastAsia="en-US"/>
              </w:rPr>
              <w:t>5.11.2019 г.</w:t>
            </w:r>
          </w:p>
        </w:tc>
        <w:tc>
          <w:tcPr>
            <w:tcW w:w="3221" w:type="dxa"/>
          </w:tcPr>
          <w:p w:rsidR="00D90B07" w:rsidRDefault="00D90B07" w:rsidP="00D90B07">
            <w:r>
              <w:t xml:space="preserve">Постоянная комиссия </w:t>
            </w:r>
          </w:p>
          <w:p w:rsidR="00D90B07" w:rsidRDefault="00D90B07" w:rsidP="00D90B07">
            <w:r>
              <w:t>ПА ОДКБ по социально-экономическим и правовым вопросам</w:t>
            </w:r>
          </w:p>
        </w:tc>
        <w:tc>
          <w:tcPr>
            <w:tcW w:w="4150" w:type="dxa"/>
          </w:tcPr>
          <w:p w:rsidR="00D90B07" w:rsidRDefault="008E577A" w:rsidP="001C4350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D90B07" w:rsidRPr="00240278" w:rsidTr="00240278">
        <w:trPr>
          <w:jc w:val="center"/>
        </w:trPr>
        <w:tc>
          <w:tcPr>
            <w:tcW w:w="959" w:type="dxa"/>
          </w:tcPr>
          <w:p w:rsidR="00D90B07" w:rsidRPr="00240278" w:rsidRDefault="00D90B07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D90B07" w:rsidRPr="00D90B07" w:rsidRDefault="00D90B07" w:rsidP="00EE3D39">
            <w:pPr>
              <w:jc w:val="both"/>
            </w:pPr>
            <w:r w:rsidRPr="00D90B07">
              <w:t>Рекомендации по оказанию коллективного гуманитарного содействия в порядке реагирования на возникающие кризисные ситуации         на территории государств – членов ОДКБ</w:t>
            </w:r>
          </w:p>
        </w:tc>
        <w:tc>
          <w:tcPr>
            <w:tcW w:w="1560" w:type="dxa"/>
          </w:tcPr>
          <w:p w:rsidR="00D90B07" w:rsidRPr="00D90B07" w:rsidRDefault="00D90B07" w:rsidP="00B54483">
            <w:pPr>
              <w:spacing w:line="216" w:lineRule="auto"/>
              <w:ind w:left="-113" w:right="-113"/>
              <w:jc w:val="center"/>
              <w:rPr>
                <w:lang w:eastAsia="en-US"/>
              </w:rPr>
            </w:pPr>
            <w:r w:rsidRPr="00D90B07">
              <w:rPr>
                <w:lang w:eastAsia="en-US"/>
              </w:rPr>
              <w:t>5.11.2019 г.</w:t>
            </w:r>
          </w:p>
        </w:tc>
        <w:tc>
          <w:tcPr>
            <w:tcW w:w="3221" w:type="dxa"/>
          </w:tcPr>
          <w:p w:rsidR="00D90B07" w:rsidRDefault="00D90B07" w:rsidP="00E03734">
            <w:r>
              <w:t xml:space="preserve">Постоянная комиссия </w:t>
            </w:r>
          </w:p>
          <w:p w:rsidR="00D90B07" w:rsidRDefault="00D90B07" w:rsidP="00E03734">
            <w:r>
              <w:t>ПА ОДКБ по социально-экономическим и правовым вопросам</w:t>
            </w:r>
          </w:p>
        </w:tc>
        <w:tc>
          <w:tcPr>
            <w:tcW w:w="4150" w:type="dxa"/>
          </w:tcPr>
          <w:p w:rsidR="00D90B07" w:rsidRDefault="008E577A" w:rsidP="001C4350">
            <w:r>
              <w:rPr>
                <w:lang w:val="en-US"/>
              </w:rPr>
              <w:t>www</w:t>
            </w:r>
            <w:r w:rsidRPr="001F1491">
              <w:t xml:space="preserve">. </w:t>
            </w:r>
            <w:r>
              <w:rPr>
                <w:lang w:val="en-US"/>
              </w:rPr>
              <w:t>paodkb</w:t>
            </w:r>
            <w:r w:rsidRPr="001F1491">
              <w:t>.</w:t>
            </w:r>
            <w:r>
              <w:rPr>
                <w:lang w:val="en-US"/>
              </w:rPr>
              <w:t>ru</w:t>
            </w:r>
          </w:p>
        </w:tc>
      </w:tr>
      <w:tr w:rsidR="00D90B07" w:rsidRPr="008E577A" w:rsidTr="00240278">
        <w:trPr>
          <w:jc w:val="center"/>
        </w:trPr>
        <w:tc>
          <w:tcPr>
            <w:tcW w:w="959" w:type="dxa"/>
          </w:tcPr>
          <w:p w:rsidR="00D90B07" w:rsidRPr="008E577A" w:rsidRDefault="00D90B07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D90B07" w:rsidRPr="008E577A" w:rsidRDefault="00D90B07" w:rsidP="00EE3D39">
            <w:pPr>
              <w:jc w:val="both"/>
            </w:pPr>
            <w:r w:rsidRPr="008E577A">
              <w:rPr>
                <w:bCs/>
              </w:rPr>
              <w:t>Рекомендации по совершенствованию национального законодательства государств – членов ОДКБ в сфере противодействия распространению нацизма и его проявлений</w:t>
            </w:r>
          </w:p>
        </w:tc>
        <w:tc>
          <w:tcPr>
            <w:tcW w:w="1560" w:type="dxa"/>
          </w:tcPr>
          <w:p w:rsidR="00D90B07" w:rsidRPr="008E577A" w:rsidRDefault="00D90B07" w:rsidP="00B54483">
            <w:pPr>
              <w:spacing w:line="216" w:lineRule="auto"/>
              <w:ind w:left="-113" w:right="-113"/>
              <w:jc w:val="center"/>
              <w:rPr>
                <w:lang w:eastAsia="en-US"/>
              </w:rPr>
            </w:pPr>
            <w:r w:rsidRPr="008E577A">
              <w:rPr>
                <w:lang w:eastAsia="en-US"/>
              </w:rPr>
              <w:t>5.11.2019 г.</w:t>
            </w:r>
          </w:p>
        </w:tc>
        <w:tc>
          <w:tcPr>
            <w:tcW w:w="3221" w:type="dxa"/>
          </w:tcPr>
          <w:p w:rsidR="00D90B07" w:rsidRPr="008E577A" w:rsidRDefault="00D90B07" w:rsidP="00D90B07">
            <w:r w:rsidRPr="008E577A">
              <w:t xml:space="preserve">Постоянная комиссия </w:t>
            </w:r>
          </w:p>
          <w:p w:rsidR="00D90B07" w:rsidRPr="008E577A" w:rsidRDefault="00D90B07" w:rsidP="00D90B07">
            <w:r w:rsidRPr="008E577A">
              <w:t>ПА ОДКБ по социально-экономическим и правовым вопросам</w:t>
            </w:r>
          </w:p>
        </w:tc>
        <w:tc>
          <w:tcPr>
            <w:tcW w:w="4150" w:type="dxa"/>
          </w:tcPr>
          <w:p w:rsidR="00D90B07" w:rsidRPr="008E577A" w:rsidRDefault="008E577A" w:rsidP="001C4350">
            <w:r w:rsidRPr="008E577A">
              <w:rPr>
                <w:lang w:val="en-US"/>
              </w:rPr>
              <w:t>www</w:t>
            </w:r>
            <w:r w:rsidRPr="008E577A">
              <w:t xml:space="preserve">. </w:t>
            </w:r>
            <w:r w:rsidRPr="008E577A">
              <w:rPr>
                <w:lang w:val="en-US"/>
              </w:rPr>
              <w:t>paodkb</w:t>
            </w:r>
            <w:r w:rsidRPr="008E577A">
              <w:t>.</w:t>
            </w:r>
            <w:r w:rsidRPr="008E577A">
              <w:rPr>
                <w:lang w:val="en-US"/>
              </w:rPr>
              <w:t>ru</w:t>
            </w:r>
          </w:p>
        </w:tc>
      </w:tr>
      <w:tr w:rsidR="004F5BFF" w:rsidRPr="008E577A" w:rsidTr="00240278">
        <w:trPr>
          <w:jc w:val="center"/>
        </w:trPr>
        <w:tc>
          <w:tcPr>
            <w:tcW w:w="959" w:type="dxa"/>
          </w:tcPr>
          <w:p w:rsidR="004F5BFF" w:rsidRPr="008E577A" w:rsidRDefault="004F5BFF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4F5BFF" w:rsidRPr="008E577A" w:rsidRDefault="004F5BFF" w:rsidP="00EE3D39">
            <w:pPr>
              <w:jc w:val="both"/>
              <w:rPr>
                <w:bCs/>
              </w:rPr>
            </w:pPr>
            <w:r w:rsidRPr="008E577A">
              <w:t>Рекомендации по противодействию незаконному обороту оружия массового уничтожения в рамках международных стандартов Группы разработки финансовых мер борьбы с отмыванием денег</w:t>
            </w:r>
          </w:p>
        </w:tc>
        <w:tc>
          <w:tcPr>
            <w:tcW w:w="1560" w:type="dxa"/>
          </w:tcPr>
          <w:p w:rsidR="004F5BFF" w:rsidRPr="008E577A" w:rsidRDefault="004F5BFF" w:rsidP="00B54483">
            <w:pPr>
              <w:spacing w:line="216" w:lineRule="auto"/>
              <w:ind w:left="-113" w:right="-113"/>
              <w:jc w:val="center"/>
              <w:rPr>
                <w:lang w:eastAsia="en-US"/>
              </w:rPr>
            </w:pPr>
            <w:r w:rsidRPr="008E577A">
              <w:rPr>
                <w:lang w:eastAsia="en-US"/>
              </w:rPr>
              <w:t>30.11.2020</w:t>
            </w:r>
          </w:p>
        </w:tc>
        <w:tc>
          <w:tcPr>
            <w:tcW w:w="3221" w:type="dxa"/>
          </w:tcPr>
          <w:p w:rsidR="004F5BFF" w:rsidRPr="008E577A" w:rsidRDefault="004F5BFF" w:rsidP="004F5BFF">
            <w:r w:rsidRPr="008E577A">
              <w:t xml:space="preserve">Постоянная комиссия </w:t>
            </w:r>
          </w:p>
          <w:p w:rsidR="004F5BFF" w:rsidRPr="008E577A" w:rsidRDefault="004F5BFF" w:rsidP="004F5BFF">
            <w:r w:rsidRPr="008E577A"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4F5BFF" w:rsidRPr="008E577A" w:rsidRDefault="008E577A" w:rsidP="001C4350">
            <w:pPr>
              <w:rPr>
                <w:lang w:val="en-US"/>
              </w:rPr>
            </w:pPr>
            <w:r w:rsidRPr="008E577A">
              <w:rPr>
                <w:lang w:val="en-US"/>
              </w:rPr>
              <w:t>www</w:t>
            </w:r>
            <w:r w:rsidRPr="008E577A">
              <w:t xml:space="preserve">. </w:t>
            </w:r>
            <w:r w:rsidRPr="008E577A">
              <w:rPr>
                <w:lang w:val="en-US"/>
              </w:rPr>
              <w:t>paodkb</w:t>
            </w:r>
            <w:r w:rsidRPr="008E577A">
              <w:t>.</w:t>
            </w:r>
            <w:r w:rsidRPr="008E577A">
              <w:rPr>
                <w:lang w:val="en-US"/>
              </w:rPr>
              <w:t>org</w:t>
            </w:r>
          </w:p>
        </w:tc>
      </w:tr>
      <w:tr w:rsidR="004F5BFF" w:rsidRPr="008E577A" w:rsidTr="00240278">
        <w:trPr>
          <w:jc w:val="center"/>
        </w:trPr>
        <w:tc>
          <w:tcPr>
            <w:tcW w:w="959" w:type="dxa"/>
          </w:tcPr>
          <w:p w:rsidR="004F5BFF" w:rsidRPr="008E577A" w:rsidRDefault="004F5BFF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4F5BFF" w:rsidRPr="008E577A" w:rsidRDefault="004F5BFF" w:rsidP="00EE3D39">
            <w:pPr>
              <w:jc w:val="both"/>
              <w:rPr>
                <w:bCs/>
              </w:rPr>
            </w:pPr>
            <w:r w:rsidRPr="008E577A">
              <w:t xml:space="preserve">Рекомендации по формированию общих подходов государств – членов ОДКБ </w:t>
            </w:r>
            <w:r w:rsidR="008E577A">
              <w:t xml:space="preserve">          </w:t>
            </w:r>
            <w:r w:rsidRPr="008E577A">
              <w:t>в отношении государственной регистрации новых психоактивных веществ</w:t>
            </w:r>
          </w:p>
        </w:tc>
        <w:tc>
          <w:tcPr>
            <w:tcW w:w="1560" w:type="dxa"/>
          </w:tcPr>
          <w:p w:rsidR="004F5BFF" w:rsidRPr="008E577A" w:rsidRDefault="004F5BFF" w:rsidP="00B54483">
            <w:pPr>
              <w:spacing w:line="216" w:lineRule="auto"/>
              <w:ind w:left="-113" w:right="-113"/>
              <w:jc w:val="center"/>
              <w:rPr>
                <w:lang w:eastAsia="en-US"/>
              </w:rPr>
            </w:pPr>
            <w:r w:rsidRPr="008E577A">
              <w:rPr>
                <w:lang w:eastAsia="en-US"/>
              </w:rPr>
              <w:t>30.11.2020</w:t>
            </w:r>
          </w:p>
        </w:tc>
        <w:tc>
          <w:tcPr>
            <w:tcW w:w="3221" w:type="dxa"/>
          </w:tcPr>
          <w:p w:rsidR="004F5BFF" w:rsidRPr="008E577A" w:rsidRDefault="004F5BFF" w:rsidP="004F5BFF">
            <w:r w:rsidRPr="008E577A">
              <w:t xml:space="preserve">Постоянная комиссия </w:t>
            </w:r>
          </w:p>
          <w:p w:rsidR="004F5BFF" w:rsidRPr="008E577A" w:rsidRDefault="004F5BFF" w:rsidP="004F5BFF">
            <w:r w:rsidRPr="008E577A"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4F5BFF" w:rsidRPr="008E577A" w:rsidRDefault="008E577A" w:rsidP="001C4350">
            <w:r w:rsidRPr="008E577A">
              <w:rPr>
                <w:lang w:val="en-US"/>
              </w:rPr>
              <w:t>www</w:t>
            </w:r>
            <w:r w:rsidRPr="008E577A">
              <w:t xml:space="preserve">. </w:t>
            </w:r>
            <w:r w:rsidRPr="008E577A">
              <w:rPr>
                <w:lang w:val="en-US"/>
              </w:rPr>
              <w:t>paodkb</w:t>
            </w:r>
            <w:r w:rsidRPr="008E577A">
              <w:t>.</w:t>
            </w:r>
            <w:r w:rsidRPr="008E577A">
              <w:rPr>
                <w:lang w:val="en-US"/>
              </w:rPr>
              <w:t>org</w:t>
            </w:r>
          </w:p>
        </w:tc>
      </w:tr>
      <w:tr w:rsidR="004F5BFF" w:rsidRPr="008E577A" w:rsidTr="00240278">
        <w:trPr>
          <w:jc w:val="center"/>
        </w:trPr>
        <w:tc>
          <w:tcPr>
            <w:tcW w:w="959" w:type="dxa"/>
          </w:tcPr>
          <w:p w:rsidR="004F5BFF" w:rsidRPr="008E577A" w:rsidRDefault="004F5BFF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4F5BFF" w:rsidRPr="008E577A" w:rsidRDefault="004F5BFF" w:rsidP="00EE3D39">
            <w:pPr>
              <w:jc w:val="both"/>
              <w:rPr>
                <w:bCs/>
              </w:rPr>
            </w:pPr>
            <w:r w:rsidRPr="008E577A">
              <w:rPr>
                <w:bCs/>
              </w:rPr>
              <w:t xml:space="preserve">Рекомендации по совершенствованию законодательства государств – членов ОДКБ в области организации международных полетов авиации вооруженных сил, других войск </w:t>
            </w:r>
            <w:r w:rsidR="008E577A">
              <w:rPr>
                <w:bCs/>
              </w:rPr>
              <w:t xml:space="preserve">                       </w:t>
            </w:r>
            <w:r w:rsidRPr="008E577A">
              <w:rPr>
                <w:bCs/>
              </w:rPr>
              <w:t>и воинских формирований</w:t>
            </w:r>
          </w:p>
        </w:tc>
        <w:tc>
          <w:tcPr>
            <w:tcW w:w="1560" w:type="dxa"/>
          </w:tcPr>
          <w:p w:rsidR="004F5BFF" w:rsidRPr="008E577A" w:rsidRDefault="004F5BFF" w:rsidP="00B54483">
            <w:pPr>
              <w:spacing w:line="216" w:lineRule="auto"/>
              <w:ind w:left="-113" w:right="-113"/>
              <w:jc w:val="center"/>
              <w:rPr>
                <w:lang w:eastAsia="en-US"/>
              </w:rPr>
            </w:pPr>
            <w:r w:rsidRPr="008E577A">
              <w:rPr>
                <w:lang w:eastAsia="en-US"/>
              </w:rPr>
              <w:t>30.11.2020</w:t>
            </w:r>
          </w:p>
        </w:tc>
        <w:tc>
          <w:tcPr>
            <w:tcW w:w="3221" w:type="dxa"/>
          </w:tcPr>
          <w:p w:rsidR="004F5BFF" w:rsidRPr="008E577A" w:rsidRDefault="004F5BFF" w:rsidP="004F5BFF">
            <w:r w:rsidRPr="008E577A">
              <w:t xml:space="preserve">Постоянная комиссия </w:t>
            </w:r>
          </w:p>
          <w:p w:rsidR="004F5BFF" w:rsidRPr="008E577A" w:rsidRDefault="004F5BFF" w:rsidP="004F5BFF">
            <w:r w:rsidRPr="008E577A"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4F5BFF" w:rsidRPr="008E577A" w:rsidRDefault="008E577A" w:rsidP="001C4350">
            <w:r w:rsidRPr="008E577A">
              <w:rPr>
                <w:lang w:val="en-US"/>
              </w:rPr>
              <w:t>www</w:t>
            </w:r>
            <w:r w:rsidRPr="008E577A">
              <w:t xml:space="preserve">. </w:t>
            </w:r>
            <w:r w:rsidRPr="008E577A">
              <w:rPr>
                <w:lang w:val="en-US"/>
              </w:rPr>
              <w:t>paodkb</w:t>
            </w:r>
            <w:r w:rsidRPr="008E577A">
              <w:t>.</w:t>
            </w:r>
            <w:r w:rsidRPr="008E577A">
              <w:rPr>
                <w:lang w:val="en-US"/>
              </w:rPr>
              <w:t>org</w:t>
            </w:r>
          </w:p>
        </w:tc>
      </w:tr>
      <w:tr w:rsidR="004F5BFF" w:rsidRPr="008E577A" w:rsidTr="00240278">
        <w:trPr>
          <w:jc w:val="center"/>
        </w:trPr>
        <w:tc>
          <w:tcPr>
            <w:tcW w:w="959" w:type="dxa"/>
          </w:tcPr>
          <w:p w:rsidR="004F5BFF" w:rsidRPr="008E577A" w:rsidRDefault="004F5BFF" w:rsidP="00240278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</w:pPr>
          </w:p>
        </w:tc>
        <w:tc>
          <w:tcPr>
            <w:tcW w:w="5386" w:type="dxa"/>
          </w:tcPr>
          <w:p w:rsidR="004F5BFF" w:rsidRPr="008E577A" w:rsidRDefault="008E577A" w:rsidP="00EE3D39">
            <w:pPr>
              <w:jc w:val="both"/>
              <w:rPr>
                <w:bCs/>
              </w:rPr>
            </w:pPr>
            <w:r w:rsidRPr="008E577A">
              <w:t>Концепция</w:t>
            </w:r>
            <w:r w:rsidR="004F5BFF" w:rsidRPr="008E577A">
              <w:t xml:space="preserve"> плана действий </w:t>
            </w:r>
            <w:r>
              <w:t xml:space="preserve">                          </w:t>
            </w:r>
            <w:r w:rsidR="004F5BFF" w:rsidRPr="008E577A">
              <w:t>и инструментария в вопросах противодействия кибервызовам и угрозам</w:t>
            </w:r>
          </w:p>
        </w:tc>
        <w:tc>
          <w:tcPr>
            <w:tcW w:w="1560" w:type="dxa"/>
          </w:tcPr>
          <w:p w:rsidR="004F5BFF" w:rsidRPr="008E577A" w:rsidRDefault="004F5BFF" w:rsidP="00B54483">
            <w:pPr>
              <w:spacing w:line="216" w:lineRule="auto"/>
              <w:ind w:left="-113" w:right="-113"/>
              <w:jc w:val="center"/>
              <w:rPr>
                <w:lang w:eastAsia="en-US"/>
              </w:rPr>
            </w:pPr>
            <w:r w:rsidRPr="008E577A">
              <w:rPr>
                <w:lang w:eastAsia="en-US"/>
              </w:rPr>
              <w:t>30.11.2020</w:t>
            </w:r>
          </w:p>
        </w:tc>
        <w:tc>
          <w:tcPr>
            <w:tcW w:w="3221" w:type="dxa"/>
          </w:tcPr>
          <w:p w:rsidR="004F5BFF" w:rsidRPr="008E577A" w:rsidRDefault="004F5BFF" w:rsidP="004F5BFF">
            <w:r w:rsidRPr="008E577A">
              <w:t xml:space="preserve">Постоянная комиссия </w:t>
            </w:r>
          </w:p>
          <w:p w:rsidR="004F5BFF" w:rsidRPr="008E577A" w:rsidRDefault="004F5BFF" w:rsidP="004F5BFF">
            <w:r w:rsidRPr="008E577A">
              <w:t>ПА ОДКБ по вопросам обороны и безопасности</w:t>
            </w:r>
          </w:p>
        </w:tc>
        <w:tc>
          <w:tcPr>
            <w:tcW w:w="4150" w:type="dxa"/>
          </w:tcPr>
          <w:p w:rsidR="004F5BFF" w:rsidRPr="008E577A" w:rsidRDefault="008E577A" w:rsidP="001C4350">
            <w:r w:rsidRPr="008E577A">
              <w:rPr>
                <w:lang w:val="en-US"/>
              </w:rPr>
              <w:t>www</w:t>
            </w:r>
            <w:r w:rsidRPr="008E577A">
              <w:t xml:space="preserve">. </w:t>
            </w:r>
            <w:r w:rsidRPr="008E577A">
              <w:rPr>
                <w:lang w:val="en-US"/>
              </w:rPr>
              <w:t>paodkb</w:t>
            </w:r>
            <w:r w:rsidRPr="008E577A">
              <w:t>.</w:t>
            </w:r>
            <w:r w:rsidRPr="008E577A">
              <w:rPr>
                <w:lang w:val="en-US"/>
              </w:rPr>
              <w:t>org</w:t>
            </w:r>
          </w:p>
        </w:tc>
      </w:tr>
    </w:tbl>
    <w:p w:rsidR="004F5BFF" w:rsidRPr="00841CF7" w:rsidRDefault="004F5BFF" w:rsidP="004F5BFF">
      <w:pPr>
        <w:spacing w:line="228" w:lineRule="auto"/>
        <w:ind w:firstLine="709"/>
        <w:jc w:val="both"/>
        <w:rPr>
          <w:sz w:val="27"/>
          <w:szCs w:val="27"/>
        </w:rPr>
      </w:pPr>
    </w:p>
    <w:sectPr w:rsidR="004F5BFF" w:rsidRPr="00841CF7" w:rsidSect="00463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820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C7" w:rsidRDefault="00AF20C7" w:rsidP="001F1491">
      <w:r>
        <w:separator/>
      </w:r>
    </w:p>
  </w:endnote>
  <w:endnote w:type="continuationSeparator" w:id="0">
    <w:p w:rsidR="00AF20C7" w:rsidRDefault="00AF20C7" w:rsidP="001F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4" w:rsidRDefault="009E655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4" w:rsidRDefault="009E655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4" w:rsidRDefault="009E65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C7" w:rsidRDefault="00AF20C7" w:rsidP="001F1491">
      <w:r>
        <w:separator/>
      </w:r>
    </w:p>
  </w:footnote>
  <w:footnote w:type="continuationSeparator" w:id="0">
    <w:p w:rsidR="00AF20C7" w:rsidRDefault="00AF20C7" w:rsidP="001F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4" w:rsidRDefault="009E65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4" w:rsidRDefault="009E6554">
    <w:pPr>
      <w:pStyle w:val="a8"/>
      <w:jc w:val="center"/>
    </w:pPr>
  </w:p>
  <w:p w:rsidR="001F1491" w:rsidRDefault="001F14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85960"/>
      <w:docPartObj>
        <w:docPartGallery w:val="Page Numbers (Top of Page)"/>
        <w:docPartUnique/>
      </w:docPartObj>
    </w:sdtPr>
    <w:sdtEndPr/>
    <w:sdtContent>
      <w:p w:rsidR="00463C50" w:rsidRDefault="00463C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6554" w:rsidRDefault="009E65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72A"/>
    <w:multiLevelType w:val="hybridMultilevel"/>
    <w:tmpl w:val="01CEA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D1911"/>
    <w:multiLevelType w:val="hybridMultilevel"/>
    <w:tmpl w:val="A1D8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962BA"/>
    <w:multiLevelType w:val="hybridMultilevel"/>
    <w:tmpl w:val="6FE8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77"/>
    <w:rsid w:val="00006730"/>
    <w:rsid w:val="00030BB6"/>
    <w:rsid w:val="00032A93"/>
    <w:rsid w:val="00073A22"/>
    <w:rsid w:val="0010230C"/>
    <w:rsid w:val="0012397B"/>
    <w:rsid w:val="00135C67"/>
    <w:rsid w:val="00147F87"/>
    <w:rsid w:val="00152277"/>
    <w:rsid w:val="001E092F"/>
    <w:rsid w:val="001F1491"/>
    <w:rsid w:val="002153E7"/>
    <w:rsid w:val="00240278"/>
    <w:rsid w:val="00253D8D"/>
    <w:rsid w:val="002618C9"/>
    <w:rsid w:val="00290A52"/>
    <w:rsid w:val="002B2C1C"/>
    <w:rsid w:val="003707C9"/>
    <w:rsid w:val="003A1A7E"/>
    <w:rsid w:val="00450357"/>
    <w:rsid w:val="00463C50"/>
    <w:rsid w:val="004F5BFF"/>
    <w:rsid w:val="00560FC3"/>
    <w:rsid w:val="005C7EA1"/>
    <w:rsid w:val="005E379C"/>
    <w:rsid w:val="0060688C"/>
    <w:rsid w:val="006172CE"/>
    <w:rsid w:val="0063730D"/>
    <w:rsid w:val="00653090"/>
    <w:rsid w:val="006D2497"/>
    <w:rsid w:val="00786C98"/>
    <w:rsid w:val="00831C31"/>
    <w:rsid w:val="00831F2A"/>
    <w:rsid w:val="00867E60"/>
    <w:rsid w:val="00874111"/>
    <w:rsid w:val="00895702"/>
    <w:rsid w:val="008E577A"/>
    <w:rsid w:val="009B4BDD"/>
    <w:rsid w:val="009D73F3"/>
    <w:rsid w:val="009E2E01"/>
    <w:rsid w:val="009E6554"/>
    <w:rsid w:val="00A34F69"/>
    <w:rsid w:val="00A53635"/>
    <w:rsid w:val="00A61E29"/>
    <w:rsid w:val="00A91F76"/>
    <w:rsid w:val="00A9400F"/>
    <w:rsid w:val="00AD17B1"/>
    <w:rsid w:val="00AE1D7C"/>
    <w:rsid w:val="00AF20C7"/>
    <w:rsid w:val="00B2473A"/>
    <w:rsid w:val="00B93779"/>
    <w:rsid w:val="00BB1B84"/>
    <w:rsid w:val="00C03E08"/>
    <w:rsid w:val="00C04154"/>
    <w:rsid w:val="00C474DE"/>
    <w:rsid w:val="00C54F18"/>
    <w:rsid w:val="00CF2FB0"/>
    <w:rsid w:val="00D02694"/>
    <w:rsid w:val="00D36AC8"/>
    <w:rsid w:val="00D7026F"/>
    <w:rsid w:val="00D90B07"/>
    <w:rsid w:val="00DF3D88"/>
    <w:rsid w:val="00E71877"/>
    <w:rsid w:val="00E870F9"/>
    <w:rsid w:val="00EA1257"/>
    <w:rsid w:val="00F00BC5"/>
    <w:rsid w:val="00FA6CAC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1522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5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2277"/>
    <w:pPr>
      <w:ind w:left="720"/>
      <w:contextualSpacing/>
    </w:pPr>
  </w:style>
  <w:style w:type="paragraph" w:customStyle="1" w:styleId="a7">
    <w:name w:val="Знак Знак Знак"/>
    <w:basedOn w:val="a"/>
    <w:rsid w:val="002402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pt">
    <w:name w:val="Основной текст + 12 pt;Не полужирный"/>
    <w:rsid w:val="00240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1F14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4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F14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4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 Знак Знак"/>
    <w:basedOn w:val="a"/>
    <w:rsid w:val="00253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C474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D90B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1522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5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2277"/>
    <w:pPr>
      <w:ind w:left="720"/>
      <w:contextualSpacing/>
    </w:pPr>
  </w:style>
  <w:style w:type="paragraph" w:customStyle="1" w:styleId="a7">
    <w:name w:val="Знак Знак Знак"/>
    <w:basedOn w:val="a"/>
    <w:rsid w:val="002402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pt">
    <w:name w:val="Основной текст + 12 pt;Не полужирный"/>
    <w:rsid w:val="00240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1F14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4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F14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4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 Знак Знак"/>
    <w:basedOn w:val="a"/>
    <w:rsid w:val="00253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C474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D90B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C3FA-B4FA-44DA-BC07-E9AC6B3A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object7</dc:creator>
  <cp:lastModifiedBy>Klapan</cp:lastModifiedBy>
  <cp:revision>2</cp:revision>
  <cp:lastPrinted>2020-03-10T12:13:00Z</cp:lastPrinted>
  <dcterms:created xsi:type="dcterms:W3CDTF">2021-01-14T12:27:00Z</dcterms:created>
  <dcterms:modified xsi:type="dcterms:W3CDTF">2021-01-14T12:27:00Z</dcterms:modified>
</cp:coreProperties>
</file>