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03" w:rsidRPr="00FE3F03" w:rsidRDefault="00FE3F03" w:rsidP="00FE3F03">
      <w:pPr>
        <w:spacing w:after="0" w:line="240" w:lineRule="auto"/>
        <w:jc w:val="right"/>
        <w:rPr>
          <w:rFonts w:ascii="Times New Roman" w:eastAsia="Times New Roman" w:hAnsi="Times New Roman"/>
          <w:sz w:val="24"/>
          <w:szCs w:val="24"/>
          <w:lang w:eastAsia="ru-RU"/>
        </w:rPr>
      </w:pPr>
      <w:r w:rsidRPr="00FE3F03">
        <w:rPr>
          <w:rFonts w:ascii="Times New Roman" w:eastAsia="Times New Roman" w:hAnsi="Times New Roman"/>
          <w:sz w:val="24"/>
          <w:szCs w:val="24"/>
          <w:lang w:eastAsia="ru-RU"/>
        </w:rPr>
        <w:t>П</w:t>
      </w:r>
      <w:r w:rsidR="00214AE9">
        <w:rPr>
          <w:rFonts w:ascii="Times New Roman" w:eastAsia="Times New Roman" w:hAnsi="Times New Roman"/>
          <w:sz w:val="24"/>
          <w:szCs w:val="24"/>
          <w:lang w:eastAsia="ru-RU"/>
        </w:rPr>
        <w:t xml:space="preserve"> </w:t>
      </w:r>
      <w:r w:rsidRPr="00FE3F03">
        <w:rPr>
          <w:rFonts w:ascii="Times New Roman" w:eastAsia="Times New Roman" w:hAnsi="Times New Roman"/>
          <w:sz w:val="24"/>
          <w:szCs w:val="24"/>
          <w:lang w:eastAsia="ru-RU"/>
        </w:rPr>
        <w:t>р</w:t>
      </w:r>
      <w:r w:rsidR="00214AE9">
        <w:rPr>
          <w:rFonts w:ascii="Times New Roman" w:eastAsia="Times New Roman" w:hAnsi="Times New Roman"/>
          <w:sz w:val="24"/>
          <w:szCs w:val="24"/>
          <w:lang w:eastAsia="ru-RU"/>
        </w:rPr>
        <w:t xml:space="preserve"> </w:t>
      </w:r>
      <w:r w:rsidRPr="00FE3F03">
        <w:rPr>
          <w:rFonts w:ascii="Times New Roman" w:eastAsia="Times New Roman" w:hAnsi="Times New Roman"/>
          <w:sz w:val="24"/>
          <w:szCs w:val="24"/>
          <w:lang w:eastAsia="ru-RU"/>
        </w:rPr>
        <w:t>и</w:t>
      </w:r>
      <w:r w:rsidR="00214AE9">
        <w:rPr>
          <w:rFonts w:ascii="Times New Roman" w:eastAsia="Times New Roman" w:hAnsi="Times New Roman"/>
          <w:sz w:val="24"/>
          <w:szCs w:val="24"/>
          <w:lang w:eastAsia="ru-RU"/>
        </w:rPr>
        <w:t xml:space="preserve"> </w:t>
      </w:r>
      <w:r w:rsidRPr="00FE3F03">
        <w:rPr>
          <w:rFonts w:ascii="Times New Roman" w:eastAsia="Times New Roman" w:hAnsi="Times New Roman"/>
          <w:sz w:val="24"/>
          <w:szCs w:val="24"/>
          <w:lang w:eastAsia="ru-RU"/>
        </w:rPr>
        <w:t>л</w:t>
      </w:r>
      <w:r w:rsidR="00214AE9">
        <w:rPr>
          <w:rFonts w:ascii="Times New Roman" w:eastAsia="Times New Roman" w:hAnsi="Times New Roman"/>
          <w:sz w:val="24"/>
          <w:szCs w:val="24"/>
          <w:lang w:eastAsia="ru-RU"/>
        </w:rPr>
        <w:t xml:space="preserve"> </w:t>
      </w:r>
      <w:r w:rsidRPr="00FE3F03">
        <w:rPr>
          <w:rFonts w:ascii="Times New Roman" w:eastAsia="Times New Roman" w:hAnsi="Times New Roman"/>
          <w:sz w:val="24"/>
          <w:szCs w:val="24"/>
          <w:lang w:eastAsia="ru-RU"/>
        </w:rPr>
        <w:t>о</w:t>
      </w:r>
      <w:r w:rsidR="00214AE9">
        <w:rPr>
          <w:rFonts w:ascii="Times New Roman" w:eastAsia="Times New Roman" w:hAnsi="Times New Roman"/>
          <w:sz w:val="24"/>
          <w:szCs w:val="24"/>
          <w:lang w:eastAsia="ru-RU"/>
        </w:rPr>
        <w:t xml:space="preserve"> </w:t>
      </w:r>
      <w:r w:rsidRPr="00FE3F03">
        <w:rPr>
          <w:rFonts w:ascii="Times New Roman" w:eastAsia="Times New Roman" w:hAnsi="Times New Roman"/>
          <w:sz w:val="24"/>
          <w:szCs w:val="24"/>
          <w:lang w:eastAsia="ru-RU"/>
        </w:rPr>
        <w:t>ж</w:t>
      </w:r>
      <w:r w:rsidR="00214AE9">
        <w:rPr>
          <w:rFonts w:ascii="Times New Roman" w:eastAsia="Times New Roman" w:hAnsi="Times New Roman"/>
          <w:sz w:val="24"/>
          <w:szCs w:val="24"/>
          <w:lang w:eastAsia="ru-RU"/>
        </w:rPr>
        <w:t xml:space="preserve"> </w:t>
      </w:r>
      <w:r w:rsidRPr="00FE3F03">
        <w:rPr>
          <w:rFonts w:ascii="Times New Roman" w:eastAsia="Times New Roman" w:hAnsi="Times New Roman"/>
          <w:sz w:val="24"/>
          <w:szCs w:val="24"/>
          <w:lang w:eastAsia="ru-RU"/>
        </w:rPr>
        <w:t>е</w:t>
      </w:r>
      <w:r w:rsidR="00214AE9">
        <w:rPr>
          <w:rFonts w:ascii="Times New Roman" w:eastAsia="Times New Roman" w:hAnsi="Times New Roman"/>
          <w:sz w:val="24"/>
          <w:szCs w:val="24"/>
          <w:lang w:eastAsia="ru-RU"/>
        </w:rPr>
        <w:t xml:space="preserve"> </w:t>
      </w:r>
      <w:r w:rsidRPr="00FE3F03">
        <w:rPr>
          <w:rFonts w:ascii="Times New Roman" w:eastAsia="Times New Roman" w:hAnsi="Times New Roman"/>
          <w:sz w:val="24"/>
          <w:szCs w:val="24"/>
          <w:lang w:eastAsia="ru-RU"/>
        </w:rPr>
        <w:t>н</w:t>
      </w:r>
      <w:r w:rsidR="00214AE9">
        <w:rPr>
          <w:rFonts w:ascii="Times New Roman" w:eastAsia="Times New Roman" w:hAnsi="Times New Roman"/>
          <w:sz w:val="24"/>
          <w:szCs w:val="24"/>
          <w:lang w:eastAsia="ru-RU"/>
        </w:rPr>
        <w:t xml:space="preserve"> </w:t>
      </w:r>
      <w:r w:rsidRPr="00FE3F03">
        <w:rPr>
          <w:rFonts w:ascii="Times New Roman" w:eastAsia="Times New Roman" w:hAnsi="Times New Roman"/>
          <w:sz w:val="24"/>
          <w:szCs w:val="24"/>
          <w:lang w:eastAsia="ru-RU"/>
        </w:rPr>
        <w:t>и</w:t>
      </w:r>
      <w:r w:rsidR="00214AE9">
        <w:rPr>
          <w:rFonts w:ascii="Times New Roman" w:eastAsia="Times New Roman" w:hAnsi="Times New Roman"/>
          <w:sz w:val="24"/>
          <w:szCs w:val="24"/>
          <w:lang w:eastAsia="ru-RU"/>
        </w:rPr>
        <w:t xml:space="preserve"> </w:t>
      </w:r>
      <w:r w:rsidRPr="00FE3F03">
        <w:rPr>
          <w:rFonts w:ascii="Times New Roman" w:eastAsia="Times New Roman" w:hAnsi="Times New Roman"/>
          <w:sz w:val="24"/>
          <w:szCs w:val="24"/>
          <w:lang w:eastAsia="ru-RU"/>
        </w:rPr>
        <w:t>е</w:t>
      </w:r>
    </w:p>
    <w:p w:rsidR="00FE3F03" w:rsidRPr="00FE3F03" w:rsidRDefault="00FE3F03" w:rsidP="00FE3F03">
      <w:pPr>
        <w:shd w:val="clear" w:color="auto" w:fill="FFFFFF"/>
        <w:spacing w:after="0" w:line="240" w:lineRule="auto"/>
        <w:jc w:val="right"/>
        <w:rPr>
          <w:rFonts w:ascii="Times New Roman" w:eastAsia="Times New Roman" w:hAnsi="Times New Roman"/>
          <w:bCs/>
          <w:sz w:val="24"/>
          <w:szCs w:val="24"/>
          <w:lang w:eastAsia="ru-RU"/>
        </w:rPr>
      </w:pPr>
      <w:r w:rsidRPr="00FE3F03">
        <w:rPr>
          <w:rFonts w:ascii="Times New Roman" w:eastAsia="Times New Roman" w:hAnsi="Times New Roman"/>
          <w:bCs/>
          <w:sz w:val="24"/>
          <w:szCs w:val="24"/>
          <w:lang w:eastAsia="ru-RU"/>
        </w:rPr>
        <w:t>к постановлению ПА ОДКБ</w:t>
      </w:r>
    </w:p>
    <w:p w:rsidR="00FE3F03" w:rsidRDefault="00FE3F03" w:rsidP="00FE3F03">
      <w:pPr>
        <w:shd w:val="clear" w:color="auto" w:fill="FFFFFF"/>
        <w:spacing w:after="0" w:line="240" w:lineRule="auto"/>
        <w:jc w:val="right"/>
        <w:rPr>
          <w:rFonts w:ascii="Times New Roman" w:eastAsia="Times New Roman" w:hAnsi="Times New Roman"/>
          <w:bCs/>
          <w:sz w:val="24"/>
          <w:szCs w:val="24"/>
          <w:lang w:eastAsia="ru-RU"/>
        </w:rPr>
      </w:pPr>
      <w:r w:rsidRPr="00FE3F03">
        <w:rPr>
          <w:rFonts w:ascii="Times New Roman" w:eastAsia="Times New Roman" w:hAnsi="Times New Roman"/>
          <w:bCs/>
          <w:sz w:val="24"/>
          <w:szCs w:val="24"/>
          <w:lang w:eastAsia="ru-RU"/>
        </w:rPr>
        <w:t>от 19 декабря 2023 года № 16-6.</w:t>
      </w:r>
      <w:r>
        <w:rPr>
          <w:rFonts w:ascii="Times New Roman" w:eastAsia="Times New Roman" w:hAnsi="Times New Roman"/>
          <w:bCs/>
          <w:sz w:val="24"/>
          <w:szCs w:val="24"/>
          <w:lang w:eastAsia="ru-RU"/>
        </w:rPr>
        <w:t>3</w:t>
      </w:r>
    </w:p>
    <w:p w:rsidR="001664C4" w:rsidRPr="00FE3F03" w:rsidRDefault="001664C4" w:rsidP="00FE3F03">
      <w:pPr>
        <w:shd w:val="clear" w:color="auto" w:fill="FFFFFF"/>
        <w:spacing w:after="0" w:line="240" w:lineRule="auto"/>
        <w:jc w:val="right"/>
        <w:rPr>
          <w:rFonts w:ascii="Times New Roman" w:eastAsia="Times New Roman" w:hAnsi="Times New Roman"/>
          <w:bCs/>
          <w:sz w:val="24"/>
          <w:szCs w:val="24"/>
          <w:lang w:eastAsia="ru-RU"/>
        </w:rPr>
      </w:pPr>
    </w:p>
    <w:p w:rsidR="00BD1FF4" w:rsidRDefault="00BD1FF4" w:rsidP="00BD1FF4">
      <w:pPr>
        <w:spacing w:after="0" w:line="240" w:lineRule="auto"/>
        <w:jc w:val="right"/>
        <w:rPr>
          <w:rFonts w:ascii="Times New Roman" w:hAnsi="Times New Roman"/>
          <w:sz w:val="28"/>
          <w:szCs w:val="28"/>
        </w:rPr>
      </w:pPr>
    </w:p>
    <w:p w:rsidR="00495702" w:rsidRPr="008317CE" w:rsidRDefault="00D67686" w:rsidP="00974F18">
      <w:pPr>
        <w:spacing w:after="0" w:line="240" w:lineRule="auto"/>
        <w:jc w:val="center"/>
        <w:rPr>
          <w:rFonts w:ascii="Times New Roman" w:hAnsi="Times New Roman"/>
          <w:b/>
          <w:sz w:val="28"/>
          <w:szCs w:val="28"/>
        </w:rPr>
      </w:pPr>
      <w:r w:rsidRPr="008317CE">
        <w:rPr>
          <w:rFonts w:ascii="Times New Roman" w:hAnsi="Times New Roman"/>
          <w:b/>
          <w:sz w:val="28"/>
          <w:szCs w:val="28"/>
        </w:rPr>
        <w:t>РЕКОМЕНДАТЕЛЬНЫЙ ГЛОССАРИЙ</w:t>
      </w:r>
    </w:p>
    <w:p w:rsidR="00974F18" w:rsidRDefault="00160E41" w:rsidP="00974F18">
      <w:pPr>
        <w:spacing w:after="0" w:line="240" w:lineRule="auto"/>
        <w:jc w:val="center"/>
        <w:rPr>
          <w:rFonts w:ascii="Times New Roman" w:hAnsi="Times New Roman"/>
          <w:b/>
          <w:sz w:val="28"/>
          <w:szCs w:val="28"/>
        </w:rPr>
      </w:pPr>
      <w:r w:rsidRPr="00FF33F5">
        <w:rPr>
          <w:rFonts w:ascii="Times New Roman" w:hAnsi="Times New Roman"/>
          <w:b/>
          <w:sz w:val="28"/>
          <w:szCs w:val="28"/>
        </w:rPr>
        <w:t>терминов и определений госу</w:t>
      </w:r>
      <w:r w:rsidR="00FF33F5">
        <w:rPr>
          <w:rFonts w:ascii="Times New Roman" w:hAnsi="Times New Roman"/>
          <w:b/>
          <w:sz w:val="28"/>
          <w:szCs w:val="28"/>
        </w:rPr>
        <w:t>дарств – членов ОДКБ</w:t>
      </w:r>
      <w:r w:rsidRPr="00FF33F5">
        <w:rPr>
          <w:rFonts w:ascii="Times New Roman" w:hAnsi="Times New Roman"/>
          <w:b/>
          <w:sz w:val="28"/>
          <w:szCs w:val="28"/>
        </w:rPr>
        <w:t xml:space="preserve"> </w:t>
      </w:r>
    </w:p>
    <w:p w:rsidR="00160E41" w:rsidRPr="00FF33F5" w:rsidRDefault="00160E41" w:rsidP="00974F18">
      <w:pPr>
        <w:spacing w:after="0" w:line="240" w:lineRule="auto"/>
        <w:jc w:val="center"/>
        <w:rPr>
          <w:rFonts w:ascii="Times New Roman" w:hAnsi="Times New Roman"/>
          <w:b/>
          <w:sz w:val="28"/>
          <w:szCs w:val="28"/>
        </w:rPr>
      </w:pPr>
      <w:r w:rsidRPr="00FF33F5">
        <w:rPr>
          <w:rFonts w:ascii="Times New Roman" w:hAnsi="Times New Roman"/>
          <w:b/>
          <w:sz w:val="28"/>
          <w:szCs w:val="28"/>
        </w:rPr>
        <w:t>в сфере обеспечения национальной и международной безопасности</w:t>
      </w:r>
    </w:p>
    <w:p w:rsidR="0073683E" w:rsidRDefault="0073683E" w:rsidP="008317CE">
      <w:pPr>
        <w:spacing w:after="0" w:line="240" w:lineRule="auto"/>
        <w:jc w:val="center"/>
        <w:rPr>
          <w:rFonts w:ascii="Times New Roman" w:hAnsi="Times New Roman"/>
          <w:b/>
          <w:sz w:val="28"/>
          <w:szCs w:val="28"/>
        </w:rPr>
      </w:pPr>
    </w:p>
    <w:p w:rsidR="00495702" w:rsidRPr="008317CE" w:rsidRDefault="00495702" w:rsidP="008317CE">
      <w:pPr>
        <w:spacing w:after="0" w:line="240" w:lineRule="auto"/>
        <w:jc w:val="center"/>
        <w:rPr>
          <w:rFonts w:ascii="Times New Roman" w:hAnsi="Times New Roman"/>
          <w:sz w:val="28"/>
          <w:szCs w:val="28"/>
        </w:rPr>
      </w:pPr>
      <w:r w:rsidRPr="008317CE">
        <w:rPr>
          <w:rFonts w:ascii="Times New Roman" w:hAnsi="Times New Roman"/>
          <w:b/>
          <w:sz w:val="28"/>
          <w:szCs w:val="28"/>
        </w:rPr>
        <w:t>А</w:t>
      </w:r>
    </w:p>
    <w:p w:rsidR="00C66FFB" w:rsidRPr="008317CE" w:rsidRDefault="00C66FFB" w:rsidP="008317CE">
      <w:pPr>
        <w:spacing w:after="0" w:line="240" w:lineRule="auto"/>
        <w:ind w:firstLine="709"/>
        <w:jc w:val="both"/>
        <w:rPr>
          <w:rFonts w:ascii="Times New Roman" w:hAnsi="Times New Roman"/>
          <w:sz w:val="28"/>
          <w:szCs w:val="28"/>
        </w:rPr>
      </w:pPr>
      <w:r w:rsidRPr="00772D35">
        <w:rPr>
          <w:rFonts w:ascii="Times New Roman" w:hAnsi="Times New Roman"/>
          <w:i/>
          <w:sz w:val="28"/>
          <w:szCs w:val="28"/>
        </w:rPr>
        <w:t>Аварийно-спасательные работы</w:t>
      </w:r>
      <w:r w:rsidRPr="008317CE">
        <w:rPr>
          <w:rFonts w:ascii="Times New Roman" w:hAnsi="Times New Roman"/>
          <w:sz w:val="28"/>
          <w:szCs w:val="28"/>
        </w:rPr>
        <w:t xml:space="preserve"> – неотложные работы по поиску и спасению людей, материальных и историко-культурных ценностей, </w:t>
      </w:r>
      <w:r w:rsidR="00853358">
        <w:rPr>
          <w:rFonts w:ascii="Times New Roman" w:hAnsi="Times New Roman"/>
          <w:sz w:val="28"/>
          <w:szCs w:val="28"/>
        </w:rPr>
        <w:t>уменьшению</w:t>
      </w:r>
      <w:r w:rsidRPr="008317CE">
        <w:rPr>
          <w:rFonts w:ascii="Times New Roman" w:hAnsi="Times New Roman"/>
          <w:sz w:val="28"/>
          <w:szCs w:val="28"/>
        </w:rPr>
        <w:t xml:space="preserve"> размеров вреда, причиняемого окружающей среде, в зоне чрезвычайной ситуации, в том числе при ведении военных действий и (или) вследствие военных действий, а также работы по локализации чрезвычайной ситуации и ликвидации или </w:t>
      </w:r>
      <w:r w:rsidR="00853358">
        <w:rPr>
          <w:rFonts w:ascii="Times New Roman" w:hAnsi="Times New Roman"/>
          <w:sz w:val="28"/>
          <w:szCs w:val="28"/>
        </w:rPr>
        <w:t>снижению</w:t>
      </w:r>
      <w:r w:rsidRPr="008317CE">
        <w:rPr>
          <w:rFonts w:ascii="Times New Roman" w:hAnsi="Times New Roman"/>
          <w:sz w:val="28"/>
          <w:szCs w:val="28"/>
        </w:rPr>
        <w:t xml:space="preserve"> уровня воздействия опасных факторов, характерных для нее, которые проводятся в условиях, угрожающих жизни и здоровью людей.</w:t>
      </w:r>
    </w:p>
    <w:p w:rsidR="00C66FFB" w:rsidRPr="008317CE" w:rsidRDefault="00D04CBD" w:rsidP="008317CE">
      <w:pPr>
        <w:spacing w:after="0" w:line="240" w:lineRule="auto"/>
        <w:ind w:firstLine="709"/>
        <w:jc w:val="both"/>
        <w:rPr>
          <w:rFonts w:ascii="Times New Roman" w:hAnsi="Times New Roman"/>
          <w:sz w:val="28"/>
          <w:szCs w:val="28"/>
        </w:rPr>
      </w:pPr>
      <w:r w:rsidRPr="00D04CBD">
        <w:rPr>
          <w:rFonts w:ascii="Times New Roman" w:hAnsi="Times New Roman"/>
          <w:i/>
          <w:sz w:val="28"/>
          <w:szCs w:val="28"/>
        </w:rPr>
        <w:t xml:space="preserve">Авария </w:t>
      </w:r>
      <w:r w:rsidRPr="00D04CBD">
        <w:rPr>
          <w:rFonts w:ascii="Times New Roman" w:hAnsi="Times New Roman"/>
          <w:sz w:val="28"/>
          <w:szCs w:val="28"/>
        </w:rPr>
        <w:t xml:space="preserve">– опасное техногенное происшествие, создающее на объекте, территории или </w:t>
      </w:r>
      <w:r w:rsidR="00320CB8">
        <w:rPr>
          <w:rFonts w:ascii="Times New Roman" w:hAnsi="Times New Roman"/>
          <w:sz w:val="28"/>
          <w:szCs w:val="28"/>
        </w:rPr>
        <w:t xml:space="preserve">в </w:t>
      </w:r>
      <w:r w:rsidRPr="00D04CBD">
        <w:rPr>
          <w:rFonts w:ascii="Times New Roman" w:hAnsi="Times New Roman"/>
          <w:sz w:val="28"/>
          <w:szCs w:val="28"/>
        </w:rPr>
        <w:t>акватории угрозу жизни и здоровью людей и приводящее к разрушению или повреждению зданий, сооружений, оборудования, механизмов и транспортных средств, нарушению производственного, транспортного или иного процесса, а также к нанесению ущерба окружающей природной среде</w:t>
      </w:r>
      <w:r w:rsidR="00C66FFB" w:rsidRPr="00D04CBD">
        <w:rPr>
          <w:rFonts w:ascii="Times New Roman" w:hAnsi="Times New Roman"/>
          <w:sz w:val="28"/>
          <w:szCs w:val="28"/>
        </w:rPr>
        <w:t>.</w:t>
      </w:r>
    </w:p>
    <w:p w:rsidR="0045574C" w:rsidRPr="00C55A32" w:rsidRDefault="00C66FFB" w:rsidP="0045574C">
      <w:pPr>
        <w:spacing w:after="0" w:line="240" w:lineRule="auto"/>
        <w:ind w:firstLine="709"/>
        <w:jc w:val="both"/>
        <w:rPr>
          <w:rFonts w:ascii="Times New Roman" w:hAnsi="Times New Roman"/>
          <w:sz w:val="28"/>
          <w:szCs w:val="28"/>
        </w:rPr>
      </w:pPr>
      <w:r w:rsidRPr="00772D35">
        <w:rPr>
          <w:rFonts w:ascii="Times New Roman" w:hAnsi="Times New Roman"/>
          <w:i/>
          <w:sz w:val="28"/>
          <w:szCs w:val="28"/>
        </w:rPr>
        <w:t>Агрессия</w:t>
      </w:r>
      <w:r w:rsidRPr="008317CE">
        <w:rPr>
          <w:rFonts w:ascii="Times New Roman" w:hAnsi="Times New Roman"/>
          <w:sz w:val="28"/>
          <w:szCs w:val="28"/>
        </w:rPr>
        <w:t xml:space="preserve"> </w:t>
      </w:r>
      <w:r w:rsidRPr="00C55A32">
        <w:rPr>
          <w:rFonts w:ascii="Times New Roman" w:hAnsi="Times New Roman"/>
          <w:sz w:val="28"/>
          <w:szCs w:val="28"/>
        </w:rPr>
        <w:t xml:space="preserve">– </w:t>
      </w:r>
      <w:r w:rsidR="00DF158A" w:rsidRPr="00C55A32">
        <w:rPr>
          <w:rFonts w:ascii="Times New Roman" w:hAnsi="Times New Roman"/>
          <w:sz w:val="28"/>
          <w:szCs w:val="28"/>
        </w:rPr>
        <w:t>1.</w:t>
      </w:r>
      <w:r w:rsidR="00DF158A" w:rsidRPr="00C55A32">
        <w:rPr>
          <w:rFonts w:ascii="Times New Roman" w:hAnsi="Times New Roman"/>
          <w:sz w:val="28"/>
          <w:szCs w:val="28"/>
          <w:lang w:val="en-US"/>
        </w:rPr>
        <w:t> </w:t>
      </w:r>
      <w:r w:rsidR="00DF158A" w:rsidRPr="00C55A32">
        <w:rPr>
          <w:rFonts w:ascii="Times New Roman" w:hAnsi="Times New Roman"/>
          <w:sz w:val="28"/>
          <w:szCs w:val="28"/>
        </w:rPr>
        <w:t>Применение вооруженной силы государством против суверенитета, территориальной неприкосновенности или политической независимости другого государства или каким-либо другим образом, несовместимым с Уставом Организации Объединенных Наций, как это установлено в настоящем определении (ст</w:t>
      </w:r>
      <w:r w:rsidR="0023138F">
        <w:rPr>
          <w:rFonts w:ascii="Times New Roman" w:hAnsi="Times New Roman"/>
          <w:sz w:val="28"/>
          <w:szCs w:val="28"/>
        </w:rPr>
        <w:t>атья</w:t>
      </w:r>
      <w:r w:rsidR="00DF158A" w:rsidRPr="00C55A32">
        <w:rPr>
          <w:rFonts w:ascii="Times New Roman" w:hAnsi="Times New Roman"/>
          <w:sz w:val="28"/>
          <w:szCs w:val="28"/>
        </w:rPr>
        <w:t xml:space="preserve"> 1 </w:t>
      </w:r>
      <w:r w:rsidR="0045574C" w:rsidRPr="00C55A32">
        <w:rPr>
          <w:rFonts w:ascii="Times New Roman" w:hAnsi="Times New Roman"/>
          <w:sz w:val="28"/>
          <w:szCs w:val="28"/>
        </w:rPr>
        <w:t>Р</w:t>
      </w:r>
      <w:r w:rsidR="00DF158A" w:rsidRPr="00C55A32">
        <w:rPr>
          <w:rFonts w:ascii="Times New Roman" w:hAnsi="Times New Roman"/>
          <w:sz w:val="28"/>
          <w:szCs w:val="28"/>
        </w:rPr>
        <w:t>езолюции 3314 (</w:t>
      </w:r>
      <w:r w:rsidR="00DF158A" w:rsidRPr="00C55A32">
        <w:rPr>
          <w:rFonts w:ascii="Times New Roman" w:hAnsi="Times New Roman"/>
          <w:sz w:val="28"/>
          <w:szCs w:val="28"/>
          <w:lang w:val="en-US"/>
        </w:rPr>
        <w:t>XXIX</w:t>
      </w:r>
      <w:r w:rsidR="00DF158A" w:rsidRPr="00C55A32">
        <w:rPr>
          <w:rFonts w:ascii="Times New Roman" w:hAnsi="Times New Roman"/>
          <w:sz w:val="28"/>
          <w:szCs w:val="28"/>
        </w:rPr>
        <w:t>) Генеральной Ассамблеи ООН от 14 декабря 1974 года). 2. В</w:t>
      </w:r>
      <w:r w:rsidRPr="00C55A32">
        <w:rPr>
          <w:rFonts w:ascii="Times New Roman" w:hAnsi="Times New Roman"/>
          <w:sz w:val="28"/>
          <w:szCs w:val="28"/>
        </w:rPr>
        <w:t>ооруженное нападение, угрожающее безопасности, стабильности, территориальной целостности и суверенитету</w:t>
      </w:r>
      <w:r w:rsidR="00ED7321" w:rsidRPr="00C55A32">
        <w:rPr>
          <w:rFonts w:ascii="Times New Roman" w:hAnsi="Times New Roman"/>
          <w:sz w:val="28"/>
          <w:szCs w:val="28"/>
        </w:rPr>
        <w:t xml:space="preserve"> государств – членов ОДКБ</w:t>
      </w:r>
      <w:r w:rsidR="0045574C" w:rsidRPr="00C55A32">
        <w:rPr>
          <w:rFonts w:ascii="Times New Roman" w:hAnsi="Times New Roman"/>
          <w:sz w:val="28"/>
          <w:szCs w:val="28"/>
        </w:rPr>
        <w:t xml:space="preserve"> (ст</w:t>
      </w:r>
      <w:r w:rsidR="0023138F">
        <w:rPr>
          <w:rFonts w:ascii="Times New Roman" w:hAnsi="Times New Roman"/>
          <w:sz w:val="28"/>
          <w:szCs w:val="28"/>
        </w:rPr>
        <w:t>атья</w:t>
      </w:r>
      <w:r w:rsidR="0045574C" w:rsidRPr="00C55A32">
        <w:rPr>
          <w:rFonts w:ascii="Times New Roman" w:hAnsi="Times New Roman"/>
          <w:sz w:val="28"/>
          <w:szCs w:val="28"/>
        </w:rPr>
        <w:t xml:space="preserve"> 4 Договора о коллективной безопасности (Ташкент, 15 мая 1992 г</w:t>
      </w:r>
      <w:r w:rsidR="000A27AF" w:rsidRPr="00C55A32">
        <w:rPr>
          <w:rFonts w:ascii="Times New Roman" w:hAnsi="Times New Roman"/>
          <w:sz w:val="28"/>
          <w:szCs w:val="28"/>
        </w:rPr>
        <w:t>ода</w:t>
      </w:r>
      <w:r w:rsidR="0045574C" w:rsidRPr="00C55A32">
        <w:rPr>
          <w:rFonts w:ascii="Times New Roman" w:hAnsi="Times New Roman"/>
          <w:sz w:val="28"/>
          <w:szCs w:val="28"/>
        </w:rPr>
        <w:t>)).</w:t>
      </w:r>
    </w:p>
    <w:p w:rsidR="00043F3F" w:rsidRPr="008317CE" w:rsidRDefault="00043F3F" w:rsidP="008317CE">
      <w:pPr>
        <w:spacing w:after="0" w:line="240" w:lineRule="auto"/>
        <w:ind w:firstLine="709"/>
        <w:jc w:val="both"/>
        <w:rPr>
          <w:rFonts w:ascii="Times New Roman" w:hAnsi="Times New Roman"/>
          <w:sz w:val="28"/>
          <w:szCs w:val="28"/>
        </w:rPr>
      </w:pPr>
      <w:r w:rsidRPr="0047614F">
        <w:rPr>
          <w:rFonts w:ascii="Times New Roman" w:hAnsi="Times New Roman"/>
          <w:i/>
          <w:sz w:val="28"/>
          <w:szCs w:val="28"/>
        </w:rPr>
        <w:t xml:space="preserve">Административное правонарушение экстремистского характера – </w:t>
      </w:r>
      <w:r w:rsidRPr="00F0785E">
        <w:rPr>
          <w:rFonts w:ascii="Times New Roman" w:hAnsi="Times New Roman"/>
          <w:sz w:val="28"/>
          <w:szCs w:val="28"/>
        </w:rPr>
        <w:t>противоправное виновное совершенное деяние (действие или бездействие), основанное на политической, общественной, социальной, национальной, расовой, идеологической, региональной</w:t>
      </w:r>
      <w:r w:rsidRPr="0047614F">
        <w:rPr>
          <w:rFonts w:ascii="Times New Roman" w:hAnsi="Times New Roman"/>
          <w:sz w:val="28"/>
          <w:szCs w:val="28"/>
        </w:rPr>
        <w:t>, религиозной или иной неприязни</w:t>
      </w:r>
      <w:r w:rsidR="00320CB8" w:rsidRPr="0047614F">
        <w:rPr>
          <w:rFonts w:ascii="Times New Roman" w:hAnsi="Times New Roman"/>
          <w:sz w:val="28"/>
          <w:szCs w:val="28"/>
        </w:rPr>
        <w:t>,</w:t>
      </w:r>
      <w:r w:rsidRPr="0047614F">
        <w:rPr>
          <w:rFonts w:ascii="Times New Roman" w:hAnsi="Times New Roman"/>
          <w:sz w:val="28"/>
          <w:szCs w:val="28"/>
        </w:rPr>
        <w:t xml:space="preserve"> за совершение которого законодательством </w:t>
      </w:r>
      <w:r w:rsidR="0047614F" w:rsidRPr="0047614F">
        <w:rPr>
          <w:rFonts w:ascii="Times New Roman" w:hAnsi="Times New Roman"/>
          <w:sz w:val="28"/>
          <w:szCs w:val="28"/>
        </w:rPr>
        <w:t>государства</w:t>
      </w:r>
      <w:r w:rsidRPr="0047614F">
        <w:rPr>
          <w:rFonts w:ascii="Times New Roman" w:hAnsi="Times New Roman"/>
          <w:sz w:val="28"/>
          <w:szCs w:val="28"/>
        </w:rPr>
        <w:t xml:space="preserve"> об</w:t>
      </w:r>
      <w:r w:rsidRPr="00043F3F">
        <w:rPr>
          <w:rFonts w:ascii="Times New Roman" w:hAnsi="Times New Roman"/>
          <w:sz w:val="28"/>
          <w:szCs w:val="28"/>
        </w:rPr>
        <w:t xml:space="preserve"> административных правонарушениях установлена административная ответственность.</w:t>
      </w:r>
    </w:p>
    <w:p w:rsidR="00C66FFB" w:rsidRPr="008317CE" w:rsidRDefault="00C66FFB" w:rsidP="008317CE">
      <w:pPr>
        <w:spacing w:after="0" w:line="240" w:lineRule="auto"/>
        <w:ind w:firstLine="709"/>
        <w:jc w:val="both"/>
        <w:rPr>
          <w:rFonts w:ascii="Times New Roman" w:hAnsi="Times New Roman"/>
          <w:sz w:val="28"/>
          <w:szCs w:val="28"/>
        </w:rPr>
      </w:pPr>
      <w:r w:rsidRPr="00772D35">
        <w:rPr>
          <w:rFonts w:ascii="Times New Roman" w:hAnsi="Times New Roman"/>
          <w:i/>
          <w:sz w:val="28"/>
          <w:szCs w:val="28"/>
        </w:rPr>
        <w:t>Акт международного терроризма</w:t>
      </w:r>
      <w:r w:rsidRPr="008317CE">
        <w:rPr>
          <w:rFonts w:ascii="Times New Roman" w:hAnsi="Times New Roman"/>
          <w:sz w:val="28"/>
          <w:szCs w:val="28"/>
        </w:rPr>
        <w:t xml:space="preserve"> – акт терроризма, осуществляемый гражданами нескольких стран или гражданами одной страны на территории другого государства либо в целях подрыва международного правопорядка или международных отношений.</w:t>
      </w:r>
    </w:p>
    <w:p w:rsidR="00C66FFB" w:rsidRPr="008317CE" w:rsidRDefault="00C66FFB" w:rsidP="008317CE">
      <w:pPr>
        <w:spacing w:after="0" w:line="240" w:lineRule="auto"/>
        <w:ind w:firstLine="709"/>
        <w:jc w:val="both"/>
        <w:rPr>
          <w:rFonts w:ascii="Times New Roman" w:hAnsi="Times New Roman"/>
          <w:sz w:val="28"/>
          <w:szCs w:val="28"/>
        </w:rPr>
      </w:pPr>
      <w:r w:rsidRPr="00772D35">
        <w:rPr>
          <w:rFonts w:ascii="Times New Roman" w:hAnsi="Times New Roman"/>
          <w:i/>
          <w:sz w:val="28"/>
          <w:szCs w:val="28"/>
        </w:rPr>
        <w:t>Акт незаконного вмешательства</w:t>
      </w:r>
      <w:r w:rsidRPr="008317CE">
        <w:rPr>
          <w:rFonts w:ascii="Times New Roman" w:hAnsi="Times New Roman"/>
          <w:sz w:val="28"/>
          <w:szCs w:val="28"/>
        </w:rPr>
        <w:t xml:space="preserve"> – противоправное действие (бездействие), угрожающее функционированию объекта обеспечения безопасности или установленному управлению им (в т</w:t>
      </w:r>
      <w:r w:rsidR="00320CB8">
        <w:rPr>
          <w:rFonts w:ascii="Times New Roman" w:hAnsi="Times New Roman"/>
          <w:sz w:val="28"/>
          <w:szCs w:val="28"/>
        </w:rPr>
        <w:t>ом</w:t>
      </w:r>
      <w:r w:rsidRPr="008317CE">
        <w:rPr>
          <w:rFonts w:ascii="Times New Roman" w:hAnsi="Times New Roman"/>
          <w:sz w:val="28"/>
          <w:szCs w:val="28"/>
        </w:rPr>
        <w:t xml:space="preserve"> ч</w:t>
      </w:r>
      <w:r w:rsidR="00320CB8">
        <w:rPr>
          <w:rFonts w:ascii="Times New Roman" w:hAnsi="Times New Roman"/>
          <w:sz w:val="28"/>
          <w:szCs w:val="28"/>
        </w:rPr>
        <w:t>исле</w:t>
      </w:r>
      <w:r w:rsidRPr="008317CE">
        <w:rPr>
          <w:rFonts w:ascii="Times New Roman" w:hAnsi="Times New Roman"/>
          <w:sz w:val="28"/>
          <w:szCs w:val="28"/>
        </w:rPr>
        <w:t xml:space="preserve"> акт терроризма), повлекшее за собой причинение вреда жизни и здоровью людей, повреждение или уничтожение имущества либо создавшее угрозу наступления таких последствий.</w:t>
      </w:r>
    </w:p>
    <w:p w:rsidR="00C66FFB" w:rsidRPr="008317CE" w:rsidRDefault="00C66FFB" w:rsidP="008317CE">
      <w:pPr>
        <w:spacing w:after="0" w:line="240" w:lineRule="auto"/>
        <w:ind w:firstLine="709"/>
        <w:jc w:val="both"/>
        <w:rPr>
          <w:rFonts w:ascii="Times New Roman" w:hAnsi="Times New Roman"/>
          <w:sz w:val="28"/>
          <w:szCs w:val="28"/>
        </w:rPr>
      </w:pPr>
      <w:r w:rsidRPr="00772D35">
        <w:rPr>
          <w:rFonts w:ascii="Times New Roman" w:hAnsi="Times New Roman"/>
          <w:i/>
          <w:sz w:val="28"/>
          <w:szCs w:val="28"/>
        </w:rPr>
        <w:t>Акт терроризма</w:t>
      </w:r>
      <w:r w:rsidRPr="008317CE">
        <w:rPr>
          <w:rFonts w:ascii="Times New Roman" w:hAnsi="Times New Roman"/>
          <w:sz w:val="28"/>
          <w:szCs w:val="28"/>
        </w:rPr>
        <w:t xml:space="preserve"> – совершение действий, устрашающих население и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w:t>
      </w:r>
    </w:p>
    <w:p w:rsidR="00C66FFB" w:rsidRPr="00A642FF" w:rsidRDefault="00A642FF" w:rsidP="008317CE">
      <w:pPr>
        <w:spacing w:after="0" w:line="240" w:lineRule="auto"/>
        <w:ind w:firstLine="709"/>
        <w:jc w:val="both"/>
        <w:rPr>
          <w:rFonts w:ascii="Times New Roman" w:hAnsi="Times New Roman"/>
          <w:sz w:val="28"/>
          <w:szCs w:val="28"/>
        </w:rPr>
      </w:pPr>
      <w:r w:rsidRPr="00A642FF">
        <w:rPr>
          <w:rFonts w:ascii="Times New Roman" w:hAnsi="Times New Roman"/>
          <w:i/>
          <w:sz w:val="28"/>
          <w:szCs w:val="28"/>
        </w:rPr>
        <w:t xml:space="preserve">Аналитические (стандартные) образцы наркотических средств, психотропных веществ и их прекурсоров – </w:t>
      </w:r>
      <w:r w:rsidRPr="00A642FF">
        <w:rPr>
          <w:rFonts w:ascii="Times New Roman" w:hAnsi="Times New Roman"/>
          <w:sz w:val="28"/>
          <w:szCs w:val="28"/>
        </w:rPr>
        <w:t>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w:t>
      </w:r>
      <w:r w:rsidR="003B48A9">
        <w:rPr>
          <w:rFonts w:ascii="Times New Roman" w:hAnsi="Times New Roman"/>
          <w:sz w:val="28"/>
          <w:szCs w:val="28"/>
        </w:rPr>
        <w:t>а</w:t>
      </w:r>
      <w:r w:rsidRPr="00A642FF">
        <w:rPr>
          <w:rFonts w:ascii="Times New Roman" w:hAnsi="Times New Roman"/>
          <w:sz w:val="28"/>
          <w:szCs w:val="28"/>
        </w:rPr>
        <w:t>зыскной, научной и учебной деятельности, а также при медицинском освидетельствовании.</w:t>
      </w:r>
    </w:p>
    <w:p w:rsidR="00C66FFB" w:rsidRPr="008317CE" w:rsidRDefault="00C66FFB" w:rsidP="008317CE">
      <w:pPr>
        <w:spacing w:after="0" w:line="240" w:lineRule="auto"/>
        <w:ind w:firstLine="709"/>
        <w:jc w:val="both"/>
        <w:rPr>
          <w:rFonts w:ascii="Times New Roman" w:hAnsi="Times New Roman"/>
          <w:sz w:val="28"/>
          <w:szCs w:val="28"/>
        </w:rPr>
      </w:pPr>
      <w:r w:rsidRPr="00772D35">
        <w:rPr>
          <w:rFonts w:ascii="Times New Roman" w:hAnsi="Times New Roman"/>
          <w:i/>
          <w:sz w:val="28"/>
          <w:szCs w:val="28"/>
        </w:rPr>
        <w:t>Аналоги наркотических средств и психотропных веществ</w:t>
      </w:r>
      <w:r w:rsidRPr="008317CE">
        <w:rPr>
          <w:rFonts w:ascii="Times New Roman" w:hAnsi="Times New Roman"/>
          <w:sz w:val="28"/>
          <w:szCs w:val="28"/>
        </w:rPr>
        <w:t xml:space="preserve"> – запрещенные для гражданского оборота вещества, не классифицированные как наркотические средства или психотропные вещества в соответствующих международных конвенциях и не включенные в национальные списки наркотических средств, психотропных веществ и их прекурсоров, подлежащих контролю на территории государства,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A642FF" w:rsidRDefault="00A642FF" w:rsidP="008317CE">
      <w:pPr>
        <w:spacing w:after="0" w:line="240" w:lineRule="auto"/>
        <w:ind w:firstLine="709"/>
        <w:jc w:val="both"/>
        <w:rPr>
          <w:rFonts w:ascii="Times New Roman" w:hAnsi="Times New Roman"/>
          <w:i/>
          <w:sz w:val="28"/>
          <w:szCs w:val="28"/>
        </w:rPr>
      </w:pPr>
      <w:r w:rsidRPr="00A642FF">
        <w:rPr>
          <w:rFonts w:ascii="Times New Roman" w:hAnsi="Times New Roman"/>
          <w:i/>
          <w:sz w:val="28"/>
          <w:szCs w:val="28"/>
        </w:rPr>
        <w:t xml:space="preserve">Антинаркотическая пропаганда – </w:t>
      </w:r>
      <w:r w:rsidRPr="00A642FF">
        <w:rPr>
          <w:rFonts w:ascii="Times New Roman" w:hAnsi="Times New Roman"/>
          <w:sz w:val="28"/>
          <w:szCs w:val="28"/>
        </w:rPr>
        <w:t>распространение и разъяснение информации, направленной на профилактику правонарушений, которые связаны с незаконным оборотом наркотических средств, психотропных веществ и их прекурсоров, на профилактику потребления наркотических средств, психотропных веществ и их аналогов, на формирование у человека стремления к здоровому образу жизни и негативного отношения к незаконному потреблению наркотических средств, психотропных веществ и их аналогов.</w:t>
      </w:r>
    </w:p>
    <w:p w:rsidR="00C66FFB" w:rsidRPr="008317CE" w:rsidRDefault="00C66FFB" w:rsidP="008317CE">
      <w:pPr>
        <w:spacing w:after="0" w:line="240" w:lineRule="auto"/>
        <w:ind w:firstLine="709"/>
        <w:jc w:val="both"/>
        <w:rPr>
          <w:rFonts w:ascii="Times New Roman" w:hAnsi="Times New Roman"/>
          <w:sz w:val="28"/>
          <w:szCs w:val="28"/>
        </w:rPr>
      </w:pPr>
      <w:r w:rsidRPr="00772D35">
        <w:rPr>
          <w:rFonts w:ascii="Times New Roman" w:hAnsi="Times New Roman"/>
          <w:i/>
          <w:sz w:val="28"/>
          <w:szCs w:val="28"/>
        </w:rPr>
        <w:t>Антитеррористическая защищенность объекта (территории)</w:t>
      </w:r>
      <w:r w:rsidRPr="008317CE">
        <w:rPr>
          <w:rFonts w:ascii="Times New Roman" w:hAnsi="Times New Roman"/>
          <w:sz w:val="28"/>
          <w:szCs w:val="28"/>
        </w:rPr>
        <w:t xml:space="preserve"> – состояние защищенности здания, строения, сооружения, иного объекта, места массового пребывания людей, препятствующее совершению террористического акта.</w:t>
      </w:r>
    </w:p>
    <w:p w:rsidR="00495702" w:rsidRPr="008317CE" w:rsidRDefault="00495702" w:rsidP="008317CE">
      <w:pPr>
        <w:spacing w:after="0" w:line="240" w:lineRule="auto"/>
        <w:ind w:firstLine="709"/>
        <w:jc w:val="both"/>
        <w:rPr>
          <w:rFonts w:ascii="Times New Roman" w:hAnsi="Times New Roman"/>
          <w:sz w:val="28"/>
          <w:szCs w:val="28"/>
        </w:rPr>
      </w:pPr>
    </w:p>
    <w:p w:rsidR="00495702" w:rsidRPr="008317CE" w:rsidRDefault="00495702" w:rsidP="008317CE">
      <w:pPr>
        <w:keepNext/>
        <w:spacing w:after="0" w:line="240" w:lineRule="auto"/>
        <w:jc w:val="center"/>
        <w:rPr>
          <w:rFonts w:ascii="Times New Roman" w:hAnsi="Times New Roman"/>
          <w:b/>
          <w:sz w:val="28"/>
          <w:szCs w:val="28"/>
        </w:rPr>
      </w:pPr>
      <w:r w:rsidRPr="008317CE">
        <w:rPr>
          <w:rFonts w:ascii="Times New Roman" w:hAnsi="Times New Roman"/>
          <w:b/>
          <w:sz w:val="28"/>
          <w:szCs w:val="28"/>
        </w:rPr>
        <w:t>Б</w:t>
      </w:r>
    </w:p>
    <w:p w:rsidR="00A642FF" w:rsidRDefault="00A642FF" w:rsidP="008317CE">
      <w:pPr>
        <w:spacing w:after="0" w:line="240" w:lineRule="auto"/>
        <w:ind w:firstLine="709"/>
        <w:jc w:val="both"/>
        <w:rPr>
          <w:rFonts w:ascii="Times New Roman" w:hAnsi="Times New Roman"/>
          <w:i/>
          <w:sz w:val="28"/>
          <w:szCs w:val="28"/>
        </w:rPr>
      </w:pPr>
      <w:r w:rsidRPr="00A642FF">
        <w:rPr>
          <w:rFonts w:ascii="Times New Roman" w:hAnsi="Times New Roman"/>
          <w:i/>
          <w:sz w:val="28"/>
          <w:szCs w:val="28"/>
        </w:rPr>
        <w:t xml:space="preserve">Бандподполье (террористическое подполье) – </w:t>
      </w:r>
      <w:r w:rsidRPr="00A642FF">
        <w:rPr>
          <w:rFonts w:ascii="Times New Roman" w:hAnsi="Times New Roman"/>
          <w:sz w:val="28"/>
          <w:szCs w:val="28"/>
        </w:rPr>
        <w:t>система связанных между собой структур (организаций, групп, формирований), создаваемых преступными элементами для осуществления вооруженного мятежа, насильственного захвата власти, совершения иных насильственных посягательств на конституционный строй. Может выступать структурным подразделением террористической организации (сообщества), действующим на определенной территории, участники которого скрытно осуществляют террористическую деятельность в любой из ее форм.</w:t>
      </w:r>
    </w:p>
    <w:p w:rsidR="00395B43" w:rsidRPr="0090045C" w:rsidRDefault="0053179B" w:rsidP="00395B43">
      <w:pPr>
        <w:spacing w:after="0" w:line="240" w:lineRule="auto"/>
        <w:ind w:firstLine="709"/>
        <w:jc w:val="both"/>
        <w:rPr>
          <w:rFonts w:ascii="Times New Roman" w:hAnsi="Times New Roman"/>
          <w:i/>
          <w:sz w:val="28"/>
          <w:szCs w:val="28"/>
        </w:rPr>
      </w:pPr>
      <w:r w:rsidRPr="0053179B">
        <w:rPr>
          <w:rFonts w:ascii="Times New Roman" w:hAnsi="Times New Roman"/>
          <w:i/>
          <w:sz w:val="28"/>
          <w:szCs w:val="28"/>
        </w:rPr>
        <w:t xml:space="preserve">Бандформирование </w:t>
      </w:r>
      <w:r w:rsidRPr="0090045C">
        <w:rPr>
          <w:rFonts w:ascii="Times New Roman" w:hAnsi="Times New Roman"/>
          <w:i/>
          <w:sz w:val="28"/>
          <w:szCs w:val="28"/>
        </w:rPr>
        <w:t xml:space="preserve">/ незаконное военизированное формирование – </w:t>
      </w:r>
      <w:r w:rsidRPr="0090045C">
        <w:rPr>
          <w:rFonts w:ascii="Times New Roman" w:hAnsi="Times New Roman"/>
          <w:sz w:val="28"/>
          <w:szCs w:val="28"/>
        </w:rPr>
        <w:t>не предусмотренное законодательством государства формирование (организованная вооруженная группа лиц (банда), состоящая из трех и более человек), имеющее организационную структуру военизированного типа, обладающее единоначалием, боеспособностью и дисциплиной.</w:t>
      </w:r>
    </w:p>
    <w:p w:rsidR="00C66FFB" w:rsidRPr="008317CE" w:rsidRDefault="00C66FFB" w:rsidP="008317CE">
      <w:pPr>
        <w:spacing w:after="0" w:line="240" w:lineRule="auto"/>
        <w:ind w:firstLine="709"/>
        <w:jc w:val="both"/>
        <w:rPr>
          <w:rFonts w:ascii="Times New Roman" w:hAnsi="Times New Roman"/>
          <w:sz w:val="28"/>
          <w:szCs w:val="28"/>
        </w:rPr>
      </w:pPr>
      <w:r w:rsidRPr="00133F6A">
        <w:rPr>
          <w:rFonts w:ascii="Times New Roman" w:hAnsi="Times New Roman"/>
          <w:i/>
          <w:sz w:val="28"/>
          <w:szCs w:val="28"/>
        </w:rPr>
        <w:t>Беженец</w:t>
      </w:r>
      <w:r w:rsidRPr="008317CE">
        <w:rPr>
          <w:rFonts w:ascii="Times New Roman" w:hAnsi="Times New Roman"/>
          <w:sz w:val="28"/>
          <w:szCs w:val="28"/>
        </w:rPr>
        <w:t xml:space="preserve"> – лицо, которое в силу обоснованных опасений стать жертвой преследований по признаку расы, вероисповедания, национальности, политических убеждений или принадлежности к определенной социальной группе находится вне страны своей гражданской принадлежности, не может или не желает пользоваться защитой этой страны, либо лицо без гражданства, которое находится вне страны обычного места жительства и не может или не желает вернуться в нее в силу указанных опасений.</w:t>
      </w:r>
    </w:p>
    <w:p w:rsidR="00C66FFB" w:rsidRDefault="00C66FFB" w:rsidP="008317CE">
      <w:pPr>
        <w:spacing w:after="0" w:line="240" w:lineRule="auto"/>
        <w:ind w:firstLine="709"/>
        <w:jc w:val="both"/>
        <w:rPr>
          <w:rFonts w:ascii="Times New Roman" w:hAnsi="Times New Roman"/>
          <w:sz w:val="28"/>
          <w:szCs w:val="28"/>
        </w:rPr>
      </w:pPr>
      <w:r w:rsidRPr="00133F6A">
        <w:rPr>
          <w:rFonts w:ascii="Times New Roman" w:hAnsi="Times New Roman"/>
          <w:i/>
          <w:sz w:val="28"/>
          <w:szCs w:val="28"/>
        </w:rPr>
        <w:t>Безопасность личности</w:t>
      </w:r>
      <w:r w:rsidRPr="008317CE">
        <w:rPr>
          <w:rFonts w:ascii="Times New Roman" w:hAnsi="Times New Roman"/>
          <w:sz w:val="28"/>
          <w:szCs w:val="28"/>
        </w:rPr>
        <w:t xml:space="preserve"> – состояние защищенности личности, при котором обеспечиваются реализация ее законных прав и свобод, достойные качество и уровень жизни, а также потребности в безопасности и устойчивом развитии.</w:t>
      </w:r>
    </w:p>
    <w:p w:rsidR="00043F3F" w:rsidRDefault="00043F3F" w:rsidP="008317CE">
      <w:pPr>
        <w:spacing w:after="0" w:line="240" w:lineRule="auto"/>
        <w:ind w:firstLine="709"/>
        <w:jc w:val="both"/>
        <w:rPr>
          <w:rFonts w:ascii="Times New Roman" w:hAnsi="Times New Roman"/>
          <w:sz w:val="28"/>
          <w:szCs w:val="28"/>
        </w:rPr>
      </w:pPr>
      <w:r w:rsidRPr="00043F3F">
        <w:rPr>
          <w:rFonts w:ascii="Times New Roman" w:hAnsi="Times New Roman"/>
          <w:i/>
          <w:sz w:val="28"/>
          <w:szCs w:val="28"/>
        </w:rPr>
        <w:t>Биологическая безопасность</w:t>
      </w:r>
      <w:r w:rsidRPr="00043F3F">
        <w:rPr>
          <w:rFonts w:ascii="Times New Roman" w:hAnsi="Times New Roman"/>
          <w:sz w:val="28"/>
          <w:szCs w:val="28"/>
        </w:rPr>
        <w:t xml:space="preserve"> – состояние защищенности населения и окружающей среды от воздействия опасных биологических факторов, при котором обеспечивается допустимый уровень биологического риска</w:t>
      </w:r>
      <w:r>
        <w:rPr>
          <w:rFonts w:ascii="Times New Roman" w:hAnsi="Times New Roman"/>
          <w:sz w:val="28"/>
          <w:szCs w:val="28"/>
        </w:rPr>
        <w:t>.</w:t>
      </w:r>
    </w:p>
    <w:p w:rsidR="00BE3744" w:rsidRPr="008317CE" w:rsidRDefault="00BE3744" w:rsidP="008317CE">
      <w:pPr>
        <w:spacing w:after="0" w:line="240" w:lineRule="auto"/>
        <w:ind w:firstLine="709"/>
        <w:jc w:val="both"/>
        <w:rPr>
          <w:rFonts w:ascii="Times New Roman" w:hAnsi="Times New Roman"/>
          <w:sz w:val="28"/>
          <w:szCs w:val="28"/>
        </w:rPr>
      </w:pPr>
      <w:r w:rsidRPr="00BE3744">
        <w:rPr>
          <w:rFonts w:ascii="Times New Roman" w:hAnsi="Times New Roman"/>
          <w:i/>
          <w:sz w:val="28"/>
          <w:szCs w:val="28"/>
        </w:rPr>
        <w:t>Биологический риск</w:t>
      </w:r>
      <w:r w:rsidRPr="00BE3744">
        <w:rPr>
          <w:rFonts w:ascii="Times New Roman" w:hAnsi="Times New Roman"/>
          <w:sz w:val="28"/>
          <w:szCs w:val="28"/>
        </w:rPr>
        <w:t xml:space="preserve"> – вероятность причинения вреда (с учетом его тяжести) здоровью человека, животным, растениям и (или) окружающей среде в результате воздействия опасных биологических факторов</w:t>
      </w:r>
      <w:r>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133F6A">
        <w:rPr>
          <w:rFonts w:ascii="Times New Roman" w:hAnsi="Times New Roman"/>
          <w:i/>
          <w:sz w:val="28"/>
          <w:szCs w:val="28"/>
        </w:rPr>
        <w:t>Боевая готовность</w:t>
      </w:r>
      <w:r w:rsidRPr="008317CE">
        <w:rPr>
          <w:rFonts w:ascii="Times New Roman" w:hAnsi="Times New Roman"/>
          <w:sz w:val="28"/>
          <w:szCs w:val="28"/>
        </w:rPr>
        <w:t xml:space="preserve"> – </w:t>
      </w:r>
      <w:r w:rsidR="00420457" w:rsidRPr="00420457">
        <w:rPr>
          <w:rFonts w:ascii="Times New Roman" w:hAnsi="Times New Roman"/>
          <w:sz w:val="28"/>
          <w:szCs w:val="28"/>
        </w:rPr>
        <w:t>состояние войск (сил), позволяющее им организованно, в установленные сроки начать боевые действия, в ходе которых успешно выполнять поставленные боевые и другие задачи в соответствии с предназначением</w:t>
      </w:r>
      <w:r w:rsidRPr="008317CE">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133F6A">
        <w:rPr>
          <w:rFonts w:ascii="Times New Roman" w:hAnsi="Times New Roman"/>
          <w:i/>
          <w:sz w:val="28"/>
          <w:szCs w:val="28"/>
        </w:rPr>
        <w:t>Боевая задача</w:t>
      </w:r>
      <w:r w:rsidRPr="008317CE">
        <w:rPr>
          <w:rFonts w:ascii="Times New Roman" w:hAnsi="Times New Roman"/>
          <w:sz w:val="28"/>
          <w:szCs w:val="28"/>
        </w:rPr>
        <w:t xml:space="preserve"> – задача, поставленная вышестоящим командиром (начальником) для достижения определенной цели в бою (операции) к установленному сроку.</w:t>
      </w:r>
    </w:p>
    <w:p w:rsidR="00C66FFB" w:rsidRPr="008317CE" w:rsidRDefault="00C66FFB" w:rsidP="008317CE">
      <w:pPr>
        <w:spacing w:after="0" w:line="240" w:lineRule="auto"/>
        <w:ind w:firstLine="709"/>
        <w:jc w:val="both"/>
        <w:rPr>
          <w:rFonts w:ascii="Times New Roman" w:hAnsi="Times New Roman"/>
          <w:sz w:val="28"/>
          <w:szCs w:val="28"/>
        </w:rPr>
      </w:pPr>
      <w:r w:rsidRPr="00133F6A">
        <w:rPr>
          <w:rFonts w:ascii="Times New Roman" w:hAnsi="Times New Roman"/>
          <w:i/>
          <w:sz w:val="28"/>
          <w:szCs w:val="28"/>
        </w:rPr>
        <w:t>Борьба с терроризмом</w:t>
      </w:r>
      <w:r w:rsidRPr="008317CE">
        <w:rPr>
          <w:rFonts w:ascii="Times New Roman" w:hAnsi="Times New Roman"/>
          <w:sz w:val="28"/>
          <w:szCs w:val="28"/>
        </w:rPr>
        <w:t xml:space="preserve"> – деятельность уполномоченных </w:t>
      </w:r>
      <w:r w:rsidR="00292536">
        <w:rPr>
          <w:rFonts w:ascii="Times New Roman" w:hAnsi="Times New Roman"/>
          <w:sz w:val="28"/>
          <w:szCs w:val="28"/>
        </w:rPr>
        <w:t>субъектов</w:t>
      </w:r>
      <w:r w:rsidRPr="008317CE">
        <w:rPr>
          <w:rFonts w:ascii="Times New Roman" w:hAnsi="Times New Roman"/>
          <w:sz w:val="28"/>
          <w:szCs w:val="28"/>
        </w:rPr>
        <w:t xml:space="preserve"> государства по выявлению, предупреждению, пресечению террористической деятельности, раскрытию и расследованию преступлений террористического характера.</w:t>
      </w:r>
    </w:p>
    <w:p w:rsidR="00043F3F" w:rsidRPr="008317CE" w:rsidRDefault="00C66FFB" w:rsidP="00043F3F">
      <w:pPr>
        <w:spacing w:after="0" w:line="240" w:lineRule="auto"/>
        <w:ind w:firstLine="709"/>
        <w:jc w:val="both"/>
        <w:rPr>
          <w:rFonts w:ascii="Times New Roman" w:hAnsi="Times New Roman"/>
          <w:sz w:val="28"/>
          <w:szCs w:val="28"/>
        </w:rPr>
      </w:pPr>
      <w:r w:rsidRPr="00133F6A">
        <w:rPr>
          <w:rFonts w:ascii="Times New Roman" w:hAnsi="Times New Roman"/>
          <w:i/>
          <w:sz w:val="28"/>
          <w:szCs w:val="28"/>
        </w:rPr>
        <w:t>Борьба с транснациональной преступностью</w:t>
      </w:r>
      <w:r w:rsidRPr="008317CE">
        <w:rPr>
          <w:rFonts w:ascii="Times New Roman" w:hAnsi="Times New Roman"/>
          <w:sz w:val="28"/>
          <w:szCs w:val="28"/>
        </w:rPr>
        <w:t xml:space="preserve"> – деятельность уполномоченных субъектов государств по реализации комплекса мер политического, правового, организационного и другого характера, направленных на предупреждение, выявление и пресечение преступлений на территории более чем одного государства, наносящих ущерб национальным интересам либо интересам юридических или физических лиц.</w:t>
      </w:r>
    </w:p>
    <w:p w:rsidR="00495702" w:rsidRPr="008317CE" w:rsidRDefault="00495702" w:rsidP="008317CE">
      <w:pPr>
        <w:spacing w:after="0" w:line="240" w:lineRule="auto"/>
        <w:ind w:firstLine="709"/>
        <w:jc w:val="both"/>
        <w:rPr>
          <w:rFonts w:ascii="Times New Roman" w:hAnsi="Times New Roman"/>
          <w:sz w:val="28"/>
          <w:szCs w:val="28"/>
        </w:rPr>
      </w:pPr>
    </w:p>
    <w:p w:rsidR="00495702" w:rsidRPr="008317CE" w:rsidRDefault="003E1712" w:rsidP="008317CE">
      <w:pPr>
        <w:keepNext/>
        <w:spacing w:after="0" w:line="240" w:lineRule="auto"/>
        <w:jc w:val="center"/>
        <w:rPr>
          <w:rFonts w:ascii="Times New Roman" w:hAnsi="Times New Roman"/>
          <w:b/>
          <w:sz w:val="28"/>
          <w:szCs w:val="28"/>
        </w:rPr>
      </w:pPr>
      <w:r w:rsidRPr="008317CE">
        <w:rPr>
          <w:rFonts w:ascii="Times New Roman" w:hAnsi="Times New Roman"/>
          <w:b/>
          <w:sz w:val="28"/>
          <w:szCs w:val="28"/>
        </w:rPr>
        <w:t>В</w:t>
      </w:r>
    </w:p>
    <w:p w:rsidR="00C66FFB" w:rsidRPr="008317CE" w:rsidRDefault="00C66FFB" w:rsidP="008317CE">
      <w:pPr>
        <w:spacing w:after="0" w:line="240" w:lineRule="auto"/>
        <w:ind w:firstLine="709"/>
        <w:jc w:val="both"/>
        <w:rPr>
          <w:rFonts w:ascii="Times New Roman" w:hAnsi="Times New Roman"/>
          <w:sz w:val="28"/>
          <w:szCs w:val="28"/>
        </w:rPr>
      </w:pPr>
      <w:r w:rsidRPr="00133F6A">
        <w:rPr>
          <w:rFonts w:ascii="Times New Roman" w:hAnsi="Times New Roman"/>
          <w:i/>
          <w:sz w:val="28"/>
          <w:szCs w:val="28"/>
        </w:rPr>
        <w:t>Ввоз (вывоз) наркотических средств, психотропных веществ и их прекурсоров</w:t>
      </w:r>
      <w:r w:rsidRPr="008317CE">
        <w:rPr>
          <w:rFonts w:ascii="Times New Roman" w:hAnsi="Times New Roman"/>
          <w:sz w:val="28"/>
          <w:szCs w:val="28"/>
        </w:rPr>
        <w:t xml:space="preserve"> – перемещение наркотических средств, психотропных веществ и их прекурсоров с таможенной территории одного государства на таможенную территорию другого государства.</w:t>
      </w:r>
    </w:p>
    <w:p w:rsidR="00C66FFB" w:rsidRPr="008317CE" w:rsidRDefault="00C66FFB" w:rsidP="008317CE">
      <w:pPr>
        <w:spacing w:after="0" w:line="240" w:lineRule="auto"/>
        <w:ind w:firstLine="709"/>
        <w:jc w:val="both"/>
        <w:rPr>
          <w:rFonts w:ascii="Times New Roman" w:hAnsi="Times New Roman"/>
          <w:sz w:val="28"/>
          <w:szCs w:val="28"/>
        </w:rPr>
      </w:pPr>
      <w:r w:rsidRPr="00133F6A">
        <w:rPr>
          <w:rFonts w:ascii="Times New Roman" w:hAnsi="Times New Roman"/>
          <w:i/>
          <w:sz w:val="28"/>
          <w:szCs w:val="28"/>
        </w:rPr>
        <w:t>Взрывчатое вещество</w:t>
      </w:r>
      <w:r w:rsidRPr="008317CE">
        <w:rPr>
          <w:rFonts w:ascii="Times New Roman" w:hAnsi="Times New Roman"/>
          <w:sz w:val="28"/>
          <w:szCs w:val="28"/>
        </w:rPr>
        <w:t xml:space="preserve"> – конденсированное химическое вещество или смесь веществ, способных под влиянием внешних воздействий к быстрому самораспространяющемуся химическому превращению (взрыву) с выделением большого количества тепла и газообразных продуктов.</w:t>
      </w:r>
    </w:p>
    <w:p w:rsidR="00C66FFB" w:rsidRPr="00F3282A" w:rsidRDefault="00F3282A" w:rsidP="008317CE">
      <w:pPr>
        <w:spacing w:after="0" w:line="240" w:lineRule="auto"/>
        <w:ind w:firstLine="709"/>
        <w:jc w:val="both"/>
        <w:rPr>
          <w:rFonts w:ascii="Times New Roman" w:hAnsi="Times New Roman"/>
          <w:sz w:val="28"/>
          <w:szCs w:val="28"/>
        </w:rPr>
      </w:pPr>
      <w:r w:rsidRPr="00F3282A">
        <w:rPr>
          <w:rFonts w:ascii="Times New Roman" w:hAnsi="Times New Roman"/>
          <w:i/>
          <w:sz w:val="28"/>
          <w:szCs w:val="28"/>
        </w:rPr>
        <w:t xml:space="preserve">Вид на жительство </w:t>
      </w:r>
      <w:r w:rsidRPr="00F3282A">
        <w:rPr>
          <w:rFonts w:ascii="Times New Roman" w:hAnsi="Times New Roman"/>
          <w:sz w:val="28"/>
          <w:szCs w:val="28"/>
        </w:rPr>
        <w:t>– документ</w:t>
      </w:r>
      <w:r w:rsidR="000645C4">
        <w:rPr>
          <w:rFonts w:ascii="Times New Roman" w:hAnsi="Times New Roman"/>
          <w:sz w:val="28"/>
          <w:szCs w:val="28"/>
        </w:rPr>
        <w:t>,</w:t>
      </w:r>
      <w:r w:rsidRPr="00F3282A">
        <w:rPr>
          <w:rFonts w:ascii="Times New Roman" w:hAnsi="Times New Roman"/>
          <w:sz w:val="28"/>
          <w:szCs w:val="28"/>
        </w:rPr>
        <w:t xml:space="preserve"> удостоверяющий личность иностранного гражданина или лица без гражданства, выданный в подтверждение его права на постоянное проживание на территории государства въезда, а также на беспрепятственный выезд за пределы территории государства въезда и возвращение на территорию данного государства</w:t>
      </w:r>
      <w:r w:rsidR="00C66FFB" w:rsidRPr="00F3282A">
        <w:rPr>
          <w:rFonts w:ascii="Times New Roman" w:hAnsi="Times New Roman"/>
          <w:sz w:val="28"/>
          <w:szCs w:val="28"/>
        </w:rPr>
        <w:t>.</w:t>
      </w:r>
    </w:p>
    <w:p w:rsidR="00C66FFB" w:rsidRPr="008317CE" w:rsidRDefault="003E3914" w:rsidP="008317CE">
      <w:pPr>
        <w:spacing w:after="0" w:line="240" w:lineRule="auto"/>
        <w:ind w:firstLine="709"/>
        <w:jc w:val="both"/>
        <w:rPr>
          <w:rFonts w:ascii="Times New Roman" w:hAnsi="Times New Roman"/>
          <w:sz w:val="28"/>
          <w:szCs w:val="28"/>
        </w:rPr>
      </w:pPr>
      <w:r w:rsidRPr="003E3914">
        <w:rPr>
          <w:rFonts w:ascii="Times New Roman" w:hAnsi="Times New Roman"/>
          <w:bCs/>
          <w:i/>
          <w:sz w:val="28"/>
          <w:szCs w:val="28"/>
        </w:rPr>
        <w:t>Виза</w:t>
      </w:r>
      <w:r w:rsidRPr="003E3914">
        <w:rPr>
          <w:rFonts w:ascii="Times New Roman" w:hAnsi="Times New Roman"/>
          <w:i/>
          <w:sz w:val="28"/>
          <w:szCs w:val="28"/>
        </w:rPr>
        <w:t xml:space="preserve"> </w:t>
      </w:r>
      <w:r w:rsidRPr="003E3914">
        <w:rPr>
          <w:rFonts w:ascii="Times New Roman" w:hAnsi="Times New Roman"/>
          <w:sz w:val="28"/>
          <w:szCs w:val="28"/>
        </w:rPr>
        <w:t>– выданное уполномоченным государственным органом разрешение на въезд на территорию государства и (или) пребывание на его территории или транзитный проезд через территорию государства по документу, удостоверяющему личность иностранного гражданина или лица без гражданства и признаваемому государством в этом качестве</w:t>
      </w:r>
      <w:r w:rsidR="00C66FFB" w:rsidRPr="008317CE">
        <w:rPr>
          <w:rFonts w:ascii="Times New Roman" w:hAnsi="Times New Roman"/>
          <w:sz w:val="28"/>
          <w:szCs w:val="28"/>
        </w:rPr>
        <w:t>.</w:t>
      </w:r>
    </w:p>
    <w:p w:rsidR="00C66FFB" w:rsidRPr="008317CE" w:rsidRDefault="003E3914" w:rsidP="008317CE">
      <w:pPr>
        <w:spacing w:after="0" w:line="240" w:lineRule="auto"/>
        <w:ind w:firstLine="709"/>
        <w:jc w:val="both"/>
        <w:rPr>
          <w:rFonts w:ascii="Times New Roman" w:hAnsi="Times New Roman"/>
          <w:sz w:val="28"/>
          <w:szCs w:val="28"/>
        </w:rPr>
      </w:pPr>
      <w:r w:rsidRPr="003E3914">
        <w:rPr>
          <w:rFonts w:ascii="Times New Roman" w:hAnsi="Times New Roman"/>
          <w:i/>
          <w:sz w:val="28"/>
          <w:szCs w:val="28"/>
        </w:rPr>
        <w:t xml:space="preserve">Вирмейкер </w:t>
      </w:r>
      <w:r w:rsidRPr="003E3914">
        <w:rPr>
          <w:rFonts w:ascii="Times New Roman" w:hAnsi="Times New Roman"/>
          <w:sz w:val="28"/>
          <w:szCs w:val="28"/>
        </w:rPr>
        <w:t>– хакер, разрабатывающий вредоносные компьютерные программы (компьютерные вирусы) в противоправных целях</w:t>
      </w:r>
      <w:r w:rsidR="00C66FFB" w:rsidRPr="003E3914">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293A73">
        <w:rPr>
          <w:rFonts w:ascii="Times New Roman" w:hAnsi="Times New Roman"/>
          <w:i/>
          <w:sz w:val="28"/>
          <w:szCs w:val="28"/>
        </w:rPr>
        <w:t>Вирмейкерская среда</w:t>
      </w:r>
      <w:r w:rsidRPr="008317CE">
        <w:rPr>
          <w:rFonts w:ascii="Times New Roman" w:hAnsi="Times New Roman"/>
          <w:sz w:val="28"/>
          <w:szCs w:val="28"/>
        </w:rPr>
        <w:t xml:space="preserve"> – часть хакерской среды, включающая лиц, специализирующихся на разработке вредоносных компьютерных программ (компьютерных вирусов) в противоправных целях.</w:t>
      </w:r>
    </w:p>
    <w:p w:rsidR="00C66FFB" w:rsidRPr="008317CE" w:rsidRDefault="00C66FFB" w:rsidP="008317CE">
      <w:pPr>
        <w:spacing w:after="0" w:line="240" w:lineRule="auto"/>
        <w:ind w:firstLine="709"/>
        <w:jc w:val="both"/>
        <w:rPr>
          <w:rFonts w:ascii="Times New Roman" w:hAnsi="Times New Roman"/>
          <w:sz w:val="28"/>
          <w:szCs w:val="28"/>
        </w:rPr>
      </w:pPr>
      <w:r w:rsidRPr="00293A73">
        <w:rPr>
          <w:rFonts w:ascii="Times New Roman" w:hAnsi="Times New Roman"/>
          <w:i/>
          <w:sz w:val="28"/>
          <w:szCs w:val="28"/>
        </w:rPr>
        <w:t>Внешняя безопасность</w:t>
      </w:r>
      <w:r w:rsidRPr="008317CE">
        <w:rPr>
          <w:rFonts w:ascii="Times New Roman" w:hAnsi="Times New Roman"/>
          <w:sz w:val="28"/>
          <w:szCs w:val="28"/>
        </w:rPr>
        <w:t xml:space="preserve"> – состояние защищенности интересов личности, общества и государства в международных отношениях.</w:t>
      </w:r>
    </w:p>
    <w:p w:rsidR="00C66FFB" w:rsidRPr="008317CE" w:rsidRDefault="00C66FFB" w:rsidP="008317CE">
      <w:pPr>
        <w:spacing w:after="0" w:line="240" w:lineRule="auto"/>
        <w:ind w:firstLine="709"/>
        <w:jc w:val="both"/>
        <w:rPr>
          <w:rFonts w:ascii="Times New Roman" w:hAnsi="Times New Roman"/>
          <w:sz w:val="28"/>
          <w:szCs w:val="28"/>
        </w:rPr>
      </w:pPr>
      <w:r w:rsidRPr="00293A73">
        <w:rPr>
          <w:rFonts w:ascii="Times New Roman" w:hAnsi="Times New Roman"/>
          <w:i/>
          <w:sz w:val="28"/>
          <w:szCs w:val="28"/>
        </w:rPr>
        <w:t>Внутренняя безопасность</w:t>
      </w:r>
      <w:r w:rsidRPr="008317CE">
        <w:rPr>
          <w:rFonts w:ascii="Times New Roman" w:hAnsi="Times New Roman"/>
          <w:sz w:val="28"/>
          <w:szCs w:val="28"/>
        </w:rPr>
        <w:t xml:space="preserve"> – состояние защищенности интересов личности, общества и государства внутри государства.</w:t>
      </w:r>
    </w:p>
    <w:p w:rsidR="00A47B34" w:rsidRPr="008317CE" w:rsidRDefault="00A47B34" w:rsidP="00A47B34">
      <w:pPr>
        <w:spacing w:after="0" w:line="240" w:lineRule="auto"/>
        <w:ind w:firstLine="709"/>
        <w:jc w:val="both"/>
        <w:rPr>
          <w:rFonts w:ascii="Times New Roman" w:hAnsi="Times New Roman"/>
          <w:sz w:val="28"/>
          <w:szCs w:val="28"/>
        </w:rPr>
      </w:pPr>
      <w:r w:rsidRPr="00D336E4">
        <w:rPr>
          <w:rFonts w:ascii="Times New Roman" w:hAnsi="Times New Roman"/>
          <w:i/>
          <w:sz w:val="28"/>
          <w:szCs w:val="28"/>
        </w:rPr>
        <w:t xml:space="preserve">Военная безопасность – </w:t>
      </w:r>
      <w:r w:rsidRPr="00D336E4">
        <w:rPr>
          <w:rFonts w:ascii="Times New Roman" w:hAnsi="Times New Roman"/>
          <w:sz w:val="28"/>
          <w:szCs w:val="28"/>
        </w:rPr>
        <w:t xml:space="preserve">состояние защищенности жизненно важных интересов личности, общества и государства от внешних и внутренних военных угроз, связанных с применением военной силы или </w:t>
      </w:r>
      <w:r w:rsidR="00A74A99">
        <w:rPr>
          <w:rFonts w:ascii="Times New Roman" w:hAnsi="Times New Roman"/>
          <w:sz w:val="28"/>
          <w:szCs w:val="28"/>
        </w:rPr>
        <w:t xml:space="preserve">с </w:t>
      </w:r>
      <w:r w:rsidRPr="00D336E4">
        <w:rPr>
          <w:rFonts w:ascii="Times New Roman" w:hAnsi="Times New Roman"/>
          <w:sz w:val="28"/>
          <w:szCs w:val="28"/>
        </w:rPr>
        <w:t>угрозой ее применения, характеризуемое отсутствием военной угрозы либо способностью ей противостоять.</w:t>
      </w:r>
    </w:p>
    <w:p w:rsidR="00C66FFB" w:rsidRPr="008317CE" w:rsidRDefault="00C66FFB" w:rsidP="008317CE">
      <w:pPr>
        <w:spacing w:after="0" w:line="240" w:lineRule="auto"/>
        <w:ind w:firstLine="709"/>
        <w:jc w:val="both"/>
        <w:rPr>
          <w:rFonts w:ascii="Times New Roman" w:hAnsi="Times New Roman"/>
          <w:sz w:val="28"/>
          <w:szCs w:val="28"/>
        </w:rPr>
      </w:pPr>
      <w:r w:rsidRPr="00293A73">
        <w:rPr>
          <w:rFonts w:ascii="Times New Roman" w:hAnsi="Times New Roman"/>
          <w:i/>
          <w:sz w:val="28"/>
          <w:szCs w:val="28"/>
        </w:rPr>
        <w:t>Военная инфраструктура</w:t>
      </w:r>
      <w:r w:rsidRPr="008317CE">
        <w:rPr>
          <w:rFonts w:ascii="Times New Roman" w:hAnsi="Times New Roman"/>
          <w:sz w:val="28"/>
          <w:szCs w:val="28"/>
        </w:rPr>
        <w:t xml:space="preserve"> – система стационарных объектов и отдельных сооружений в регионе (стратегическом районе), расположенных на территории государства</w:t>
      </w:r>
      <w:r w:rsidR="008A601A">
        <w:rPr>
          <w:rFonts w:ascii="Times New Roman" w:hAnsi="Times New Roman"/>
          <w:sz w:val="28"/>
          <w:szCs w:val="28"/>
        </w:rPr>
        <w:t>-члена</w:t>
      </w:r>
      <w:r w:rsidRPr="008317CE">
        <w:rPr>
          <w:rFonts w:ascii="Times New Roman" w:hAnsi="Times New Roman"/>
          <w:sz w:val="28"/>
          <w:szCs w:val="28"/>
        </w:rPr>
        <w:t>, являющихся основой для развертывания национальных вооруженных сил, коалиционных (региональных) группировок войск (сил), ведения военных действий и обеспечения боевой и оперативной подготовки войск.</w:t>
      </w:r>
    </w:p>
    <w:p w:rsidR="00C66FFB" w:rsidRPr="008317CE" w:rsidRDefault="00C66FFB" w:rsidP="008317CE">
      <w:pPr>
        <w:spacing w:after="0" w:line="240" w:lineRule="auto"/>
        <w:ind w:firstLine="709"/>
        <w:jc w:val="both"/>
        <w:rPr>
          <w:rFonts w:ascii="Times New Roman" w:hAnsi="Times New Roman"/>
          <w:sz w:val="28"/>
          <w:szCs w:val="28"/>
        </w:rPr>
      </w:pPr>
      <w:r w:rsidRPr="00293A73">
        <w:rPr>
          <w:rFonts w:ascii="Times New Roman" w:hAnsi="Times New Roman"/>
          <w:i/>
          <w:sz w:val="28"/>
          <w:szCs w:val="28"/>
        </w:rPr>
        <w:t>Военное время</w:t>
      </w:r>
      <w:r w:rsidRPr="008317CE">
        <w:rPr>
          <w:rFonts w:ascii="Times New Roman" w:hAnsi="Times New Roman"/>
          <w:sz w:val="28"/>
          <w:szCs w:val="28"/>
        </w:rPr>
        <w:t xml:space="preserve"> – период с момента объявления состояния войны или фактического начала военных действий до момента объявления о прекращении военных действий, но не ранее их фактического прекращения.</w:t>
      </w:r>
    </w:p>
    <w:p w:rsidR="00C66FFB" w:rsidRPr="00B4652D" w:rsidRDefault="007929C5" w:rsidP="008317CE">
      <w:pPr>
        <w:spacing w:after="0" w:line="240" w:lineRule="auto"/>
        <w:ind w:firstLine="709"/>
        <w:jc w:val="both"/>
        <w:rPr>
          <w:rFonts w:ascii="Times New Roman" w:hAnsi="Times New Roman"/>
          <w:i/>
          <w:sz w:val="28"/>
          <w:szCs w:val="28"/>
        </w:rPr>
      </w:pPr>
      <w:r w:rsidRPr="00B4652D">
        <w:rPr>
          <w:rFonts w:ascii="Times New Roman" w:hAnsi="Times New Roman"/>
          <w:i/>
          <w:sz w:val="28"/>
          <w:szCs w:val="28"/>
        </w:rPr>
        <w:t xml:space="preserve">Военное положение </w:t>
      </w:r>
      <w:r w:rsidRPr="00B4652D">
        <w:rPr>
          <w:rFonts w:ascii="Times New Roman" w:hAnsi="Times New Roman"/>
          <w:sz w:val="28"/>
          <w:szCs w:val="28"/>
        </w:rPr>
        <w:t>– особый правовой режим, временно вводимый на территории государства или в отдельных е</w:t>
      </w:r>
      <w:r w:rsidR="005E490C">
        <w:rPr>
          <w:rFonts w:ascii="Times New Roman" w:hAnsi="Times New Roman"/>
          <w:sz w:val="28"/>
          <w:szCs w:val="28"/>
        </w:rPr>
        <w:t>го</w:t>
      </w:r>
      <w:r w:rsidRPr="00B4652D">
        <w:rPr>
          <w:rFonts w:ascii="Times New Roman" w:hAnsi="Times New Roman"/>
          <w:sz w:val="28"/>
          <w:szCs w:val="28"/>
        </w:rPr>
        <w:t xml:space="preserve"> местностях в соответствии с национальным законодательством в случае агрессии против государства или непосредственной угрозы агрессии, связанный с предоставлением государственным органам, органам военного управления, органам местного самоуправления полномочий, необходимых для устранения угрозы агрессии или отражения агрессии, а также с временным ограничением прав и свобод граждан государства, иностранных граждан и лиц без гражданства, прав организаций, возложением на них </w:t>
      </w:r>
      <w:r w:rsidR="00B53069" w:rsidRPr="00B4652D">
        <w:rPr>
          <w:rFonts w:ascii="Times New Roman" w:hAnsi="Times New Roman"/>
          <w:sz w:val="28"/>
          <w:szCs w:val="28"/>
        </w:rPr>
        <w:t xml:space="preserve">дополнительных </w:t>
      </w:r>
      <w:r w:rsidRPr="00B4652D">
        <w:rPr>
          <w:rFonts w:ascii="Times New Roman" w:hAnsi="Times New Roman"/>
          <w:sz w:val="28"/>
          <w:szCs w:val="28"/>
        </w:rPr>
        <w:t>обязанностей</w:t>
      </w:r>
      <w:r w:rsidR="00C66FFB" w:rsidRPr="00B4652D">
        <w:rPr>
          <w:rFonts w:ascii="Times New Roman" w:hAnsi="Times New Roman"/>
          <w:sz w:val="28"/>
          <w:szCs w:val="28"/>
        </w:rPr>
        <w:t>.</w:t>
      </w:r>
      <w:r w:rsidR="005A4CD7" w:rsidRPr="00B4652D">
        <w:rPr>
          <w:rFonts w:ascii="Times New Roman" w:hAnsi="Times New Roman"/>
          <w:sz w:val="28"/>
          <w:szCs w:val="28"/>
        </w:rPr>
        <w:t xml:space="preserve"> </w:t>
      </w:r>
    </w:p>
    <w:p w:rsidR="00C66FFB" w:rsidRPr="00616FD5" w:rsidRDefault="004A2A58" w:rsidP="008317CE">
      <w:pPr>
        <w:spacing w:after="0" w:line="240" w:lineRule="auto"/>
        <w:ind w:firstLine="709"/>
        <w:jc w:val="both"/>
        <w:rPr>
          <w:rFonts w:ascii="Times New Roman" w:hAnsi="Times New Roman"/>
          <w:sz w:val="28"/>
          <w:szCs w:val="28"/>
        </w:rPr>
      </w:pPr>
      <w:r w:rsidRPr="004A2A58">
        <w:rPr>
          <w:rFonts w:ascii="Times New Roman" w:hAnsi="Times New Roman"/>
          <w:i/>
          <w:sz w:val="28"/>
          <w:szCs w:val="28"/>
        </w:rPr>
        <w:t>Военное строительство</w:t>
      </w:r>
      <w:r w:rsidRPr="004A2A58">
        <w:rPr>
          <w:rFonts w:ascii="Times New Roman" w:hAnsi="Times New Roman"/>
          <w:sz w:val="28"/>
          <w:szCs w:val="28"/>
        </w:rPr>
        <w:t xml:space="preserve"> –</w:t>
      </w:r>
      <w:r w:rsidR="00824518">
        <w:rPr>
          <w:rFonts w:ascii="Times New Roman" w:hAnsi="Times New Roman"/>
          <w:sz w:val="28"/>
          <w:szCs w:val="28"/>
        </w:rPr>
        <w:t xml:space="preserve"> </w:t>
      </w:r>
      <w:r w:rsidR="00824518" w:rsidRPr="00824518">
        <w:rPr>
          <w:rFonts w:ascii="Times New Roman" w:hAnsi="Times New Roman"/>
          <w:sz w:val="28"/>
          <w:szCs w:val="28"/>
        </w:rPr>
        <w:t>политика государства, направленная на создание и развитие системы практических мер военного, военно-</w:t>
      </w:r>
      <w:r w:rsidR="00824518" w:rsidRPr="00616FD5">
        <w:rPr>
          <w:rFonts w:ascii="Times New Roman" w:hAnsi="Times New Roman"/>
          <w:sz w:val="28"/>
          <w:szCs w:val="28"/>
        </w:rPr>
        <w:t>технического, экономического, организационного, социально-политического и иного характера, реализуемая органами государственной власти, общественными организациями и гражданами</w:t>
      </w:r>
      <w:r w:rsidR="00553777">
        <w:rPr>
          <w:rFonts w:ascii="Times New Roman" w:hAnsi="Times New Roman"/>
          <w:sz w:val="28"/>
          <w:szCs w:val="28"/>
        </w:rPr>
        <w:t>,</w:t>
      </w:r>
      <w:r w:rsidR="00824518" w:rsidRPr="00616FD5">
        <w:rPr>
          <w:rFonts w:ascii="Times New Roman" w:hAnsi="Times New Roman"/>
          <w:sz w:val="28"/>
          <w:szCs w:val="28"/>
        </w:rPr>
        <w:t xml:space="preserve"> по совершенствованию военной организации государства и обеспечению его военной безопасности</w:t>
      </w:r>
      <w:r w:rsidR="00C66FFB" w:rsidRPr="00616FD5">
        <w:rPr>
          <w:rFonts w:ascii="Times New Roman" w:hAnsi="Times New Roman"/>
          <w:sz w:val="28"/>
          <w:szCs w:val="28"/>
        </w:rPr>
        <w:t>.</w:t>
      </w:r>
    </w:p>
    <w:p w:rsidR="00196A2E" w:rsidRPr="008317CE" w:rsidRDefault="00196A2E" w:rsidP="008317CE">
      <w:pPr>
        <w:spacing w:after="0" w:line="240" w:lineRule="auto"/>
        <w:ind w:firstLine="709"/>
        <w:jc w:val="both"/>
        <w:rPr>
          <w:rFonts w:ascii="Times New Roman" w:hAnsi="Times New Roman"/>
          <w:sz w:val="28"/>
          <w:szCs w:val="28"/>
        </w:rPr>
      </w:pPr>
      <w:r w:rsidRPr="00616FD5">
        <w:rPr>
          <w:rFonts w:ascii="Times New Roman" w:hAnsi="Times New Roman"/>
          <w:i/>
          <w:sz w:val="28"/>
          <w:szCs w:val="28"/>
        </w:rPr>
        <w:t>Военно-политическое сдерживание</w:t>
      </w:r>
      <w:r w:rsidRPr="00616FD5">
        <w:rPr>
          <w:rFonts w:ascii="Times New Roman" w:hAnsi="Times New Roman"/>
          <w:sz w:val="28"/>
          <w:szCs w:val="28"/>
        </w:rPr>
        <w:t xml:space="preserve"> – система мер, </w:t>
      </w:r>
      <w:r w:rsidR="00616FD5" w:rsidRPr="00616FD5">
        <w:rPr>
          <w:rFonts w:ascii="Times New Roman" w:hAnsi="Times New Roman"/>
          <w:sz w:val="28"/>
          <w:szCs w:val="28"/>
        </w:rPr>
        <w:t>пред</w:t>
      </w:r>
      <w:r w:rsidRPr="00616FD5">
        <w:rPr>
          <w:rFonts w:ascii="Times New Roman" w:hAnsi="Times New Roman"/>
          <w:sz w:val="28"/>
          <w:szCs w:val="28"/>
        </w:rPr>
        <w:t>принимаемых военно-политическим руководством государств-членов с целью предотвращения угроз военного и (или) невоенного характера, а также их эскалации на основе прямого или косвенного использования военной силы и (или) невоенного воздействия в качестве средства убеждения потенциального противника отказаться от агрессии</w:t>
      </w:r>
      <w:r w:rsidRPr="00196A2E">
        <w:rPr>
          <w:rFonts w:ascii="Times New Roman" w:hAnsi="Times New Roman"/>
          <w:sz w:val="28"/>
          <w:szCs w:val="28"/>
        </w:rPr>
        <w:t xml:space="preserve"> под угрозой неприемлемых для него последствий</w:t>
      </w:r>
      <w:r>
        <w:rPr>
          <w:rFonts w:ascii="Times New Roman" w:hAnsi="Times New Roman"/>
          <w:sz w:val="28"/>
          <w:szCs w:val="28"/>
        </w:rPr>
        <w:t>.</w:t>
      </w:r>
    </w:p>
    <w:p w:rsidR="00C66FFB" w:rsidRPr="008317CE" w:rsidRDefault="007929C5" w:rsidP="008317CE">
      <w:pPr>
        <w:spacing w:after="0" w:line="240" w:lineRule="auto"/>
        <w:ind w:firstLine="709"/>
        <w:jc w:val="both"/>
        <w:rPr>
          <w:rFonts w:ascii="Times New Roman" w:hAnsi="Times New Roman"/>
          <w:sz w:val="28"/>
          <w:szCs w:val="28"/>
        </w:rPr>
      </w:pPr>
      <w:r w:rsidRPr="00616FD5">
        <w:rPr>
          <w:rFonts w:ascii="Times New Roman" w:hAnsi="Times New Roman"/>
          <w:i/>
          <w:sz w:val="28"/>
          <w:szCs w:val="28"/>
        </w:rPr>
        <w:t xml:space="preserve">Военно-техническая помощь </w:t>
      </w:r>
      <w:r w:rsidRPr="00616FD5">
        <w:rPr>
          <w:rFonts w:ascii="Times New Roman" w:hAnsi="Times New Roman"/>
          <w:sz w:val="28"/>
          <w:szCs w:val="28"/>
        </w:rPr>
        <w:t>– предоставление продукции военного назначения на безвозмездной или иной льготной основе в целях поддержания и восстановления боеготовности вооруженных сил государств-членов в случае: возникновения угрозы совершения акта агрессии против государства-члена; применения права на индивидуальную или коллективную самооборону в соответствии со статьей</w:t>
      </w:r>
      <w:r w:rsidRPr="007929C5">
        <w:rPr>
          <w:rFonts w:ascii="Times New Roman" w:hAnsi="Times New Roman"/>
          <w:sz w:val="28"/>
          <w:szCs w:val="28"/>
        </w:rPr>
        <w:t xml:space="preserve"> 51 Устава ООН; актов терроризма или других угроз суверенитету и территориальной целостности государства-члена</w:t>
      </w:r>
      <w:r w:rsidR="00C66FFB" w:rsidRPr="007929C5">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293A73">
        <w:rPr>
          <w:rFonts w:ascii="Times New Roman" w:hAnsi="Times New Roman"/>
          <w:i/>
          <w:sz w:val="28"/>
          <w:szCs w:val="28"/>
        </w:rPr>
        <w:t>Военно-техническое сотрудничество</w:t>
      </w:r>
      <w:r w:rsidRPr="008317CE">
        <w:rPr>
          <w:rFonts w:ascii="Times New Roman" w:hAnsi="Times New Roman"/>
          <w:sz w:val="28"/>
          <w:szCs w:val="28"/>
        </w:rPr>
        <w:t xml:space="preserve"> – деятельность в области международных отношений, связанная с вывозом и ввозом, в том числе с поставкой или закупкой, продукции военного назначения, а также с разработкой и производством продукции военного назначения.</w:t>
      </w:r>
    </w:p>
    <w:p w:rsidR="00C66FFB" w:rsidRDefault="00C66FFB" w:rsidP="008317CE">
      <w:pPr>
        <w:spacing w:after="0" w:line="240" w:lineRule="auto"/>
        <w:ind w:firstLine="709"/>
        <w:jc w:val="both"/>
        <w:rPr>
          <w:rFonts w:ascii="Times New Roman" w:hAnsi="Times New Roman"/>
          <w:sz w:val="28"/>
          <w:szCs w:val="28"/>
        </w:rPr>
      </w:pPr>
      <w:r w:rsidRPr="00293A73">
        <w:rPr>
          <w:rFonts w:ascii="Times New Roman" w:hAnsi="Times New Roman"/>
          <w:i/>
          <w:sz w:val="28"/>
          <w:szCs w:val="28"/>
        </w:rPr>
        <w:t>Военно-экономическое сотрудничество</w:t>
      </w:r>
      <w:r w:rsidRPr="008317CE">
        <w:rPr>
          <w:rFonts w:ascii="Times New Roman" w:hAnsi="Times New Roman"/>
          <w:sz w:val="28"/>
          <w:szCs w:val="28"/>
        </w:rPr>
        <w:t xml:space="preserve"> – область межгосударственных отношений, связанная с взаимодействием национальных оборонно-промышленных</w:t>
      </w:r>
      <w:r w:rsidR="00AF7AEF">
        <w:rPr>
          <w:rFonts w:ascii="Times New Roman" w:hAnsi="Times New Roman"/>
          <w:sz w:val="28"/>
          <w:szCs w:val="28"/>
        </w:rPr>
        <w:t xml:space="preserve"> (военно-промышленных)</w:t>
      </w:r>
      <w:r w:rsidRPr="008317CE">
        <w:rPr>
          <w:rFonts w:ascii="Times New Roman" w:hAnsi="Times New Roman"/>
          <w:sz w:val="28"/>
          <w:szCs w:val="28"/>
        </w:rPr>
        <w:t xml:space="preserve"> комплексов при разработке, производстве, модернизации, ремонте, обеспечении эксплуатации и утилизации продукции военного назначения, а также диверсификации и конверсии военного производства.</w:t>
      </w:r>
    </w:p>
    <w:p w:rsidR="00C66FFB" w:rsidRPr="008317CE" w:rsidRDefault="00C56374" w:rsidP="008317CE">
      <w:pPr>
        <w:spacing w:after="0" w:line="240" w:lineRule="auto"/>
        <w:ind w:firstLine="709"/>
        <w:jc w:val="both"/>
        <w:rPr>
          <w:rFonts w:ascii="Times New Roman" w:hAnsi="Times New Roman"/>
          <w:sz w:val="28"/>
          <w:szCs w:val="28"/>
        </w:rPr>
      </w:pPr>
      <w:r w:rsidRPr="00C56374">
        <w:rPr>
          <w:rFonts w:ascii="Times New Roman" w:hAnsi="Times New Roman"/>
          <w:i/>
          <w:sz w:val="28"/>
          <w:szCs w:val="28"/>
        </w:rPr>
        <w:t xml:space="preserve">Воинские контингенты Коллективных сил оперативного реагирования ОДКБ </w:t>
      </w:r>
      <w:r w:rsidRPr="00C56374">
        <w:rPr>
          <w:rFonts w:ascii="Times New Roman" w:hAnsi="Times New Roman"/>
          <w:sz w:val="28"/>
          <w:szCs w:val="28"/>
        </w:rPr>
        <w:t>– соединения и воинские части постоянной готовности вооруженных сил государств-членов, выделенные в состав Коллективных сил оперативного реагирования ОДКБ</w:t>
      </w:r>
      <w:r w:rsidR="00C66FFB" w:rsidRPr="00C56374">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F94DE8">
        <w:rPr>
          <w:rFonts w:ascii="Times New Roman" w:hAnsi="Times New Roman"/>
          <w:i/>
          <w:sz w:val="28"/>
          <w:szCs w:val="28"/>
        </w:rPr>
        <w:t xml:space="preserve">Воинские контингенты сил и средств системы коллективной безопасности </w:t>
      </w:r>
      <w:r w:rsidRPr="008317CE">
        <w:rPr>
          <w:rFonts w:ascii="Times New Roman" w:hAnsi="Times New Roman"/>
          <w:sz w:val="28"/>
          <w:szCs w:val="28"/>
        </w:rPr>
        <w:t>– выделенные государствами-членами в состав коалиционной и (или) региональной (объединенной) группировки войск (сил) объединения, соединения, воинские части вооруженных сил государств-членов.</w:t>
      </w:r>
    </w:p>
    <w:p w:rsidR="00C66FFB" w:rsidRPr="008317CE" w:rsidRDefault="00C66FFB" w:rsidP="008317CE">
      <w:pPr>
        <w:spacing w:after="0" w:line="240" w:lineRule="auto"/>
        <w:ind w:firstLine="709"/>
        <w:jc w:val="both"/>
        <w:rPr>
          <w:rFonts w:ascii="Times New Roman" w:hAnsi="Times New Roman"/>
          <w:sz w:val="28"/>
          <w:szCs w:val="28"/>
        </w:rPr>
      </w:pPr>
      <w:r w:rsidRPr="00F94DE8">
        <w:rPr>
          <w:rFonts w:ascii="Times New Roman" w:hAnsi="Times New Roman"/>
          <w:i/>
          <w:sz w:val="28"/>
          <w:szCs w:val="28"/>
        </w:rPr>
        <w:t>Вооруженные силы</w:t>
      </w:r>
      <w:r w:rsidRPr="008317CE">
        <w:rPr>
          <w:rFonts w:ascii="Times New Roman" w:hAnsi="Times New Roman"/>
          <w:sz w:val="28"/>
          <w:szCs w:val="28"/>
        </w:rPr>
        <w:t xml:space="preserve"> – </w:t>
      </w:r>
      <w:r w:rsidR="00D30470">
        <w:rPr>
          <w:rFonts w:ascii="Times New Roman" w:hAnsi="Times New Roman"/>
          <w:sz w:val="28"/>
          <w:szCs w:val="28"/>
        </w:rPr>
        <w:t>структурный элемент</w:t>
      </w:r>
      <w:r w:rsidR="00D30470" w:rsidRPr="00D30470">
        <w:rPr>
          <w:rFonts w:ascii="Times New Roman" w:hAnsi="Times New Roman"/>
          <w:sz w:val="28"/>
          <w:szCs w:val="28"/>
        </w:rPr>
        <w:t xml:space="preserve"> военной организации государства, составляющий основу обороны страны, предназначенный для отражения агрессии, для вооруженной защиты целостности и неприкосновенности территории государства, а также для выполнения иных задач в соответствии с национальным законодательством и международн</w:t>
      </w:r>
      <w:r w:rsidR="00D30470">
        <w:rPr>
          <w:rFonts w:ascii="Times New Roman" w:hAnsi="Times New Roman"/>
          <w:sz w:val="28"/>
          <w:szCs w:val="28"/>
        </w:rPr>
        <w:t>ыми обязательствами государства</w:t>
      </w:r>
      <w:r w:rsidRPr="008317CE">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F94DE8">
        <w:rPr>
          <w:rFonts w:ascii="Times New Roman" w:hAnsi="Times New Roman"/>
          <w:i/>
          <w:sz w:val="28"/>
          <w:szCs w:val="28"/>
        </w:rPr>
        <w:t>Вооруженный мятеж</w:t>
      </w:r>
      <w:r w:rsidRPr="008317CE">
        <w:rPr>
          <w:rFonts w:ascii="Times New Roman" w:hAnsi="Times New Roman"/>
          <w:sz w:val="28"/>
          <w:szCs w:val="28"/>
        </w:rPr>
        <w:t xml:space="preserve"> – спланированное, открытое вооруженное выступление значительного числа лиц против существующей системы государственной власти в целях свержения или насильственного изменения конституционного строя либо нарушения территориальной целостности страны.</w:t>
      </w:r>
    </w:p>
    <w:p w:rsidR="00C66FFB" w:rsidRPr="008317CE" w:rsidRDefault="00C66FFB" w:rsidP="008317CE">
      <w:pPr>
        <w:spacing w:after="0" w:line="240" w:lineRule="auto"/>
        <w:ind w:firstLine="709"/>
        <w:jc w:val="both"/>
        <w:rPr>
          <w:rFonts w:ascii="Times New Roman" w:hAnsi="Times New Roman"/>
          <w:sz w:val="28"/>
          <w:szCs w:val="28"/>
        </w:rPr>
      </w:pPr>
      <w:r w:rsidRPr="00F94DE8">
        <w:rPr>
          <w:rFonts w:ascii="Times New Roman" w:hAnsi="Times New Roman"/>
          <w:i/>
          <w:sz w:val="28"/>
          <w:szCs w:val="28"/>
        </w:rPr>
        <w:t>Вредоносное программное обеспечение</w:t>
      </w:r>
      <w:r w:rsidRPr="008317CE">
        <w:rPr>
          <w:rFonts w:ascii="Times New Roman" w:hAnsi="Times New Roman"/>
          <w:sz w:val="28"/>
          <w:szCs w:val="28"/>
        </w:rPr>
        <w:t xml:space="preserve"> – исполняемый программный код или набор интерпретируемых инструкций, заведомо предназначенный для нанесения вреда (ущерба) владельцу информации, хранящейся на средствах вычислительной техники, путем ее несанкционированного копирования, уничтожения, модификации, блокирования или нейтрализации используемых на средствах вычислительной техники средств защиты информации или для получения доступа к вычислительным ресурсам самого средства вычислительной техники в целях их несанкционированного использования.</w:t>
      </w:r>
    </w:p>
    <w:p w:rsidR="00C66FFB" w:rsidRPr="008317CE" w:rsidRDefault="00C66FFB" w:rsidP="008317CE">
      <w:pPr>
        <w:spacing w:after="0" w:line="240" w:lineRule="auto"/>
        <w:ind w:firstLine="709"/>
        <w:jc w:val="both"/>
        <w:rPr>
          <w:rFonts w:ascii="Times New Roman" w:hAnsi="Times New Roman"/>
          <w:sz w:val="28"/>
          <w:szCs w:val="28"/>
        </w:rPr>
      </w:pPr>
      <w:r w:rsidRPr="002D38C4">
        <w:rPr>
          <w:rFonts w:ascii="Times New Roman" w:hAnsi="Times New Roman"/>
          <w:i/>
          <w:sz w:val="28"/>
          <w:szCs w:val="28"/>
        </w:rPr>
        <w:t>Временно пребывающие на территории государства иностранный гражданин или лицо без гражданства</w:t>
      </w:r>
      <w:r w:rsidRPr="008317CE">
        <w:rPr>
          <w:rFonts w:ascii="Times New Roman" w:hAnsi="Times New Roman"/>
          <w:sz w:val="28"/>
          <w:szCs w:val="28"/>
        </w:rPr>
        <w:t xml:space="preserve"> – лицо, прибывшее на территорию государства на основании визы или в порядке, не требующем получения визы, но не имеющее вида на жительство или разрешения на временное проживание.</w:t>
      </w:r>
    </w:p>
    <w:p w:rsidR="00C66FFB" w:rsidRPr="008317CE" w:rsidRDefault="00C66FFB" w:rsidP="008317CE">
      <w:pPr>
        <w:spacing w:after="0" w:line="240" w:lineRule="auto"/>
        <w:ind w:firstLine="709"/>
        <w:jc w:val="both"/>
        <w:rPr>
          <w:rFonts w:ascii="Times New Roman" w:hAnsi="Times New Roman"/>
          <w:sz w:val="28"/>
          <w:szCs w:val="28"/>
        </w:rPr>
      </w:pPr>
      <w:r w:rsidRPr="002D38C4">
        <w:rPr>
          <w:rFonts w:ascii="Times New Roman" w:hAnsi="Times New Roman"/>
          <w:i/>
          <w:sz w:val="28"/>
          <w:szCs w:val="28"/>
        </w:rPr>
        <w:t>Вызов коллективной безопасности ОДКБ</w:t>
      </w:r>
      <w:r w:rsidRPr="008317CE">
        <w:rPr>
          <w:rFonts w:ascii="Times New Roman" w:hAnsi="Times New Roman"/>
          <w:sz w:val="28"/>
          <w:szCs w:val="28"/>
        </w:rPr>
        <w:t xml:space="preserve"> – совокупность условий, потенциально способных перерасти в угрозу коллективной безопасности ОДКБ.</w:t>
      </w:r>
    </w:p>
    <w:p w:rsidR="00C66FFB" w:rsidRPr="008317CE" w:rsidRDefault="00C66FFB" w:rsidP="008317CE">
      <w:pPr>
        <w:spacing w:after="0" w:line="240" w:lineRule="auto"/>
        <w:ind w:firstLine="709"/>
        <w:jc w:val="both"/>
        <w:rPr>
          <w:rFonts w:ascii="Times New Roman" w:hAnsi="Times New Roman"/>
          <w:sz w:val="28"/>
          <w:szCs w:val="28"/>
        </w:rPr>
      </w:pPr>
      <w:r w:rsidRPr="002D38C4">
        <w:rPr>
          <w:rFonts w:ascii="Times New Roman" w:hAnsi="Times New Roman"/>
          <w:i/>
          <w:sz w:val="28"/>
          <w:szCs w:val="28"/>
        </w:rPr>
        <w:t>Вынужденный переселенец</w:t>
      </w:r>
      <w:r w:rsidRPr="008317CE">
        <w:rPr>
          <w:rFonts w:ascii="Times New Roman" w:hAnsi="Times New Roman"/>
          <w:sz w:val="28"/>
          <w:szCs w:val="28"/>
        </w:rPr>
        <w:t xml:space="preserve"> – лицо, вынужденное покинуть место жительства на территории одного территориального образования и прибывшее на территорию другого территориального образования вследствие совершенного в отношении </w:t>
      </w:r>
      <w:r w:rsidR="00543E22">
        <w:rPr>
          <w:rFonts w:ascii="Times New Roman" w:hAnsi="Times New Roman"/>
          <w:sz w:val="28"/>
          <w:szCs w:val="28"/>
        </w:rPr>
        <w:t>н</w:t>
      </w:r>
      <w:r w:rsidRPr="008317CE">
        <w:rPr>
          <w:rFonts w:ascii="Times New Roman" w:hAnsi="Times New Roman"/>
          <w:sz w:val="28"/>
          <w:szCs w:val="28"/>
        </w:rPr>
        <w:t>его или членов его семьи насилия или преследования в иных формах при межнациональных, межконфессиональных и региональных конфликтах, сопровождающихся массовыми нарушениями прав и свобод человека и гражданина, законности, правопорядка и общественной безопасности.</w:t>
      </w:r>
    </w:p>
    <w:p w:rsidR="00C66FFB" w:rsidRPr="008317CE" w:rsidRDefault="00C66FFB" w:rsidP="008317CE">
      <w:pPr>
        <w:spacing w:after="0" w:line="240" w:lineRule="auto"/>
        <w:ind w:firstLine="709"/>
        <w:jc w:val="both"/>
        <w:rPr>
          <w:rFonts w:ascii="Times New Roman" w:hAnsi="Times New Roman"/>
          <w:sz w:val="28"/>
          <w:szCs w:val="28"/>
        </w:rPr>
      </w:pPr>
      <w:r w:rsidRPr="002D38C4">
        <w:rPr>
          <w:rFonts w:ascii="Times New Roman" w:hAnsi="Times New Roman"/>
          <w:i/>
          <w:sz w:val="28"/>
          <w:szCs w:val="28"/>
        </w:rPr>
        <w:t>Высылка за пределы государства</w:t>
      </w:r>
      <w:r w:rsidRPr="008317CE">
        <w:rPr>
          <w:rFonts w:ascii="Times New Roman" w:hAnsi="Times New Roman"/>
          <w:sz w:val="28"/>
          <w:szCs w:val="28"/>
        </w:rPr>
        <w:t xml:space="preserve"> – принудительное и контролируемое перемещение иностранного гражданина или лица без гражданства через государственную границу за пределы территории государства, осуществляемое в форме административного выдворения, депортации или процедуры реадмиссии в порядке, установленном законодательством государства, с территории которого высылается иностранный гражданин или лицо без гражданства вследствие нарушения законодательства государства или утраты либо прекращения законных оснований для дальнейшего пребывания или проживания на территории государства.</w:t>
      </w:r>
    </w:p>
    <w:p w:rsidR="003E1712" w:rsidRPr="008317CE" w:rsidRDefault="003E1712" w:rsidP="008317CE">
      <w:pPr>
        <w:spacing w:after="0" w:line="240" w:lineRule="auto"/>
        <w:ind w:firstLine="709"/>
        <w:jc w:val="both"/>
        <w:rPr>
          <w:rFonts w:ascii="Times New Roman" w:hAnsi="Times New Roman"/>
          <w:sz w:val="28"/>
          <w:szCs w:val="28"/>
        </w:rPr>
      </w:pPr>
    </w:p>
    <w:p w:rsidR="003E1712" w:rsidRPr="008317CE" w:rsidRDefault="003E1712" w:rsidP="008317CE">
      <w:pPr>
        <w:keepNext/>
        <w:spacing w:after="0" w:line="240" w:lineRule="auto"/>
        <w:jc w:val="center"/>
        <w:rPr>
          <w:rFonts w:ascii="Times New Roman" w:hAnsi="Times New Roman"/>
          <w:b/>
          <w:sz w:val="28"/>
          <w:szCs w:val="28"/>
        </w:rPr>
      </w:pPr>
      <w:r w:rsidRPr="008317CE">
        <w:rPr>
          <w:rFonts w:ascii="Times New Roman" w:hAnsi="Times New Roman"/>
          <w:b/>
          <w:sz w:val="28"/>
          <w:szCs w:val="28"/>
        </w:rPr>
        <w:t>Г</w:t>
      </w:r>
    </w:p>
    <w:p w:rsidR="00C66FFB" w:rsidRPr="005C4C93" w:rsidRDefault="00C66FFB" w:rsidP="008317CE">
      <w:pPr>
        <w:spacing w:after="0" w:line="240" w:lineRule="auto"/>
        <w:ind w:firstLine="709"/>
        <w:jc w:val="both"/>
        <w:rPr>
          <w:rFonts w:ascii="Times New Roman" w:hAnsi="Times New Roman"/>
          <w:sz w:val="28"/>
          <w:szCs w:val="28"/>
        </w:rPr>
      </w:pPr>
      <w:r w:rsidRPr="005C4C93">
        <w:rPr>
          <w:rFonts w:ascii="Times New Roman" w:hAnsi="Times New Roman"/>
          <w:i/>
          <w:sz w:val="28"/>
          <w:szCs w:val="28"/>
        </w:rPr>
        <w:t>Газовое оружие</w:t>
      </w:r>
      <w:r w:rsidRPr="005C4C93">
        <w:rPr>
          <w:rFonts w:ascii="Times New Roman" w:hAnsi="Times New Roman"/>
          <w:sz w:val="28"/>
          <w:szCs w:val="28"/>
        </w:rPr>
        <w:t xml:space="preserve"> – оружие, предназначенное для временного химического поражения живой цели путем применения слезоточивых или раздражающих веществ.</w:t>
      </w:r>
    </w:p>
    <w:p w:rsidR="00C66FFB" w:rsidRPr="008317CE" w:rsidRDefault="00C66FFB" w:rsidP="008317CE">
      <w:pPr>
        <w:spacing w:after="0" w:line="240" w:lineRule="auto"/>
        <w:ind w:firstLine="709"/>
        <w:jc w:val="both"/>
        <w:rPr>
          <w:rFonts w:ascii="Times New Roman" w:hAnsi="Times New Roman"/>
          <w:sz w:val="28"/>
          <w:szCs w:val="28"/>
        </w:rPr>
      </w:pPr>
      <w:r w:rsidRPr="005C4C93">
        <w:rPr>
          <w:rFonts w:ascii="Times New Roman" w:hAnsi="Times New Roman"/>
          <w:i/>
          <w:sz w:val="28"/>
          <w:szCs w:val="28"/>
        </w:rPr>
        <w:t>Гармонизация законодательства</w:t>
      </w:r>
      <w:r w:rsidRPr="005C4C93">
        <w:rPr>
          <w:rFonts w:ascii="Times New Roman" w:hAnsi="Times New Roman"/>
          <w:sz w:val="28"/>
          <w:szCs w:val="28"/>
        </w:rPr>
        <w:t xml:space="preserve"> – сближение законодательства государств</w:t>
      </w:r>
      <w:r w:rsidRPr="008317CE">
        <w:rPr>
          <w:rFonts w:ascii="Times New Roman" w:hAnsi="Times New Roman"/>
          <w:sz w:val="28"/>
          <w:szCs w:val="28"/>
        </w:rPr>
        <w:t>, направленное на установление сходного (сопоставимого) нормативного правового регулирования в различных сферах жизнедеятельности.</w:t>
      </w:r>
    </w:p>
    <w:p w:rsidR="00C66FFB" w:rsidRPr="008317CE" w:rsidRDefault="00C66FFB" w:rsidP="008317CE">
      <w:pPr>
        <w:spacing w:after="0" w:line="240" w:lineRule="auto"/>
        <w:ind w:firstLine="709"/>
        <w:jc w:val="both"/>
        <w:rPr>
          <w:rFonts w:ascii="Times New Roman" w:hAnsi="Times New Roman"/>
          <w:sz w:val="28"/>
          <w:szCs w:val="28"/>
        </w:rPr>
      </w:pPr>
      <w:r w:rsidRPr="002D38C4">
        <w:rPr>
          <w:rFonts w:ascii="Times New Roman" w:hAnsi="Times New Roman"/>
          <w:i/>
          <w:sz w:val="28"/>
          <w:szCs w:val="28"/>
        </w:rPr>
        <w:t>Гибридная война</w:t>
      </w:r>
      <w:r w:rsidRPr="008317CE">
        <w:rPr>
          <w:rFonts w:ascii="Times New Roman" w:hAnsi="Times New Roman"/>
          <w:sz w:val="28"/>
          <w:szCs w:val="28"/>
        </w:rPr>
        <w:t xml:space="preserve"> – противоборство государств, основанное на применении совокупности военных, специальных, политико-дипломатических, финансово-экономических, информационных методов и средств, в т</w:t>
      </w:r>
      <w:r w:rsidR="005C4C93">
        <w:rPr>
          <w:rFonts w:ascii="Times New Roman" w:hAnsi="Times New Roman"/>
          <w:sz w:val="28"/>
          <w:szCs w:val="28"/>
        </w:rPr>
        <w:t>ом</w:t>
      </w:r>
      <w:r w:rsidRPr="008317CE">
        <w:rPr>
          <w:rFonts w:ascii="Times New Roman" w:hAnsi="Times New Roman"/>
          <w:sz w:val="28"/>
          <w:szCs w:val="28"/>
        </w:rPr>
        <w:t> ч</w:t>
      </w:r>
      <w:r w:rsidR="005C4C93">
        <w:rPr>
          <w:rFonts w:ascii="Times New Roman" w:hAnsi="Times New Roman"/>
          <w:sz w:val="28"/>
          <w:szCs w:val="28"/>
        </w:rPr>
        <w:t>исле</w:t>
      </w:r>
      <w:r w:rsidRPr="008317CE">
        <w:rPr>
          <w:rFonts w:ascii="Times New Roman" w:hAnsi="Times New Roman"/>
          <w:sz w:val="28"/>
          <w:szCs w:val="28"/>
        </w:rPr>
        <w:t xml:space="preserve"> технологий «цветных революций», сил специального назначения и структур публичной дипломатии.</w:t>
      </w:r>
    </w:p>
    <w:p w:rsidR="00C66FFB" w:rsidRPr="008317CE" w:rsidRDefault="00C66FFB" w:rsidP="008317CE">
      <w:pPr>
        <w:spacing w:after="0" w:line="240" w:lineRule="auto"/>
        <w:ind w:firstLine="709"/>
        <w:jc w:val="both"/>
        <w:rPr>
          <w:rFonts w:ascii="Times New Roman" w:hAnsi="Times New Roman"/>
          <w:sz w:val="28"/>
          <w:szCs w:val="28"/>
        </w:rPr>
      </w:pPr>
      <w:r w:rsidRPr="002D38C4">
        <w:rPr>
          <w:rFonts w:ascii="Times New Roman" w:hAnsi="Times New Roman"/>
          <w:i/>
          <w:sz w:val="28"/>
          <w:szCs w:val="28"/>
        </w:rPr>
        <w:t>Глава миротворческой миссии ОДКБ</w:t>
      </w:r>
      <w:r w:rsidRPr="008317CE">
        <w:rPr>
          <w:rFonts w:ascii="Times New Roman" w:hAnsi="Times New Roman"/>
          <w:sz w:val="28"/>
          <w:szCs w:val="28"/>
        </w:rPr>
        <w:t xml:space="preserve"> – официальное лицо, назначенное </w:t>
      </w:r>
      <w:r w:rsidR="00531585" w:rsidRPr="008317CE">
        <w:rPr>
          <w:rFonts w:ascii="Times New Roman" w:hAnsi="Times New Roman"/>
          <w:sz w:val="28"/>
          <w:szCs w:val="28"/>
        </w:rPr>
        <w:t>Советом коллективной безопасности ОДКБ</w:t>
      </w:r>
      <w:r w:rsidRPr="008317CE">
        <w:rPr>
          <w:rFonts w:ascii="Times New Roman" w:hAnsi="Times New Roman"/>
          <w:sz w:val="28"/>
          <w:szCs w:val="28"/>
        </w:rPr>
        <w:t xml:space="preserve"> и наделенное им соответствующими полномочиями в зоне конфликта, действующее от его имени и подотчетное ему.</w:t>
      </w:r>
    </w:p>
    <w:p w:rsidR="00C66FFB" w:rsidRPr="008317CE" w:rsidRDefault="00C66FFB" w:rsidP="008317CE">
      <w:pPr>
        <w:spacing w:after="0" w:line="240" w:lineRule="auto"/>
        <w:ind w:firstLine="709"/>
        <w:jc w:val="both"/>
        <w:rPr>
          <w:rFonts w:ascii="Times New Roman" w:hAnsi="Times New Roman"/>
          <w:sz w:val="28"/>
          <w:szCs w:val="28"/>
        </w:rPr>
      </w:pPr>
      <w:r w:rsidRPr="002D38C4">
        <w:rPr>
          <w:rFonts w:ascii="Times New Roman" w:hAnsi="Times New Roman"/>
          <w:i/>
          <w:sz w:val="28"/>
          <w:szCs w:val="28"/>
        </w:rPr>
        <w:t>Государственная безопасность</w:t>
      </w:r>
      <w:r w:rsidRPr="008317CE">
        <w:rPr>
          <w:rFonts w:ascii="Times New Roman" w:hAnsi="Times New Roman"/>
          <w:sz w:val="28"/>
          <w:szCs w:val="28"/>
        </w:rPr>
        <w:t xml:space="preserve"> – состояние защищенности конституционного строя, суверенитета, территориальной целостности, гражданского мира, политической и социальной стабильности в обществе, системы управления обществом и государством от внешних и внутренних угроз.</w:t>
      </w:r>
    </w:p>
    <w:p w:rsidR="00C66FFB" w:rsidRPr="008317CE" w:rsidRDefault="00C66FFB" w:rsidP="00F47D35">
      <w:pPr>
        <w:spacing w:after="0" w:line="240" w:lineRule="auto"/>
        <w:ind w:firstLine="709"/>
        <w:jc w:val="both"/>
        <w:rPr>
          <w:rFonts w:ascii="Times New Roman" w:hAnsi="Times New Roman"/>
          <w:sz w:val="28"/>
          <w:szCs w:val="28"/>
        </w:rPr>
      </w:pPr>
      <w:r w:rsidRPr="002D38C4">
        <w:rPr>
          <w:rFonts w:ascii="Times New Roman" w:hAnsi="Times New Roman"/>
          <w:i/>
          <w:sz w:val="28"/>
          <w:szCs w:val="28"/>
        </w:rPr>
        <w:t>Государственная граница</w:t>
      </w:r>
      <w:r w:rsidRPr="008317CE">
        <w:rPr>
          <w:rFonts w:ascii="Times New Roman" w:hAnsi="Times New Roman"/>
          <w:sz w:val="28"/>
          <w:szCs w:val="28"/>
        </w:rPr>
        <w:t xml:space="preserve"> – </w:t>
      </w:r>
      <w:r w:rsidR="00827250" w:rsidRPr="00827250">
        <w:rPr>
          <w:rFonts w:ascii="Times New Roman" w:hAnsi="Times New Roman"/>
          <w:sz w:val="28"/>
          <w:szCs w:val="28"/>
        </w:rPr>
        <w:t>линия и проходящая по этой линии вертикальная поверхность, определяющие пределы государственной территории (суши, вод, недр и воздушного пространства), то есть пространственный предел действия территориального суверенитета государства. Линией государственной границы является естественная орографическая линия или условная геометрическая прямая, проходящая по географическим координатам или от одного пограничного знака к другому. Государственные границы устанавливаются на основе договоров и соглашений между сопредельными государствами. Процесс установления государственной границы осуществляется поэтапно путем делимитации (описание ее прохождения и обозначения на карте) и демаркации (установление линии на местности путем обозначения пограничными знаками на основании документов о ее делимитации).</w:t>
      </w:r>
    </w:p>
    <w:p w:rsidR="00C66FFB" w:rsidRPr="008317CE" w:rsidRDefault="00C66FFB" w:rsidP="008317CE">
      <w:pPr>
        <w:spacing w:after="0" w:line="240" w:lineRule="auto"/>
        <w:ind w:firstLine="709"/>
        <w:jc w:val="both"/>
        <w:rPr>
          <w:rFonts w:ascii="Times New Roman" w:hAnsi="Times New Roman"/>
          <w:sz w:val="28"/>
          <w:szCs w:val="28"/>
        </w:rPr>
      </w:pPr>
      <w:r w:rsidRPr="00E52AED">
        <w:rPr>
          <w:rFonts w:ascii="Times New Roman" w:hAnsi="Times New Roman"/>
          <w:i/>
          <w:sz w:val="28"/>
          <w:szCs w:val="28"/>
        </w:rPr>
        <w:t>Государственная система гражданской защиты</w:t>
      </w:r>
      <w:r w:rsidRPr="008317CE">
        <w:rPr>
          <w:rFonts w:ascii="Times New Roman" w:hAnsi="Times New Roman"/>
          <w:sz w:val="28"/>
          <w:szCs w:val="28"/>
        </w:rPr>
        <w:t xml:space="preserve"> – система, объединяющая уполномоченный орган в области гражданской защиты, другие органы государственного управления, органы местного управления (самоуправления), организации и обеспечивающая планирование, подготовку, реализацию мероприятий по защите населения, окружающей среды, материальных и историко-культурных ценностей от чрезвычайных ситуаций природного и техногенного характера, а также от опасностей, возникающих при ведении военных действий и (или) вследствие этих действий.</w:t>
      </w:r>
    </w:p>
    <w:p w:rsidR="00C66FFB" w:rsidRPr="008317CE" w:rsidRDefault="00C56374" w:rsidP="008317CE">
      <w:pPr>
        <w:spacing w:after="0" w:line="240" w:lineRule="auto"/>
        <w:ind w:firstLine="709"/>
        <w:jc w:val="both"/>
        <w:rPr>
          <w:rFonts w:ascii="Times New Roman" w:hAnsi="Times New Roman"/>
          <w:sz w:val="28"/>
          <w:szCs w:val="28"/>
        </w:rPr>
      </w:pPr>
      <w:r w:rsidRPr="00C56374">
        <w:rPr>
          <w:rFonts w:ascii="Times New Roman" w:hAnsi="Times New Roman"/>
          <w:i/>
          <w:sz w:val="28"/>
          <w:szCs w:val="28"/>
        </w:rPr>
        <w:t xml:space="preserve">Государственная тайна (сведения, составляющие государственную тайну) </w:t>
      </w:r>
      <w:r w:rsidRPr="00C56374">
        <w:rPr>
          <w:rFonts w:ascii="Times New Roman" w:hAnsi="Times New Roman"/>
          <w:sz w:val="28"/>
          <w:szCs w:val="28"/>
        </w:rPr>
        <w:t>– защищаемые государством сведения в области его военной, внешнеполитической, экономической, разведывательной, контрразведывательной и оперативно-р</w:t>
      </w:r>
      <w:r w:rsidR="00D26D82">
        <w:rPr>
          <w:rFonts w:ascii="Times New Roman" w:hAnsi="Times New Roman"/>
          <w:sz w:val="28"/>
          <w:szCs w:val="28"/>
        </w:rPr>
        <w:t>а</w:t>
      </w:r>
      <w:r w:rsidRPr="00C56374">
        <w:rPr>
          <w:rFonts w:ascii="Times New Roman" w:hAnsi="Times New Roman"/>
          <w:sz w:val="28"/>
          <w:szCs w:val="28"/>
        </w:rPr>
        <w:t xml:space="preserve">зыскной деятельности, несанкционированное распространение которых может нанести ущерб или повлечь </w:t>
      </w:r>
      <w:r w:rsidR="00D26D82">
        <w:rPr>
          <w:rFonts w:ascii="Times New Roman" w:hAnsi="Times New Roman"/>
          <w:sz w:val="28"/>
          <w:szCs w:val="28"/>
        </w:rPr>
        <w:t xml:space="preserve">за собой </w:t>
      </w:r>
      <w:r w:rsidRPr="00C56374">
        <w:rPr>
          <w:rFonts w:ascii="Times New Roman" w:hAnsi="Times New Roman"/>
          <w:sz w:val="28"/>
          <w:szCs w:val="28"/>
        </w:rPr>
        <w:t>тяжкие последствия для национальных интересов государства и общества, их безопасности и обороноспособности, а также создать реальную угрозу безопасности либо конституционным правам, свободам граждан и их законным интересам</w:t>
      </w:r>
      <w:r w:rsidR="00C66FFB" w:rsidRPr="00C56374">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616FD5">
        <w:rPr>
          <w:rFonts w:ascii="Times New Roman" w:hAnsi="Times New Roman"/>
          <w:i/>
          <w:sz w:val="28"/>
          <w:szCs w:val="28"/>
        </w:rPr>
        <w:t>Гражданская защита</w:t>
      </w:r>
      <w:r w:rsidRPr="00616FD5">
        <w:rPr>
          <w:rFonts w:ascii="Times New Roman" w:hAnsi="Times New Roman"/>
          <w:sz w:val="28"/>
          <w:szCs w:val="28"/>
        </w:rPr>
        <w:t xml:space="preserve"> – комплекс мероприятий по подготовке к защите и по защите населения, окружающей среды, материальных и историко-культурных ценностей от чрезвычайных ситуаций природного и техногенного характера, в том числе от опасностей, возникающих при ведении военных действий и (или) вследствие этих действий</w:t>
      </w:r>
      <w:r w:rsidR="00D26D82" w:rsidRPr="00616FD5">
        <w:rPr>
          <w:rFonts w:ascii="Times New Roman" w:hAnsi="Times New Roman"/>
          <w:sz w:val="28"/>
          <w:szCs w:val="28"/>
        </w:rPr>
        <w:t>,</w:t>
      </w:r>
      <w:r w:rsidRPr="00616FD5">
        <w:rPr>
          <w:rFonts w:ascii="Times New Roman" w:hAnsi="Times New Roman"/>
          <w:sz w:val="28"/>
          <w:szCs w:val="28"/>
        </w:rPr>
        <w:t xml:space="preserve"> в соответствии с международными договорами в области гражданской обороны.</w:t>
      </w:r>
    </w:p>
    <w:p w:rsidR="00C66FFB" w:rsidRPr="008317CE" w:rsidRDefault="00C66FFB" w:rsidP="008317CE">
      <w:pPr>
        <w:spacing w:after="0" w:line="240" w:lineRule="auto"/>
        <w:ind w:firstLine="709"/>
        <w:jc w:val="both"/>
        <w:rPr>
          <w:rFonts w:ascii="Times New Roman" w:hAnsi="Times New Roman"/>
          <w:sz w:val="28"/>
          <w:szCs w:val="28"/>
        </w:rPr>
      </w:pPr>
      <w:r w:rsidRPr="00E52AED">
        <w:rPr>
          <w:rFonts w:ascii="Times New Roman" w:hAnsi="Times New Roman"/>
          <w:i/>
          <w:sz w:val="28"/>
          <w:szCs w:val="28"/>
        </w:rPr>
        <w:t>Гриф секретности</w:t>
      </w:r>
      <w:r w:rsidRPr="008317CE">
        <w:rPr>
          <w:rFonts w:ascii="Times New Roman" w:hAnsi="Times New Roman"/>
          <w:sz w:val="28"/>
          <w:szCs w:val="28"/>
        </w:rPr>
        <w:t xml:space="preserve"> – реквизиты, свидетельствующие о степени секретности сведений, содержащихся в их носителе, проставляемые на самом носителе и (или) в сопроводительной документации на него.</w:t>
      </w:r>
    </w:p>
    <w:p w:rsidR="00C66FFB" w:rsidRPr="00C54D62" w:rsidRDefault="00C54D62" w:rsidP="008317CE">
      <w:pPr>
        <w:spacing w:after="0" w:line="240" w:lineRule="auto"/>
        <w:ind w:firstLine="709"/>
        <w:jc w:val="both"/>
        <w:rPr>
          <w:rFonts w:ascii="Times New Roman" w:hAnsi="Times New Roman"/>
          <w:sz w:val="28"/>
          <w:szCs w:val="28"/>
        </w:rPr>
      </w:pPr>
      <w:r w:rsidRPr="00C54D62">
        <w:rPr>
          <w:rFonts w:ascii="Times New Roman" w:hAnsi="Times New Roman"/>
          <w:i/>
          <w:sz w:val="28"/>
          <w:szCs w:val="28"/>
        </w:rPr>
        <w:t>Гуманитарная помощь –</w:t>
      </w:r>
      <w:r w:rsidR="00262C4D">
        <w:rPr>
          <w:rFonts w:ascii="Times New Roman" w:hAnsi="Times New Roman"/>
          <w:i/>
          <w:sz w:val="28"/>
          <w:szCs w:val="28"/>
        </w:rPr>
        <w:t xml:space="preserve"> </w:t>
      </w:r>
      <w:r w:rsidR="00C90B93" w:rsidRPr="00C90B93">
        <w:rPr>
          <w:rFonts w:ascii="Times New Roman" w:hAnsi="Times New Roman"/>
          <w:sz w:val="28"/>
          <w:szCs w:val="28"/>
        </w:rPr>
        <w:t>оказываемая на добровольной основе безвозмездная помощь в виде поставок продовольствия, лекарственных средств, изделий медицинского назначения и медицинской техники, денежных средств, товаров дл</w:t>
      </w:r>
      <w:r w:rsidR="003D42DC">
        <w:rPr>
          <w:rFonts w:ascii="Times New Roman" w:hAnsi="Times New Roman"/>
          <w:sz w:val="28"/>
          <w:szCs w:val="28"/>
        </w:rPr>
        <w:t>я</w:t>
      </w:r>
      <w:r w:rsidR="00C90B93" w:rsidRPr="00C90B93">
        <w:rPr>
          <w:rFonts w:ascii="Times New Roman" w:hAnsi="Times New Roman"/>
          <w:sz w:val="28"/>
          <w:szCs w:val="28"/>
        </w:rPr>
        <w:t xml:space="preserve"> обеспечения жизнедеятельности населения, пострадавшего от чрезвычайных ситуаций различного характера и кризисной ситуации.</w:t>
      </w:r>
    </w:p>
    <w:p w:rsidR="003E1712" w:rsidRPr="008317CE" w:rsidRDefault="003E1712" w:rsidP="008317CE">
      <w:pPr>
        <w:spacing w:after="0" w:line="240" w:lineRule="auto"/>
        <w:ind w:firstLine="709"/>
        <w:jc w:val="both"/>
        <w:rPr>
          <w:rFonts w:ascii="Times New Roman" w:hAnsi="Times New Roman"/>
          <w:sz w:val="28"/>
          <w:szCs w:val="28"/>
        </w:rPr>
      </w:pPr>
    </w:p>
    <w:p w:rsidR="003E1712" w:rsidRPr="008317CE" w:rsidRDefault="003E1712" w:rsidP="008317CE">
      <w:pPr>
        <w:keepNext/>
        <w:spacing w:after="0" w:line="240" w:lineRule="auto"/>
        <w:jc w:val="center"/>
        <w:rPr>
          <w:rFonts w:ascii="Times New Roman" w:hAnsi="Times New Roman"/>
          <w:b/>
          <w:sz w:val="28"/>
          <w:szCs w:val="28"/>
        </w:rPr>
      </w:pPr>
      <w:r w:rsidRPr="008317CE">
        <w:rPr>
          <w:rFonts w:ascii="Times New Roman" w:hAnsi="Times New Roman"/>
          <w:b/>
          <w:sz w:val="28"/>
          <w:szCs w:val="28"/>
        </w:rPr>
        <w:t>Д</w:t>
      </w:r>
    </w:p>
    <w:p w:rsidR="00C66FFB" w:rsidRPr="008317CE" w:rsidRDefault="00C66FFB" w:rsidP="008317CE">
      <w:pPr>
        <w:spacing w:after="0" w:line="240" w:lineRule="auto"/>
        <w:ind w:firstLine="709"/>
        <w:jc w:val="both"/>
        <w:rPr>
          <w:rFonts w:ascii="Times New Roman" w:hAnsi="Times New Roman"/>
          <w:sz w:val="28"/>
          <w:szCs w:val="28"/>
        </w:rPr>
      </w:pPr>
      <w:r w:rsidRPr="00E52AED">
        <w:rPr>
          <w:rFonts w:ascii="Times New Roman" w:hAnsi="Times New Roman"/>
          <w:i/>
          <w:sz w:val="28"/>
          <w:szCs w:val="28"/>
        </w:rPr>
        <w:t>Движимое имущество формирований сил и средств системы коллективной безопасности</w:t>
      </w:r>
      <w:r w:rsidRPr="008317CE">
        <w:rPr>
          <w:rFonts w:ascii="Times New Roman" w:hAnsi="Times New Roman"/>
          <w:sz w:val="28"/>
          <w:szCs w:val="28"/>
        </w:rPr>
        <w:t xml:space="preserve"> – вооружение и военная техника, военно-техническое имущество, специальная техника и специальные средства, транспортные и другие материально-технические средства, необходимые для функционирования формирований, а также иные грузы, являющиеся собственностью направляющего и принимающего государства.</w:t>
      </w:r>
    </w:p>
    <w:p w:rsidR="00C66FFB" w:rsidRPr="008317CE" w:rsidRDefault="00EE3178" w:rsidP="008317CE">
      <w:pPr>
        <w:spacing w:after="0" w:line="240" w:lineRule="auto"/>
        <w:ind w:firstLine="709"/>
        <w:jc w:val="both"/>
        <w:rPr>
          <w:rFonts w:ascii="Times New Roman" w:hAnsi="Times New Roman"/>
          <w:sz w:val="28"/>
          <w:szCs w:val="28"/>
        </w:rPr>
      </w:pPr>
      <w:r w:rsidRPr="00EE3178">
        <w:rPr>
          <w:rFonts w:ascii="Times New Roman" w:hAnsi="Times New Roman"/>
          <w:i/>
          <w:sz w:val="28"/>
          <w:szCs w:val="28"/>
        </w:rPr>
        <w:t xml:space="preserve">Дело оперативного учета </w:t>
      </w:r>
      <w:r w:rsidRPr="00EE3178">
        <w:rPr>
          <w:rFonts w:ascii="Times New Roman" w:hAnsi="Times New Roman"/>
          <w:sz w:val="28"/>
          <w:szCs w:val="28"/>
        </w:rPr>
        <w:t>– форма обособленного оперативно-р</w:t>
      </w:r>
      <w:r w:rsidR="001A2B77">
        <w:rPr>
          <w:rFonts w:ascii="Times New Roman" w:hAnsi="Times New Roman"/>
          <w:sz w:val="28"/>
          <w:szCs w:val="28"/>
        </w:rPr>
        <w:t>а</w:t>
      </w:r>
      <w:r w:rsidRPr="00EE3178">
        <w:rPr>
          <w:rFonts w:ascii="Times New Roman" w:hAnsi="Times New Roman"/>
          <w:sz w:val="28"/>
          <w:szCs w:val="28"/>
        </w:rPr>
        <w:t>зыскного производства, представляющая собой совокупность оперативно-служебных документов и иных материалов, ведущаяся в установленном законодательств</w:t>
      </w:r>
      <w:r w:rsidR="001A2B77">
        <w:rPr>
          <w:rFonts w:ascii="Times New Roman" w:hAnsi="Times New Roman"/>
          <w:sz w:val="28"/>
          <w:szCs w:val="28"/>
        </w:rPr>
        <w:t>ом</w:t>
      </w:r>
      <w:r w:rsidRPr="00EE3178">
        <w:rPr>
          <w:rFonts w:ascii="Times New Roman" w:hAnsi="Times New Roman"/>
          <w:sz w:val="28"/>
          <w:szCs w:val="28"/>
        </w:rPr>
        <w:t xml:space="preserve"> </w:t>
      </w:r>
      <w:r w:rsidR="00A76623">
        <w:rPr>
          <w:rFonts w:ascii="Times New Roman" w:hAnsi="Times New Roman"/>
          <w:sz w:val="28"/>
          <w:szCs w:val="28"/>
        </w:rPr>
        <w:t xml:space="preserve">государства </w:t>
      </w:r>
      <w:r w:rsidRPr="00EE3178">
        <w:rPr>
          <w:rFonts w:ascii="Times New Roman" w:hAnsi="Times New Roman"/>
          <w:sz w:val="28"/>
          <w:szCs w:val="28"/>
        </w:rPr>
        <w:t>порядке в целях сбора, систематизации, проверки и оценки сведений, полученных органом, осуществляющим оперативно-р</w:t>
      </w:r>
      <w:r w:rsidR="001A2B77">
        <w:rPr>
          <w:rFonts w:ascii="Times New Roman" w:hAnsi="Times New Roman"/>
          <w:sz w:val="28"/>
          <w:szCs w:val="28"/>
        </w:rPr>
        <w:t>а</w:t>
      </w:r>
      <w:r w:rsidRPr="00EE3178">
        <w:rPr>
          <w:rFonts w:ascii="Times New Roman" w:hAnsi="Times New Roman"/>
          <w:sz w:val="28"/>
          <w:szCs w:val="28"/>
        </w:rPr>
        <w:t>зыскную деятельность, при выполнении задач оперативно-р</w:t>
      </w:r>
      <w:r w:rsidR="001A2B77">
        <w:rPr>
          <w:rFonts w:ascii="Times New Roman" w:hAnsi="Times New Roman"/>
          <w:sz w:val="28"/>
          <w:szCs w:val="28"/>
        </w:rPr>
        <w:t>а</w:t>
      </w:r>
      <w:r w:rsidRPr="00EE3178">
        <w:rPr>
          <w:rFonts w:ascii="Times New Roman" w:hAnsi="Times New Roman"/>
          <w:sz w:val="28"/>
          <w:szCs w:val="28"/>
        </w:rPr>
        <w:t>зыскной деятельности, а также принятия на их основе соответствующего решения уполномоченным должностным лицом органа, осуществляющего оперативно-р</w:t>
      </w:r>
      <w:r w:rsidR="001A2B77">
        <w:rPr>
          <w:rFonts w:ascii="Times New Roman" w:hAnsi="Times New Roman"/>
          <w:sz w:val="28"/>
          <w:szCs w:val="28"/>
        </w:rPr>
        <w:t>а</w:t>
      </w:r>
      <w:r w:rsidRPr="00EE3178">
        <w:rPr>
          <w:rFonts w:ascii="Times New Roman" w:hAnsi="Times New Roman"/>
          <w:sz w:val="28"/>
          <w:szCs w:val="28"/>
        </w:rPr>
        <w:t>зыскную деятельность</w:t>
      </w:r>
      <w:r w:rsidR="00C66FFB" w:rsidRPr="00EE3178">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E52AED">
        <w:rPr>
          <w:rFonts w:ascii="Times New Roman" w:hAnsi="Times New Roman"/>
          <w:i/>
          <w:sz w:val="28"/>
          <w:szCs w:val="28"/>
        </w:rPr>
        <w:t>Деструктивное информационное воздействие</w:t>
      </w:r>
      <w:r w:rsidRPr="008317CE">
        <w:rPr>
          <w:rFonts w:ascii="Times New Roman" w:hAnsi="Times New Roman"/>
          <w:sz w:val="28"/>
          <w:szCs w:val="28"/>
        </w:rPr>
        <w:t xml:space="preserve"> – использование информационно-коммуникационных технологий в целях нарушения деятельности органов власти, ослабления национальной безопасности, нанесения ущерба информационно-коммуникационным системам, сетям и ресурсам, критически важным и другим структурам, ухудшения межгосударственных отношений, создания внутренней социально-политической напряженности, разрушения традиционных духовных и нравственных ценностей, установления контроля над национальными информационными ресурсами, формирования угрозы возникновения чрезвычайных ситуаций, причинения иного ущерба национальным интересам государств</w:t>
      </w:r>
      <w:r w:rsidR="003E72E3">
        <w:rPr>
          <w:rFonts w:ascii="Times New Roman" w:hAnsi="Times New Roman"/>
          <w:sz w:val="28"/>
          <w:szCs w:val="28"/>
        </w:rPr>
        <w:t>а</w:t>
      </w:r>
      <w:r w:rsidRPr="008317CE">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EB2173">
        <w:rPr>
          <w:rFonts w:ascii="Times New Roman" w:hAnsi="Times New Roman"/>
          <w:i/>
          <w:sz w:val="28"/>
          <w:szCs w:val="28"/>
        </w:rPr>
        <w:t>Диверсионно-разведывательное формирование</w:t>
      </w:r>
      <w:r w:rsidRPr="008317CE">
        <w:rPr>
          <w:rFonts w:ascii="Times New Roman" w:hAnsi="Times New Roman"/>
          <w:sz w:val="28"/>
          <w:szCs w:val="28"/>
        </w:rPr>
        <w:t xml:space="preserve"> – специально подготовленное подразделение, предназначенное для ведения в тылу (на территории) противника разведки, руководства повстанческими и партизанскими силами, организации и совершения диверсий и террористических актов, направленных на подрыв военного, экономического и морально-психологического потенциала противника, в целях нанесения ущерба политической системе и обороноспособности государства.</w:t>
      </w:r>
    </w:p>
    <w:p w:rsidR="00C66FFB" w:rsidRPr="008317CE" w:rsidRDefault="00C66FFB" w:rsidP="008317CE">
      <w:pPr>
        <w:spacing w:after="0" w:line="240" w:lineRule="auto"/>
        <w:ind w:firstLine="709"/>
        <w:jc w:val="both"/>
        <w:rPr>
          <w:rFonts w:ascii="Times New Roman" w:hAnsi="Times New Roman"/>
          <w:sz w:val="28"/>
          <w:szCs w:val="28"/>
        </w:rPr>
      </w:pPr>
      <w:r w:rsidRPr="00EB2173">
        <w:rPr>
          <w:rFonts w:ascii="Times New Roman" w:hAnsi="Times New Roman"/>
          <w:i/>
          <w:sz w:val="28"/>
          <w:szCs w:val="28"/>
        </w:rPr>
        <w:t xml:space="preserve">Диверсия </w:t>
      </w:r>
      <w:r w:rsidRPr="008317CE">
        <w:rPr>
          <w:rFonts w:ascii="Times New Roman" w:hAnsi="Times New Roman"/>
          <w:sz w:val="28"/>
          <w:szCs w:val="28"/>
        </w:rPr>
        <w:t>–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государства.</w:t>
      </w:r>
    </w:p>
    <w:p w:rsidR="00C66FFB" w:rsidRPr="008317CE" w:rsidRDefault="00C66FFB" w:rsidP="008317CE">
      <w:pPr>
        <w:spacing w:after="0" w:line="240" w:lineRule="auto"/>
        <w:ind w:firstLine="709"/>
        <w:jc w:val="both"/>
        <w:rPr>
          <w:rFonts w:ascii="Times New Roman" w:hAnsi="Times New Roman"/>
          <w:sz w:val="28"/>
          <w:szCs w:val="28"/>
        </w:rPr>
      </w:pPr>
      <w:r w:rsidRPr="00EB2173">
        <w:rPr>
          <w:rFonts w:ascii="Times New Roman" w:hAnsi="Times New Roman"/>
          <w:i/>
          <w:sz w:val="28"/>
          <w:szCs w:val="28"/>
        </w:rPr>
        <w:t>Дипфейк</w:t>
      </w:r>
      <w:r w:rsidRPr="008317CE">
        <w:rPr>
          <w:rFonts w:ascii="Times New Roman" w:hAnsi="Times New Roman"/>
          <w:sz w:val="28"/>
          <w:szCs w:val="28"/>
        </w:rPr>
        <w:t xml:space="preserve"> – созданное с помощью технологий искусственного интеллекта реалистичное изображение, аудио- или видеоинформация, не соответствующие действительности. Может быть как полностью вымышленным, так и включа</w:t>
      </w:r>
      <w:r w:rsidR="00787F2E">
        <w:rPr>
          <w:rFonts w:ascii="Times New Roman" w:hAnsi="Times New Roman"/>
          <w:sz w:val="28"/>
          <w:szCs w:val="28"/>
        </w:rPr>
        <w:t>ющим</w:t>
      </w:r>
      <w:r w:rsidRPr="008317CE">
        <w:rPr>
          <w:rFonts w:ascii="Times New Roman" w:hAnsi="Times New Roman"/>
          <w:sz w:val="28"/>
          <w:szCs w:val="28"/>
        </w:rPr>
        <w:t xml:space="preserve"> реальные материалы или их фрагменты, в т</w:t>
      </w:r>
      <w:r w:rsidR="00787F2E">
        <w:rPr>
          <w:rFonts w:ascii="Times New Roman" w:hAnsi="Times New Roman"/>
          <w:sz w:val="28"/>
          <w:szCs w:val="28"/>
        </w:rPr>
        <w:t>ом</w:t>
      </w:r>
      <w:r w:rsidRPr="008317CE">
        <w:rPr>
          <w:rFonts w:ascii="Times New Roman" w:hAnsi="Times New Roman"/>
          <w:sz w:val="28"/>
          <w:szCs w:val="28"/>
        </w:rPr>
        <w:t> ч</w:t>
      </w:r>
      <w:r w:rsidR="00787F2E">
        <w:rPr>
          <w:rFonts w:ascii="Times New Roman" w:hAnsi="Times New Roman"/>
          <w:sz w:val="28"/>
          <w:szCs w:val="28"/>
        </w:rPr>
        <w:t>исле</w:t>
      </w:r>
      <w:r w:rsidRPr="008317CE">
        <w:rPr>
          <w:rFonts w:ascii="Times New Roman" w:hAnsi="Times New Roman"/>
          <w:sz w:val="28"/>
          <w:szCs w:val="28"/>
        </w:rPr>
        <w:t xml:space="preserve"> позволяющие идентифицировать личность конкретного человека, группу лиц, организацию и показать их действия или участие в событиях, никогда не имевших место в действительности.</w:t>
      </w:r>
    </w:p>
    <w:p w:rsidR="00C66FFB" w:rsidRPr="008317CE" w:rsidRDefault="00C66FFB" w:rsidP="008317CE">
      <w:pPr>
        <w:spacing w:after="0" w:line="240" w:lineRule="auto"/>
        <w:ind w:firstLine="709"/>
        <w:jc w:val="both"/>
        <w:rPr>
          <w:rFonts w:ascii="Times New Roman" w:hAnsi="Times New Roman"/>
          <w:sz w:val="28"/>
          <w:szCs w:val="28"/>
        </w:rPr>
      </w:pPr>
      <w:r w:rsidRPr="00EB2173">
        <w:rPr>
          <w:rFonts w:ascii="Times New Roman" w:hAnsi="Times New Roman"/>
          <w:i/>
          <w:sz w:val="28"/>
          <w:szCs w:val="28"/>
        </w:rPr>
        <w:t>Допуск к государственной тайне</w:t>
      </w:r>
      <w:r w:rsidRPr="008317CE">
        <w:rPr>
          <w:rFonts w:ascii="Times New Roman" w:hAnsi="Times New Roman"/>
          <w:sz w:val="28"/>
          <w:szCs w:val="28"/>
        </w:rPr>
        <w:t xml:space="preserve"> – процедура оформления права граждан на доступ к сведениям, составляющим государственную тайну, а предприятий, учреждений и организаций – на проведение работ с использованием таких сведений.</w:t>
      </w:r>
    </w:p>
    <w:p w:rsidR="00C66FFB" w:rsidRDefault="00EE3178" w:rsidP="008317CE">
      <w:pPr>
        <w:spacing w:after="0" w:line="240" w:lineRule="auto"/>
        <w:ind w:firstLine="709"/>
        <w:jc w:val="both"/>
        <w:rPr>
          <w:rFonts w:ascii="Times New Roman" w:hAnsi="Times New Roman"/>
          <w:sz w:val="28"/>
          <w:szCs w:val="28"/>
        </w:rPr>
      </w:pPr>
      <w:r w:rsidRPr="00EE3178">
        <w:rPr>
          <w:rFonts w:ascii="Times New Roman" w:hAnsi="Times New Roman"/>
          <w:i/>
          <w:sz w:val="28"/>
          <w:szCs w:val="28"/>
        </w:rPr>
        <w:t>Доступ к сведениям, составляющим государственную тайну</w:t>
      </w:r>
      <w:r w:rsidR="00787F2E">
        <w:rPr>
          <w:rFonts w:ascii="Times New Roman" w:hAnsi="Times New Roman"/>
          <w:i/>
          <w:sz w:val="28"/>
          <w:szCs w:val="28"/>
        </w:rPr>
        <w:t>,</w:t>
      </w:r>
      <w:r w:rsidRPr="00EE3178">
        <w:rPr>
          <w:rFonts w:ascii="Times New Roman" w:hAnsi="Times New Roman"/>
          <w:i/>
          <w:sz w:val="28"/>
          <w:szCs w:val="28"/>
        </w:rPr>
        <w:t xml:space="preserve"> </w:t>
      </w:r>
      <w:r w:rsidRPr="00EE3178">
        <w:rPr>
          <w:rFonts w:ascii="Times New Roman" w:hAnsi="Times New Roman"/>
          <w:sz w:val="28"/>
          <w:szCs w:val="28"/>
        </w:rPr>
        <w:t>– санкционированное полномочным должностным лицом ознакомление конкретного лица со сведениями, составляющими государственную тайну, или осуществление таким лицом иной деятельности с использованием сведений, составляющих государственную тайну</w:t>
      </w:r>
      <w:r w:rsidR="00C66FFB" w:rsidRPr="00EE3178">
        <w:rPr>
          <w:rFonts w:ascii="Times New Roman" w:hAnsi="Times New Roman"/>
          <w:sz w:val="28"/>
          <w:szCs w:val="28"/>
        </w:rPr>
        <w:t>.</w:t>
      </w:r>
    </w:p>
    <w:p w:rsidR="00DA3C7B" w:rsidRPr="008317CE" w:rsidRDefault="00DA3C7B" w:rsidP="008317CE">
      <w:pPr>
        <w:spacing w:after="0" w:line="240" w:lineRule="auto"/>
        <w:ind w:firstLine="709"/>
        <w:jc w:val="both"/>
        <w:rPr>
          <w:rFonts w:ascii="Times New Roman" w:hAnsi="Times New Roman"/>
          <w:sz w:val="28"/>
          <w:szCs w:val="28"/>
        </w:rPr>
      </w:pPr>
    </w:p>
    <w:p w:rsidR="00D146E6" w:rsidRDefault="00DA3C7B" w:rsidP="00DA3C7B">
      <w:pPr>
        <w:spacing w:after="0" w:line="240" w:lineRule="auto"/>
        <w:jc w:val="center"/>
        <w:rPr>
          <w:rFonts w:ascii="Times New Roman" w:hAnsi="Times New Roman"/>
          <w:b/>
          <w:sz w:val="28"/>
          <w:szCs w:val="28"/>
        </w:rPr>
      </w:pPr>
      <w:r w:rsidRPr="00DA3C7B">
        <w:rPr>
          <w:rFonts w:ascii="Times New Roman" w:hAnsi="Times New Roman"/>
          <w:b/>
          <w:sz w:val="28"/>
          <w:szCs w:val="28"/>
        </w:rPr>
        <w:t>Ж</w:t>
      </w:r>
    </w:p>
    <w:p w:rsidR="00DA3C7B" w:rsidRDefault="00DA3C7B" w:rsidP="00DA3C7B">
      <w:pPr>
        <w:spacing w:after="0" w:line="240" w:lineRule="auto"/>
        <w:ind w:firstLine="709"/>
        <w:jc w:val="both"/>
        <w:rPr>
          <w:rFonts w:ascii="Times New Roman" w:hAnsi="Times New Roman"/>
          <w:sz w:val="28"/>
          <w:szCs w:val="28"/>
        </w:rPr>
      </w:pPr>
      <w:r w:rsidRPr="00DA3C7B">
        <w:rPr>
          <w:rFonts w:ascii="Times New Roman" w:hAnsi="Times New Roman"/>
          <w:i/>
          <w:sz w:val="28"/>
          <w:szCs w:val="28"/>
        </w:rPr>
        <w:t xml:space="preserve">Жизненно важные интересы – </w:t>
      </w:r>
      <w:r w:rsidRPr="00DA3C7B">
        <w:rPr>
          <w:rFonts w:ascii="Times New Roman" w:hAnsi="Times New Roman"/>
          <w:sz w:val="28"/>
          <w:szCs w:val="28"/>
        </w:rPr>
        <w:t>совокупность потребностей, от удовлетворения которых зависит существование и развитие личности, общества и государства</w:t>
      </w:r>
      <w:r>
        <w:rPr>
          <w:rFonts w:ascii="Times New Roman" w:hAnsi="Times New Roman"/>
          <w:sz w:val="28"/>
          <w:szCs w:val="28"/>
        </w:rPr>
        <w:t>.</w:t>
      </w:r>
    </w:p>
    <w:p w:rsidR="004C7B75" w:rsidRDefault="004C7B75" w:rsidP="00DA3C7B">
      <w:pPr>
        <w:spacing w:after="0" w:line="240" w:lineRule="auto"/>
        <w:ind w:firstLine="709"/>
        <w:jc w:val="both"/>
        <w:rPr>
          <w:rFonts w:ascii="Times New Roman" w:hAnsi="Times New Roman"/>
          <w:sz w:val="28"/>
          <w:szCs w:val="28"/>
        </w:rPr>
      </w:pPr>
    </w:p>
    <w:p w:rsidR="004C7B75" w:rsidRPr="00DA3C7B" w:rsidRDefault="004C7B75" w:rsidP="00DA3C7B">
      <w:pPr>
        <w:spacing w:after="0" w:line="240" w:lineRule="auto"/>
        <w:ind w:firstLine="709"/>
        <w:jc w:val="both"/>
        <w:rPr>
          <w:rFonts w:ascii="Times New Roman" w:hAnsi="Times New Roman"/>
          <w:sz w:val="28"/>
          <w:szCs w:val="28"/>
        </w:rPr>
      </w:pPr>
    </w:p>
    <w:p w:rsidR="00D146E6" w:rsidRDefault="00D146E6" w:rsidP="008317CE">
      <w:pPr>
        <w:keepNext/>
        <w:spacing w:after="0" w:line="240" w:lineRule="auto"/>
        <w:jc w:val="center"/>
        <w:rPr>
          <w:rFonts w:ascii="Times New Roman" w:hAnsi="Times New Roman"/>
          <w:b/>
          <w:sz w:val="28"/>
          <w:szCs w:val="28"/>
        </w:rPr>
      </w:pPr>
      <w:r w:rsidRPr="008317CE">
        <w:rPr>
          <w:rFonts w:ascii="Times New Roman" w:hAnsi="Times New Roman"/>
          <w:b/>
          <w:sz w:val="28"/>
          <w:szCs w:val="28"/>
        </w:rPr>
        <w:t>З</w:t>
      </w:r>
    </w:p>
    <w:p w:rsidR="00C66FFB" w:rsidRPr="008317CE" w:rsidRDefault="00C66FFB" w:rsidP="008317CE">
      <w:pPr>
        <w:spacing w:after="0" w:line="240" w:lineRule="auto"/>
        <w:ind w:firstLine="709"/>
        <w:jc w:val="both"/>
        <w:rPr>
          <w:rFonts w:ascii="Times New Roman" w:hAnsi="Times New Roman"/>
          <w:sz w:val="28"/>
          <w:szCs w:val="28"/>
        </w:rPr>
      </w:pPr>
      <w:r w:rsidRPr="00EB2173">
        <w:rPr>
          <w:rFonts w:ascii="Times New Roman" w:hAnsi="Times New Roman"/>
          <w:i/>
          <w:sz w:val="28"/>
          <w:szCs w:val="28"/>
        </w:rPr>
        <w:t>Засекречивание сведений и их носителей</w:t>
      </w:r>
      <w:r w:rsidRPr="008317CE">
        <w:rPr>
          <w:rFonts w:ascii="Times New Roman" w:hAnsi="Times New Roman"/>
          <w:sz w:val="28"/>
          <w:szCs w:val="28"/>
        </w:rPr>
        <w:t xml:space="preserve"> – совокупность мероприятий по ограничению в интересах обеспечения национальной безопасности государства распространения сведений, составляющих государственную тайну, и доступа к их носителям.</w:t>
      </w:r>
    </w:p>
    <w:p w:rsidR="00C66FFB" w:rsidRPr="008317CE" w:rsidRDefault="00C66FFB" w:rsidP="008317CE">
      <w:pPr>
        <w:spacing w:after="0" w:line="240" w:lineRule="auto"/>
        <w:ind w:firstLine="709"/>
        <w:jc w:val="both"/>
        <w:rPr>
          <w:rFonts w:ascii="Times New Roman" w:hAnsi="Times New Roman"/>
          <w:sz w:val="28"/>
          <w:szCs w:val="28"/>
        </w:rPr>
      </w:pPr>
      <w:r w:rsidRPr="00EB2173">
        <w:rPr>
          <w:rFonts w:ascii="Times New Roman" w:hAnsi="Times New Roman"/>
          <w:i/>
          <w:sz w:val="28"/>
          <w:szCs w:val="28"/>
        </w:rPr>
        <w:t>Защита государственной тайны</w:t>
      </w:r>
      <w:r w:rsidRPr="008317CE">
        <w:rPr>
          <w:rFonts w:ascii="Times New Roman" w:hAnsi="Times New Roman"/>
          <w:sz w:val="28"/>
          <w:szCs w:val="28"/>
        </w:rPr>
        <w:t xml:space="preserve"> – принятие субъектами системы защиты государственной тайны предусмотренных законодательством государства организационных, инженерно-технических и иных мер по недопущению несанкционированного распространения сведений, составляющих государственную тайну, и по сохранности их носителей.</w:t>
      </w:r>
    </w:p>
    <w:p w:rsidR="00C66FFB" w:rsidRPr="008317CE" w:rsidRDefault="00C66FFB" w:rsidP="008317CE">
      <w:pPr>
        <w:spacing w:after="0" w:line="240" w:lineRule="auto"/>
        <w:ind w:firstLine="709"/>
        <w:jc w:val="both"/>
        <w:rPr>
          <w:rFonts w:ascii="Times New Roman" w:hAnsi="Times New Roman"/>
          <w:sz w:val="28"/>
          <w:szCs w:val="28"/>
        </w:rPr>
      </w:pPr>
      <w:r w:rsidRPr="00EB2173">
        <w:rPr>
          <w:rFonts w:ascii="Times New Roman" w:hAnsi="Times New Roman"/>
          <w:i/>
          <w:sz w:val="28"/>
          <w:szCs w:val="28"/>
        </w:rPr>
        <w:t>Защита информации</w:t>
      </w:r>
      <w:r w:rsidRPr="008317CE">
        <w:rPr>
          <w:rFonts w:ascii="Times New Roman" w:hAnsi="Times New Roman"/>
          <w:sz w:val="28"/>
          <w:szCs w:val="28"/>
        </w:rPr>
        <w:t xml:space="preserve"> – комплекс правовых, организационных и технических мер, направленных на обеспечение сохранности, целостности, конфиденциальности и доступности информации.</w:t>
      </w:r>
    </w:p>
    <w:p w:rsidR="00C66FFB" w:rsidRPr="008317CE" w:rsidRDefault="00EE3178" w:rsidP="008317CE">
      <w:pPr>
        <w:spacing w:after="0" w:line="240" w:lineRule="auto"/>
        <w:ind w:firstLine="709"/>
        <w:jc w:val="both"/>
        <w:rPr>
          <w:rFonts w:ascii="Times New Roman" w:hAnsi="Times New Roman"/>
          <w:sz w:val="28"/>
          <w:szCs w:val="28"/>
        </w:rPr>
      </w:pPr>
      <w:r w:rsidRPr="00EE3178">
        <w:rPr>
          <w:rFonts w:ascii="Times New Roman" w:hAnsi="Times New Roman"/>
          <w:i/>
          <w:sz w:val="28"/>
          <w:szCs w:val="28"/>
        </w:rPr>
        <w:t xml:space="preserve">Зона ответственности ОДКБ </w:t>
      </w:r>
      <w:r w:rsidRPr="00EE3178">
        <w:rPr>
          <w:rFonts w:ascii="Times New Roman" w:hAnsi="Times New Roman"/>
          <w:sz w:val="28"/>
          <w:szCs w:val="28"/>
        </w:rPr>
        <w:t>– территории государств-членов, ограниченные участками государственной границы с другими государствами, не являющимися членами ОДКБ (внешними границами), включая внутренние воды, территориальное море и воздушное пространство над ними, в пределах которых обеспечиваются интересы национальной и коллективной безопасности государств-членов</w:t>
      </w:r>
      <w:r w:rsidR="00C66FFB" w:rsidRPr="00EE3178">
        <w:rPr>
          <w:rFonts w:ascii="Times New Roman" w:hAnsi="Times New Roman"/>
          <w:sz w:val="28"/>
          <w:szCs w:val="28"/>
        </w:rPr>
        <w:t>.</w:t>
      </w:r>
    </w:p>
    <w:p w:rsidR="00D146E6" w:rsidRPr="008317CE" w:rsidRDefault="00D146E6" w:rsidP="008317CE">
      <w:pPr>
        <w:spacing w:after="0" w:line="240" w:lineRule="auto"/>
        <w:ind w:firstLine="709"/>
        <w:jc w:val="both"/>
        <w:rPr>
          <w:rFonts w:ascii="Times New Roman" w:hAnsi="Times New Roman"/>
          <w:sz w:val="28"/>
          <w:szCs w:val="28"/>
        </w:rPr>
      </w:pPr>
    </w:p>
    <w:p w:rsidR="00D146E6" w:rsidRPr="008317CE" w:rsidRDefault="00D146E6" w:rsidP="008317CE">
      <w:pPr>
        <w:keepNext/>
        <w:spacing w:after="0" w:line="240" w:lineRule="auto"/>
        <w:jc w:val="center"/>
        <w:rPr>
          <w:rFonts w:ascii="Times New Roman" w:hAnsi="Times New Roman"/>
          <w:b/>
          <w:sz w:val="28"/>
          <w:szCs w:val="28"/>
        </w:rPr>
      </w:pPr>
      <w:r w:rsidRPr="008317CE">
        <w:rPr>
          <w:rFonts w:ascii="Times New Roman" w:hAnsi="Times New Roman"/>
          <w:b/>
          <w:sz w:val="28"/>
          <w:szCs w:val="28"/>
        </w:rPr>
        <w:t>И</w:t>
      </w:r>
    </w:p>
    <w:p w:rsidR="00C66FFB" w:rsidRPr="008317CE" w:rsidRDefault="00C66FFB" w:rsidP="008317CE">
      <w:pPr>
        <w:spacing w:after="0" w:line="240" w:lineRule="auto"/>
        <w:ind w:firstLine="709"/>
        <w:jc w:val="both"/>
        <w:rPr>
          <w:rFonts w:ascii="Times New Roman" w:hAnsi="Times New Roman"/>
          <w:sz w:val="28"/>
          <w:szCs w:val="28"/>
        </w:rPr>
      </w:pPr>
      <w:r w:rsidRPr="006C4010">
        <w:rPr>
          <w:rFonts w:ascii="Times New Roman" w:hAnsi="Times New Roman"/>
          <w:i/>
          <w:sz w:val="28"/>
          <w:szCs w:val="28"/>
        </w:rPr>
        <w:t xml:space="preserve">Идеология терроризма (террористическая идеология) </w:t>
      </w:r>
      <w:r w:rsidRPr="008317CE">
        <w:rPr>
          <w:rFonts w:ascii="Times New Roman" w:hAnsi="Times New Roman"/>
          <w:sz w:val="28"/>
          <w:szCs w:val="28"/>
        </w:rPr>
        <w:t>– совокупность идей, концепций, верований, догматов, целевых установок, лозунгов, обосновывающих необходимость террористической деятельности и направленных на мобилизацию людей для участия в этой деятельности.</w:t>
      </w:r>
    </w:p>
    <w:p w:rsidR="00C66FFB" w:rsidRPr="008317CE" w:rsidRDefault="004A74C3" w:rsidP="008317CE">
      <w:pPr>
        <w:spacing w:after="0" w:line="240" w:lineRule="auto"/>
        <w:ind w:firstLine="709"/>
        <w:jc w:val="both"/>
        <w:rPr>
          <w:rFonts w:ascii="Times New Roman" w:hAnsi="Times New Roman"/>
          <w:sz w:val="28"/>
          <w:szCs w:val="28"/>
        </w:rPr>
      </w:pPr>
      <w:r w:rsidRPr="004A74C3">
        <w:rPr>
          <w:rFonts w:ascii="Times New Roman" w:hAnsi="Times New Roman"/>
          <w:i/>
          <w:sz w:val="28"/>
          <w:szCs w:val="28"/>
        </w:rPr>
        <w:t xml:space="preserve">Изготовление наркотических средств и психотропных веществ </w:t>
      </w:r>
      <w:r w:rsidRPr="004A74C3">
        <w:rPr>
          <w:rFonts w:ascii="Times New Roman" w:hAnsi="Times New Roman"/>
          <w:sz w:val="28"/>
          <w:szCs w:val="28"/>
        </w:rPr>
        <w:t>– действия, в результате которых на основе наркотических средств, психотропных веществ, их прекурсоров, их аналогов и (или) растений получены готовые к использованию и потреблению формы наркотических средств и психотропных веществ, в том числе лекарственные средства, содержащие наркотические средства и психотропные вещества</w:t>
      </w:r>
      <w:r w:rsidR="00C66FFB" w:rsidRPr="004A74C3">
        <w:rPr>
          <w:rFonts w:ascii="Times New Roman" w:hAnsi="Times New Roman"/>
          <w:sz w:val="28"/>
          <w:szCs w:val="28"/>
        </w:rPr>
        <w:t>.</w:t>
      </w:r>
    </w:p>
    <w:p w:rsidR="00C66FFB" w:rsidRPr="008317CE" w:rsidRDefault="004A74C3" w:rsidP="008317CE">
      <w:pPr>
        <w:spacing w:after="0" w:line="240" w:lineRule="auto"/>
        <w:ind w:firstLine="709"/>
        <w:jc w:val="both"/>
        <w:rPr>
          <w:rFonts w:ascii="Times New Roman" w:hAnsi="Times New Roman"/>
          <w:sz w:val="28"/>
          <w:szCs w:val="28"/>
        </w:rPr>
      </w:pPr>
      <w:r w:rsidRPr="004A74C3">
        <w:rPr>
          <w:rFonts w:ascii="Times New Roman" w:hAnsi="Times New Roman"/>
          <w:i/>
          <w:sz w:val="28"/>
          <w:szCs w:val="28"/>
        </w:rPr>
        <w:t xml:space="preserve">Изменение государственной границы </w:t>
      </w:r>
      <w:r w:rsidRPr="004A74C3">
        <w:rPr>
          <w:rFonts w:ascii="Times New Roman" w:hAnsi="Times New Roman"/>
          <w:sz w:val="28"/>
          <w:szCs w:val="28"/>
        </w:rPr>
        <w:t>– установление новой государственной границы, не совпадающей с той, которая ранее была определена в соответствии с общепризнанными принципами и нормами международного права и международными договорами государства, в том числе в результате уточнения прохождения государственной границы на местности, произведенное в порядке совместной проверки прохождения государственной границы на местности на основании международных договоров</w:t>
      </w:r>
      <w:r w:rsidR="00C66FFB" w:rsidRPr="004A74C3">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6C4010">
        <w:rPr>
          <w:rFonts w:ascii="Times New Roman" w:hAnsi="Times New Roman"/>
          <w:i/>
          <w:sz w:val="28"/>
          <w:szCs w:val="28"/>
        </w:rPr>
        <w:t>Иммиграционная квота</w:t>
      </w:r>
      <w:r w:rsidRPr="008317CE">
        <w:rPr>
          <w:rFonts w:ascii="Times New Roman" w:hAnsi="Times New Roman"/>
          <w:sz w:val="28"/>
          <w:szCs w:val="28"/>
        </w:rPr>
        <w:t xml:space="preserve"> – предельное количество иностранных граждан и лиц без гражданства, которым разрешается иммиграция на территорию государства, устанавливаемое в соответствии с законодательством государства с учетом его интересов.</w:t>
      </w:r>
    </w:p>
    <w:p w:rsidR="00C66FFB" w:rsidRPr="008317CE" w:rsidRDefault="00C66FFB" w:rsidP="008317CE">
      <w:pPr>
        <w:spacing w:after="0" w:line="240" w:lineRule="auto"/>
        <w:ind w:firstLine="709"/>
        <w:jc w:val="both"/>
        <w:rPr>
          <w:rFonts w:ascii="Times New Roman" w:hAnsi="Times New Roman"/>
          <w:sz w:val="28"/>
          <w:szCs w:val="28"/>
        </w:rPr>
      </w:pPr>
      <w:r w:rsidRPr="006C4010">
        <w:rPr>
          <w:rFonts w:ascii="Times New Roman" w:hAnsi="Times New Roman"/>
          <w:i/>
          <w:sz w:val="28"/>
          <w:szCs w:val="28"/>
        </w:rPr>
        <w:t xml:space="preserve">Иммиграция </w:t>
      </w:r>
      <w:r w:rsidRPr="008317CE">
        <w:rPr>
          <w:rFonts w:ascii="Times New Roman" w:hAnsi="Times New Roman"/>
          <w:sz w:val="28"/>
          <w:szCs w:val="28"/>
        </w:rPr>
        <w:t>– въезд иностранных граждан или лиц без гражданства на территорию государства для временного пребывания, временного или постоянного проживания.</w:t>
      </w:r>
    </w:p>
    <w:p w:rsidR="00C66FFB" w:rsidRPr="008317CE" w:rsidRDefault="00C66FFB" w:rsidP="008317CE">
      <w:pPr>
        <w:spacing w:after="0" w:line="240" w:lineRule="auto"/>
        <w:ind w:firstLine="709"/>
        <w:jc w:val="both"/>
        <w:rPr>
          <w:rFonts w:ascii="Times New Roman" w:hAnsi="Times New Roman"/>
          <w:sz w:val="28"/>
          <w:szCs w:val="28"/>
        </w:rPr>
      </w:pPr>
      <w:r w:rsidRPr="006C4010">
        <w:rPr>
          <w:rFonts w:ascii="Times New Roman" w:hAnsi="Times New Roman"/>
          <w:i/>
          <w:sz w:val="28"/>
          <w:szCs w:val="28"/>
        </w:rPr>
        <w:t>Иностранный гражданин</w:t>
      </w:r>
      <w:r w:rsidRPr="008317CE">
        <w:rPr>
          <w:rFonts w:ascii="Times New Roman" w:hAnsi="Times New Roman"/>
          <w:sz w:val="28"/>
          <w:szCs w:val="28"/>
        </w:rPr>
        <w:t xml:space="preserve"> – физическое лицо, не являющееся гражданином государства и имеющее доказательства наличия гражданства (подданства) иностранного государства.</w:t>
      </w:r>
    </w:p>
    <w:p w:rsidR="00C66FFB" w:rsidRPr="008317CE" w:rsidRDefault="00C66FFB" w:rsidP="008317CE">
      <w:pPr>
        <w:spacing w:after="0" w:line="240" w:lineRule="auto"/>
        <w:ind w:firstLine="709"/>
        <w:jc w:val="both"/>
        <w:rPr>
          <w:rFonts w:ascii="Times New Roman" w:hAnsi="Times New Roman"/>
          <w:sz w:val="28"/>
          <w:szCs w:val="28"/>
        </w:rPr>
      </w:pPr>
      <w:r w:rsidRPr="006C4010">
        <w:rPr>
          <w:rFonts w:ascii="Times New Roman" w:hAnsi="Times New Roman"/>
          <w:i/>
          <w:sz w:val="28"/>
          <w:szCs w:val="28"/>
        </w:rPr>
        <w:t>Информационная безопасность</w:t>
      </w:r>
      <w:r w:rsidRPr="008317CE">
        <w:rPr>
          <w:rFonts w:ascii="Times New Roman" w:hAnsi="Times New Roman"/>
          <w:sz w:val="28"/>
          <w:szCs w:val="28"/>
        </w:rPr>
        <w:t xml:space="preserve"> – состояние защищенности личности, общества, государства и их интересов от угроз, деструктивных и иных негативных воздействий в информационном пространстве.</w:t>
      </w:r>
    </w:p>
    <w:p w:rsidR="00C66FFB" w:rsidRPr="008317CE" w:rsidRDefault="00C66FFB" w:rsidP="008317CE">
      <w:pPr>
        <w:spacing w:after="0" w:line="240" w:lineRule="auto"/>
        <w:ind w:firstLine="709"/>
        <w:jc w:val="both"/>
        <w:rPr>
          <w:rFonts w:ascii="Times New Roman" w:hAnsi="Times New Roman"/>
          <w:sz w:val="28"/>
          <w:szCs w:val="28"/>
        </w:rPr>
      </w:pPr>
      <w:r w:rsidRPr="006C4010">
        <w:rPr>
          <w:rFonts w:ascii="Times New Roman" w:hAnsi="Times New Roman"/>
          <w:i/>
          <w:sz w:val="28"/>
          <w:szCs w:val="28"/>
        </w:rPr>
        <w:t>Информационная инфраструктура</w:t>
      </w:r>
      <w:r w:rsidRPr="008317CE">
        <w:rPr>
          <w:rFonts w:ascii="Times New Roman" w:hAnsi="Times New Roman"/>
          <w:sz w:val="28"/>
          <w:szCs w:val="28"/>
        </w:rPr>
        <w:t xml:space="preserve"> – системы организационных структур, обеспечивающих информационное взаимодействие, информация в информационных системах, информационные системы, системы связи, защиты информации, телекоммуникации, радиоэлектронные средства и иные системы и средства, используемые в информационной сфере.</w:t>
      </w:r>
    </w:p>
    <w:p w:rsidR="00C66FFB" w:rsidRPr="008317CE" w:rsidRDefault="00310949" w:rsidP="008317CE">
      <w:pPr>
        <w:spacing w:after="0" w:line="240" w:lineRule="auto"/>
        <w:ind w:firstLine="709"/>
        <w:jc w:val="both"/>
        <w:rPr>
          <w:rFonts w:ascii="Times New Roman" w:hAnsi="Times New Roman"/>
          <w:sz w:val="28"/>
          <w:szCs w:val="28"/>
        </w:rPr>
      </w:pPr>
      <w:r w:rsidRPr="00310949">
        <w:rPr>
          <w:rFonts w:ascii="Times New Roman" w:hAnsi="Times New Roman"/>
          <w:i/>
          <w:sz w:val="28"/>
          <w:szCs w:val="28"/>
        </w:rPr>
        <w:t xml:space="preserve">Информационная операция в сфере информационного противодействия терроризму и экстремизму </w:t>
      </w:r>
      <w:r w:rsidRPr="00310949">
        <w:rPr>
          <w:rFonts w:ascii="Times New Roman" w:hAnsi="Times New Roman"/>
          <w:sz w:val="28"/>
          <w:szCs w:val="28"/>
        </w:rPr>
        <w:t>– комплекс действий информационно-технического, информационно-психологического, разведывательного, оперативно-р</w:t>
      </w:r>
      <w:r w:rsidR="00126690">
        <w:rPr>
          <w:rFonts w:ascii="Times New Roman" w:hAnsi="Times New Roman"/>
          <w:sz w:val="28"/>
          <w:szCs w:val="28"/>
        </w:rPr>
        <w:t>а</w:t>
      </w:r>
      <w:r w:rsidRPr="00310949">
        <w:rPr>
          <w:rFonts w:ascii="Times New Roman" w:hAnsi="Times New Roman"/>
          <w:sz w:val="28"/>
          <w:szCs w:val="28"/>
        </w:rPr>
        <w:t>зыскного и иного характера по воздействию на террористическую и экстремистскую информационную среду и (или) защите легитимной информационной среды в условиях конкретизированных целей, объектов, сил, средств, способов и времени</w:t>
      </w:r>
      <w:r w:rsidR="00C66FFB" w:rsidRPr="00310949">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6C4010">
        <w:rPr>
          <w:rFonts w:ascii="Times New Roman" w:hAnsi="Times New Roman"/>
          <w:i/>
          <w:sz w:val="28"/>
          <w:szCs w:val="28"/>
        </w:rPr>
        <w:t>Информационное превосходство</w:t>
      </w:r>
      <w:r w:rsidRPr="008317CE">
        <w:rPr>
          <w:rFonts w:ascii="Times New Roman" w:hAnsi="Times New Roman"/>
          <w:sz w:val="28"/>
          <w:szCs w:val="28"/>
        </w:rPr>
        <w:t xml:space="preserve"> – способность опережать противоборствующую сторону в сборе, обработке, использовании и распространении информации, а также установить и поддерживать превосходящий темп информационной операции, позволяющий доминировать во все время ее проведения и опережать возможные ответные акции.</w:t>
      </w:r>
    </w:p>
    <w:p w:rsidR="00C66FFB" w:rsidRPr="008317CE" w:rsidRDefault="00C66FFB" w:rsidP="008317CE">
      <w:pPr>
        <w:spacing w:after="0" w:line="240" w:lineRule="auto"/>
        <w:ind w:firstLine="709"/>
        <w:jc w:val="both"/>
        <w:rPr>
          <w:rFonts w:ascii="Times New Roman" w:hAnsi="Times New Roman"/>
          <w:sz w:val="28"/>
          <w:szCs w:val="28"/>
        </w:rPr>
      </w:pPr>
      <w:r w:rsidRPr="006C4010">
        <w:rPr>
          <w:rFonts w:ascii="Times New Roman" w:hAnsi="Times New Roman"/>
          <w:i/>
          <w:sz w:val="28"/>
          <w:szCs w:val="28"/>
        </w:rPr>
        <w:t>Информационное пространство</w:t>
      </w:r>
      <w:r w:rsidRPr="008317CE">
        <w:rPr>
          <w:rFonts w:ascii="Times New Roman" w:hAnsi="Times New Roman"/>
          <w:sz w:val="28"/>
          <w:szCs w:val="28"/>
        </w:rPr>
        <w:t xml:space="preserve"> – </w:t>
      </w:r>
      <w:r w:rsidR="007E4E13" w:rsidRPr="007E4E13">
        <w:rPr>
          <w:rFonts w:ascii="Times New Roman" w:hAnsi="Times New Roman"/>
          <w:sz w:val="28"/>
          <w:szCs w:val="28"/>
        </w:rPr>
        <w:t>совокупность информационной инфраструктуры и информации, ею обрабатываемой</w:t>
      </w:r>
      <w:r w:rsidRPr="008317CE">
        <w:rPr>
          <w:rFonts w:ascii="Times New Roman" w:hAnsi="Times New Roman"/>
          <w:sz w:val="28"/>
          <w:szCs w:val="28"/>
        </w:rPr>
        <w:t>.</w:t>
      </w:r>
    </w:p>
    <w:p w:rsidR="00C66FFB" w:rsidRDefault="00C66FFB" w:rsidP="008317CE">
      <w:pPr>
        <w:spacing w:after="0" w:line="240" w:lineRule="auto"/>
        <w:ind w:firstLine="709"/>
        <w:jc w:val="both"/>
        <w:rPr>
          <w:rFonts w:ascii="Times New Roman" w:hAnsi="Times New Roman"/>
          <w:sz w:val="28"/>
          <w:szCs w:val="28"/>
        </w:rPr>
      </w:pPr>
      <w:r w:rsidRPr="006C4010">
        <w:rPr>
          <w:rFonts w:ascii="Times New Roman" w:hAnsi="Times New Roman"/>
          <w:i/>
          <w:sz w:val="28"/>
          <w:szCs w:val="28"/>
        </w:rPr>
        <w:t>Информационное противоборство терроризму и экстремизму</w:t>
      </w:r>
      <w:r w:rsidRPr="008317CE">
        <w:rPr>
          <w:rFonts w:ascii="Times New Roman" w:hAnsi="Times New Roman"/>
          <w:sz w:val="28"/>
          <w:szCs w:val="28"/>
        </w:rPr>
        <w:t xml:space="preserve"> – деятельность субъектов информационного противоборства терроризму и экстремизму по оказанию комплексного воздействия с использованием специальных методов, способов и средств на террористическую и экстремистскую информационную среду в интересах искоренения терроризма и экстремизма, а также защиты легитимной информационной среды от террористического и экстремистского воздействия.</w:t>
      </w:r>
    </w:p>
    <w:p w:rsidR="001A175C" w:rsidRPr="008317CE" w:rsidRDefault="001A175C" w:rsidP="008317CE">
      <w:pPr>
        <w:spacing w:after="0" w:line="240" w:lineRule="auto"/>
        <w:ind w:firstLine="709"/>
        <w:jc w:val="both"/>
        <w:rPr>
          <w:rFonts w:ascii="Times New Roman" w:hAnsi="Times New Roman"/>
          <w:sz w:val="28"/>
          <w:szCs w:val="28"/>
        </w:rPr>
      </w:pPr>
      <w:r w:rsidRPr="001A175C">
        <w:rPr>
          <w:rFonts w:ascii="Times New Roman" w:hAnsi="Times New Roman"/>
          <w:i/>
          <w:sz w:val="28"/>
          <w:szCs w:val="28"/>
        </w:rPr>
        <w:t xml:space="preserve">Информация ограниченного доступа – </w:t>
      </w:r>
      <w:r w:rsidRPr="001A175C">
        <w:rPr>
          <w:rFonts w:ascii="Times New Roman" w:hAnsi="Times New Roman"/>
          <w:sz w:val="28"/>
          <w:szCs w:val="28"/>
        </w:rPr>
        <w:t>сведения, доступ к которым ограничен в интересах обеспечения национальной безопасности в соответствии с законодательством государств</w:t>
      </w:r>
      <w:r w:rsidR="0060408D">
        <w:rPr>
          <w:rFonts w:ascii="Times New Roman" w:hAnsi="Times New Roman"/>
          <w:sz w:val="28"/>
          <w:szCs w:val="28"/>
        </w:rPr>
        <w:t>а</w:t>
      </w:r>
      <w:r w:rsidRPr="001A175C">
        <w:rPr>
          <w:rFonts w:ascii="Times New Roman" w:hAnsi="Times New Roman"/>
          <w:sz w:val="28"/>
          <w:szCs w:val="28"/>
        </w:rPr>
        <w:t>, регулирующим отношения в области защиты государственной или иной охраняемой законом тайны</w:t>
      </w:r>
      <w:r>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6C4010">
        <w:rPr>
          <w:rFonts w:ascii="Times New Roman" w:hAnsi="Times New Roman"/>
          <w:i/>
          <w:sz w:val="28"/>
          <w:szCs w:val="28"/>
        </w:rPr>
        <w:t>Инцидент безопасности</w:t>
      </w:r>
      <w:r w:rsidRPr="008317CE">
        <w:rPr>
          <w:rFonts w:ascii="Times New Roman" w:hAnsi="Times New Roman"/>
          <w:sz w:val="28"/>
          <w:szCs w:val="28"/>
        </w:rPr>
        <w:t xml:space="preserve"> – произошедшее в результате реализации угроз безопасности критически важных объектов и приведш</w:t>
      </w:r>
      <w:r w:rsidR="00126690">
        <w:rPr>
          <w:rFonts w:ascii="Times New Roman" w:hAnsi="Times New Roman"/>
          <w:sz w:val="28"/>
          <w:szCs w:val="28"/>
        </w:rPr>
        <w:t>е</w:t>
      </w:r>
      <w:r w:rsidRPr="008317CE">
        <w:rPr>
          <w:rFonts w:ascii="Times New Roman" w:hAnsi="Times New Roman"/>
          <w:sz w:val="28"/>
          <w:szCs w:val="28"/>
        </w:rPr>
        <w:t>е к нарушению или прекращению функционирования таких объектов событие, в том числе авария, отказ или повреждение технических устройств, используемых на критически важном объекте, отклонение от режима технологического процесса, а также нарушение законодательства в сфере безопасности критически важных объектов.</w:t>
      </w:r>
    </w:p>
    <w:p w:rsidR="0011138A" w:rsidRPr="008317CE" w:rsidRDefault="0011138A" w:rsidP="008317CE">
      <w:pPr>
        <w:spacing w:after="0" w:line="240" w:lineRule="auto"/>
        <w:ind w:firstLine="709"/>
        <w:jc w:val="both"/>
        <w:rPr>
          <w:rFonts w:ascii="Times New Roman" w:hAnsi="Times New Roman"/>
          <w:sz w:val="28"/>
          <w:szCs w:val="28"/>
        </w:rPr>
      </w:pPr>
    </w:p>
    <w:p w:rsidR="0011138A" w:rsidRPr="008317CE" w:rsidRDefault="0011138A" w:rsidP="008317CE">
      <w:pPr>
        <w:keepNext/>
        <w:spacing w:after="0" w:line="240" w:lineRule="auto"/>
        <w:jc w:val="center"/>
        <w:rPr>
          <w:rFonts w:ascii="Times New Roman" w:hAnsi="Times New Roman"/>
          <w:b/>
          <w:sz w:val="28"/>
          <w:szCs w:val="28"/>
        </w:rPr>
      </w:pPr>
      <w:r w:rsidRPr="008317CE">
        <w:rPr>
          <w:rFonts w:ascii="Times New Roman" w:hAnsi="Times New Roman"/>
          <w:b/>
          <w:sz w:val="28"/>
          <w:szCs w:val="28"/>
        </w:rPr>
        <w:t>К</w:t>
      </w:r>
    </w:p>
    <w:p w:rsidR="00C627B1" w:rsidRPr="00F23C35" w:rsidRDefault="00F23C35" w:rsidP="008317CE">
      <w:pPr>
        <w:spacing w:after="0" w:line="240" w:lineRule="auto"/>
        <w:ind w:firstLine="709"/>
        <w:jc w:val="both"/>
        <w:rPr>
          <w:rFonts w:ascii="Times New Roman" w:hAnsi="Times New Roman"/>
          <w:sz w:val="28"/>
          <w:szCs w:val="28"/>
        </w:rPr>
      </w:pPr>
      <w:r w:rsidRPr="00F23C35">
        <w:rPr>
          <w:rFonts w:ascii="Times New Roman" w:hAnsi="Times New Roman"/>
          <w:i/>
          <w:sz w:val="28"/>
          <w:szCs w:val="28"/>
        </w:rPr>
        <w:t xml:space="preserve">Канал незаконного перемещения товаров (предметов) через государственную (таможенную) границу (канал контрабанды) </w:t>
      </w:r>
      <w:r w:rsidRPr="00F23C35">
        <w:rPr>
          <w:rFonts w:ascii="Times New Roman" w:hAnsi="Times New Roman"/>
          <w:sz w:val="28"/>
          <w:szCs w:val="28"/>
        </w:rPr>
        <w:t>– форма преступной деятельности, осуществляемой систематически и направленной на совершение контрабанды, противоправного ввоза (вывоз</w:t>
      </w:r>
      <w:r w:rsidR="00A333C9">
        <w:rPr>
          <w:rFonts w:ascii="Times New Roman" w:hAnsi="Times New Roman"/>
          <w:sz w:val="28"/>
          <w:szCs w:val="28"/>
        </w:rPr>
        <w:t>а</w:t>
      </w:r>
      <w:r w:rsidR="00C85D02">
        <w:rPr>
          <w:rFonts w:ascii="Times New Roman" w:hAnsi="Times New Roman"/>
          <w:sz w:val="28"/>
          <w:szCs w:val="28"/>
        </w:rPr>
        <w:t xml:space="preserve">) </w:t>
      </w:r>
      <w:r w:rsidR="007E2CB4">
        <w:rPr>
          <w:rFonts w:ascii="Times New Roman" w:hAnsi="Times New Roman"/>
          <w:sz w:val="28"/>
          <w:szCs w:val="28"/>
        </w:rPr>
        <w:t>на территорию (</w:t>
      </w:r>
      <w:r w:rsidR="00C85D02">
        <w:rPr>
          <w:rFonts w:ascii="Times New Roman" w:hAnsi="Times New Roman"/>
          <w:sz w:val="28"/>
          <w:szCs w:val="28"/>
        </w:rPr>
        <w:t>с территории</w:t>
      </w:r>
      <w:r w:rsidR="007E2CB4">
        <w:rPr>
          <w:rFonts w:ascii="Times New Roman" w:hAnsi="Times New Roman"/>
          <w:sz w:val="28"/>
          <w:szCs w:val="28"/>
        </w:rPr>
        <w:t>)</w:t>
      </w:r>
      <w:r w:rsidR="00C85D02">
        <w:rPr>
          <w:rFonts w:ascii="Times New Roman" w:hAnsi="Times New Roman"/>
          <w:sz w:val="28"/>
          <w:szCs w:val="28"/>
        </w:rPr>
        <w:t xml:space="preserve"> государств</w:t>
      </w:r>
      <w:r w:rsidR="008C7F83">
        <w:rPr>
          <w:rFonts w:ascii="Times New Roman" w:hAnsi="Times New Roman"/>
          <w:sz w:val="28"/>
          <w:szCs w:val="28"/>
        </w:rPr>
        <w:t>-</w:t>
      </w:r>
      <w:r w:rsidRPr="00F23C35">
        <w:rPr>
          <w:rFonts w:ascii="Times New Roman" w:hAnsi="Times New Roman"/>
          <w:sz w:val="28"/>
          <w:szCs w:val="28"/>
        </w:rPr>
        <w:t xml:space="preserve">членов наркотических средств, оружия и иных товаров (предметов), ограниченных или запрещенных к перемещению через государственную </w:t>
      </w:r>
      <w:r w:rsidR="00C85D02">
        <w:rPr>
          <w:rFonts w:ascii="Times New Roman" w:hAnsi="Times New Roman"/>
          <w:sz w:val="28"/>
          <w:szCs w:val="28"/>
        </w:rPr>
        <w:t>(таможенную) границу государств</w:t>
      </w:r>
      <w:r w:rsidR="008C7F83">
        <w:rPr>
          <w:rFonts w:ascii="Times New Roman" w:hAnsi="Times New Roman"/>
          <w:sz w:val="28"/>
          <w:szCs w:val="28"/>
        </w:rPr>
        <w:t>-</w:t>
      </w:r>
      <w:r w:rsidRPr="00F23C35">
        <w:rPr>
          <w:rFonts w:ascii="Times New Roman" w:hAnsi="Times New Roman"/>
          <w:sz w:val="28"/>
          <w:szCs w:val="28"/>
        </w:rPr>
        <w:t>членов</w:t>
      </w:r>
      <w:r w:rsidR="00C627B1" w:rsidRPr="00F23C35">
        <w:rPr>
          <w:rFonts w:ascii="Times New Roman" w:hAnsi="Times New Roman"/>
          <w:sz w:val="28"/>
          <w:szCs w:val="28"/>
        </w:rPr>
        <w:t>.</w:t>
      </w:r>
    </w:p>
    <w:p w:rsidR="00C627B1" w:rsidRDefault="00C627B1" w:rsidP="008317CE">
      <w:pPr>
        <w:spacing w:after="0" w:line="240" w:lineRule="auto"/>
        <w:ind w:firstLine="709"/>
        <w:jc w:val="both"/>
        <w:rPr>
          <w:rFonts w:ascii="Times New Roman" w:hAnsi="Times New Roman"/>
          <w:i/>
          <w:sz w:val="28"/>
          <w:szCs w:val="28"/>
        </w:rPr>
      </w:pPr>
      <w:r w:rsidRPr="00C627B1">
        <w:rPr>
          <w:rFonts w:ascii="Times New Roman" w:hAnsi="Times New Roman"/>
          <w:i/>
          <w:sz w:val="28"/>
          <w:szCs w:val="28"/>
        </w:rPr>
        <w:t xml:space="preserve">Канал противоправной деятельности через государственную (таможенную) границу </w:t>
      </w:r>
      <w:r w:rsidRPr="00C627B1">
        <w:rPr>
          <w:rFonts w:ascii="Times New Roman" w:hAnsi="Times New Roman"/>
          <w:sz w:val="28"/>
          <w:szCs w:val="28"/>
        </w:rPr>
        <w:t>– продолжительное (многократное) осуществление на определенном направлении различных видов противоправной деятельности, выражающееся в совокупности маршрута (пути) пересечения государственной (таможенной) границы, лиц, обеспечивающих функционирование канала, используемых ими средств (материальных, финансовых и иных) и способов.</w:t>
      </w:r>
    </w:p>
    <w:p w:rsidR="00C66FFB" w:rsidRDefault="00C66FFB" w:rsidP="008317CE">
      <w:pPr>
        <w:spacing w:after="0" w:line="240" w:lineRule="auto"/>
        <w:ind w:firstLine="709"/>
        <w:jc w:val="both"/>
        <w:rPr>
          <w:rFonts w:ascii="Times New Roman" w:hAnsi="Times New Roman"/>
          <w:sz w:val="28"/>
          <w:szCs w:val="28"/>
        </w:rPr>
      </w:pPr>
      <w:r w:rsidRPr="006C4010">
        <w:rPr>
          <w:rFonts w:ascii="Times New Roman" w:hAnsi="Times New Roman"/>
          <w:i/>
          <w:sz w:val="28"/>
          <w:szCs w:val="28"/>
        </w:rPr>
        <w:t xml:space="preserve">Кардер </w:t>
      </w:r>
      <w:r w:rsidRPr="008317CE">
        <w:rPr>
          <w:rFonts w:ascii="Times New Roman" w:hAnsi="Times New Roman"/>
          <w:sz w:val="28"/>
          <w:szCs w:val="28"/>
        </w:rPr>
        <w:t>– хакер, специализирующийся на совершении преступлений в сфере технологий предоставления товаров и платных услуг с использованием информационно-телекоммуникационных технологий – мошенничества, при котором производится операция с использованием платежной банковской карты или ее реквизитов, не инициированная или не подтвержденная ее держателем.</w:t>
      </w:r>
    </w:p>
    <w:p w:rsidR="0057523C" w:rsidRDefault="0057523C" w:rsidP="008317CE">
      <w:pPr>
        <w:spacing w:after="0" w:line="240" w:lineRule="auto"/>
        <w:ind w:firstLine="709"/>
        <w:jc w:val="both"/>
        <w:rPr>
          <w:rFonts w:ascii="Times New Roman" w:hAnsi="Times New Roman"/>
          <w:sz w:val="28"/>
          <w:szCs w:val="28"/>
        </w:rPr>
      </w:pPr>
      <w:r w:rsidRPr="0057523C">
        <w:rPr>
          <w:rFonts w:ascii="Times New Roman" w:hAnsi="Times New Roman"/>
          <w:i/>
          <w:sz w:val="28"/>
          <w:szCs w:val="28"/>
        </w:rPr>
        <w:t>Катастрофа</w:t>
      </w:r>
      <w:r w:rsidRPr="0057523C">
        <w:rPr>
          <w:rFonts w:ascii="Times New Roman" w:hAnsi="Times New Roman"/>
          <w:sz w:val="28"/>
          <w:szCs w:val="28"/>
        </w:rPr>
        <w:t xml:space="preserve"> – крупномасштабная авария или другое событие, которое приводит к тяжелым, трагическим последствиям, связанн</w:t>
      </w:r>
      <w:r w:rsidR="007E2CB4">
        <w:rPr>
          <w:rFonts w:ascii="Times New Roman" w:hAnsi="Times New Roman"/>
          <w:sz w:val="28"/>
          <w:szCs w:val="28"/>
        </w:rPr>
        <w:t>ым</w:t>
      </w:r>
      <w:r w:rsidRPr="0057523C">
        <w:rPr>
          <w:rFonts w:ascii="Times New Roman" w:hAnsi="Times New Roman"/>
          <w:sz w:val="28"/>
          <w:szCs w:val="28"/>
        </w:rPr>
        <w:t xml:space="preserve"> с гибелью людей.</w:t>
      </w:r>
    </w:p>
    <w:p w:rsidR="00E86117" w:rsidRPr="008317CE" w:rsidRDefault="00E86117" w:rsidP="00E86117">
      <w:pPr>
        <w:spacing w:after="0" w:line="240" w:lineRule="auto"/>
        <w:ind w:firstLine="709"/>
        <w:jc w:val="both"/>
        <w:rPr>
          <w:rFonts w:ascii="Times New Roman" w:hAnsi="Times New Roman"/>
          <w:sz w:val="28"/>
          <w:szCs w:val="28"/>
        </w:rPr>
      </w:pPr>
      <w:r w:rsidRPr="00E86117">
        <w:rPr>
          <w:rFonts w:ascii="Times New Roman" w:hAnsi="Times New Roman"/>
          <w:i/>
          <w:sz w:val="28"/>
          <w:szCs w:val="28"/>
        </w:rPr>
        <w:t>Кибербезопасность (компьютерная безопасность) –</w:t>
      </w:r>
      <w:r w:rsidRPr="00E86117">
        <w:rPr>
          <w:rFonts w:ascii="Times New Roman" w:hAnsi="Times New Roman"/>
          <w:sz w:val="28"/>
          <w:szCs w:val="28"/>
        </w:rPr>
        <w:t xml:space="preserve"> состояние защищенности компьютерных систем и сетей от нарушения их устойчивого функционирования, несанкционированного доступа, нарушения целостности и доступности находящейся в них информации, повреждения их оборудования и программного обеспечения.</w:t>
      </w:r>
    </w:p>
    <w:p w:rsidR="00C66FFB" w:rsidRPr="008317CE" w:rsidRDefault="00C66FFB" w:rsidP="008317CE">
      <w:pPr>
        <w:spacing w:after="0" w:line="240" w:lineRule="auto"/>
        <w:ind w:firstLine="709"/>
        <w:jc w:val="both"/>
        <w:rPr>
          <w:rFonts w:ascii="Times New Roman" w:hAnsi="Times New Roman"/>
          <w:sz w:val="28"/>
          <w:szCs w:val="28"/>
        </w:rPr>
      </w:pPr>
      <w:r w:rsidRPr="006C4010">
        <w:rPr>
          <w:rFonts w:ascii="Times New Roman" w:hAnsi="Times New Roman"/>
          <w:i/>
          <w:sz w:val="28"/>
          <w:szCs w:val="28"/>
        </w:rPr>
        <w:t>Коалиционная группировка войск (сил)</w:t>
      </w:r>
      <w:r w:rsidRPr="008317CE">
        <w:rPr>
          <w:rFonts w:ascii="Times New Roman" w:hAnsi="Times New Roman"/>
          <w:sz w:val="28"/>
          <w:szCs w:val="28"/>
        </w:rPr>
        <w:t xml:space="preserve"> – группировка войск (сил), созданная государствами-членами на многосторонней (коллективной) основе в рамках ОДКБ, включая воинские контингенты и формирования сил специального назначения.</w:t>
      </w:r>
    </w:p>
    <w:p w:rsidR="00C66FFB" w:rsidRDefault="00C66FFB" w:rsidP="008317CE">
      <w:pPr>
        <w:spacing w:after="0" w:line="240" w:lineRule="auto"/>
        <w:ind w:firstLine="709"/>
        <w:jc w:val="both"/>
        <w:rPr>
          <w:rFonts w:ascii="Times New Roman" w:hAnsi="Times New Roman"/>
          <w:sz w:val="28"/>
          <w:szCs w:val="28"/>
        </w:rPr>
      </w:pPr>
      <w:r w:rsidRPr="006C4010">
        <w:rPr>
          <w:rFonts w:ascii="Times New Roman" w:hAnsi="Times New Roman"/>
          <w:i/>
          <w:sz w:val="28"/>
          <w:szCs w:val="28"/>
        </w:rPr>
        <w:t>Коллективная безопасность ОДКБ</w:t>
      </w:r>
      <w:r w:rsidRPr="008317CE">
        <w:rPr>
          <w:rFonts w:ascii="Times New Roman" w:hAnsi="Times New Roman"/>
          <w:sz w:val="28"/>
          <w:szCs w:val="28"/>
        </w:rPr>
        <w:t xml:space="preserve"> – состояние защищенности коллективных интересов государств-членов, которое позволяет обеспечить независимость, территориальную целостность, суверенитет, обороноспособность и защиту от угроз каждому из государств-членов на основе координации и осуществления совместной деятельности.</w:t>
      </w:r>
    </w:p>
    <w:p w:rsidR="00D62992" w:rsidRPr="008317CE" w:rsidRDefault="00D62992" w:rsidP="008317CE">
      <w:pPr>
        <w:spacing w:after="0" w:line="240" w:lineRule="auto"/>
        <w:ind w:firstLine="709"/>
        <w:jc w:val="both"/>
        <w:rPr>
          <w:rFonts w:ascii="Times New Roman" w:hAnsi="Times New Roman"/>
          <w:sz w:val="28"/>
          <w:szCs w:val="28"/>
        </w:rPr>
      </w:pPr>
      <w:r w:rsidRPr="00AA2204">
        <w:rPr>
          <w:rFonts w:ascii="Times New Roman" w:eastAsia="Times New Roman" w:hAnsi="Times New Roman"/>
          <w:bCs/>
          <w:i/>
          <w:sz w:val="28"/>
          <w:szCs w:val="28"/>
          <w:lang w:eastAsia="ru-RU"/>
        </w:rPr>
        <w:t>Коллективные авиационные силы ОДКБ</w:t>
      </w:r>
      <w:r w:rsidRPr="00543A3F">
        <w:rPr>
          <w:rFonts w:ascii="Times New Roman" w:eastAsia="Times New Roman" w:hAnsi="Times New Roman"/>
          <w:sz w:val="28"/>
          <w:szCs w:val="28"/>
          <w:lang w:eastAsia="ru-RU"/>
        </w:rPr>
        <w:t> – коалиционная группировка в составе сил и средств системы коллективной безопасности ОДКБ, созданная в целях повышения оперативности перевозок и обеспечения действий сил и средств системы коллективной безопасности ОДКБ</w:t>
      </w:r>
      <w:r>
        <w:rPr>
          <w:rFonts w:ascii="Times New Roman" w:eastAsia="Times New Roman" w:hAnsi="Times New Roman"/>
          <w:sz w:val="28"/>
          <w:szCs w:val="28"/>
          <w:lang w:eastAsia="ru-RU"/>
        </w:rPr>
        <w:t>.</w:t>
      </w:r>
    </w:p>
    <w:p w:rsidR="00C66FFB" w:rsidRPr="008317CE" w:rsidRDefault="00C66FFB" w:rsidP="008317CE">
      <w:pPr>
        <w:spacing w:after="0" w:line="240" w:lineRule="auto"/>
        <w:ind w:firstLine="709"/>
        <w:jc w:val="both"/>
        <w:rPr>
          <w:rFonts w:ascii="Times New Roman" w:hAnsi="Times New Roman"/>
          <w:sz w:val="28"/>
          <w:szCs w:val="28"/>
        </w:rPr>
      </w:pPr>
      <w:r w:rsidRPr="00D1519F">
        <w:rPr>
          <w:rFonts w:ascii="Times New Roman" w:hAnsi="Times New Roman"/>
          <w:i/>
          <w:sz w:val="28"/>
          <w:szCs w:val="28"/>
        </w:rPr>
        <w:t xml:space="preserve">Коллективные миротворческие силы </w:t>
      </w:r>
      <w:r w:rsidR="005F73A0">
        <w:rPr>
          <w:rFonts w:ascii="Times New Roman" w:hAnsi="Times New Roman"/>
          <w:i/>
          <w:sz w:val="28"/>
          <w:szCs w:val="28"/>
        </w:rPr>
        <w:t xml:space="preserve">ОДКБ </w:t>
      </w:r>
      <w:r w:rsidR="0073683E" w:rsidRPr="00D1519F">
        <w:rPr>
          <w:rFonts w:ascii="Times New Roman" w:hAnsi="Times New Roman"/>
          <w:i/>
          <w:sz w:val="28"/>
          <w:szCs w:val="28"/>
        </w:rPr>
        <w:t>(КМС)</w:t>
      </w:r>
      <w:r w:rsidR="0073683E">
        <w:rPr>
          <w:rFonts w:ascii="Times New Roman" w:hAnsi="Times New Roman"/>
          <w:sz w:val="28"/>
          <w:szCs w:val="28"/>
        </w:rPr>
        <w:t xml:space="preserve"> </w:t>
      </w:r>
      <w:r w:rsidRPr="008317CE">
        <w:rPr>
          <w:rFonts w:ascii="Times New Roman" w:hAnsi="Times New Roman"/>
          <w:sz w:val="28"/>
          <w:szCs w:val="28"/>
        </w:rPr>
        <w:t>– части (подразделения) из состава миротворческих контингентов государств-членов, выделяемые государствами-членами на период проведения миротворческой операции.</w:t>
      </w:r>
    </w:p>
    <w:p w:rsidR="00C66FFB" w:rsidRPr="008317CE" w:rsidRDefault="00C66FFB" w:rsidP="008317CE">
      <w:pPr>
        <w:spacing w:after="0" w:line="240" w:lineRule="auto"/>
        <w:ind w:firstLine="709"/>
        <w:jc w:val="both"/>
        <w:rPr>
          <w:rFonts w:ascii="Times New Roman" w:hAnsi="Times New Roman"/>
          <w:sz w:val="28"/>
          <w:szCs w:val="28"/>
        </w:rPr>
      </w:pPr>
      <w:r w:rsidRPr="0015151D">
        <w:rPr>
          <w:rFonts w:ascii="Times New Roman" w:hAnsi="Times New Roman"/>
          <w:i/>
          <w:sz w:val="28"/>
          <w:szCs w:val="28"/>
        </w:rPr>
        <w:t>Коллективные силы оперативного реагирования ОДКБ (КСОР)</w:t>
      </w:r>
      <w:r w:rsidRPr="008317CE">
        <w:rPr>
          <w:rFonts w:ascii="Times New Roman" w:hAnsi="Times New Roman"/>
          <w:sz w:val="28"/>
          <w:szCs w:val="28"/>
        </w:rPr>
        <w:t xml:space="preserve"> – компонент постоянной готовности сил и средств системы коллективной безопасности ОДКБ, в которы</w:t>
      </w:r>
      <w:r w:rsidR="00E93723">
        <w:rPr>
          <w:rFonts w:ascii="Times New Roman" w:hAnsi="Times New Roman"/>
          <w:sz w:val="28"/>
          <w:szCs w:val="28"/>
        </w:rPr>
        <w:t>й</w:t>
      </w:r>
      <w:r w:rsidRPr="008317CE">
        <w:rPr>
          <w:rFonts w:ascii="Times New Roman" w:hAnsi="Times New Roman"/>
          <w:sz w:val="28"/>
          <w:szCs w:val="28"/>
        </w:rPr>
        <w:t xml:space="preserve"> входят воинские контингенты и формирования сил специального назна</w:t>
      </w:r>
      <w:r w:rsidR="00E248B7">
        <w:rPr>
          <w:rFonts w:ascii="Times New Roman" w:hAnsi="Times New Roman"/>
          <w:sz w:val="28"/>
          <w:szCs w:val="28"/>
        </w:rPr>
        <w:t>чения, выделенные государствами</w:t>
      </w:r>
      <w:r w:rsidR="008C7F83">
        <w:rPr>
          <w:rFonts w:ascii="Times New Roman" w:hAnsi="Times New Roman"/>
          <w:sz w:val="28"/>
          <w:szCs w:val="28"/>
        </w:rPr>
        <w:t>-</w:t>
      </w:r>
      <w:r w:rsidRPr="008317CE">
        <w:rPr>
          <w:rFonts w:ascii="Times New Roman" w:hAnsi="Times New Roman"/>
          <w:sz w:val="28"/>
          <w:szCs w:val="28"/>
        </w:rPr>
        <w:t>членами для совместного решения возложенных на них задач по обеспечению коллективной безопасности.</w:t>
      </w:r>
    </w:p>
    <w:p w:rsidR="00C66FFB" w:rsidRPr="008317CE" w:rsidRDefault="005E7A87" w:rsidP="008317CE">
      <w:pPr>
        <w:spacing w:after="0" w:line="240" w:lineRule="auto"/>
        <w:ind w:firstLine="709"/>
        <w:jc w:val="both"/>
        <w:rPr>
          <w:rFonts w:ascii="Times New Roman" w:hAnsi="Times New Roman"/>
          <w:sz w:val="28"/>
          <w:szCs w:val="28"/>
        </w:rPr>
      </w:pPr>
      <w:r w:rsidRPr="005E7A87">
        <w:rPr>
          <w:rFonts w:ascii="Times New Roman" w:hAnsi="Times New Roman"/>
          <w:i/>
          <w:sz w:val="28"/>
          <w:szCs w:val="28"/>
        </w:rPr>
        <w:t>Командно-</w:t>
      </w:r>
      <w:r w:rsidRPr="00A6042C">
        <w:rPr>
          <w:rFonts w:ascii="Times New Roman" w:hAnsi="Times New Roman"/>
          <w:i/>
          <w:sz w:val="28"/>
          <w:szCs w:val="28"/>
        </w:rPr>
        <w:t xml:space="preserve">штабные учения </w:t>
      </w:r>
      <w:r w:rsidRPr="00A6042C">
        <w:rPr>
          <w:rFonts w:ascii="Times New Roman" w:hAnsi="Times New Roman"/>
          <w:sz w:val="28"/>
          <w:szCs w:val="28"/>
        </w:rPr>
        <w:t>– форма совместной подготовки руководящего состава вооруженных сил, других войск и воинских формирований, специальных государственных органов, административно-территориальных единиц к согласованной деятельности по их управлению в период мобилизации, военного положения и в военное время</w:t>
      </w:r>
      <w:r w:rsidR="00C66FFB" w:rsidRPr="00A6042C">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15151D">
        <w:rPr>
          <w:rFonts w:ascii="Times New Roman" w:hAnsi="Times New Roman"/>
          <w:i/>
          <w:sz w:val="28"/>
          <w:szCs w:val="28"/>
        </w:rPr>
        <w:t>Командование КСОР</w:t>
      </w:r>
      <w:r w:rsidRPr="008317CE">
        <w:rPr>
          <w:rFonts w:ascii="Times New Roman" w:hAnsi="Times New Roman"/>
          <w:sz w:val="28"/>
          <w:szCs w:val="28"/>
        </w:rPr>
        <w:t xml:space="preserve"> – орган управления КСОР, создаваемый для руководства контингентами КСОР при подготовке и проведении операции, организации взаимодействия с заинтересованными министерствами и ведомствами.</w:t>
      </w:r>
    </w:p>
    <w:p w:rsidR="00C66FFB" w:rsidRPr="008317CE" w:rsidRDefault="00C66FFB" w:rsidP="008317CE">
      <w:pPr>
        <w:spacing w:after="0" w:line="240" w:lineRule="auto"/>
        <w:ind w:firstLine="709"/>
        <w:jc w:val="both"/>
        <w:rPr>
          <w:rFonts w:ascii="Times New Roman" w:hAnsi="Times New Roman"/>
          <w:sz w:val="28"/>
          <w:szCs w:val="28"/>
        </w:rPr>
      </w:pPr>
      <w:r w:rsidRPr="003758BF">
        <w:rPr>
          <w:rFonts w:ascii="Times New Roman" w:hAnsi="Times New Roman"/>
          <w:i/>
          <w:sz w:val="28"/>
          <w:szCs w:val="28"/>
        </w:rPr>
        <w:t>Командование формирования сил и средств системы коллективной безопасности</w:t>
      </w:r>
      <w:r w:rsidRPr="008317CE">
        <w:rPr>
          <w:rFonts w:ascii="Times New Roman" w:hAnsi="Times New Roman"/>
          <w:sz w:val="28"/>
          <w:szCs w:val="28"/>
        </w:rPr>
        <w:t xml:space="preserve"> – орган управления, создаваемый для руководства формированием сил и средств системы коллективной безопасности.</w:t>
      </w:r>
    </w:p>
    <w:p w:rsidR="00C66FFB" w:rsidRPr="008317CE" w:rsidRDefault="00C66FFB" w:rsidP="008317CE">
      <w:pPr>
        <w:spacing w:after="0" w:line="240" w:lineRule="auto"/>
        <w:ind w:firstLine="709"/>
        <w:jc w:val="both"/>
        <w:rPr>
          <w:rFonts w:ascii="Times New Roman" w:hAnsi="Times New Roman"/>
          <w:sz w:val="28"/>
          <w:szCs w:val="28"/>
        </w:rPr>
      </w:pPr>
      <w:r w:rsidRPr="003758BF">
        <w:rPr>
          <w:rFonts w:ascii="Times New Roman" w:hAnsi="Times New Roman"/>
          <w:i/>
          <w:sz w:val="28"/>
          <w:szCs w:val="28"/>
        </w:rPr>
        <w:t>Комитет секретарей советов безопасности</w:t>
      </w:r>
      <w:r w:rsidRPr="008317CE">
        <w:rPr>
          <w:rFonts w:ascii="Times New Roman" w:hAnsi="Times New Roman"/>
          <w:sz w:val="28"/>
          <w:szCs w:val="28"/>
        </w:rPr>
        <w:t xml:space="preserve"> – консультативный и исполнительный орган ОДКБ по вопросам координации взаимодействия государств-членов в области обеспечения их национальной безопасности.</w:t>
      </w:r>
    </w:p>
    <w:p w:rsidR="00C66FFB" w:rsidRPr="008317CE" w:rsidRDefault="00C66FFB" w:rsidP="008317CE">
      <w:pPr>
        <w:spacing w:after="0" w:line="240" w:lineRule="auto"/>
        <w:ind w:firstLine="709"/>
        <w:jc w:val="both"/>
        <w:rPr>
          <w:rFonts w:ascii="Times New Roman" w:hAnsi="Times New Roman"/>
          <w:sz w:val="28"/>
          <w:szCs w:val="28"/>
        </w:rPr>
      </w:pPr>
      <w:r w:rsidRPr="003758BF">
        <w:rPr>
          <w:rFonts w:ascii="Times New Roman" w:hAnsi="Times New Roman"/>
          <w:i/>
          <w:sz w:val="28"/>
          <w:szCs w:val="28"/>
        </w:rPr>
        <w:t>Компьютерная атака</w:t>
      </w:r>
      <w:r w:rsidRPr="008317CE">
        <w:rPr>
          <w:rFonts w:ascii="Times New Roman" w:hAnsi="Times New Roman"/>
          <w:sz w:val="28"/>
          <w:szCs w:val="28"/>
        </w:rPr>
        <w:t xml:space="preserve"> – целенаправленное воздействие программно-техническими средствами на информационно-коммуникационные системы, сети, ресурсы, в том числе на автоматизированные системы управления критически важных структур, осуществляемое </w:t>
      </w:r>
      <w:r w:rsidR="00D63893">
        <w:rPr>
          <w:rFonts w:ascii="Times New Roman" w:hAnsi="Times New Roman"/>
          <w:sz w:val="28"/>
          <w:szCs w:val="28"/>
        </w:rPr>
        <w:t>для</w:t>
      </w:r>
      <w:r w:rsidRPr="008317CE">
        <w:rPr>
          <w:rFonts w:ascii="Times New Roman" w:hAnsi="Times New Roman"/>
          <w:sz w:val="28"/>
          <w:szCs w:val="28"/>
        </w:rPr>
        <w:t xml:space="preserve"> нарушения и (или) прекращения их функционирования и (или) создания угрозы безопасности обрабатываемой ими информации.</w:t>
      </w:r>
    </w:p>
    <w:p w:rsidR="00C66FFB" w:rsidRPr="008317CE" w:rsidRDefault="00C66FFB" w:rsidP="008317CE">
      <w:pPr>
        <w:spacing w:after="0" w:line="240" w:lineRule="auto"/>
        <w:ind w:firstLine="709"/>
        <w:jc w:val="both"/>
        <w:rPr>
          <w:rFonts w:ascii="Times New Roman" w:hAnsi="Times New Roman"/>
          <w:sz w:val="28"/>
          <w:szCs w:val="28"/>
        </w:rPr>
      </w:pPr>
      <w:r w:rsidRPr="003758BF">
        <w:rPr>
          <w:rFonts w:ascii="Times New Roman" w:hAnsi="Times New Roman"/>
          <w:i/>
          <w:sz w:val="28"/>
          <w:szCs w:val="28"/>
        </w:rPr>
        <w:t>Компьютерный инцидент</w:t>
      </w:r>
      <w:r w:rsidRPr="008317CE">
        <w:rPr>
          <w:rFonts w:ascii="Times New Roman" w:hAnsi="Times New Roman"/>
          <w:sz w:val="28"/>
          <w:szCs w:val="28"/>
        </w:rPr>
        <w:t xml:space="preserve"> – факт нарушения штатного режима функционирования элемента информационной инфраструктуры или информационной инфраструктуры в целом.</w:t>
      </w:r>
    </w:p>
    <w:p w:rsidR="00C66FFB" w:rsidRPr="008317CE" w:rsidRDefault="00C66FFB" w:rsidP="008317CE">
      <w:pPr>
        <w:spacing w:after="0" w:line="240" w:lineRule="auto"/>
        <w:ind w:firstLine="709"/>
        <w:jc w:val="both"/>
        <w:rPr>
          <w:rFonts w:ascii="Times New Roman" w:hAnsi="Times New Roman"/>
          <w:sz w:val="28"/>
          <w:szCs w:val="28"/>
        </w:rPr>
      </w:pPr>
      <w:r w:rsidRPr="003758BF">
        <w:rPr>
          <w:rFonts w:ascii="Times New Roman" w:hAnsi="Times New Roman"/>
          <w:i/>
          <w:sz w:val="28"/>
          <w:szCs w:val="28"/>
        </w:rPr>
        <w:t>Контрабанда</w:t>
      </w:r>
      <w:r w:rsidRPr="008317CE">
        <w:rPr>
          <w:rFonts w:ascii="Times New Roman" w:hAnsi="Times New Roman"/>
          <w:sz w:val="28"/>
          <w:szCs w:val="28"/>
        </w:rPr>
        <w:t xml:space="preserve"> – незаконное перемещение через таможенную границу государства стратегически важных товаров и ресурсов, наличных денежных средств и (или) денежных инструментов, алкогольной продукции и (или) табачных изделий, а также предметов, изъятых из гражданского оборота или ограниченных в гражданском обороте.</w:t>
      </w:r>
    </w:p>
    <w:p w:rsidR="00C66FFB" w:rsidRPr="008317CE" w:rsidRDefault="005E7A87" w:rsidP="008317CE">
      <w:pPr>
        <w:spacing w:after="0" w:line="240" w:lineRule="auto"/>
        <w:ind w:firstLine="709"/>
        <w:jc w:val="both"/>
        <w:rPr>
          <w:rFonts w:ascii="Times New Roman" w:hAnsi="Times New Roman"/>
          <w:sz w:val="28"/>
          <w:szCs w:val="28"/>
        </w:rPr>
      </w:pPr>
      <w:r w:rsidRPr="005E7A87">
        <w:rPr>
          <w:rFonts w:ascii="Times New Roman" w:hAnsi="Times New Roman"/>
          <w:i/>
          <w:sz w:val="28"/>
          <w:szCs w:val="28"/>
        </w:rPr>
        <w:t xml:space="preserve">Контролируемая поставка </w:t>
      </w:r>
      <w:r w:rsidRPr="005E7A87">
        <w:rPr>
          <w:rFonts w:ascii="Times New Roman" w:hAnsi="Times New Roman"/>
          <w:sz w:val="28"/>
          <w:szCs w:val="28"/>
        </w:rPr>
        <w:t>– оперативно-р</w:t>
      </w:r>
      <w:r w:rsidR="00D63893">
        <w:rPr>
          <w:rFonts w:ascii="Times New Roman" w:hAnsi="Times New Roman"/>
          <w:sz w:val="28"/>
          <w:szCs w:val="28"/>
        </w:rPr>
        <w:t>а</w:t>
      </w:r>
      <w:r w:rsidRPr="005E7A87">
        <w:rPr>
          <w:rFonts w:ascii="Times New Roman" w:hAnsi="Times New Roman"/>
          <w:sz w:val="28"/>
          <w:szCs w:val="28"/>
        </w:rPr>
        <w:t>зыскное мероприятие, при котором с ведома и под контролем органа, осуществляющего оперативно-р</w:t>
      </w:r>
      <w:r w:rsidR="00D63893">
        <w:rPr>
          <w:rFonts w:ascii="Times New Roman" w:hAnsi="Times New Roman"/>
          <w:sz w:val="28"/>
          <w:szCs w:val="28"/>
        </w:rPr>
        <w:t>а</w:t>
      </w:r>
      <w:r w:rsidRPr="005E7A87">
        <w:rPr>
          <w:rFonts w:ascii="Times New Roman" w:hAnsi="Times New Roman"/>
          <w:sz w:val="28"/>
          <w:szCs w:val="28"/>
        </w:rPr>
        <w:t>зыскную деятельность, допускается оборот товаров, средств, веществ или предметов, прежде всего тех, свободная реализация которых запрещена или гражданский оборот которых ограничен (наркотические средства и психотропные вещества, оружие, культурные ценности, драгоценные металлы и драгоценные камни), а также предметов, добытых преступным путем или сохранивших на себе следы преступления, либо орудий или средств совершения преступления с целью решения задач оперативно-р</w:t>
      </w:r>
      <w:r w:rsidR="00D63893">
        <w:rPr>
          <w:rFonts w:ascii="Times New Roman" w:hAnsi="Times New Roman"/>
          <w:sz w:val="28"/>
          <w:szCs w:val="28"/>
        </w:rPr>
        <w:t>а</w:t>
      </w:r>
      <w:r w:rsidRPr="005E7A87">
        <w:rPr>
          <w:rFonts w:ascii="Times New Roman" w:hAnsi="Times New Roman"/>
          <w:sz w:val="28"/>
          <w:szCs w:val="28"/>
        </w:rPr>
        <w:t>зыскной деятельности</w:t>
      </w:r>
      <w:r w:rsidR="00C66FFB" w:rsidRPr="005E7A87">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3758BF">
        <w:rPr>
          <w:rFonts w:ascii="Times New Roman" w:hAnsi="Times New Roman"/>
          <w:i/>
          <w:sz w:val="28"/>
          <w:szCs w:val="28"/>
        </w:rPr>
        <w:t>Координирующее государство</w:t>
      </w:r>
      <w:r w:rsidRPr="008317CE">
        <w:rPr>
          <w:rFonts w:ascii="Times New Roman" w:hAnsi="Times New Roman"/>
          <w:sz w:val="28"/>
          <w:szCs w:val="28"/>
        </w:rPr>
        <w:t xml:space="preserve"> – од</w:t>
      </w:r>
      <w:r w:rsidR="00EB35D3">
        <w:rPr>
          <w:rFonts w:ascii="Times New Roman" w:hAnsi="Times New Roman"/>
          <w:sz w:val="28"/>
          <w:szCs w:val="28"/>
        </w:rPr>
        <w:t>но из государств, определяемое С</w:t>
      </w:r>
      <w:r w:rsidRPr="008317CE">
        <w:rPr>
          <w:rFonts w:ascii="Times New Roman" w:hAnsi="Times New Roman"/>
          <w:sz w:val="28"/>
          <w:szCs w:val="28"/>
        </w:rPr>
        <w:t>оветом коллективной безопасности ОДКБ для решения организационных вопросов и вопросов всестороннего обеспечения применения коллективных миротворческих сил в операциях ООН по поддержанию мира.</w:t>
      </w:r>
    </w:p>
    <w:p w:rsidR="00C66FFB" w:rsidRPr="008317CE" w:rsidRDefault="00C66FFB" w:rsidP="008317CE">
      <w:pPr>
        <w:spacing w:after="0" w:line="240" w:lineRule="auto"/>
        <w:ind w:firstLine="709"/>
        <w:jc w:val="both"/>
        <w:rPr>
          <w:rFonts w:ascii="Times New Roman" w:hAnsi="Times New Roman"/>
          <w:sz w:val="28"/>
          <w:szCs w:val="28"/>
        </w:rPr>
      </w:pPr>
      <w:r w:rsidRPr="00BC512C">
        <w:rPr>
          <w:rFonts w:ascii="Times New Roman" w:hAnsi="Times New Roman"/>
          <w:i/>
          <w:sz w:val="28"/>
          <w:szCs w:val="28"/>
        </w:rPr>
        <w:t>Копия старинного (антикварного) оружия</w:t>
      </w:r>
      <w:r w:rsidRPr="008317CE">
        <w:rPr>
          <w:rFonts w:ascii="Times New Roman" w:hAnsi="Times New Roman"/>
          <w:sz w:val="28"/>
          <w:szCs w:val="28"/>
        </w:rPr>
        <w:t xml:space="preserve"> – оружие, изготовленное по оригиналу либо чертежам образца старинного (антикварного) оружия при условии точного или масштабного воспроизведения его конструкции, внешнего вида и художественного оформления, не включающее подлинные части антикварного или иных видов оружия.</w:t>
      </w:r>
    </w:p>
    <w:p w:rsidR="00C66FFB" w:rsidRPr="008317CE" w:rsidRDefault="00C66FFB" w:rsidP="008317CE">
      <w:pPr>
        <w:spacing w:after="0" w:line="240" w:lineRule="auto"/>
        <w:ind w:firstLine="709"/>
        <w:jc w:val="both"/>
        <w:rPr>
          <w:rFonts w:ascii="Times New Roman" w:hAnsi="Times New Roman"/>
          <w:sz w:val="28"/>
          <w:szCs w:val="28"/>
        </w:rPr>
      </w:pPr>
      <w:r w:rsidRPr="00BC512C">
        <w:rPr>
          <w:rFonts w:ascii="Times New Roman" w:hAnsi="Times New Roman"/>
          <w:i/>
          <w:sz w:val="28"/>
          <w:szCs w:val="28"/>
        </w:rPr>
        <w:t>Коррупция</w:t>
      </w:r>
      <w:r w:rsidRPr="008317CE">
        <w:rPr>
          <w:rFonts w:ascii="Times New Roman" w:hAnsi="Times New Roman"/>
          <w:sz w:val="28"/>
          <w:szCs w:val="28"/>
        </w:rPr>
        <w:t xml:space="preserve"> – преступная деятельность, заключающаяся в корыстном использовании государственными и иными служащими в личных или групповых интересах официальных служебных полномочий и связанных с ними возможностей.</w:t>
      </w:r>
    </w:p>
    <w:p w:rsidR="00C66FFB" w:rsidRPr="008317CE" w:rsidRDefault="00C66FFB" w:rsidP="008317CE">
      <w:pPr>
        <w:spacing w:after="0" w:line="240" w:lineRule="auto"/>
        <w:ind w:firstLine="709"/>
        <w:jc w:val="both"/>
        <w:rPr>
          <w:rFonts w:ascii="Times New Roman" w:hAnsi="Times New Roman"/>
          <w:sz w:val="28"/>
          <w:szCs w:val="28"/>
        </w:rPr>
      </w:pPr>
      <w:r w:rsidRPr="00BC512C">
        <w:rPr>
          <w:rFonts w:ascii="Times New Roman" w:hAnsi="Times New Roman"/>
          <w:i/>
          <w:sz w:val="28"/>
          <w:szCs w:val="28"/>
        </w:rPr>
        <w:t>Кризисная гуманитарная ситуация</w:t>
      </w:r>
      <w:r w:rsidRPr="008317CE">
        <w:rPr>
          <w:rFonts w:ascii="Times New Roman" w:hAnsi="Times New Roman"/>
          <w:sz w:val="28"/>
          <w:szCs w:val="28"/>
        </w:rPr>
        <w:t xml:space="preserve"> – обстановка, сопряжен</w:t>
      </w:r>
      <w:r w:rsidR="00F21659">
        <w:rPr>
          <w:rFonts w:ascii="Times New Roman" w:hAnsi="Times New Roman"/>
          <w:sz w:val="28"/>
          <w:szCs w:val="28"/>
        </w:rPr>
        <w:t>ная</w:t>
      </w:r>
      <w:r w:rsidRPr="008317CE">
        <w:rPr>
          <w:rFonts w:ascii="Times New Roman" w:hAnsi="Times New Roman"/>
          <w:sz w:val="28"/>
          <w:szCs w:val="28"/>
        </w:rPr>
        <w:t xml:space="preserve"> с многочисленными (часто невосполнимыми) человеческими жертвами, ущербом окружающей природной среде, значительными материальными потерями и другими последствиями, ущемляющи</w:t>
      </w:r>
      <w:r w:rsidR="00F21659">
        <w:rPr>
          <w:rFonts w:ascii="Times New Roman" w:hAnsi="Times New Roman"/>
          <w:sz w:val="28"/>
          <w:szCs w:val="28"/>
        </w:rPr>
        <w:t>ми</w:t>
      </w:r>
      <w:r w:rsidRPr="008317CE">
        <w:rPr>
          <w:rFonts w:ascii="Times New Roman" w:hAnsi="Times New Roman"/>
          <w:sz w:val="28"/>
          <w:szCs w:val="28"/>
        </w:rPr>
        <w:t xml:space="preserve"> права человека на мирную и достойную жизнь и не позволяющими обеспечить нормальные условия жизнедеятельности.</w:t>
      </w:r>
    </w:p>
    <w:p w:rsidR="00C66FFB" w:rsidRPr="008317CE" w:rsidRDefault="00C66FFB" w:rsidP="008317CE">
      <w:pPr>
        <w:spacing w:after="0" w:line="240" w:lineRule="auto"/>
        <w:ind w:firstLine="709"/>
        <w:jc w:val="both"/>
        <w:rPr>
          <w:rFonts w:ascii="Times New Roman" w:hAnsi="Times New Roman"/>
          <w:sz w:val="28"/>
          <w:szCs w:val="28"/>
        </w:rPr>
      </w:pPr>
      <w:r w:rsidRPr="00BC512C">
        <w:rPr>
          <w:rFonts w:ascii="Times New Roman" w:hAnsi="Times New Roman"/>
          <w:i/>
          <w:sz w:val="28"/>
          <w:szCs w:val="28"/>
        </w:rPr>
        <w:t>Кризисная ситуация</w:t>
      </w:r>
      <w:r w:rsidRPr="008317CE">
        <w:rPr>
          <w:rFonts w:ascii="Times New Roman" w:hAnsi="Times New Roman"/>
          <w:sz w:val="28"/>
          <w:szCs w:val="28"/>
        </w:rPr>
        <w:t xml:space="preserve"> – нарастающее обострение обстановки в одном или нескольких государствах-членах, которое непосредственно угрожает его </w:t>
      </w:r>
      <w:r w:rsidR="00F21659">
        <w:rPr>
          <w:rFonts w:ascii="Times New Roman" w:hAnsi="Times New Roman"/>
          <w:sz w:val="28"/>
          <w:szCs w:val="28"/>
        </w:rPr>
        <w:t xml:space="preserve">или </w:t>
      </w:r>
      <w:r w:rsidRPr="008317CE">
        <w:rPr>
          <w:rFonts w:ascii="Times New Roman" w:hAnsi="Times New Roman"/>
          <w:sz w:val="28"/>
          <w:szCs w:val="28"/>
        </w:rPr>
        <w:t xml:space="preserve">их безопасности, стабильности, территориальной целостности, суверенитету и </w:t>
      </w:r>
      <w:r w:rsidR="00F21659">
        <w:rPr>
          <w:rFonts w:ascii="Times New Roman" w:hAnsi="Times New Roman"/>
          <w:sz w:val="28"/>
          <w:szCs w:val="28"/>
        </w:rPr>
        <w:t>может</w:t>
      </w:r>
      <w:r w:rsidRPr="008317CE">
        <w:rPr>
          <w:rFonts w:ascii="Times New Roman" w:hAnsi="Times New Roman"/>
          <w:sz w:val="28"/>
          <w:szCs w:val="28"/>
        </w:rPr>
        <w:t xml:space="preserve"> при отсутствии необходимой помощи государств-членов привести к его </w:t>
      </w:r>
      <w:r w:rsidR="00F21659">
        <w:rPr>
          <w:rFonts w:ascii="Times New Roman" w:hAnsi="Times New Roman"/>
          <w:sz w:val="28"/>
          <w:szCs w:val="28"/>
        </w:rPr>
        <w:t xml:space="preserve">или </w:t>
      </w:r>
      <w:r w:rsidRPr="008317CE">
        <w:rPr>
          <w:rFonts w:ascii="Times New Roman" w:hAnsi="Times New Roman"/>
          <w:sz w:val="28"/>
          <w:szCs w:val="28"/>
        </w:rPr>
        <w:t>их неспособности выполнять свои функции и (или) дестабилизации региона коллективной безопасности.</w:t>
      </w:r>
    </w:p>
    <w:p w:rsidR="00C66FFB" w:rsidRPr="008317CE" w:rsidRDefault="00D04CBD" w:rsidP="008317CE">
      <w:pPr>
        <w:spacing w:after="0" w:line="240" w:lineRule="auto"/>
        <w:ind w:firstLine="709"/>
        <w:jc w:val="both"/>
        <w:rPr>
          <w:rFonts w:ascii="Times New Roman" w:hAnsi="Times New Roman"/>
          <w:sz w:val="28"/>
          <w:szCs w:val="28"/>
        </w:rPr>
      </w:pPr>
      <w:r w:rsidRPr="00D04CBD">
        <w:rPr>
          <w:rFonts w:ascii="Times New Roman" w:hAnsi="Times New Roman"/>
          <w:i/>
          <w:sz w:val="28"/>
          <w:szCs w:val="28"/>
        </w:rPr>
        <w:t xml:space="preserve">Критически важные объекты </w:t>
      </w:r>
      <w:r w:rsidRPr="00D04CBD">
        <w:rPr>
          <w:rFonts w:ascii="Times New Roman" w:hAnsi="Times New Roman"/>
          <w:sz w:val="28"/>
          <w:szCs w:val="28"/>
        </w:rPr>
        <w:t>– объекты социальной, производственной, инженерной, транспортной, энергетической, информационно-коммуникационной и иной инфраструктуры, нарушение функционирования которых в результате акта терроризма, а также других негативных воздействий может оказать влияние на принятие органами власти решений, воспрепятствовать политической или иной общественной деятельности, спровоцировать осложнение международных отношений или войну, устрашить население, дестабилизировать общественный порядок и (или) повлечь за собой человеческие жертвы, причинение вреда здоровью людей или окружающей среде, значительны</w:t>
      </w:r>
      <w:r w:rsidR="00820790">
        <w:rPr>
          <w:rFonts w:ascii="Times New Roman" w:hAnsi="Times New Roman"/>
          <w:sz w:val="28"/>
          <w:szCs w:val="28"/>
        </w:rPr>
        <w:t>й</w:t>
      </w:r>
      <w:r w:rsidRPr="00D04CBD">
        <w:rPr>
          <w:rFonts w:ascii="Times New Roman" w:hAnsi="Times New Roman"/>
          <w:sz w:val="28"/>
          <w:szCs w:val="28"/>
        </w:rPr>
        <w:t xml:space="preserve"> материальный ущерб и нарушение условий жизнедеятельности людей</w:t>
      </w:r>
      <w:r w:rsidR="00C66FFB" w:rsidRPr="00D04CBD">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DD71AB">
        <w:rPr>
          <w:rFonts w:ascii="Times New Roman" w:hAnsi="Times New Roman"/>
          <w:i/>
          <w:sz w:val="28"/>
          <w:szCs w:val="28"/>
        </w:rPr>
        <w:t>Культивирование растений, содержащих наркотические вещества</w:t>
      </w:r>
      <w:r w:rsidR="00820790" w:rsidRPr="00DD71AB">
        <w:rPr>
          <w:rFonts w:ascii="Times New Roman" w:hAnsi="Times New Roman"/>
          <w:i/>
          <w:sz w:val="28"/>
          <w:szCs w:val="28"/>
        </w:rPr>
        <w:t>,</w:t>
      </w:r>
      <w:r w:rsidRPr="00DD71AB">
        <w:rPr>
          <w:rFonts w:ascii="Times New Roman" w:hAnsi="Times New Roman"/>
          <w:sz w:val="28"/>
          <w:szCs w:val="28"/>
        </w:rPr>
        <w:t xml:space="preserve"> – действия, связанные с посевом </w:t>
      </w:r>
      <w:r w:rsidR="00820790" w:rsidRPr="00DD71AB">
        <w:rPr>
          <w:rFonts w:ascii="Times New Roman" w:hAnsi="Times New Roman"/>
          <w:sz w:val="28"/>
          <w:szCs w:val="28"/>
        </w:rPr>
        <w:t>и (</w:t>
      </w:r>
      <w:r w:rsidRPr="00DD71AB">
        <w:rPr>
          <w:rFonts w:ascii="Times New Roman" w:hAnsi="Times New Roman"/>
          <w:sz w:val="28"/>
          <w:szCs w:val="28"/>
        </w:rPr>
        <w:t>или</w:t>
      </w:r>
      <w:r w:rsidR="00820790" w:rsidRPr="00DD71AB">
        <w:rPr>
          <w:rFonts w:ascii="Times New Roman" w:hAnsi="Times New Roman"/>
          <w:sz w:val="28"/>
          <w:szCs w:val="28"/>
        </w:rPr>
        <w:t>)</w:t>
      </w:r>
      <w:r w:rsidRPr="00DD71AB">
        <w:rPr>
          <w:rFonts w:ascii="Times New Roman" w:hAnsi="Times New Roman"/>
          <w:sz w:val="28"/>
          <w:szCs w:val="28"/>
        </w:rPr>
        <w:t xml:space="preserve"> выращиванием растений, содержащих наркотические вещества.</w:t>
      </w:r>
    </w:p>
    <w:p w:rsidR="0011138A" w:rsidRPr="008317CE" w:rsidRDefault="0011138A" w:rsidP="008317CE">
      <w:pPr>
        <w:spacing w:after="0" w:line="240" w:lineRule="auto"/>
        <w:ind w:firstLine="709"/>
        <w:jc w:val="both"/>
        <w:rPr>
          <w:rFonts w:ascii="Times New Roman" w:hAnsi="Times New Roman"/>
          <w:sz w:val="28"/>
          <w:szCs w:val="28"/>
        </w:rPr>
      </w:pPr>
    </w:p>
    <w:p w:rsidR="0011138A" w:rsidRPr="008317CE" w:rsidRDefault="0011138A" w:rsidP="008317CE">
      <w:pPr>
        <w:keepNext/>
        <w:spacing w:after="0" w:line="240" w:lineRule="auto"/>
        <w:jc w:val="center"/>
        <w:rPr>
          <w:rFonts w:ascii="Times New Roman" w:hAnsi="Times New Roman"/>
          <w:b/>
          <w:sz w:val="28"/>
          <w:szCs w:val="28"/>
        </w:rPr>
      </w:pPr>
      <w:r w:rsidRPr="008317CE">
        <w:rPr>
          <w:rFonts w:ascii="Times New Roman" w:hAnsi="Times New Roman"/>
          <w:b/>
          <w:sz w:val="28"/>
          <w:szCs w:val="28"/>
        </w:rPr>
        <w:t>Л</w:t>
      </w:r>
    </w:p>
    <w:p w:rsidR="00C66FFB" w:rsidRPr="008317CE" w:rsidRDefault="00D04CBD" w:rsidP="008317CE">
      <w:pPr>
        <w:spacing w:after="0" w:line="240" w:lineRule="auto"/>
        <w:ind w:firstLine="709"/>
        <w:jc w:val="both"/>
        <w:rPr>
          <w:rFonts w:ascii="Times New Roman" w:hAnsi="Times New Roman"/>
          <w:sz w:val="28"/>
          <w:szCs w:val="28"/>
        </w:rPr>
      </w:pPr>
      <w:r w:rsidRPr="00D04CBD">
        <w:rPr>
          <w:rFonts w:ascii="Times New Roman" w:hAnsi="Times New Roman"/>
          <w:i/>
          <w:sz w:val="28"/>
          <w:szCs w:val="28"/>
        </w:rPr>
        <w:t>Легализация доходов, полученных противозаконным путем</w:t>
      </w:r>
      <w:r w:rsidR="00820790">
        <w:rPr>
          <w:rFonts w:ascii="Times New Roman" w:hAnsi="Times New Roman"/>
          <w:i/>
          <w:sz w:val="28"/>
          <w:szCs w:val="28"/>
        </w:rPr>
        <w:t>,</w:t>
      </w:r>
      <w:r w:rsidRPr="00D04CBD">
        <w:rPr>
          <w:rFonts w:ascii="Times New Roman" w:hAnsi="Times New Roman"/>
          <w:i/>
          <w:sz w:val="28"/>
          <w:szCs w:val="28"/>
        </w:rPr>
        <w:t xml:space="preserve"> </w:t>
      </w:r>
      <w:r w:rsidRPr="00D04CBD">
        <w:rPr>
          <w:rFonts w:ascii="Times New Roman" w:hAnsi="Times New Roman"/>
          <w:sz w:val="28"/>
          <w:szCs w:val="28"/>
        </w:rPr>
        <w:t>– коррупционное преступление, совершаемое публичным служащим с использованием своего служебного положения из корыстной или иной личной заинтересованности путем сокрытия или искажения незаконных источников и природы происхождения, местонахождения, размещения, движения или действительной принадлежности денежных средств или иного имущества либо прав на имущество, заведомо полученных незаконным путем, а равно использования таких денежных средств или иного имущества для занятия предпринимательской или иной экономической деятельностью</w:t>
      </w:r>
      <w:r w:rsidR="00C66FFB" w:rsidRPr="00D04CBD">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4F7957">
        <w:rPr>
          <w:rFonts w:ascii="Times New Roman" w:hAnsi="Times New Roman"/>
          <w:i/>
          <w:sz w:val="28"/>
          <w:szCs w:val="28"/>
        </w:rPr>
        <w:t>Ликвидация чрезвычайных ситуаций</w:t>
      </w:r>
      <w:r w:rsidRPr="004F7957">
        <w:rPr>
          <w:rFonts w:ascii="Times New Roman" w:hAnsi="Times New Roman"/>
          <w:sz w:val="28"/>
          <w:szCs w:val="28"/>
        </w:rPr>
        <w:t xml:space="preserve"> –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w:t>
      </w:r>
      <w:r w:rsidR="00804663" w:rsidRPr="004F7957">
        <w:rPr>
          <w:rFonts w:ascii="Times New Roman" w:hAnsi="Times New Roman"/>
          <w:sz w:val="28"/>
          <w:szCs w:val="28"/>
        </w:rPr>
        <w:t>уменьшение</w:t>
      </w:r>
      <w:r w:rsidRPr="004F7957">
        <w:rPr>
          <w:rFonts w:ascii="Times New Roman" w:hAnsi="Times New Roman"/>
          <w:sz w:val="28"/>
          <w:szCs w:val="28"/>
        </w:rPr>
        <w:t xml:space="preserve"> размеров ущерба окружающей природной среде и материальных потерь, а также на локализацию зон чрезвычайных ситуаций, прекращение действия характерных для них опасных факторов.</w:t>
      </w:r>
    </w:p>
    <w:p w:rsidR="00C66FFB" w:rsidRPr="008317CE" w:rsidRDefault="00C66FFB" w:rsidP="008317CE">
      <w:pPr>
        <w:spacing w:after="0" w:line="240" w:lineRule="auto"/>
        <w:ind w:firstLine="709"/>
        <w:jc w:val="both"/>
        <w:rPr>
          <w:rFonts w:ascii="Times New Roman" w:hAnsi="Times New Roman"/>
          <w:sz w:val="28"/>
          <w:szCs w:val="28"/>
        </w:rPr>
      </w:pPr>
      <w:r w:rsidRPr="003837A1">
        <w:rPr>
          <w:rFonts w:ascii="Times New Roman" w:hAnsi="Times New Roman"/>
          <w:i/>
          <w:sz w:val="28"/>
          <w:szCs w:val="28"/>
        </w:rPr>
        <w:t>Лицо без гражданства</w:t>
      </w:r>
      <w:r w:rsidRPr="008317CE">
        <w:rPr>
          <w:rFonts w:ascii="Times New Roman" w:hAnsi="Times New Roman"/>
          <w:sz w:val="28"/>
          <w:szCs w:val="28"/>
        </w:rPr>
        <w:t xml:space="preserve"> – физическое лицо, не являющееся гражданином государства и не имеющее доказательств наличия гражданства (подданства) иностранного государства.</w:t>
      </w:r>
    </w:p>
    <w:p w:rsidR="00C66FFB" w:rsidRPr="004F7957" w:rsidRDefault="00C66FFB" w:rsidP="008317CE">
      <w:pPr>
        <w:spacing w:after="0" w:line="240" w:lineRule="auto"/>
        <w:ind w:firstLine="709"/>
        <w:jc w:val="both"/>
        <w:rPr>
          <w:rFonts w:ascii="Times New Roman" w:hAnsi="Times New Roman"/>
          <w:sz w:val="28"/>
          <w:szCs w:val="28"/>
        </w:rPr>
      </w:pPr>
      <w:r w:rsidRPr="004F7957">
        <w:rPr>
          <w:rFonts w:ascii="Times New Roman" w:hAnsi="Times New Roman"/>
          <w:i/>
          <w:sz w:val="28"/>
          <w:szCs w:val="28"/>
        </w:rPr>
        <w:t>Личный состав КСОР</w:t>
      </w:r>
      <w:r w:rsidRPr="004F7957">
        <w:rPr>
          <w:rFonts w:ascii="Times New Roman" w:hAnsi="Times New Roman"/>
          <w:sz w:val="28"/>
          <w:szCs w:val="28"/>
        </w:rPr>
        <w:t xml:space="preserve"> – военнослужащие, сотрудники органов безопасности, внутренних дел (полиции), внутренних войск, органов, уполномоченных в сфере предупреждения и ликвидации последствий чрезвычайных ситуаций, а также гражданские лица (гражданский персонал), работающие в воинских частях, организациях и учреждениях, выделенных государствами-членами</w:t>
      </w:r>
      <w:r w:rsidR="009D30DF">
        <w:rPr>
          <w:rFonts w:ascii="Times New Roman" w:hAnsi="Times New Roman"/>
          <w:sz w:val="28"/>
          <w:szCs w:val="28"/>
        </w:rPr>
        <w:t>,</w:t>
      </w:r>
      <w:r w:rsidRPr="004F7957">
        <w:rPr>
          <w:rFonts w:ascii="Times New Roman" w:hAnsi="Times New Roman"/>
          <w:sz w:val="28"/>
          <w:szCs w:val="28"/>
        </w:rPr>
        <w:t xml:space="preserve"> или временно командированны</w:t>
      </w:r>
      <w:r w:rsidR="009D30DF">
        <w:rPr>
          <w:rFonts w:ascii="Times New Roman" w:hAnsi="Times New Roman"/>
          <w:sz w:val="28"/>
          <w:szCs w:val="28"/>
        </w:rPr>
        <w:t>е</w:t>
      </w:r>
      <w:r w:rsidRPr="004F7957">
        <w:rPr>
          <w:rFonts w:ascii="Times New Roman" w:hAnsi="Times New Roman"/>
          <w:sz w:val="28"/>
          <w:szCs w:val="28"/>
        </w:rPr>
        <w:t xml:space="preserve"> в состав контингентов КСОР.</w:t>
      </w:r>
    </w:p>
    <w:p w:rsidR="00C66FFB" w:rsidRPr="008317CE" w:rsidRDefault="00C66FFB" w:rsidP="008317CE">
      <w:pPr>
        <w:spacing w:after="0" w:line="240" w:lineRule="auto"/>
        <w:ind w:firstLine="709"/>
        <w:jc w:val="both"/>
        <w:rPr>
          <w:rFonts w:ascii="Times New Roman" w:hAnsi="Times New Roman"/>
          <w:sz w:val="28"/>
          <w:szCs w:val="28"/>
        </w:rPr>
      </w:pPr>
      <w:r w:rsidRPr="004F7957">
        <w:rPr>
          <w:rFonts w:ascii="Times New Roman" w:hAnsi="Times New Roman"/>
          <w:i/>
          <w:sz w:val="28"/>
          <w:szCs w:val="28"/>
        </w:rPr>
        <w:t>Личный состав формирований сил и средств системы коллективной безопасности</w:t>
      </w:r>
      <w:r w:rsidRPr="004F7957">
        <w:rPr>
          <w:rFonts w:ascii="Times New Roman" w:hAnsi="Times New Roman"/>
          <w:sz w:val="28"/>
          <w:szCs w:val="28"/>
        </w:rPr>
        <w:t xml:space="preserve"> – военнослужащие, сотрудники органов безопасности и специальных служб, внутренних дел (полиции), внутренних войск, органов, уполномоченных в сфере предупреждения и ликвидации последствий чрезвычайных ситуаций, а также лица, работающие в воинских частях, организациях и учреждениях, выделенных государствами-членами, или временно командированные в состав коалиционной и</w:t>
      </w:r>
      <w:r w:rsidR="00804663" w:rsidRPr="004F7957">
        <w:rPr>
          <w:rFonts w:ascii="Times New Roman" w:hAnsi="Times New Roman"/>
          <w:sz w:val="28"/>
          <w:szCs w:val="28"/>
        </w:rPr>
        <w:t xml:space="preserve"> (</w:t>
      </w:r>
      <w:r w:rsidRPr="004F7957">
        <w:rPr>
          <w:rFonts w:ascii="Times New Roman" w:hAnsi="Times New Roman"/>
          <w:sz w:val="28"/>
          <w:szCs w:val="28"/>
        </w:rPr>
        <w:t>или</w:t>
      </w:r>
      <w:r w:rsidR="00804663" w:rsidRPr="004F7957">
        <w:rPr>
          <w:rFonts w:ascii="Times New Roman" w:hAnsi="Times New Roman"/>
          <w:sz w:val="28"/>
          <w:szCs w:val="28"/>
        </w:rPr>
        <w:t>)</w:t>
      </w:r>
      <w:r w:rsidRPr="004F7957">
        <w:rPr>
          <w:rFonts w:ascii="Times New Roman" w:hAnsi="Times New Roman"/>
          <w:sz w:val="28"/>
          <w:szCs w:val="28"/>
        </w:rPr>
        <w:t xml:space="preserve"> региональной (объединенной) группировки войск (сил).</w:t>
      </w:r>
    </w:p>
    <w:p w:rsidR="00C66FFB" w:rsidRPr="008317CE" w:rsidRDefault="00C66FFB" w:rsidP="008317CE">
      <w:pPr>
        <w:spacing w:after="0" w:line="240" w:lineRule="auto"/>
        <w:ind w:firstLine="709"/>
        <w:jc w:val="both"/>
        <w:rPr>
          <w:rFonts w:ascii="Times New Roman" w:hAnsi="Times New Roman"/>
          <w:sz w:val="28"/>
          <w:szCs w:val="28"/>
        </w:rPr>
      </w:pPr>
      <w:r w:rsidRPr="003837A1">
        <w:rPr>
          <w:rFonts w:ascii="Times New Roman" w:hAnsi="Times New Roman"/>
          <w:i/>
          <w:sz w:val="28"/>
          <w:szCs w:val="28"/>
        </w:rPr>
        <w:t>Локализация массовых беспорядков</w:t>
      </w:r>
      <w:r w:rsidRPr="008317CE">
        <w:rPr>
          <w:rFonts w:ascii="Times New Roman" w:hAnsi="Times New Roman"/>
          <w:sz w:val="28"/>
          <w:szCs w:val="28"/>
        </w:rPr>
        <w:t xml:space="preserve"> – комплекс мероприятий, направленных на ограничение и сокращение масштабов массовых беспорядков, недопущение </w:t>
      </w:r>
      <w:r w:rsidR="004F5E75">
        <w:rPr>
          <w:rFonts w:ascii="Times New Roman" w:hAnsi="Times New Roman"/>
          <w:sz w:val="28"/>
          <w:szCs w:val="28"/>
        </w:rPr>
        <w:t xml:space="preserve">их </w:t>
      </w:r>
      <w:r w:rsidRPr="008317CE">
        <w:rPr>
          <w:rFonts w:ascii="Times New Roman" w:hAnsi="Times New Roman"/>
          <w:sz w:val="28"/>
          <w:szCs w:val="28"/>
        </w:rPr>
        <w:t xml:space="preserve">распространения на новые территории и вовлечения </w:t>
      </w:r>
      <w:r w:rsidR="00804663">
        <w:rPr>
          <w:rFonts w:ascii="Times New Roman" w:hAnsi="Times New Roman"/>
          <w:sz w:val="28"/>
          <w:szCs w:val="28"/>
        </w:rPr>
        <w:t xml:space="preserve">в них </w:t>
      </w:r>
      <w:r w:rsidRPr="008317CE">
        <w:rPr>
          <w:rFonts w:ascii="Times New Roman" w:hAnsi="Times New Roman"/>
          <w:sz w:val="28"/>
          <w:szCs w:val="28"/>
        </w:rPr>
        <w:t>новых участников.</w:t>
      </w:r>
    </w:p>
    <w:p w:rsidR="0011138A" w:rsidRPr="008317CE" w:rsidRDefault="0011138A" w:rsidP="008317CE">
      <w:pPr>
        <w:spacing w:after="0" w:line="240" w:lineRule="auto"/>
        <w:ind w:firstLine="709"/>
        <w:jc w:val="both"/>
        <w:rPr>
          <w:rFonts w:ascii="Times New Roman" w:hAnsi="Times New Roman"/>
          <w:sz w:val="28"/>
          <w:szCs w:val="28"/>
        </w:rPr>
      </w:pPr>
    </w:p>
    <w:p w:rsidR="0011138A" w:rsidRPr="008317CE" w:rsidRDefault="0011138A" w:rsidP="008317CE">
      <w:pPr>
        <w:keepNext/>
        <w:spacing w:after="0" w:line="240" w:lineRule="auto"/>
        <w:jc w:val="center"/>
        <w:rPr>
          <w:rFonts w:ascii="Times New Roman" w:hAnsi="Times New Roman"/>
          <w:b/>
          <w:sz w:val="28"/>
          <w:szCs w:val="28"/>
        </w:rPr>
      </w:pPr>
      <w:r w:rsidRPr="008317CE">
        <w:rPr>
          <w:rFonts w:ascii="Times New Roman" w:hAnsi="Times New Roman"/>
          <w:b/>
          <w:sz w:val="28"/>
          <w:szCs w:val="28"/>
        </w:rPr>
        <w:t>М</w:t>
      </w:r>
    </w:p>
    <w:p w:rsidR="00C66FFB" w:rsidRPr="008317CE" w:rsidRDefault="00C66FFB" w:rsidP="008317CE">
      <w:pPr>
        <w:spacing w:after="0" w:line="240" w:lineRule="auto"/>
        <w:ind w:firstLine="709"/>
        <w:jc w:val="both"/>
        <w:rPr>
          <w:rFonts w:ascii="Times New Roman" w:hAnsi="Times New Roman"/>
          <w:sz w:val="28"/>
          <w:szCs w:val="28"/>
        </w:rPr>
      </w:pPr>
      <w:r w:rsidRPr="00321B11">
        <w:rPr>
          <w:rFonts w:ascii="Times New Roman" w:hAnsi="Times New Roman"/>
          <w:i/>
          <w:sz w:val="28"/>
          <w:szCs w:val="28"/>
        </w:rPr>
        <w:t>Мандат на проведение миротворческой операции</w:t>
      </w:r>
      <w:r w:rsidRPr="00321B11">
        <w:rPr>
          <w:rFonts w:ascii="Times New Roman" w:hAnsi="Times New Roman"/>
          <w:sz w:val="28"/>
          <w:szCs w:val="28"/>
        </w:rPr>
        <w:t xml:space="preserve"> – решение Совета коллективной безопасности ОДКБ или, в случае проведения миротворческой операции за пределами территории государств-членов, решение Совета Безопасности </w:t>
      </w:r>
      <w:r w:rsidRPr="008317CE">
        <w:rPr>
          <w:rFonts w:ascii="Times New Roman" w:hAnsi="Times New Roman"/>
          <w:sz w:val="28"/>
          <w:szCs w:val="28"/>
        </w:rPr>
        <w:t>ООН, в котором определяются цели и задачи, временные и пространственные пределы, другие детали конкретной миротворческой операции, а также полномочия миротворцев. Мандат является юридической основой для размещения коллективных миротворческих сил в зоне конфликта и исходным документом для разработки плана миротворческой операции.</w:t>
      </w:r>
    </w:p>
    <w:p w:rsidR="00C66FFB" w:rsidRPr="008317CE" w:rsidRDefault="00C66FFB" w:rsidP="008317CE">
      <w:pPr>
        <w:spacing w:after="0" w:line="240" w:lineRule="auto"/>
        <w:ind w:firstLine="709"/>
        <w:jc w:val="both"/>
        <w:rPr>
          <w:rFonts w:ascii="Times New Roman" w:hAnsi="Times New Roman"/>
          <w:sz w:val="28"/>
          <w:szCs w:val="28"/>
        </w:rPr>
      </w:pPr>
      <w:r w:rsidRPr="000C5D30">
        <w:rPr>
          <w:rFonts w:ascii="Times New Roman" w:hAnsi="Times New Roman"/>
          <w:i/>
          <w:sz w:val="28"/>
          <w:szCs w:val="28"/>
        </w:rPr>
        <w:t>Массовые беспорядки</w:t>
      </w:r>
      <w:r w:rsidRPr="008317CE">
        <w:rPr>
          <w:rFonts w:ascii="Times New Roman" w:hAnsi="Times New Roman"/>
          <w:sz w:val="28"/>
          <w:szCs w:val="28"/>
        </w:rPr>
        <w:t xml:space="preserve"> – совершаемое большой группой людей преступление против общественной безопасности, сопровождающееся насилием над людьми либо погромами, поджогами, уничтожением имущества, применением оружия, взрывчатых веществ или взрывных устройств, оказанием вооруженного сопротивления представител</w:t>
      </w:r>
      <w:r w:rsidR="00321B11">
        <w:rPr>
          <w:rFonts w:ascii="Times New Roman" w:hAnsi="Times New Roman"/>
          <w:sz w:val="28"/>
          <w:szCs w:val="28"/>
        </w:rPr>
        <w:t>ям</w:t>
      </w:r>
      <w:r w:rsidRPr="008317CE">
        <w:rPr>
          <w:rFonts w:ascii="Times New Roman" w:hAnsi="Times New Roman"/>
          <w:sz w:val="28"/>
          <w:szCs w:val="28"/>
        </w:rPr>
        <w:t xml:space="preserve"> власти, призывами к активному неподчинению законным требованиям представителей власти, а равно призывами к насилию над гражданами.</w:t>
      </w:r>
    </w:p>
    <w:p w:rsidR="00C66FFB" w:rsidRPr="008317CE" w:rsidRDefault="00C66FFB" w:rsidP="008317CE">
      <w:pPr>
        <w:spacing w:after="0" w:line="240" w:lineRule="auto"/>
        <w:ind w:firstLine="709"/>
        <w:jc w:val="both"/>
        <w:rPr>
          <w:rFonts w:ascii="Times New Roman" w:hAnsi="Times New Roman"/>
          <w:sz w:val="28"/>
          <w:szCs w:val="28"/>
        </w:rPr>
      </w:pPr>
      <w:r w:rsidRPr="000C5D30">
        <w:rPr>
          <w:rFonts w:ascii="Times New Roman" w:hAnsi="Times New Roman"/>
          <w:i/>
          <w:sz w:val="28"/>
          <w:szCs w:val="28"/>
        </w:rPr>
        <w:t xml:space="preserve">Межгосударственные научно-производственные объединения (совместные предприятия) по выпуску продукции военного назначения </w:t>
      </w:r>
      <w:r w:rsidRPr="008317CE">
        <w:rPr>
          <w:rFonts w:ascii="Times New Roman" w:hAnsi="Times New Roman"/>
          <w:sz w:val="28"/>
          <w:szCs w:val="28"/>
        </w:rPr>
        <w:t>– предприятия (организации) государств, объединившие свои научно-технические, производственные, интеллектуальные и инвестиционные потенциалы для разработки, производства, ремонта, модернизации и утилизации продукции военного назначения.</w:t>
      </w:r>
    </w:p>
    <w:p w:rsidR="00C66FFB" w:rsidRPr="008317CE" w:rsidRDefault="00C66FFB" w:rsidP="008317CE">
      <w:pPr>
        <w:spacing w:after="0" w:line="240" w:lineRule="auto"/>
        <w:ind w:firstLine="709"/>
        <w:jc w:val="both"/>
        <w:rPr>
          <w:rFonts w:ascii="Times New Roman" w:hAnsi="Times New Roman"/>
          <w:sz w:val="28"/>
          <w:szCs w:val="28"/>
        </w:rPr>
      </w:pPr>
      <w:r w:rsidRPr="000C5D30">
        <w:rPr>
          <w:rFonts w:ascii="Times New Roman" w:hAnsi="Times New Roman"/>
          <w:i/>
          <w:sz w:val="28"/>
          <w:szCs w:val="28"/>
        </w:rPr>
        <w:t>Межгосударственные секреты</w:t>
      </w:r>
      <w:r w:rsidRPr="008317CE">
        <w:rPr>
          <w:rFonts w:ascii="Times New Roman" w:hAnsi="Times New Roman"/>
          <w:sz w:val="28"/>
          <w:szCs w:val="28"/>
        </w:rPr>
        <w:t xml:space="preserve"> – сведения, составляющие государственную тайну государств, переданные ими в рамках осуществления сотрудничества в порядке, установленном каждым из государств, а также секретные сведения, образующиеся в процессе совместных работ.</w:t>
      </w:r>
    </w:p>
    <w:p w:rsidR="00C66FFB" w:rsidRPr="008317CE" w:rsidRDefault="00C66FFB" w:rsidP="008317CE">
      <w:pPr>
        <w:spacing w:after="0" w:line="240" w:lineRule="auto"/>
        <w:ind w:firstLine="709"/>
        <w:jc w:val="both"/>
        <w:rPr>
          <w:rFonts w:ascii="Times New Roman" w:hAnsi="Times New Roman"/>
          <w:sz w:val="28"/>
          <w:szCs w:val="28"/>
        </w:rPr>
      </w:pPr>
      <w:r w:rsidRPr="000C5D30">
        <w:rPr>
          <w:rFonts w:ascii="Times New Roman" w:hAnsi="Times New Roman"/>
          <w:i/>
          <w:sz w:val="28"/>
          <w:szCs w:val="28"/>
        </w:rPr>
        <w:t>Международная безопасность</w:t>
      </w:r>
      <w:r w:rsidRPr="008317CE">
        <w:rPr>
          <w:rFonts w:ascii="Times New Roman" w:hAnsi="Times New Roman"/>
          <w:sz w:val="28"/>
          <w:szCs w:val="28"/>
        </w:rPr>
        <w:t xml:space="preserve"> – состояние международных отношений, обеспечивающее всеобщий мир и стабильность на условиях равноправного партнерства государств и народов посредством соблюдения общепризнанных принципов и норм международного права, направленных на предотвращение применения военной силы и эскалации напряженности, ограничение и сокращение вооружений.</w:t>
      </w:r>
    </w:p>
    <w:p w:rsidR="00C66FFB" w:rsidRPr="008317CE" w:rsidRDefault="00C66FFB" w:rsidP="008317CE">
      <w:pPr>
        <w:spacing w:after="0" w:line="240" w:lineRule="auto"/>
        <w:ind w:firstLine="709"/>
        <w:jc w:val="both"/>
        <w:rPr>
          <w:rFonts w:ascii="Times New Roman" w:hAnsi="Times New Roman"/>
          <w:sz w:val="28"/>
          <w:szCs w:val="28"/>
        </w:rPr>
      </w:pPr>
      <w:r w:rsidRPr="000C5D30">
        <w:rPr>
          <w:rFonts w:ascii="Times New Roman" w:hAnsi="Times New Roman"/>
          <w:i/>
          <w:sz w:val="28"/>
          <w:szCs w:val="28"/>
        </w:rPr>
        <w:t>Международная террористическая деятельность</w:t>
      </w:r>
      <w:r w:rsidRPr="008317CE">
        <w:rPr>
          <w:rFonts w:ascii="Times New Roman" w:hAnsi="Times New Roman"/>
          <w:sz w:val="28"/>
          <w:szCs w:val="28"/>
        </w:rPr>
        <w:t xml:space="preserve"> – террористическая деятельность, осуществляемая: террористом или террористической организацией на территории более чем одного государства или наносящая ущерб интересам более чем одного государства; гражданами одного государства в отношении граждан другого государства или на территории другого государства; за пределами территории государств, гражданами которых являются террорист и его жертва.</w:t>
      </w:r>
    </w:p>
    <w:p w:rsidR="00C66FFB" w:rsidRPr="008317CE" w:rsidRDefault="00C66FFB" w:rsidP="008317CE">
      <w:pPr>
        <w:spacing w:after="0" w:line="240" w:lineRule="auto"/>
        <w:ind w:firstLine="709"/>
        <w:jc w:val="both"/>
        <w:rPr>
          <w:rFonts w:ascii="Times New Roman" w:hAnsi="Times New Roman"/>
          <w:sz w:val="28"/>
          <w:szCs w:val="28"/>
        </w:rPr>
      </w:pPr>
      <w:r w:rsidRPr="000C5D30">
        <w:rPr>
          <w:rFonts w:ascii="Times New Roman" w:hAnsi="Times New Roman"/>
          <w:i/>
          <w:sz w:val="28"/>
          <w:szCs w:val="28"/>
        </w:rPr>
        <w:t>Международная террористическая организация</w:t>
      </w:r>
      <w:r w:rsidRPr="008317CE">
        <w:rPr>
          <w:rFonts w:ascii="Times New Roman" w:hAnsi="Times New Roman"/>
          <w:sz w:val="28"/>
          <w:szCs w:val="28"/>
        </w:rPr>
        <w:t xml:space="preserve"> – устойчивая группа лиц, включающая в свой состав граждан двух и более иностранных государств или действующая на территории более чем одного государства и добивающаяся поставленных социально-политических целей методами террористической деятельности.</w:t>
      </w:r>
    </w:p>
    <w:p w:rsidR="00C66FFB" w:rsidRDefault="00C66FFB" w:rsidP="008317CE">
      <w:pPr>
        <w:spacing w:after="0" w:line="240" w:lineRule="auto"/>
        <w:ind w:firstLine="709"/>
        <w:jc w:val="both"/>
        <w:rPr>
          <w:rFonts w:ascii="Times New Roman" w:hAnsi="Times New Roman"/>
          <w:sz w:val="28"/>
          <w:szCs w:val="28"/>
        </w:rPr>
      </w:pPr>
      <w:r w:rsidRPr="000C5D30">
        <w:rPr>
          <w:rFonts w:ascii="Times New Roman" w:hAnsi="Times New Roman"/>
          <w:i/>
          <w:sz w:val="28"/>
          <w:szCs w:val="28"/>
        </w:rPr>
        <w:t>Международная чрезвычайная помощь (международная помощь при чрезвычайной ситуации)</w:t>
      </w:r>
      <w:r w:rsidRPr="008317CE">
        <w:rPr>
          <w:rFonts w:ascii="Times New Roman" w:hAnsi="Times New Roman"/>
          <w:sz w:val="28"/>
          <w:szCs w:val="28"/>
        </w:rPr>
        <w:t xml:space="preserve"> – помощь в ликвидации чрезвычайной ситуации и помощь в проведении первичных восстановительных работ, которые оказываются международными содействующими субъектами или ввозятся либо иным образом поступают в государство из-за границы при посредничестве или по поручению национальных содействующих субъектов.</w:t>
      </w:r>
    </w:p>
    <w:p w:rsidR="00DF5C9B" w:rsidRPr="00DF5C9B" w:rsidRDefault="00DF5C9B" w:rsidP="00DF5C9B">
      <w:pPr>
        <w:spacing w:after="0" w:line="240" w:lineRule="auto"/>
        <w:ind w:firstLine="709"/>
        <w:jc w:val="both"/>
        <w:rPr>
          <w:rFonts w:ascii="Times New Roman" w:hAnsi="Times New Roman"/>
          <w:sz w:val="28"/>
          <w:szCs w:val="28"/>
        </w:rPr>
      </w:pPr>
      <w:r>
        <w:rPr>
          <w:rFonts w:ascii="Times New Roman" w:hAnsi="Times New Roman"/>
          <w:i/>
          <w:sz w:val="28"/>
          <w:szCs w:val="28"/>
        </w:rPr>
        <w:t xml:space="preserve">Международный договор </w:t>
      </w:r>
      <w:r>
        <w:rPr>
          <w:rFonts w:ascii="Times New Roman" w:hAnsi="Times New Roman"/>
          <w:sz w:val="28"/>
          <w:szCs w:val="28"/>
        </w:rPr>
        <w:t xml:space="preserve">– </w:t>
      </w:r>
      <w:r w:rsidRPr="00DF5C9B">
        <w:rPr>
          <w:rFonts w:ascii="Times New Roman" w:hAnsi="Times New Roman"/>
          <w:sz w:val="28"/>
          <w:szCs w:val="28"/>
        </w:rPr>
        <w:t xml:space="preserve">международное соглашение, заключенное </w:t>
      </w:r>
      <w:r>
        <w:rPr>
          <w:rFonts w:ascii="Times New Roman" w:hAnsi="Times New Roman"/>
          <w:sz w:val="28"/>
          <w:szCs w:val="28"/>
        </w:rPr>
        <w:t>государством</w:t>
      </w:r>
      <w:r w:rsidRPr="00DF5C9B">
        <w:rPr>
          <w:rFonts w:ascii="Times New Roman" w:hAnsi="Times New Roman"/>
          <w:sz w:val="28"/>
          <w:szCs w:val="28"/>
        </w:rPr>
        <w:t xml:space="preserve"> с иностранным государством (или государствами), с международной организацией либо с иным образованием, обладающим правом заключать международные договоры,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w:t>
      </w:r>
      <w:r>
        <w:rPr>
          <w:rFonts w:ascii="Times New Roman" w:hAnsi="Times New Roman"/>
          <w:sz w:val="28"/>
          <w:szCs w:val="28"/>
        </w:rPr>
        <w:t>от его конкретного наименования.</w:t>
      </w:r>
    </w:p>
    <w:p w:rsidR="00C66FFB" w:rsidRPr="008317CE" w:rsidRDefault="00C66FFB" w:rsidP="008317CE">
      <w:pPr>
        <w:spacing w:after="0" w:line="240" w:lineRule="auto"/>
        <w:ind w:firstLine="709"/>
        <w:jc w:val="both"/>
        <w:rPr>
          <w:rFonts w:ascii="Times New Roman" w:hAnsi="Times New Roman"/>
          <w:sz w:val="28"/>
          <w:szCs w:val="28"/>
        </w:rPr>
      </w:pPr>
      <w:r w:rsidRPr="000C5D30">
        <w:rPr>
          <w:rFonts w:ascii="Times New Roman" w:hAnsi="Times New Roman"/>
          <w:i/>
          <w:sz w:val="28"/>
          <w:szCs w:val="28"/>
        </w:rPr>
        <w:t>Международный терроризм</w:t>
      </w:r>
      <w:r w:rsidRPr="008317CE">
        <w:rPr>
          <w:rFonts w:ascii="Times New Roman" w:hAnsi="Times New Roman"/>
          <w:sz w:val="28"/>
          <w:szCs w:val="28"/>
        </w:rPr>
        <w:t xml:space="preserve"> – терроризм, акты которого осуществляются гражданами одно</w:t>
      </w:r>
      <w:r w:rsidR="00AC1868">
        <w:rPr>
          <w:rFonts w:ascii="Times New Roman" w:hAnsi="Times New Roman"/>
          <w:sz w:val="28"/>
          <w:szCs w:val="28"/>
        </w:rPr>
        <w:t>го</w:t>
      </w:r>
      <w:r w:rsidRPr="008317CE">
        <w:rPr>
          <w:rFonts w:ascii="Times New Roman" w:hAnsi="Times New Roman"/>
          <w:sz w:val="28"/>
          <w:szCs w:val="28"/>
        </w:rPr>
        <w:t xml:space="preserve"> или нескольких </w:t>
      </w:r>
      <w:r w:rsidR="00AC1868">
        <w:rPr>
          <w:rFonts w:ascii="Times New Roman" w:hAnsi="Times New Roman"/>
          <w:sz w:val="28"/>
          <w:szCs w:val="28"/>
        </w:rPr>
        <w:t>государств</w:t>
      </w:r>
      <w:r w:rsidRPr="008317CE">
        <w:rPr>
          <w:rFonts w:ascii="Times New Roman" w:hAnsi="Times New Roman"/>
          <w:sz w:val="28"/>
          <w:szCs w:val="28"/>
        </w:rPr>
        <w:t xml:space="preserve"> и имеют цель подрыва конституционного строя, суверенитета, независимости, государственной и территориальной целостности иных государств либо международного правопорядка или международных отношений в целом.</w:t>
      </w:r>
    </w:p>
    <w:p w:rsidR="00C66FFB" w:rsidRPr="008317CE" w:rsidRDefault="00C66FFB" w:rsidP="008317CE">
      <w:pPr>
        <w:spacing w:after="0" w:line="240" w:lineRule="auto"/>
        <w:ind w:firstLine="709"/>
        <w:jc w:val="both"/>
        <w:rPr>
          <w:rFonts w:ascii="Times New Roman" w:hAnsi="Times New Roman"/>
          <w:sz w:val="28"/>
          <w:szCs w:val="28"/>
        </w:rPr>
      </w:pPr>
      <w:r w:rsidRPr="000C5D30">
        <w:rPr>
          <w:rFonts w:ascii="Times New Roman" w:hAnsi="Times New Roman"/>
          <w:i/>
          <w:sz w:val="28"/>
          <w:szCs w:val="28"/>
        </w:rPr>
        <w:t>Межнациональный конфликт</w:t>
      </w:r>
      <w:r w:rsidRPr="008317CE">
        <w:rPr>
          <w:rFonts w:ascii="Times New Roman" w:hAnsi="Times New Roman"/>
          <w:sz w:val="28"/>
          <w:szCs w:val="28"/>
        </w:rPr>
        <w:t xml:space="preserve"> – конфликт между национальными общностями на почве национальных противоречий и проблем, основанных на социально-экономических, культурно-языковых, исторических, этнодемографических, территориальных и других претензиях друг к другу, который сопровождается взаимными претензиями и непримиримым противостоянием, включая применение физического насилия.</w:t>
      </w:r>
    </w:p>
    <w:p w:rsidR="00C66FFB" w:rsidRPr="008317CE" w:rsidRDefault="00C66FFB" w:rsidP="008317CE">
      <w:pPr>
        <w:spacing w:after="0" w:line="240" w:lineRule="auto"/>
        <w:ind w:firstLine="709"/>
        <w:jc w:val="both"/>
        <w:rPr>
          <w:rFonts w:ascii="Times New Roman" w:hAnsi="Times New Roman"/>
          <w:sz w:val="28"/>
          <w:szCs w:val="28"/>
        </w:rPr>
      </w:pPr>
      <w:r w:rsidRPr="000C5D30">
        <w:rPr>
          <w:rFonts w:ascii="Times New Roman" w:hAnsi="Times New Roman"/>
          <w:i/>
          <w:sz w:val="28"/>
          <w:szCs w:val="28"/>
        </w:rPr>
        <w:t>Межрелигиозный конфликт</w:t>
      </w:r>
      <w:r w:rsidRPr="008317CE">
        <w:rPr>
          <w:rFonts w:ascii="Times New Roman" w:hAnsi="Times New Roman"/>
          <w:sz w:val="28"/>
          <w:szCs w:val="28"/>
        </w:rPr>
        <w:t xml:space="preserve"> – конфликт между религиозными общинами на почве разногласий в религиозной идеологии и деятельности (практики исповедования, распространения вероучения и др.), который сопровождается взаимными претензиями и непримиримым противостоянием, включая применение физического насилия.</w:t>
      </w:r>
    </w:p>
    <w:p w:rsidR="00C66FFB" w:rsidRPr="008317CE" w:rsidRDefault="00C66FFB" w:rsidP="008317CE">
      <w:pPr>
        <w:spacing w:after="0" w:line="240" w:lineRule="auto"/>
        <w:ind w:firstLine="709"/>
        <w:jc w:val="both"/>
        <w:rPr>
          <w:rFonts w:ascii="Times New Roman" w:hAnsi="Times New Roman"/>
          <w:sz w:val="28"/>
          <w:szCs w:val="28"/>
        </w:rPr>
      </w:pPr>
      <w:r w:rsidRPr="0070173D">
        <w:rPr>
          <w:rFonts w:ascii="Times New Roman" w:hAnsi="Times New Roman"/>
          <w:i/>
          <w:sz w:val="28"/>
          <w:szCs w:val="28"/>
        </w:rPr>
        <w:t>Метательное оружие</w:t>
      </w:r>
      <w:r w:rsidRPr="0070173D">
        <w:rPr>
          <w:rFonts w:ascii="Times New Roman" w:hAnsi="Times New Roman"/>
          <w:sz w:val="28"/>
          <w:szCs w:val="28"/>
        </w:rPr>
        <w:t xml:space="preserve"> – оружие, у которого средство непосредственного поражения цели получает направлен</w:t>
      </w:r>
      <w:r w:rsidR="0070173D">
        <w:rPr>
          <w:rFonts w:ascii="Times New Roman" w:hAnsi="Times New Roman"/>
          <w:sz w:val="28"/>
          <w:szCs w:val="28"/>
        </w:rPr>
        <w:t>ие и</w:t>
      </w:r>
      <w:r w:rsidRPr="0070173D">
        <w:rPr>
          <w:rFonts w:ascii="Times New Roman" w:hAnsi="Times New Roman"/>
          <w:sz w:val="28"/>
          <w:szCs w:val="28"/>
        </w:rPr>
        <w:t xml:space="preserve"> движение при помощи мускульной силы человека или механического устройства.</w:t>
      </w:r>
    </w:p>
    <w:p w:rsidR="00C66FFB" w:rsidRPr="008317CE" w:rsidRDefault="00C66FFB" w:rsidP="008317CE">
      <w:pPr>
        <w:spacing w:after="0" w:line="240" w:lineRule="auto"/>
        <w:ind w:firstLine="709"/>
        <w:jc w:val="both"/>
        <w:rPr>
          <w:rFonts w:ascii="Times New Roman" w:hAnsi="Times New Roman"/>
          <w:sz w:val="28"/>
          <w:szCs w:val="28"/>
        </w:rPr>
      </w:pPr>
      <w:r w:rsidRPr="000C5D30">
        <w:rPr>
          <w:rFonts w:ascii="Times New Roman" w:hAnsi="Times New Roman"/>
          <w:i/>
          <w:sz w:val="28"/>
          <w:szCs w:val="28"/>
        </w:rPr>
        <w:t>Мигрант</w:t>
      </w:r>
      <w:r w:rsidRPr="008317CE">
        <w:rPr>
          <w:rFonts w:ascii="Times New Roman" w:hAnsi="Times New Roman"/>
          <w:sz w:val="28"/>
          <w:szCs w:val="28"/>
        </w:rPr>
        <w:t xml:space="preserve"> – физическое лицо, въезжающее на территорию государства или выезжающее за его пределы, а также перемещающееся по территории государства вне зависимости от причин этого перемещения.</w:t>
      </w:r>
    </w:p>
    <w:p w:rsidR="00C66FFB" w:rsidRPr="008317CE" w:rsidRDefault="00C66FFB" w:rsidP="008317CE">
      <w:pPr>
        <w:spacing w:after="0" w:line="240" w:lineRule="auto"/>
        <w:ind w:firstLine="709"/>
        <w:jc w:val="both"/>
        <w:rPr>
          <w:rFonts w:ascii="Times New Roman" w:hAnsi="Times New Roman"/>
          <w:sz w:val="28"/>
          <w:szCs w:val="28"/>
        </w:rPr>
      </w:pPr>
      <w:r w:rsidRPr="000C5D30">
        <w:rPr>
          <w:rFonts w:ascii="Times New Roman" w:hAnsi="Times New Roman"/>
          <w:i/>
          <w:sz w:val="28"/>
          <w:szCs w:val="28"/>
        </w:rPr>
        <w:t>Миграционная карта</w:t>
      </w:r>
      <w:r w:rsidRPr="008317CE">
        <w:rPr>
          <w:rFonts w:ascii="Times New Roman" w:hAnsi="Times New Roman"/>
          <w:sz w:val="28"/>
          <w:szCs w:val="28"/>
        </w:rPr>
        <w:t xml:space="preserve"> – документ, содержащий сведения об иностранном гражданине или </w:t>
      </w:r>
      <w:r w:rsidR="00E10EB1">
        <w:rPr>
          <w:rFonts w:ascii="Times New Roman" w:hAnsi="Times New Roman"/>
          <w:sz w:val="28"/>
          <w:szCs w:val="28"/>
        </w:rPr>
        <w:t xml:space="preserve">о </w:t>
      </w:r>
      <w:r w:rsidRPr="008317CE">
        <w:rPr>
          <w:rFonts w:ascii="Times New Roman" w:hAnsi="Times New Roman"/>
          <w:sz w:val="28"/>
          <w:szCs w:val="28"/>
        </w:rPr>
        <w:t>лице без гражданства, въезжающем на территорию государства, и служащий для учета и контроля за его временным пребыванием на территории государства.</w:t>
      </w:r>
    </w:p>
    <w:p w:rsidR="00C66FFB" w:rsidRPr="008317CE" w:rsidRDefault="00C66FFB" w:rsidP="008317CE">
      <w:pPr>
        <w:spacing w:after="0" w:line="240" w:lineRule="auto"/>
        <w:ind w:firstLine="709"/>
        <w:jc w:val="both"/>
        <w:rPr>
          <w:rFonts w:ascii="Times New Roman" w:hAnsi="Times New Roman"/>
          <w:sz w:val="28"/>
          <w:szCs w:val="28"/>
        </w:rPr>
      </w:pPr>
      <w:r w:rsidRPr="000C5D30">
        <w:rPr>
          <w:rFonts w:ascii="Times New Roman" w:hAnsi="Times New Roman"/>
          <w:i/>
          <w:sz w:val="28"/>
          <w:szCs w:val="28"/>
        </w:rPr>
        <w:t>Миграционная обстановка (ситуация)</w:t>
      </w:r>
      <w:r w:rsidRPr="008317CE">
        <w:rPr>
          <w:rFonts w:ascii="Times New Roman" w:hAnsi="Times New Roman"/>
          <w:sz w:val="28"/>
          <w:szCs w:val="28"/>
        </w:rPr>
        <w:t xml:space="preserve"> – совокупность факторов, обусловленных въездом, пребыванием, транзитным проездом и выездом иностранных граждан и лиц без гражданства и оказывающих влияние на социально-экономическую и демографическую ситуацию, внутриполитическое и внешнеполитическое положение и национальную безопасность государства.</w:t>
      </w:r>
    </w:p>
    <w:p w:rsidR="00C66FFB" w:rsidRPr="008317CE" w:rsidRDefault="00C66FFB" w:rsidP="008317CE">
      <w:pPr>
        <w:spacing w:after="0" w:line="240" w:lineRule="auto"/>
        <w:ind w:firstLine="709"/>
        <w:jc w:val="both"/>
        <w:rPr>
          <w:rFonts w:ascii="Times New Roman" w:hAnsi="Times New Roman"/>
          <w:sz w:val="28"/>
          <w:szCs w:val="28"/>
        </w:rPr>
      </w:pPr>
      <w:r w:rsidRPr="00ED52C3">
        <w:rPr>
          <w:rFonts w:ascii="Times New Roman" w:hAnsi="Times New Roman"/>
          <w:i/>
          <w:sz w:val="28"/>
          <w:szCs w:val="28"/>
        </w:rPr>
        <w:t>Миграционный учет</w:t>
      </w:r>
      <w:r w:rsidRPr="008317CE">
        <w:rPr>
          <w:rFonts w:ascii="Times New Roman" w:hAnsi="Times New Roman"/>
          <w:sz w:val="28"/>
          <w:szCs w:val="28"/>
        </w:rPr>
        <w:t xml:space="preserve"> – деятельность по фиксации и обобщению сведений об иностранных гражданах и </w:t>
      </w:r>
      <w:r w:rsidR="00E10EB1">
        <w:rPr>
          <w:rFonts w:ascii="Times New Roman" w:hAnsi="Times New Roman"/>
          <w:sz w:val="28"/>
          <w:szCs w:val="28"/>
        </w:rPr>
        <w:t xml:space="preserve">о </w:t>
      </w:r>
      <w:r w:rsidRPr="008317CE">
        <w:rPr>
          <w:rFonts w:ascii="Times New Roman" w:hAnsi="Times New Roman"/>
          <w:sz w:val="28"/>
          <w:szCs w:val="28"/>
        </w:rPr>
        <w:t>лицах без гражданства, а также об их перемещениях по территории государства.</w:t>
      </w:r>
    </w:p>
    <w:p w:rsidR="00C66FFB" w:rsidRPr="008317CE" w:rsidRDefault="00C66FFB" w:rsidP="008317CE">
      <w:pPr>
        <w:spacing w:after="0" w:line="240" w:lineRule="auto"/>
        <w:ind w:firstLine="709"/>
        <w:jc w:val="both"/>
        <w:rPr>
          <w:rFonts w:ascii="Times New Roman" w:hAnsi="Times New Roman"/>
          <w:sz w:val="28"/>
          <w:szCs w:val="28"/>
        </w:rPr>
      </w:pPr>
      <w:r w:rsidRPr="00ED52C3">
        <w:rPr>
          <w:rFonts w:ascii="Times New Roman" w:hAnsi="Times New Roman"/>
          <w:i/>
          <w:sz w:val="28"/>
          <w:szCs w:val="28"/>
        </w:rPr>
        <w:t>Миграция</w:t>
      </w:r>
      <w:r w:rsidRPr="008317CE">
        <w:rPr>
          <w:rFonts w:ascii="Times New Roman" w:hAnsi="Times New Roman"/>
          <w:sz w:val="28"/>
          <w:szCs w:val="28"/>
        </w:rPr>
        <w:t xml:space="preserve"> – перемещение физических лиц из одного государства в другое, а также в пределах территории государства вне зависимости от причин этого перемещения.</w:t>
      </w:r>
    </w:p>
    <w:p w:rsidR="00C66FFB" w:rsidRPr="008317CE" w:rsidRDefault="00C66FFB" w:rsidP="008317CE">
      <w:pPr>
        <w:spacing w:after="0" w:line="240" w:lineRule="auto"/>
        <w:ind w:firstLine="709"/>
        <w:jc w:val="both"/>
        <w:rPr>
          <w:rFonts w:ascii="Times New Roman" w:hAnsi="Times New Roman"/>
          <w:sz w:val="28"/>
          <w:szCs w:val="28"/>
        </w:rPr>
      </w:pPr>
      <w:r w:rsidRPr="00ED52C3">
        <w:rPr>
          <w:rFonts w:ascii="Times New Roman" w:hAnsi="Times New Roman"/>
          <w:i/>
          <w:sz w:val="28"/>
          <w:szCs w:val="28"/>
        </w:rPr>
        <w:t>Миротворческая деятельность</w:t>
      </w:r>
      <w:r w:rsidRPr="008317CE">
        <w:rPr>
          <w:rFonts w:ascii="Times New Roman" w:hAnsi="Times New Roman"/>
          <w:sz w:val="28"/>
          <w:szCs w:val="28"/>
        </w:rPr>
        <w:t xml:space="preserve"> – совокупность мер, включающих мирные средства и действия, направленные на разрешение споров (в соответствии с Уставом ООН), а также коллективные действия</w:t>
      </w:r>
      <w:r w:rsidR="00E10EB1">
        <w:rPr>
          <w:rFonts w:ascii="Times New Roman" w:hAnsi="Times New Roman"/>
          <w:sz w:val="28"/>
          <w:szCs w:val="28"/>
        </w:rPr>
        <w:t>,</w:t>
      </w:r>
      <w:r w:rsidRPr="008317CE">
        <w:rPr>
          <w:rFonts w:ascii="Times New Roman" w:hAnsi="Times New Roman"/>
          <w:sz w:val="28"/>
          <w:szCs w:val="28"/>
        </w:rPr>
        <w:t xml:space="preserve"> предпринимаемые государствами-членами с использованием военного, милицейского (полицейского) и гражданского персонала, направленные на предотвращение, сдерживание и прекращение военных действий между государствами или в пределах государства посредством вмешательства третьей стороны и способствующие поддержанию мира и безопасности.</w:t>
      </w:r>
    </w:p>
    <w:p w:rsidR="00C66FFB" w:rsidRPr="008317CE" w:rsidRDefault="00C66FFB" w:rsidP="008317CE">
      <w:pPr>
        <w:spacing w:after="0" w:line="240" w:lineRule="auto"/>
        <w:ind w:firstLine="709"/>
        <w:jc w:val="both"/>
        <w:rPr>
          <w:rFonts w:ascii="Times New Roman" w:hAnsi="Times New Roman"/>
          <w:sz w:val="28"/>
          <w:szCs w:val="28"/>
        </w:rPr>
      </w:pPr>
      <w:r w:rsidRPr="00ED52C3">
        <w:rPr>
          <w:rFonts w:ascii="Times New Roman" w:hAnsi="Times New Roman"/>
          <w:i/>
          <w:sz w:val="28"/>
          <w:szCs w:val="28"/>
        </w:rPr>
        <w:t>Миротворческие контингенты</w:t>
      </w:r>
      <w:r w:rsidRPr="008317CE">
        <w:rPr>
          <w:rFonts w:ascii="Times New Roman" w:hAnsi="Times New Roman"/>
          <w:sz w:val="28"/>
          <w:szCs w:val="28"/>
        </w:rPr>
        <w:t xml:space="preserve"> – специально подготовленный военный, милицейский (полицейский) и гражданский персонал, а также силы и средства, предоставляемые государствами-членами в состав миротворческих сил ОДКБ.</w:t>
      </w:r>
    </w:p>
    <w:p w:rsidR="00C66FFB" w:rsidRPr="008317CE" w:rsidRDefault="00C66FFB" w:rsidP="008317CE">
      <w:pPr>
        <w:spacing w:after="0" w:line="240" w:lineRule="auto"/>
        <w:ind w:firstLine="709"/>
        <w:jc w:val="both"/>
        <w:rPr>
          <w:rFonts w:ascii="Times New Roman" w:hAnsi="Times New Roman"/>
          <w:sz w:val="28"/>
          <w:szCs w:val="28"/>
        </w:rPr>
      </w:pPr>
      <w:r w:rsidRPr="00ED52C3">
        <w:rPr>
          <w:rFonts w:ascii="Times New Roman" w:hAnsi="Times New Roman"/>
          <w:i/>
          <w:sz w:val="28"/>
          <w:szCs w:val="28"/>
        </w:rPr>
        <w:t>Миротворческие силы</w:t>
      </w:r>
      <w:r w:rsidRPr="008317CE">
        <w:rPr>
          <w:rFonts w:ascii="Times New Roman" w:hAnsi="Times New Roman"/>
          <w:sz w:val="28"/>
          <w:szCs w:val="28"/>
        </w:rPr>
        <w:t xml:space="preserve"> – совокупность миротворческих контингентов, предназначенных для участия в миротворческих операциях ОДКБ.</w:t>
      </w:r>
    </w:p>
    <w:p w:rsidR="00C66FFB" w:rsidRPr="008317CE" w:rsidRDefault="00C66FFB" w:rsidP="008317CE">
      <w:pPr>
        <w:spacing w:after="0" w:line="240" w:lineRule="auto"/>
        <w:ind w:firstLine="709"/>
        <w:jc w:val="both"/>
        <w:rPr>
          <w:rFonts w:ascii="Times New Roman" w:hAnsi="Times New Roman"/>
          <w:sz w:val="28"/>
          <w:szCs w:val="28"/>
        </w:rPr>
      </w:pPr>
      <w:r w:rsidRPr="00ED52C3">
        <w:rPr>
          <w:rFonts w:ascii="Times New Roman" w:hAnsi="Times New Roman"/>
          <w:i/>
          <w:sz w:val="28"/>
          <w:szCs w:val="28"/>
        </w:rPr>
        <w:t>Мобилизационная подготовка</w:t>
      </w:r>
      <w:r w:rsidRPr="008317CE">
        <w:rPr>
          <w:rFonts w:ascii="Times New Roman" w:hAnsi="Times New Roman"/>
          <w:sz w:val="28"/>
          <w:szCs w:val="28"/>
        </w:rPr>
        <w:t xml:space="preserve"> – комплекс мероприятий, проводимых в мирное время, по заблаговременной подготовке экономики государства и его административно-территориальных единиц, подготовке органов государственной власти, органов местного самоуправления и организаций, подготовке вооруженных сил, других войск, воинских формирований, органов и создаваемых на военное время в соответствии с национальным законодательством государства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w:t>
      </w:r>
    </w:p>
    <w:p w:rsidR="00C66FFB" w:rsidRPr="008317CE" w:rsidRDefault="00C66FFB" w:rsidP="008317CE">
      <w:pPr>
        <w:spacing w:after="0" w:line="240" w:lineRule="auto"/>
        <w:ind w:firstLine="709"/>
        <w:jc w:val="both"/>
        <w:rPr>
          <w:rFonts w:ascii="Times New Roman" w:hAnsi="Times New Roman"/>
          <w:sz w:val="28"/>
          <w:szCs w:val="28"/>
        </w:rPr>
      </w:pPr>
      <w:r w:rsidRPr="00ED52C3">
        <w:rPr>
          <w:rFonts w:ascii="Times New Roman" w:hAnsi="Times New Roman"/>
          <w:i/>
          <w:sz w:val="28"/>
          <w:szCs w:val="28"/>
        </w:rPr>
        <w:t>Мобилизация</w:t>
      </w:r>
      <w:r w:rsidRPr="008317CE">
        <w:rPr>
          <w:rFonts w:ascii="Times New Roman" w:hAnsi="Times New Roman"/>
          <w:sz w:val="28"/>
          <w:szCs w:val="28"/>
        </w:rPr>
        <w:t xml:space="preserve"> – комплекс мероприятий по переводу экономики государства и его административно-территориальных единиц, переводу органов государственной власти, органов местного самоуправления и организаций на работу в условиях военного времени, переводу вооруженных сил, других войск, воинских формирований, органов и специальных формирований на организацию и состав военного времени. Мобилизация может быть общей или частичной.</w:t>
      </w:r>
    </w:p>
    <w:p w:rsidR="00C66FFB" w:rsidRPr="008317CE" w:rsidRDefault="00C66FFB" w:rsidP="008317CE">
      <w:pPr>
        <w:spacing w:after="0" w:line="240" w:lineRule="auto"/>
        <w:ind w:firstLine="709"/>
        <w:jc w:val="both"/>
        <w:rPr>
          <w:rFonts w:ascii="Times New Roman" w:hAnsi="Times New Roman"/>
          <w:sz w:val="28"/>
          <w:szCs w:val="28"/>
        </w:rPr>
      </w:pPr>
      <w:r w:rsidRPr="00ED52C3">
        <w:rPr>
          <w:rFonts w:ascii="Times New Roman" w:hAnsi="Times New Roman"/>
          <w:i/>
          <w:sz w:val="28"/>
          <w:szCs w:val="28"/>
        </w:rPr>
        <w:t>Модельный законодательный акт ОДКБ</w:t>
      </w:r>
      <w:r w:rsidRPr="008317CE">
        <w:rPr>
          <w:rFonts w:ascii="Times New Roman" w:hAnsi="Times New Roman"/>
          <w:sz w:val="28"/>
          <w:szCs w:val="28"/>
        </w:rPr>
        <w:t xml:space="preserve"> – законодательный акт рекомендательного характера, принятый Парламентской Ассамблеей ОДКБ в установленном порядке, в целях сближения и гармонизации национального законодательства государств-членов, приведения его в соответствие с международными договорами, заключенными в рамках ОДКБ, и иными международными договорами, участие в которых государств-членов является желательным для достижения общих целей.</w:t>
      </w:r>
    </w:p>
    <w:p w:rsidR="00C66FFB" w:rsidRPr="008317CE" w:rsidRDefault="00C66FFB" w:rsidP="008317CE">
      <w:pPr>
        <w:spacing w:after="0" w:line="240" w:lineRule="auto"/>
        <w:ind w:firstLine="709"/>
        <w:jc w:val="both"/>
        <w:rPr>
          <w:rFonts w:ascii="Times New Roman" w:hAnsi="Times New Roman"/>
          <w:sz w:val="28"/>
          <w:szCs w:val="28"/>
        </w:rPr>
      </w:pPr>
      <w:r w:rsidRPr="00ED52C3">
        <w:rPr>
          <w:rFonts w:ascii="Times New Roman" w:hAnsi="Times New Roman"/>
          <w:i/>
          <w:sz w:val="28"/>
          <w:szCs w:val="28"/>
        </w:rPr>
        <w:t>Модельный законодательный процесс в рамках ОДКБ</w:t>
      </w:r>
      <w:r w:rsidRPr="008317CE">
        <w:rPr>
          <w:rFonts w:ascii="Times New Roman" w:hAnsi="Times New Roman"/>
          <w:sz w:val="28"/>
          <w:szCs w:val="28"/>
        </w:rPr>
        <w:t xml:space="preserve"> – деятельность Парламентской Ассамблеи ОДКБ по разработке, принятию и опубликованию модельных законодательных актов, рекомендаций и иных правовых актов, отвечающих целям сближения и гармонизации законодательства государств-членов.</w:t>
      </w:r>
    </w:p>
    <w:p w:rsidR="002C20CE" w:rsidRPr="008317CE" w:rsidRDefault="002C20CE" w:rsidP="008317CE">
      <w:pPr>
        <w:spacing w:after="0" w:line="240" w:lineRule="auto"/>
        <w:ind w:firstLine="709"/>
        <w:jc w:val="both"/>
        <w:rPr>
          <w:rFonts w:ascii="Times New Roman" w:hAnsi="Times New Roman"/>
          <w:sz w:val="28"/>
          <w:szCs w:val="28"/>
        </w:rPr>
      </w:pPr>
    </w:p>
    <w:p w:rsidR="002C20CE" w:rsidRPr="008317CE" w:rsidRDefault="002C20CE" w:rsidP="008317CE">
      <w:pPr>
        <w:keepNext/>
        <w:spacing w:after="0" w:line="240" w:lineRule="auto"/>
        <w:jc w:val="center"/>
        <w:rPr>
          <w:rFonts w:ascii="Times New Roman" w:hAnsi="Times New Roman"/>
          <w:b/>
          <w:sz w:val="28"/>
          <w:szCs w:val="28"/>
        </w:rPr>
      </w:pPr>
      <w:r w:rsidRPr="008317CE">
        <w:rPr>
          <w:rFonts w:ascii="Times New Roman" w:hAnsi="Times New Roman"/>
          <w:b/>
          <w:sz w:val="28"/>
          <w:szCs w:val="28"/>
        </w:rPr>
        <w:t>Н</w:t>
      </w:r>
    </w:p>
    <w:p w:rsidR="00C66FFB" w:rsidRPr="008317CE" w:rsidRDefault="00C66FFB" w:rsidP="008317CE">
      <w:pPr>
        <w:spacing w:after="0" w:line="240" w:lineRule="auto"/>
        <w:ind w:firstLine="709"/>
        <w:jc w:val="both"/>
        <w:rPr>
          <w:rFonts w:ascii="Times New Roman" w:hAnsi="Times New Roman"/>
          <w:sz w:val="28"/>
          <w:szCs w:val="28"/>
        </w:rPr>
      </w:pPr>
      <w:r w:rsidRPr="00594759">
        <w:rPr>
          <w:rFonts w:ascii="Times New Roman" w:hAnsi="Times New Roman"/>
          <w:i/>
          <w:sz w:val="28"/>
          <w:szCs w:val="28"/>
        </w:rPr>
        <w:t>Наблюдатель при ОДКБ</w:t>
      </w:r>
      <w:r w:rsidRPr="00594759">
        <w:rPr>
          <w:rFonts w:ascii="Times New Roman" w:hAnsi="Times New Roman"/>
          <w:sz w:val="28"/>
          <w:szCs w:val="28"/>
        </w:rPr>
        <w:t xml:space="preserve"> – государство или международная организация, заинтересованные в изучении открытой нормативно</w:t>
      </w:r>
      <w:r w:rsidR="00CD7371">
        <w:rPr>
          <w:rFonts w:ascii="Times New Roman" w:hAnsi="Times New Roman"/>
          <w:sz w:val="28"/>
          <w:szCs w:val="28"/>
        </w:rPr>
        <w:t>-</w:t>
      </w:r>
      <w:r w:rsidRPr="00594759">
        <w:rPr>
          <w:rFonts w:ascii="Times New Roman" w:hAnsi="Times New Roman"/>
          <w:sz w:val="28"/>
          <w:szCs w:val="28"/>
        </w:rPr>
        <w:t>правовой базы, опыта и практики деятельности ОДКБ без принятия обязательств об участии в практических мероприятиях ОДКБ, получившие данный статус в установленном порядке.</w:t>
      </w:r>
    </w:p>
    <w:p w:rsidR="00C66FFB" w:rsidRPr="008317CE" w:rsidRDefault="00C66FFB" w:rsidP="008317CE">
      <w:pPr>
        <w:spacing w:after="0" w:line="240" w:lineRule="auto"/>
        <w:ind w:firstLine="709"/>
        <w:jc w:val="both"/>
        <w:rPr>
          <w:rFonts w:ascii="Times New Roman" w:hAnsi="Times New Roman"/>
          <w:sz w:val="28"/>
          <w:szCs w:val="28"/>
        </w:rPr>
      </w:pPr>
      <w:r w:rsidRPr="00ED52C3">
        <w:rPr>
          <w:rFonts w:ascii="Times New Roman" w:hAnsi="Times New Roman"/>
          <w:i/>
          <w:sz w:val="28"/>
          <w:szCs w:val="28"/>
        </w:rPr>
        <w:t>Нарколаборатория</w:t>
      </w:r>
      <w:r w:rsidRPr="008317CE">
        <w:rPr>
          <w:rFonts w:ascii="Times New Roman" w:hAnsi="Times New Roman"/>
          <w:sz w:val="28"/>
          <w:szCs w:val="28"/>
        </w:rPr>
        <w:t xml:space="preserve"> – помещение, приспособленное и используемое для незаконного производства наркотических средств и психотропных веществ.</w:t>
      </w:r>
    </w:p>
    <w:p w:rsidR="00C66FFB" w:rsidRPr="008317CE" w:rsidRDefault="00C66FFB" w:rsidP="008317CE">
      <w:pPr>
        <w:spacing w:after="0" w:line="240" w:lineRule="auto"/>
        <w:ind w:firstLine="709"/>
        <w:jc w:val="both"/>
        <w:rPr>
          <w:rFonts w:ascii="Times New Roman" w:hAnsi="Times New Roman"/>
          <w:sz w:val="28"/>
          <w:szCs w:val="28"/>
        </w:rPr>
      </w:pPr>
      <w:r w:rsidRPr="00ED52C3">
        <w:rPr>
          <w:rFonts w:ascii="Times New Roman" w:hAnsi="Times New Roman"/>
          <w:i/>
          <w:sz w:val="28"/>
          <w:szCs w:val="28"/>
        </w:rPr>
        <w:t>Наркомания</w:t>
      </w:r>
      <w:r w:rsidRPr="008317CE">
        <w:rPr>
          <w:rFonts w:ascii="Times New Roman" w:hAnsi="Times New Roman"/>
          <w:sz w:val="28"/>
          <w:szCs w:val="28"/>
        </w:rPr>
        <w:t xml:space="preserve"> – заболевание, обусловленное зависимостью от наркотического средства или психотропного вещества.</w:t>
      </w:r>
    </w:p>
    <w:p w:rsidR="00C66FFB" w:rsidRPr="008317CE" w:rsidRDefault="00C66FFB" w:rsidP="008317CE">
      <w:pPr>
        <w:spacing w:after="0" w:line="240" w:lineRule="auto"/>
        <w:ind w:firstLine="709"/>
        <w:jc w:val="both"/>
        <w:rPr>
          <w:rFonts w:ascii="Times New Roman" w:hAnsi="Times New Roman"/>
          <w:sz w:val="28"/>
          <w:szCs w:val="28"/>
        </w:rPr>
      </w:pPr>
      <w:r w:rsidRPr="00ED52C3">
        <w:rPr>
          <w:rFonts w:ascii="Times New Roman" w:hAnsi="Times New Roman"/>
          <w:i/>
          <w:sz w:val="28"/>
          <w:szCs w:val="28"/>
        </w:rPr>
        <w:t>Наркотические средства (наркотики)</w:t>
      </w:r>
      <w:r w:rsidRPr="008317CE">
        <w:rPr>
          <w:rFonts w:ascii="Times New Roman" w:hAnsi="Times New Roman"/>
          <w:sz w:val="28"/>
          <w:szCs w:val="28"/>
        </w:rPr>
        <w:t xml:space="preserve"> – вещества синтетического или природного происхождения, препараты, включенные в качестве таковых в национальные списки наркотических средств, психотропных веществ и их прекурсоров, подлежащих контролю в соответствии с национальным законодательством государства и международными договорами, в том числе Единой конвенцией о наркотических средствах 1961 года.</w:t>
      </w:r>
    </w:p>
    <w:p w:rsidR="00C66FFB" w:rsidRPr="008317CE" w:rsidRDefault="00C66FFB" w:rsidP="008317CE">
      <w:pPr>
        <w:spacing w:after="0" w:line="240" w:lineRule="auto"/>
        <w:ind w:firstLine="709"/>
        <w:jc w:val="both"/>
        <w:rPr>
          <w:rFonts w:ascii="Times New Roman" w:hAnsi="Times New Roman"/>
          <w:sz w:val="28"/>
          <w:szCs w:val="28"/>
        </w:rPr>
      </w:pPr>
      <w:r w:rsidRPr="00ED52C3">
        <w:rPr>
          <w:rFonts w:ascii="Times New Roman" w:hAnsi="Times New Roman"/>
          <w:i/>
          <w:sz w:val="28"/>
          <w:szCs w:val="28"/>
        </w:rPr>
        <w:t xml:space="preserve">Наркотрафик </w:t>
      </w:r>
      <w:r w:rsidRPr="008317CE">
        <w:rPr>
          <w:rFonts w:ascii="Times New Roman" w:hAnsi="Times New Roman"/>
          <w:sz w:val="28"/>
          <w:szCs w:val="28"/>
        </w:rPr>
        <w:t>– объем наркотических средств и психотропных веществ, незаконно перемещаемых наземными, воздушными, водными и иными путями.</w:t>
      </w:r>
    </w:p>
    <w:p w:rsidR="000B6604" w:rsidRDefault="000B6604" w:rsidP="000B6604">
      <w:pPr>
        <w:spacing w:after="0" w:line="240" w:lineRule="auto"/>
        <w:ind w:firstLine="709"/>
        <w:jc w:val="both"/>
        <w:rPr>
          <w:rFonts w:ascii="Times New Roman" w:hAnsi="Times New Roman"/>
          <w:sz w:val="28"/>
          <w:szCs w:val="28"/>
        </w:rPr>
      </w:pPr>
      <w:r>
        <w:rPr>
          <w:rFonts w:ascii="Times New Roman" w:hAnsi="Times New Roman"/>
          <w:i/>
          <w:sz w:val="28"/>
          <w:szCs w:val="28"/>
        </w:rPr>
        <w:t xml:space="preserve">Нарушение пограничного </w:t>
      </w:r>
      <w:r w:rsidRPr="0046172E">
        <w:rPr>
          <w:rFonts w:ascii="Times New Roman" w:hAnsi="Times New Roman"/>
          <w:i/>
          <w:sz w:val="28"/>
          <w:szCs w:val="28"/>
        </w:rPr>
        <w:t>режима (режима пограничной зоны, режима пограничной полосы)</w:t>
      </w:r>
      <w:r w:rsidRPr="008317CE">
        <w:rPr>
          <w:rFonts w:ascii="Times New Roman" w:hAnsi="Times New Roman"/>
          <w:sz w:val="28"/>
          <w:szCs w:val="28"/>
        </w:rPr>
        <w:t xml:space="preserve"> – </w:t>
      </w:r>
      <w:r w:rsidRPr="0046172E">
        <w:rPr>
          <w:rFonts w:ascii="Times New Roman" w:hAnsi="Times New Roman"/>
          <w:sz w:val="28"/>
          <w:szCs w:val="28"/>
        </w:rPr>
        <w:t>несоб</w:t>
      </w:r>
      <w:r>
        <w:rPr>
          <w:rFonts w:ascii="Times New Roman" w:hAnsi="Times New Roman"/>
          <w:sz w:val="28"/>
          <w:szCs w:val="28"/>
        </w:rPr>
        <w:t xml:space="preserve">людение правил, установленных в </w:t>
      </w:r>
      <w:r w:rsidRPr="0046172E">
        <w:rPr>
          <w:rFonts w:ascii="Times New Roman" w:hAnsi="Times New Roman"/>
          <w:sz w:val="28"/>
          <w:szCs w:val="28"/>
        </w:rPr>
        <w:t>пограничной зоне (пограничной полосе), а так</w:t>
      </w:r>
      <w:r>
        <w:rPr>
          <w:rFonts w:ascii="Times New Roman" w:hAnsi="Times New Roman"/>
          <w:sz w:val="28"/>
          <w:szCs w:val="28"/>
        </w:rPr>
        <w:t xml:space="preserve">же в части вод пограничных рек, </w:t>
      </w:r>
      <w:r w:rsidRPr="0046172E">
        <w:rPr>
          <w:rFonts w:ascii="Times New Roman" w:hAnsi="Times New Roman"/>
          <w:sz w:val="28"/>
          <w:szCs w:val="28"/>
        </w:rPr>
        <w:t>озер и иных водных объектов, во внутр</w:t>
      </w:r>
      <w:r>
        <w:rPr>
          <w:rFonts w:ascii="Times New Roman" w:hAnsi="Times New Roman"/>
          <w:sz w:val="28"/>
          <w:szCs w:val="28"/>
        </w:rPr>
        <w:t xml:space="preserve">енних морских водах (внутренних </w:t>
      </w:r>
      <w:r w:rsidRPr="0046172E">
        <w:rPr>
          <w:rFonts w:ascii="Times New Roman" w:hAnsi="Times New Roman"/>
          <w:sz w:val="28"/>
          <w:szCs w:val="28"/>
        </w:rPr>
        <w:t>водах) и в территориальном море (территориальных водах), служащих</w:t>
      </w:r>
      <w:r>
        <w:rPr>
          <w:rFonts w:ascii="Times New Roman" w:hAnsi="Times New Roman"/>
          <w:sz w:val="28"/>
          <w:szCs w:val="28"/>
        </w:rPr>
        <w:t xml:space="preserve"> </w:t>
      </w:r>
      <w:r w:rsidRPr="0046172E">
        <w:rPr>
          <w:rFonts w:ascii="Times New Roman" w:hAnsi="Times New Roman"/>
          <w:sz w:val="28"/>
          <w:szCs w:val="28"/>
        </w:rPr>
        <w:t>интересам создания необходимых условий охраны государственной границы</w:t>
      </w:r>
      <w:r>
        <w:rPr>
          <w:rFonts w:ascii="Times New Roman" w:hAnsi="Times New Roman"/>
          <w:sz w:val="28"/>
          <w:szCs w:val="28"/>
        </w:rPr>
        <w:t>.</w:t>
      </w:r>
    </w:p>
    <w:p w:rsidR="00C66FFB" w:rsidRDefault="00C66FFB" w:rsidP="008317CE">
      <w:pPr>
        <w:spacing w:after="0" w:line="240" w:lineRule="auto"/>
        <w:ind w:firstLine="709"/>
        <w:jc w:val="both"/>
        <w:rPr>
          <w:rFonts w:ascii="Times New Roman" w:hAnsi="Times New Roman"/>
          <w:sz w:val="28"/>
          <w:szCs w:val="28"/>
        </w:rPr>
      </w:pPr>
      <w:r w:rsidRPr="00552889">
        <w:rPr>
          <w:rFonts w:ascii="Times New Roman" w:hAnsi="Times New Roman"/>
          <w:i/>
          <w:sz w:val="28"/>
          <w:szCs w:val="28"/>
        </w:rPr>
        <w:t>Нарушение режима в пунктах пропуска через государственную границу</w:t>
      </w:r>
      <w:r w:rsidRPr="008317CE">
        <w:rPr>
          <w:rFonts w:ascii="Times New Roman" w:hAnsi="Times New Roman"/>
          <w:sz w:val="28"/>
          <w:szCs w:val="28"/>
        </w:rPr>
        <w:t xml:space="preserve"> – нарушение установленных правил прибытия в пункты пропуска, пребывания в них и убытия из них физических лиц и (или) транспортных средств, помещения в пункты пропуска, нахождения и вывоза из пунктов пропуска товаров и транспортных средств.</w:t>
      </w:r>
    </w:p>
    <w:p w:rsidR="000B6604" w:rsidRDefault="000B6604" w:rsidP="008317CE">
      <w:pPr>
        <w:spacing w:after="0" w:line="240" w:lineRule="auto"/>
        <w:ind w:firstLine="709"/>
        <w:jc w:val="both"/>
        <w:rPr>
          <w:rFonts w:ascii="Times New Roman" w:hAnsi="Times New Roman"/>
          <w:sz w:val="28"/>
          <w:szCs w:val="28"/>
        </w:rPr>
      </w:pPr>
      <w:r>
        <w:rPr>
          <w:rFonts w:ascii="Times New Roman" w:hAnsi="Times New Roman"/>
          <w:i/>
          <w:sz w:val="28"/>
          <w:szCs w:val="28"/>
        </w:rPr>
        <w:t>Н</w:t>
      </w:r>
      <w:r w:rsidRPr="000B6604">
        <w:rPr>
          <w:rFonts w:ascii="Times New Roman" w:hAnsi="Times New Roman"/>
          <w:i/>
          <w:sz w:val="28"/>
          <w:szCs w:val="28"/>
        </w:rPr>
        <w:t>арушение режима государственной границы</w:t>
      </w:r>
      <w:r w:rsidRPr="000B6604">
        <w:rPr>
          <w:rFonts w:ascii="Times New Roman" w:hAnsi="Times New Roman"/>
          <w:sz w:val="28"/>
          <w:szCs w:val="28"/>
        </w:rPr>
        <w:t xml:space="preserve"> – несоблюдение установленных международными договорами и национальным законодательством государства правил содержания государственной границы, пересечения ее физическими лицами и транспортными средствами, перемещения через государственную границу грузов, товаров и животных, пропуска через государственную границу физических лиц, транспортных средств, грузов, товаров и животных, взлета и посадки воздушных судов при выполнении международных полетов (полетов в международном воздушном пространстве с пересечением государственной границы), захода судов в принадлежащую государству часть пограничных водных объектов и их пребывания там, въезда, временного пребывания, проживания, передвижения физических лиц и транспортных средств в пограничной полосе, осуществления полетов над пограничной полосой, ведения на государственной границе хозяйственной, промысловой и иной деятельности</w:t>
      </w:r>
      <w:r>
        <w:rPr>
          <w:rFonts w:ascii="Times New Roman" w:hAnsi="Times New Roman"/>
          <w:sz w:val="28"/>
          <w:szCs w:val="28"/>
        </w:rPr>
        <w:t>.</w:t>
      </w:r>
    </w:p>
    <w:p w:rsidR="000B6604" w:rsidRPr="008317CE" w:rsidRDefault="000B6604" w:rsidP="008317CE">
      <w:pPr>
        <w:spacing w:after="0" w:line="240" w:lineRule="auto"/>
        <w:ind w:firstLine="709"/>
        <w:jc w:val="both"/>
        <w:rPr>
          <w:rFonts w:ascii="Times New Roman" w:hAnsi="Times New Roman"/>
          <w:sz w:val="28"/>
          <w:szCs w:val="28"/>
        </w:rPr>
      </w:pPr>
      <w:r>
        <w:rPr>
          <w:rFonts w:ascii="Times New Roman" w:hAnsi="Times New Roman"/>
          <w:i/>
          <w:sz w:val="28"/>
          <w:szCs w:val="28"/>
        </w:rPr>
        <w:t>Н</w:t>
      </w:r>
      <w:r w:rsidRPr="000B6604">
        <w:rPr>
          <w:rFonts w:ascii="Times New Roman" w:hAnsi="Times New Roman"/>
          <w:i/>
          <w:sz w:val="28"/>
          <w:szCs w:val="28"/>
        </w:rPr>
        <w:t>арушители государственной границы</w:t>
      </w:r>
      <w:r w:rsidRPr="000B6604">
        <w:rPr>
          <w:rFonts w:ascii="Times New Roman" w:hAnsi="Times New Roman"/>
          <w:sz w:val="28"/>
          <w:szCs w:val="28"/>
        </w:rPr>
        <w:t xml:space="preserve"> – физические лица и транспортные средства, пересекшие или пытающиеся пересечь государственную границу вне установленных мест ее пересечения или с нарушением установленных правил пересечения государственной границы и (или) пропуска через государственную границу, если иное не следует из международных договоров государства</w:t>
      </w:r>
      <w:r>
        <w:rPr>
          <w:rFonts w:ascii="Times New Roman" w:hAnsi="Times New Roman"/>
          <w:sz w:val="28"/>
          <w:szCs w:val="28"/>
        </w:rPr>
        <w:t>.</w:t>
      </w:r>
    </w:p>
    <w:p w:rsidR="00C66FFB" w:rsidRPr="008317CE" w:rsidRDefault="000A7E02" w:rsidP="008317CE">
      <w:pPr>
        <w:spacing w:after="0" w:line="240" w:lineRule="auto"/>
        <w:ind w:firstLine="709"/>
        <w:jc w:val="both"/>
        <w:rPr>
          <w:rFonts w:ascii="Times New Roman" w:hAnsi="Times New Roman"/>
          <w:sz w:val="28"/>
          <w:szCs w:val="28"/>
        </w:rPr>
      </w:pPr>
      <w:r w:rsidRPr="000A7E02">
        <w:rPr>
          <w:rFonts w:ascii="Times New Roman" w:hAnsi="Times New Roman"/>
          <w:i/>
          <w:sz w:val="28"/>
          <w:szCs w:val="28"/>
        </w:rPr>
        <w:t xml:space="preserve">Национализм – </w:t>
      </w:r>
      <w:r w:rsidRPr="000A7E02">
        <w:rPr>
          <w:rFonts w:ascii="Times New Roman" w:hAnsi="Times New Roman"/>
          <w:sz w:val="28"/>
          <w:szCs w:val="28"/>
        </w:rPr>
        <w:t>политическая идеология и практика, основанные на представлении о нации и ее интересах как высших ценностях.</w:t>
      </w:r>
    </w:p>
    <w:p w:rsidR="00CD4FE7" w:rsidRDefault="00CD4FE7" w:rsidP="00CD4FE7">
      <w:pPr>
        <w:spacing w:after="0" w:line="240" w:lineRule="auto"/>
        <w:ind w:firstLine="709"/>
        <w:jc w:val="both"/>
        <w:rPr>
          <w:rFonts w:ascii="Times New Roman" w:hAnsi="Times New Roman"/>
          <w:i/>
          <w:sz w:val="28"/>
          <w:szCs w:val="28"/>
        </w:rPr>
      </w:pPr>
      <w:r w:rsidRPr="00A6444A">
        <w:rPr>
          <w:rFonts w:ascii="Times New Roman" w:hAnsi="Times New Roman"/>
          <w:i/>
          <w:sz w:val="28"/>
          <w:szCs w:val="28"/>
        </w:rPr>
        <w:t xml:space="preserve">Национальная безопасность – </w:t>
      </w:r>
      <w:r w:rsidRPr="00A6444A">
        <w:rPr>
          <w:rFonts w:ascii="Times New Roman" w:hAnsi="Times New Roman"/>
          <w:sz w:val="28"/>
          <w:szCs w:val="28"/>
        </w:rPr>
        <w:t>состояние защищенности национальных интересов государства от внешних и внутренних угроз, при котором обеспечиваются реализация конституционных прав и свобод граждан, достойные качество и уровень их жизни, гражданский мир и согласие, охрана суверенитета, независимости и государственной целостности, социально-экономическое развитие государства. Национальная безопасность достигается путем предупреждения и ликвидации</w:t>
      </w:r>
      <w:r>
        <w:rPr>
          <w:rFonts w:ascii="Times New Roman" w:hAnsi="Times New Roman"/>
          <w:sz w:val="28"/>
          <w:szCs w:val="28"/>
        </w:rPr>
        <w:t xml:space="preserve"> </w:t>
      </w:r>
      <w:r w:rsidRPr="00A6444A">
        <w:rPr>
          <w:rFonts w:ascii="Times New Roman" w:hAnsi="Times New Roman"/>
          <w:sz w:val="28"/>
          <w:szCs w:val="28"/>
        </w:rPr>
        <w:t>опасностей для общества</w:t>
      </w:r>
      <w:r>
        <w:rPr>
          <w:rFonts w:ascii="Times New Roman" w:hAnsi="Times New Roman"/>
          <w:sz w:val="28"/>
          <w:szCs w:val="28"/>
        </w:rPr>
        <w:t>,</w:t>
      </w:r>
      <w:r w:rsidRPr="00A6444A">
        <w:rPr>
          <w:rFonts w:ascii="Times New Roman" w:hAnsi="Times New Roman"/>
          <w:sz w:val="28"/>
          <w:szCs w:val="28"/>
        </w:rPr>
        <w:t xml:space="preserve"> возникающих по разным основаниям. Источники опасности могут классифицироваться: по характеру действия субъектов как специально, преднамеренно созданные и непреднамеренно созданные; по отношению к объектам опасности: внутренние и внешние; по сферам проявления – конкретные виды опасности: экономическая, политическая,</w:t>
      </w:r>
      <w:r>
        <w:rPr>
          <w:rFonts w:ascii="Times New Roman" w:hAnsi="Times New Roman"/>
          <w:sz w:val="28"/>
          <w:szCs w:val="28"/>
        </w:rPr>
        <w:t xml:space="preserve"> военная, общественная, экологическая,</w:t>
      </w:r>
      <w:r w:rsidRPr="00A6444A">
        <w:rPr>
          <w:rFonts w:ascii="Times New Roman" w:hAnsi="Times New Roman"/>
          <w:sz w:val="28"/>
          <w:szCs w:val="28"/>
        </w:rPr>
        <w:t xml:space="preserve"> научно-технологическая.</w:t>
      </w:r>
    </w:p>
    <w:p w:rsidR="00C66FFB" w:rsidRDefault="00C66FFB" w:rsidP="008317CE">
      <w:pPr>
        <w:spacing w:after="0" w:line="240" w:lineRule="auto"/>
        <w:ind w:firstLine="709"/>
        <w:jc w:val="both"/>
        <w:rPr>
          <w:rFonts w:ascii="Times New Roman" w:hAnsi="Times New Roman"/>
          <w:sz w:val="28"/>
          <w:szCs w:val="28"/>
        </w:rPr>
      </w:pPr>
      <w:r w:rsidRPr="00552889">
        <w:rPr>
          <w:rFonts w:ascii="Times New Roman" w:hAnsi="Times New Roman"/>
          <w:i/>
          <w:sz w:val="28"/>
          <w:szCs w:val="28"/>
        </w:rPr>
        <w:t>Национальная система защиты государственной тайны</w:t>
      </w:r>
      <w:r w:rsidRPr="008317CE">
        <w:rPr>
          <w:rFonts w:ascii="Times New Roman" w:hAnsi="Times New Roman"/>
          <w:sz w:val="28"/>
          <w:szCs w:val="28"/>
        </w:rPr>
        <w:t xml:space="preserve"> – совокупность национальных органов защиты государственной тайны, осуществляющих свою деятельность во взаимодействии и координации, согласно предоставленной им национальным законодательством компетенции, используемых ими форм, методов и средств защиты сведений, составляющих государственную тайну, и их носителей, а также мероприятий, проводимых в этих целях.</w:t>
      </w:r>
    </w:p>
    <w:p w:rsidR="0057523C" w:rsidRPr="008317CE" w:rsidRDefault="0057523C" w:rsidP="008317CE">
      <w:pPr>
        <w:spacing w:after="0" w:line="240" w:lineRule="auto"/>
        <w:ind w:firstLine="709"/>
        <w:jc w:val="both"/>
        <w:rPr>
          <w:rFonts w:ascii="Times New Roman" w:hAnsi="Times New Roman"/>
          <w:sz w:val="28"/>
          <w:szCs w:val="28"/>
        </w:rPr>
      </w:pPr>
      <w:r w:rsidRPr="0057523C">
        <w:rPr>
          <w:rFonts w:ascii="Times New Roman" w:hAnsi="Times New Roman"/>
          <w:i/>
          <w:sz w:val="28"/>
          <w:szCs w:val="28"/>
        </w:rPr>
        <w:t xml:space="preserve">Национальные интересы – </w:t>
      </w:r>
      <w:r w:rsidRPr="0057523C">
        <w:rPr>
          <w:rFonts w:ascii="Times New Roman" w:hAnsi="Times New Roman"/>
          <w:sz w:val="28"/>
          <w:szCs w:val="28"/>
        </w:rPr>
        <w:t>совокупность политических, экономических, социальных и других потребностей, от реализации которых зависит способность государства обеспечивать защиту конституционных прав человека и гражданина, ценностей общества, основополагающих государственных институтов</w:t>
      </w:r>
      <w:r>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552889">
        <w:rPr>
          <w:rFonts w:ascii="Times New Roman" w:hAnsi="Times New Roman"/>
          <w:i/>
          <w:sz w:val="28"/>
          <w:szCs w:val="28"/>
        </w:rPr>
        <w:t>Национальный список наркотических средств, психотропных веществ и их прекурсоров</w:t>
      </w:r>
      <w:r w:rsidRPr="008317CE">
        <w:rPr>
          <w:rFonts w:ascii="Times New Roman" w:hAnsi="Times New Roman"/>
          <w:sz w:val="28"/>
          <w:szCs w:val="28"/>
        </w:rPr>
        <w:t xml:space="preserve"> – перечень подлежащих контролю наркотических средств, психотропных веществ и их прекурсоров, объединенных в определенные списки на основе соответствующих международных конвенций и национального законодательства государства.</w:t>
      </w:r>
    </w:p>
    <w:p w:rsidR="00C66FFB" w:rsidRPr="008317CE" w:rsidRDefault="00C66FFB" w:rsidP="008317CE">
      <w:pPr>
        <w:spacing w:after="0" w:line="240" w:lineRule="auto"/>
        <w:ind w:firstLine="709"/>
        <w:jc w:val="both"/>
        <w:rPr>
          <w:rFonts w:ascii="Times New Roman" w:hAnsi="Times New Roman"/>
          <w:sz w:val="28"/>
          <w:szCs w:val="28"/>
        </w:rPr>
      </w:pPr>
      <w:r w:rsidRPr="00552889">
        <w:rPr>
          <w:rFonts w:ascii="Times New Roman" w:hAnsi="Times New Roman"/>
          <w:i/>
          <w:sz w:val="28"/>
          <w:szCs w:val="28"/>
        </w:rPr>
        <w:t>Негативный трансграничный поток</w:t>
      </w:r>
      <w:r w:rsidRPr="008317CE">
        <w:rPr>
          <w:rFonts w:ascii="Times New Roman" w:hAnsi="Times New Roman"/>
          <w:sz w:val="28"/>
          <w:szCs w:val="28"/>
        </w:rPr>
        <w:t xml:space="preserve"> – трансграничный поток, создающий угрозу безопасности государства в пограничной сфере.</w:t>
      </w:r>
    </w:p>
    <w:p w:rsidR="00C66FFB" w:rsidRPr="008317CE" w:rsidRDefault="00C66FFB" w:rsidP="008317CE">
      <w:pPr>
        <w:spacing w:after="0" w:line="240" w:lineRule="auto"/>
        <w:ind w:firstLine="709"/>
        <w:jc w:val="both"/>
        <w:rPr>
          <w:rFonts w:ascii="Times New Roman" w:hAnsi="Times New Roman"/>
          <w:sz w:val="28"/>
          <w:szCs w:val="28"/>
        </w:rPr>
      </w:pPr>
      <w:r w:rsidRPr="00552889">
        <w:rPr>
          <w:rFonts w:ascii="Times New Roman" w:hAnsi="Times New Roman"/>
          <w:i/>
          <w:sz w:val="28"/>
          <w:szCs w:val="28"/>
        </w:rPr>
        <w:t>Недвижимое имущество (объекты недвижимости) формирований сил и средств системы коллективной безопасности</w:t>
      </w:r>
      <w:r w:rsidRPr="008317CE">
        <w:rPr>
          <w:rFonts w:ascii="Times New Roman" w:hAnsi="Times New Roman"/>
          <w:sz w:val="28"/>
          <w:szCs w:val="28"/>
        </w:rPr>
        <w:t xml:space="preserve"> – земельные участки и расположенные на них объекты военной и гражданской инфраструктуры, являющиеся собственностью принимающего (транзитного) государства-члена и находящиеся с его согласия во временном пользовании формирований других государств-членов.</w:t>
      </w:r>
    </w:p>
    <w:p w:rsidR="00C66FFB" w:rsidRPr="008317CE" w:rsidRDefault="00C66FFB" w:rsidP="008317CE">
      <w:pPr>
        <w:spacing w:after="0" w:line="240" w:lineRule="auto"/>
        <w:ind w:firstLine="709"/>
        <w:jc w:val="both"/>
        <w:rPr>
          <w:rFonts w:ascii="Times New Roman" w:hAnsi="Times New Roman"/>
          <w:sz w:val="28"/>
          <w:szCs w:val="28"/>
        </w:rPr>
      </w:pPr>
      <w:r w:rsidRPr="00552889">
        <w:rPr>
          <w:rFonts w:ascii="Times New Roman" w:hAnsi="Times New Roman"/>
          <w:i/>
          <w:sz w:val="28"/>
          <w:szCs w:val="28"/>
        </w:rPr>
        <w:t>Незаконная миграция</w:t>
      </w:r>
      <w:r w:rsidRPr="008317CE">
        <w:rPr>
          <w:rFonts w:ascii="Times New Roman" w:hAnsi="Times New Roman"/>
          <w:sz w:val="28"/>
          <w:szCs w:val="28"/>
        </w:rPr>
        <w:t xml:space="preserve"> – въезд на территорию государства, пребывание на его территории и выезд за пределы его территории, сопровождающиеся нарушением законодательства государства.</w:t>
      </w:r>
    </w:p>
    <w:p w:rsidR="00C66FFB" w:rsidRPr="008317CE" w:rsidRDefault="00C66FFB" w:rsidP="008317CE">
      <w:pPr>
        <w:spacing w:after="0" w:line="240" w:lineRule="auto"/>
        <w:ind w:firstLine="709"/>
        <w:jc w:val="both"/>
        <w:rPr>
          <w:rFonts w:ascii="Times New Roman" w:hAnsi="Times New Roman"/>
          <w:sz w:val="28"/>
          <w:szCs w:val="28"/>
        </w:rPr>
      </w:pPr>
      <w:r w:rsidRPr="00552889">
        <w:rPr>
          <w:rFonts w:ascii="Times New Roman" w:hAnsi="Times New Roman"/>
          <w:i/>
          <w:sz w:val="28"/>
          <w:szCs w:val="28"/>
        </w:rPr>
        <w:t>Незаконное изготовление оружия</w:t>
      </w:r>
      <w:r w:rsidRPr="008317CE">
        <w:rPr>
          <w:rFonts w:ascii="Times New Roman" w:hAnsi="Times New Roman"/>
          <w:sz w:val="28"/>
          <w:szCs w:val="28"/>
        </w:rPr>
        <w:t xml:space="preserve"> – несанкционированное в соответствии с законодательством государств</w:t>
      </w:r>
      <w:r w:rsidR="00195739">
        <w:rPr>
          <w:rFonts w:ascii="Times New Roman" w:hAnsi="Times New Roman"/>
          <w:sz w:val="28"/>
          <w:szCs w:val="28"/>
        </w:rPr>
        <w:t>а</w:t>
      </w:r>
      <w:r w:rsidRPr="008317CE">
        <w:rPr>
          <w:rFonts w:ascii="Times New Roman" w:hAnsi="Times New Roman"/>
          <w:sz w:val="28"/>
          <w:szCs w:val="28"/>
        </w:rPr>
        <w:t xml:space="preserve"> изготовление огнестрельного оружия, основных частей огнестрельного оружия, боеприпасов, взрывчатых веществ и взрывных устройств.</w:t>
      </w:r>
    </w:p>
    <w:p w:rsidR="00C66FFB" w:rsidRPr="008317CE" w:rsidRDefault="00C66FFB" w:rsidP="008317CE">
      <w:pPr>
        <w:spacing w:after="0" w:line="240" w:lineRule="auto"/>
        <w:ind w:firstLine="709"/>
        <w:jc w:val="both"/>
        <w:rPr>
          <w:rFonts w:ascii="Times New Roman" w:hAnsi="Times New Roman"/>
          <w:sz w:val="28"/>
          <w:szCs w:val="28"/>
        </w:rPr>
      </w:pPr>
      <w:r w:rsidRPr="00552889">
        <w:rPr>
          <w:rFonts w:ascii="Times New Roman" w:hAnsi="Times New Roman"/>
          <w:i/>
          <w:sz w:val="28"/>
          <w:szCs w:val="28"/>
        </w:rPr>
        <w:t>Незаконное потребление наркотических средств или психотропных веществ</w:t>
      </w:r>
      <w:r w:rsidRPr="008317CE">
        <w:rPr>
          <w:rFonts w:ascii="Times New Roman" w:hAnsi="Times New Roman"/>
          <w:sz w:val="28"/>
          <w:szCs w:val="28"/>
        </w:rPr>
        <w:t xml:space="preserve"> – потребление наркотических средств или психотропных веществ без назначения врача.</w:t>
      </w:r>
    </w:p>
    <w:p w:rsidR="00C66FFB" w:rsidRPr="008317CE" w:rsidRDefault="00C66FFB" w:rsidP="008317CE">
      <w:pPr>
        <w:spacing w:after="0" w:line="240" w:lineRule="auto"/>
        <w:ind w:firstLine="709"/>
        <w:jc w:val="both"/>
        <w:rPr>
          <w:rFonts w:ascii="Times New Roman" w:hAnsi="Times New Roman"/>
          <w:sz w:val="28"/>
          <w:szCs w:val="28"/>
        </w:rPr>
      </w:pPr>
      <w:r w:rsidRPr="00552889">
        <w:rPr>
          <w:rFonts w:ascii="Times New Roman" w:hAnsi="Times New Roman"/>
          <w:i/>
          <w:sz w:val="28"/>
          <w:szCs w:val="28"/>
        </w:rPr>
        <w:t>Незаконный оборот наркотических средств, психотропных веществ и их прекурсоров</w:t>
      </w:r>
      <w:r w:rsidRPr="008317CE">
        <w:rPr>
          <w:rFonts w:ascii="Times New Roman" w:hAnsi="Times New Roman"/>
          <w:sz w:val="28"/>
          <w:szCs w:val="28"/>
        </w:rPr>
        <w:t xml:space="preserve"> – осуществляемый с нарушением законодательства государства вид деятельности, связанной с культивированием растений, содержащих наркотические вещества, разработкой, производством, изготовлением, переработкой</w:t>
      </w:r>
      <w:r w:rsidR="00526E8F">
        <w:rPr>
          <w:rFonts w:ascii="Times New Roman" w:hAnsi="Times New Roman"/>
          <w:sz w:val="28"/>
          <w:szCs w:val="28"/>
        </w:rPr>
        <w:t>,</w:t>
      </w:r>
      <w:r w:rsidRPr="008317CE">
        <w:rPr>
          <w:rFonts w:ascii="Times New Roman" w:hAnsi="Times New Roman"/>
          <w:sz w:val="28"/>
          <w:szCs w:val="28"/>
        </w:rPr>
        <w:t xml:space="preserve"> хранением, сбытом, приобретением, перемещением (перевозкой и пересылкой, в том числе ввозом и вывозом), использованием и уничтожением наркотических средств, психотропных веществ и их прекурсоров.</w:t>
      </w:r>
    </w:p>
    <w:p w:rsidR="00C66FFB" w:rsidRPr="008317CE" w:rsidRDefault="00C66FFB" w:rsidP="008317CE">
      <w:pPr>
        <w:spacing w:after="0" w:line="240" w:lineRule="auto"/>
        <w:ind w:firstLine="709"/>
        <w:jc w:val="both"/>
        <w:rPr>
          <w:rFonts w:ascii="Times New Roman" w:hAnsi="Times New Roman"/>
          <w:sz w:val="28"/>
          <w:szCs w:val="28"/>
        </w:rPr>
      </w:pPr>
      <w:r w:rsidRPr="00552889">
        <w:rPr>
          <w:rFonts w:ascii="Times New Roman" w:hAnsi="Times New Roman"/>
          <w:i/>
          <w:sz w:val="28"/>
          <w:szCs w:val="28"/>
        </w:rPr>
        <w:t>Незаконный оборот оружия, боеприпасов, взрывчатых веществ и взрывных устройств</w:t>
      </w:r>
      <w:r w:rsidRPr="008317CE">
        <w:rPr>
          <w:rFonts w:ascii="Times New Roman" w:hAnsi="Times New Roman"/>
          <w:sz w:val="28"/>
          <w:szCs w:val="28"/>
        </w:rPr>
        <w:t xml:space="preserve"> – оборот оружия, боеприпасов, взрывчатых веществ и взрывных устройств, осуществляемый в нарушение законодательства государств</w:t>
      </w:r>
      <w:r w:rsidR="00195739">
        <w:rPr>
          <w:rFonts w:ascii="Times New Roman" w:hAnsi="Times New Roman"/>
          <w:sz w:val="28"/>
          <w:szCs w:val="28"/>
        </w:rPr>
        <w:t>а</w:t>
      </w:r>
      <w:r w:rsidRPr="008317CE">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552889">
        <w:rPr>
          <w:rFonts w:ascii="Times New Roman" w:hAnsi="Times New Roman"/>
          <w:i/>
          <w:sz w:val="28"/>
          <w:szCs w:val="28"/>
        </w:rPr>
        <w:t>Неонацизм</w:t>
      </w:r>
      <w:r w:rsidRPr="008317CE">
        <w:rPr>
          <w:rFonts w:ascii="Times New Roman" w:hAnsi="Times New Roman"/>
          <w:sz w:val="28"/>
          <w:szCs w:val="28"/>
        </w:rPr>
        <w:t xml:space="preserve"> – общее название идеологий политических или общественных движений, возникших после Второй мировой войны, исповедующих национал-социалистические или близкие к ним взгляды либо объявляющих себя последователями национал-социалистической рабочей партии Германии.</w:t>
      </w:r>
    </w:p>
    <w:p w:rsidR="00C66FFB" w:rsidRPr="008317CE" w:rsidRDefault="00C66FFB" w:rsidP="008317CE">
      <w:pPr>
        <w:spacing w:after="0" w:line="240" w:lineRule="auto"/>
        <w:ind w:firstLine="709"/>
        <w:jc w:val="both"/>
        <w:rPr>
          <w:rFonts w:ascii="Times New Roman" w:hAnsi="Times New Roman"/>
          <w:sz w:val="28"/>
          <w:szCs w:val="28"/>
        </w:rPr>
      </w:pPr>
      <w:r w:rsidRPr="00E33E8C">
        <w:rPr>
          <w:rFonts w:ascii="Times New Roman" w:hAnsi="Times New Roman"/>
          <w:i/>
          <w:sz w:val="28"/>
          <w:szCs w:val="28"/>
        </w:rPr>
        <w:t>Неправомерное пересечение (нарушение) государственной границы</w:t>
      </w:r>
      <w:r w:rsidRPr="008317CE">
        <w:rPr>
          <w:rFonts w:ascii="Times New Roman" w:hAnsi="Times New Roman"/>
          <w:sz w:val="28"/>
          <w:szCs w:val="28"/>
        </w:rPr>
        <w:t xml:space="preserve"> – любое несанкционированное (преднамеренное или случайное) в нарушение установленных правил пересечение государственной границы физическими лицами и (или) транспортными средствами.</w:t>
      </w:r>
    </w:p>
    <w:p w:rsidR="00C66FFB" w:rsidRPr="008317CE" w:rsidRDefault="00C66FFB" w:rsidP="008317CE">
      <w:pPr>
        <w:spacing w:after="0" w:line="240" w:lineRule="auto"/>
        <w:ind w:firstLine="709"/>
        <w:jc w:val="both"/>
        <w:rPr>
          <w:rFonts w:ascii="Times New Roman" w:hAnsi="Times New Roman"/>
          <w:sz w:val="28"/>
          <w:szCs w:val="28"/>
        </w:rPr>
      </w:pPr>
      <w:r w:rsidRPr="001159D2">
        <w:rPr>
          <w:rFonts w:ascii="Times New Roman" w:hAnsi="Times New Roman"/>
          <w:i/>
          <w:sz w:val="28"/>
          <w:szCs w:val="28"/>
        </w:rPr>
        <w:t>Несанкционированное распространение сведений, составляющих государственную тайну</w:t>
      </w:r>
      <w:r w:rsidR="00AE32C5" w:rsidRPr="001159D2">
        <w:rPr>
          <w:rFonts w:ascii="Times New Roman" w:hAnsi="Times New Roman"/>
          <w:i/>
          <w:sz w:val="28"/>
          <w:szCs w:val="28"/>
        </w:rPr>
        <w:t>,</w:t>
      </w:r>
      <w:r w:rsidRPr="001159D2">
        <w:rPr>
          <w:rFonts w:ascii="Times New Roman" w:hAnsi="Times New Roman"/>
          <w:sz w:val="28"/>
          <w:szCs w:val="28"/>
        </w:rPr>
        <w:t xml:space="preserve"> – распространение сведений, составляющих государственную тайну, путем разглашения, </w:t>
      </w:r>
      <w:r w:rsidR="00AE32C5" w:rsidRPr="001159D2">
        <w:rPr>
          <w:rFonts w:ascii="Times New Roman" w:hAnsi="Times New Roman"/>
          <w:sz w:val="28"/>
          <w:szCs w:val="28"/>
        </w:rPr>
        <w:t xml:space="preserve">их </w:t>
      </w:r>
      <w:r w:rsidRPr="001159D2">
        <w:rPr>
          <w:rFonts w:ascii="Times New Roman" w:hAnsi="Times New Roman"/>
          <w:sz w:val="28"/>
          <w:szCs w:val="28"/>
        </w:rPr>
        <w:t>утраты либо других нарушений требований по ограничению их распространения до снятия этих ограничений в установленном законодательством государств</w:t>
      </w:r>
      <w:r w:rsidR="001159D2">
        <w:rPr>
          <w:rFonts w:ascii="Times New Roman" w:hAnsi="Times New Roman"/>
          <w:sz w:val="28"/>
          <w:szCs w:val="28"/>
        </w:rPr>
        <w:t>а</w:t>
      </w:r>
      <w:r w:rsidRPr="001159D2">
        <w:rPr>
          <w:rFonts w:ascii="Times New Roman" w:hAnsi="Times New Roman"/>
          <w:sz w:val="28"/>
          <w:szCs w:val="28"/>
        </w:rPr>
        <w:t xml:space="preserve"> порядке.</w:t>
      </w:r>
    </w:p>
    <w:p w:rsidR="00C66FFB" w:rsidRPr="008317CE" w:rsidRDefault="00C66FFB" w:rsidP="008317CE">
      <w:pPr>
        <w:spacing w:after="0" w:line="240" w:lineRule="auto"/>
        <w:ind w:firstLine="709"/>
        <w:jc w:val="both"/>
        <w:rPr>
          <w:rFonts w:ascii="Times New Roman" w:hAnsi="Times New Roman"/>
          <w:sz w:val="28"/>
          <w:szCs w:val="28"/>
        </w:rPr>
      </w:pPr>
      <w:r w:rsidRPr="00672C6A">
        <w:rPr>
          <w:rFonts w:ascii="Times New Roman" w:hAnsi="Times New Roman"/>
          <w:i/>
          <w:sz w:val="28"/>
          <w:szCs w:val="28"/>
        </w:rPr>
        <w:t>Новые потенциально опасные психоактивные вещества</w:t>
      </w:r>
      <w:r w:rsidRPr="008317CE">
        <w:rPr>
          <w:rFonts w:ascii="Times New Roman" w:hAnsi="Times New Roman"/>
          <w:sz w:val="28"/>
          <w:szCs w:val="28"/>
        </w:rPr>
        <w:t xml:space="preserve"> – вещества синтетического или естественного происхождения, включенные в национальный реестр новых потенциально опасных психоактивных веществ, оборот которых в государстве запрещен.</w:t>
      </w:r>
    </w:p>
    <w:p w:rsidR="00C66FFB" w:rsidRPr="008317CE" w:rsidRDefault="00C66FFB" w:rsidP="008317CE">
      <w:pPr>
        <w:spacing w:after="0" w:line="240" w:lineRule="auto"/>
        <w:ind w:firstLine="709"/>
        <w:jc w:val="both"/>
        <w:rPr>
          <w:rFonts w:ascii="Times New Roman" w:hAnsi="Times New Roman"/>
          <w:sz w:val="28"/>
          <w:szCs w:val="28"/>
        </w:rPr>
      </w:pPr>
      <w:r w:rsidRPr="00672C6A">
        <w:rPr>
          <w:rFonts w:ascii="Times New Roman" w:hAnsi="Times New Roman"/>
          <w:i/>
          <w:sz w:val="28"/>
          <w:szCs w:val="28"/>
        </w:rPr>
        <w:t>Носители сведений, составляющих государственную тайну</w:t>
      </w:r>
      <w:r w:rsidR="00AE32C5">
        <w:rPr>
          <w:rFonts w:ascii="Times New Roman" w:hAnsi="Times New Roman"/>
          <w:i/>
          <w:sz w:val="28"/>
          <w:szCs w:val="28"/>
        </w:rPr>
        <w:t>,</w:t>
      </w:r>
      <w:r w:rsidRPr="008317CE">
        <w:rPr>
          <w:rFonts w:ascii="Times New Roman" w:hAnsi="Times New Roman"/>
          <w:sz w:val="28"/>
          <w:szCs w:val="28"/>
        </w:rPr>
        <w:t xml:space="preserve"> – материальные объекты, в том числе физические поля, в которых сведения, составляющие государственную тайну, находят свое отображение в виде символов, образов, сигналов, технических решений и процессов.</w:t>
      </w:r>
    </w:p>
    <w:p w:rsidR="002C20CE" w:rsidRPr="008317CE" w:rsidRDefault="002C20CE" w:rsidP="008317CE">
      <w:pPr>
        <w:spacing w:after="0" w:line="240" w:lineRule="auto"/>
        <w:ind w:firstLine="709"/>
        <w:jc w:val="both"/>
        <w:rPr>
          <w:rFonts w:ascii="Times New Roman" w:hAnsi="Times New Roman"/>
          <w:sz w:val="28"/>
          <w:szCs w:val="28"/>
        </w:rPr>
      </w:pPr>
    </w:p>
    <w:p w:rsidR="002C20CE" w:rsidRPr="00FA35FF" w:rsidRDefault="002C20CE" w:rsidP="008317CE">
      <w:pPr>
        <w:keepNext/>
        <w:spacing w:after="0" w:line="240" w:lineRule="auto"/>
        <w:jc w:val="center"/>
        <w:rPr>
          <w:rFonts w:ascii="Times New Roman" w:hAnsi="Times New Roman"/>
          <w:b/>
          <w:sz w:val="28"/>
          <w:szCs w:val="28"/>
        </w:rPr>
      </w:pPr>
      <w:r w:rsidRPr="00FA35FF">
        <w:rPr>
          <w:rFonts w:ascii="Times New Roman" w:hAnsi="Times New Roman"/>
          <w:b/>
          <w:sz w:val="28"/>
          <w:szCs w:val="28"/>
        </w:rPr>
        <w:t>О</w:t>
      </w:r>
    </w:p>
    <w:p w:rsidR="0057523C" w:rsidRPr="0057523C" w:rsidRDefault="0057523C" w:rsidP="008317CE">
      <w:pPr>
        <w:spacing w:after="0" w:line="240" w:lineRule="auto"/>
        <w:ind w:firstLine="709"/>
        <w:jc w:val="both"/>
        <w:rPr>
          <w:rFonts w:ascii="Times New Roman" w:hAnsi="Times New Roman"/>
          <w:sz w:val="28"/>
          <w:szCs w:val="28"/>
        </w:rPr>
      </w:pPr>
      <w:r w:rsidRPr="0057523C">
        <w:rPr>
          <w:rFonts w:ascii="Times New Roman" w:hAnsi="Times New Roman"/>
          <w:i/>
          <w:sz w:val="28"/>
          <w:szCs w:val="28"/>
        </w:rPr>
        <w:t xml:space="preserve">Обеспечение безопасности </w:t>
      </w:r>
      <w:r w:rsidRPr="0057523C">
        <w:rPr>
          <w:rFonts w:ascii="Times New Roman" w:hAnsi="Times New Roman"/>
          <w:sz w:val="28"/>
          <w:szCs w:val="28"/>
        </w:rPr>
        <w:t>– реализация единой государственной политики в области обеспечения безопасности посредством системы мер экономического, политического, организационного и иного характера, адекватных угрозам жизненно важным интересам человека и гражданина, общества и государства</w:t>
      </w:r>
      <w:r>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672C6A">
        <w:rPr>
          <w:rFonts w:ascii="Times New Roman" w:hAnsi="Times New Roman"/>
          <w:i/>
          <w:sz w:val="28"/>
          <w:szCs w:val="28"/>
        </w:rPr>
        <w:t>Обеспечение безопасности критически важных объектов</w:t>
      </w:r>
      <w:r w:rsidRPr="008317CE">
        <w:rPr>
          <w:rFonts w:ascii="Times New Roman" w:hAnsi="Times New Roman"/>
          <w:sz w:val="28"/>
          <w:szCs w:val="28"/>
        </w:rPr>
        <w:t xml:space="preserve"> – реализация уполномоченными субъектами определяемой государством системы правовых, организационных, инженерно-технических, аппаратно-программных, специальных и иных мер, направленных на охрану и защиту критически важных объектов от внешних и внутренних угроз и обеспечивающих соблюдение интересов государства и общества.</w:t>
      </w:r>
    </w:p>
    <w:p w:rsidR="00C66FFB" w:rsidRPr="008317CE" w:rsidRDefault="00C66FFB" w:rsidP="008317CE">
      <w:pPr>
        <w:spacing w:after="0" w:line="240" w:lineRule="auto"/>
        <w:ind w:firstLine="709"/>
        <w:jc w:val="both"/>
        <w:rPr>
          <w:rFonts w:ascii="Times New Roman" w:hAnsi="Times New Roman"/>
          <w:sz w:val="28"/>
          <w:szCs w:val="28"/>
        </w:rPr>
      </w:pPr>
      <w:r w:rsidRPr="00672C6A">
        <w:rPr>
          <w:rFonts w:ascii="Times New Roman" w:hAnsi="Times New Roman"/>
          <w:i/>
          <w:sz w:val="28"/>
          <w:szCs w:val="28"/>
        </w:rPr>
        <w:t>Обозначение государственной границы</w:t>
      </w:r>
      <w:r w:rsidRPr="008317CE">
        <w:rPr>
          <w:rFonts w:ascii="Times New Roman" w:hAnsi="Times New Roman"/>
          <w:sz w:val="28"/>
          <w:szCs w:val="28"/>
        </w:rPr>
        <w:t xml:space="preserve"> – расположение на линии государственной границы пограничных знаков по системе, которая была принята при демаркации государственной границы.</w:t>
      </w:r>
    </w:p>
    <w:p w:rsidR="00C66FFB" w:rsidRPr="008317CE" w:rsidRDefault="00C66FFB" w:rsidP="008317CE">
      <w:pPr>
        <w:spacing w:after="0" w:line="240" w:lineRule="auto"/>
        <w:ind w:firstLine="709"/>
        <w:jc w:val="both"/>
        <w:rPr>
          <w:rFonts w:ascii="Times New Roman" w:hAnsi="Times New Roman"/>
          <w:sz w:val="28"/>
          <w:szCs w:val="28"/>
        </w:rPr>
      </w:pPr>
      <w:r w:rsidRPr="00672C6A">
        <w:rPr>
          <w:rFonts w:ascii="Times New Roman" w:hAnsi="Times New Roman"/>
          <w:i/>
          <w:sz w:val="28"/>
          <w:szCs w:val="28"/>
        </w:rPr>
        <w:t>Оборот наркотических средств, психотропных веществ и их прекурсоров</w:t>
      </w:r>
      <w:r w:rsidRPr="008317CE">
        <w:rPr>
          <w:rFonts w:ascii="Times New Roman" w:hAnsi="Times New Roman"/>
          <w:sz w:val="28"/>
          <w:szCs w:val="28"/>
        </w:rPr>
        <w:t xml:space="preserve"> – разрешенный и контролируемый в соответствии с законодательством государства вид деятельности, связанной с культивированием растений, содержащих наркотические вещества, разработкой, производством, изготовлением, переработкой, хранением, отпуском, реализацией, приобретением, перемещением (перевозкой и пересылкой, в том числе ввозом и вывозом), использованием, распределением, передачей образцов и уничтожением наркотических средств, психотропных веществ и их прекурсоров, с целью удовлетворения медицинских, производственных, научных, учебных, экспертных и иных потребностей общества и государства.</w:t>
      </w:r>
    </w:p>
    <w:p w:rsidR="00C66FFB" w:rsidRPr="008317CE" w:rsidRDefault="00C66FFB" w:rsidP="008317CE">
      <w:pPr>
        <w:spacing w:after="0" w:line="240" w:lineRule="auto"/>
        <w:ind w:firstLine="709"/>
        <w:jc w:val="both"/>
        <w:rPr>
          <w:rFonts w:ascii="Times New Roman" w:hAnsi="Times New Roman"/>
          <w:sz w:val="28"/>
          <w:szCs w:val="28"/>
        </w:rPr>
      </w:pPr>
      <w:r w:rsidRPr="00672C6A">
        <w:rPr>
          <w:rFonts w:ascii="Times New Roman" w:hAnsi="Times New Roman"/>
          <w:i/>
          <w:sz w:val="28"/>
          <w:szCs w:val="28"/>
        </w:rPr>
        <w:t>Оборот новых потенциально опасных психоактивных веществ</w:t>
      </w:r>
      <w:r w:rsidRPr="008317CE">
        <w:rPr>
          <w:rFonts w:ascii="Times New Roman" w:hAnsi="Times New Roman"/>
          <w:sz w:val="28"/>
          <w:szCs w:val="28"/>
        </w:rPr>
        <w:t xml:space="preserve"> – производство, изготовление, переработка, хранение, перевозка, пересылка, приобретение, использование, ввоз на территорию (вывоз с территории) государства, а также сбыт новых потенциально опасных психоактивных веществ (их продажа, дарение, обмен либо отчуждение этих веществ другим лицам любыми способами).</w:t>
      </w:r>
    </w:p>
    <w:p w:rsidR="00C66FFB" w:rsidRPr="008317CE" w:rsidRDefault="00C66FFB" w:rsidP="008317CE">
      <w:pPr>
        <w:spacing w:after="0" w:line="240" w:lineRule="auto"/>
        <w:ind w:firstLine="709"/>
        <w:jc w:val="both"/>
        <w:rPr>
          <w:rFonts w:ascii="Times New Roman" w:hAnsi="Times New Roman"/>
          <w:sz w:val="28"/>
          <w:szCs w:val="28"/>
        </w:rPr>
      </w:pPr>
      <w:r w:rsidRPr="00672C6A">
        <w:rPr>
          <w:rFonts w:ascii="Times New Roman" w:hAnsi="Times New Roman"/>
          <w:i/>
          <w:sz w:val="28"/>
          <w:szCs w:val="28"/>
        </w:rPr>
        <w:t>Обустройство государственной границы</w:t>
      </w:r>
      <w:r w:rsidRPr="008317CE">
        <w:rPr>
          <w:rFonts w:ascii="Times New Roman" w:hAnsi="Times New Roman"/>
          <w:sz w:val="28"/>
          <w:szCs w:val="28"/>
        </w:rPr>
        <w:t xml:space="preserve"> – создание инфраструктуры, необходимой для осуществления функционирования государственной границы</w:t>
      </w:r>
      <w:r w:rsidR="00EC2E3F">
        <w:rPr>
          <w:rFonts w:ascii="Times New Roman" w:hAnsi="Times New Roman"/>
          <w:sz w:val="28"/>
          <w:szCs w:val="28"/>
        </w:rPr>
        <w:t>.</w:t>
      </w:r>
    </w:p>
    <w:p w:rsidR="00C66FFB" w:rsidRDefault="00C66FFB" w:rsidP="008317CE">
      <w:pPr>
        <w:spacing w:after="0" w:line="240" w:lineRule="auto"/>
        <w:ind w:firstLine="709"/>
        <w:jc w:val="both"/>
        <w:rPr>
          <w:rFonts w:ascii="Times New Roman" w:hAnsi="Times New Roman"/>
          <w:sz w:val="28"/>
          <w:szCs w:val="28"/>
        </w:rPr>
      </w:pPr>
      <w:r w:rsidRPr="00672C6A">
        <w:rPr>
          <w:rFonts w:ascii="Times New Roman" w:hAnsi="Times New Roman"/>
          <w:i/>
          <w:sz w:val="28"/>
          <w:szCs w:val="28"/>
        </w:rPr>
        <w:t>Общественная безопасность</w:t>
      </w:r>
      <w:r w:rsidRPr="008317CE">
        <w:rPr>
          <w:rFonts w:ascii="Times New Roman" w:hAnsi="Times New Roman"/>
          <w:sz w:val="28"/>
          <w:szCs w:val="28"/>
        </w:rPr>
        <w:t xml:space="preserve"> – состояние защищенности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p w:rsidR="00D336E4" w:rsidRDefault="00D336E4" w:rsidP="008317CE">
      <w:pPr>
        <w:spacing w:after="0" w:line="240" w:lineRule="auto"/>
        <w:ind w:firstLine="709"/>
        <w:jc w:val="both"/>
        <w:rPr>
          <w:rFonts w:ascii="Times New Roman" w:hAnsi="Times New Roman"/>
          <w:sz w:val="28"/>
          <w:szCs w:val="28"/>
        </w:rPr>
      </w:pPr>
      <w:r w:rsidRPr="00534EB8">
        <w:rPr>
          <w:rFonts w:ascii="Times New Roman" w:hAnsi="Times New Roman"/>
          <w:bCs/>
          <w:i/>
          <w:sz w:val="28"/>
          <w:szCs w:val="28"/>
        </w:rPr>
        <w:t>Объединенная группировка войск (сил) Центрально</w:t>
      </w:r>
      <w:r w:rsidR="00536450" w:rsidRPr="00534EB8">
        <w:rPr>
          <w:rFonts w:ascii="Times New Roman" w:hAnsi="Times New Roman"/>
          <w:bCs/>
          <w:i/>
          <w:sz w:val="28"/>
          <w:szCs w:val="28"/>
        </w:rPr>
        <w:t>-А</w:t>
      </w:r>
      <w:r w:rsidRPr="00534EB8">
        <w:rPr>
          <w:rFonts w:ascii="Times New Roman" w:hAnsi="Times New Roman"/>
          <w:bCs/>
          <w:i/>
          <w:sz w:val="28"/>
          <w:szCs w:val="28"/>
        </w:rPr>
        <w:t>зиатского региона коллективной безопасности</w:t>
      </w:r>
      <w:r w:rsidRPr="00534EB8">
        <w:rPr>
          <w:rFonts w:ascii="Times New Roman" w:hAnsi="Times New Roman"/>
          <w:b/>
          <w:bCs/>
          <w:sz w:val="28"/>
          <w:szCs w:val="28"/>
        </w:rPr>
        <w:t xml:space="preserve"> </w:t>
      </w:r>
      <w:r w:rsidRPr="00534EB8">
        <w:rPr>
          <w:rFonts w:ascii="Times New Roman" w:hAnsi="Times New Roman"/>
          <w:sz w:val="28"/>
          <w:szCs w:val="28"/>
        </w:rPr>
        <w:t>–</w:t>
      </w:r>
      <w:r w:rsidRPr="00534EB8">
        <w:rPr>
          <w:rFonts w:ascii="Times New Roman" w:hAnsi="Times New Roman"/>
          <w:b/>
          <w:bCs/>
          <w:sz w:val="28"/>
          <w:szCs w:val="28"/>
        </w:rPr>
        <w:t xml:space="preserve"> </w:t>
      </w:r>
      <w:r w:rsidRPr="00534EB8">
        <w:rPr>
          <w:rFonts w:ascii="Times New Roman" w:hAnsi="Times New Roman"/>
          <w:bCs/>
          <w:sz w:val="28"/>
          <w:szCs w:val="28"/>
        </w:rPr>
        <w:t>дислоцированные</w:t>
      </w:r>
      <w:r w:rsidRPr="00D336E4">
        <w:rPr>
          <w:rFonts w:ascii="Times New Roman" w:hAnsi="Times New Roman"/>
          <w:bCs/>
          <w:sz w:val="28"/>
          <w:szCs w:val="28"/>
        </w:rPr>
        <w:t xml:space="preserve"> в мирное время или развернутые в </w:t>
      </w:r>
      <w:r w:rsidR="00534EB8">
        <w:rPr>
          <w:rFonts w:ascii="Times New Roman" w:hAnsi="Times New Roman"/>
          <w:bCs/>
          <w:sz w:val="28"/>
          <w:szCs w:val="28"/>
        </w:rPr>
        <w:t xml:space="preserve">угрожаемый </w:t>
      </w:r>
      <w:r w:rsidRPr="00D336E4">
        <w:rPr>
          <w:rFonts w:ascii="Times New Roman" w:hAnsi="Times New Roman"/>
          <w:bCs/>
          <w:sz w:val="28"/>
          <w:szCs w:val="28"/>
        </w:rPr>
        <w:t xml:space="preserve">период в регионе для предотвращения и отражения возможной агрессии органы управления и войска (силы) вооруженных сил, </w:t>
      </w:r>
      <w:r w:rsidRPr="00534EB8">
        <w:rPr>
          <w:rFonts w:ascii="Times New Roman" w:hAnsi="Times New Roman"/>
          <w:bCs/>
          <w:sz w:val="28"/>
          <w:szCs w:val="28"/>
        </w:rPr>
        <w:t>других воинских формирований и органов государств Центрально</w:t>
      </w:r>
      <w:r w:rsidR="000D5861" w:rsidRPr="00534EB8">
        <w:rPr>
          <w:rFonts w:ascii="Times New Roman" w:hAnsi="Times New Roman"/>
          <w:bCs/>
          <w:sz w:val="28"/>
          <w:szCs w:val="28"/>
        </w:rPr>
        <w:t>-А</w:t>
      </w:r>
      <w:r w:rsidRPr="00534EB8">
        <w:rPr>
          <w:rFonts w:ascii="Times New Roman" w:hAnsi="Times New Roman"/>
          <w:bCs/>
          <w:sz w:val="28"/>
          <w:szCs w:val="28"/>
        </w:rPr>
        <w:t>зиатского региона</w:t>
      </w:r>
      <w:r w:rsidRPr="00D336E4">
        <w:rPr>
          <w:rFonts w:ascii="Times New Roman" w:hAnsi="Times New Roman"/>
          <w:bCs/>
          <w:sz w:val="28"/>
          <w:szCs w:val="28"/>
        </w:rPr>
        <w:t>, планируемые к применению по единому замыслу и плану.</w:t>
      </w:r>
    </w:p>
    <w:p w:rsidR="00C66FFB" w:rsidRPr="008317CE" w:rsidRDefault="00C66FFB" w:rsidP="008317CE">
      <w:pPr>
        <w:spacing w:after="0" w:line="240" w:lineRule="auto"/>
        <w:ind w:firstLine="709"/>
        <w:jc w:val="both"/>
        <w:rPr>
          <w:rFonts w:ascii="Times New Roman" w:hAnsi="Times New Roman"/>
          <w:sz w:val="28"/>
          <w:szCs w:val="28"/>
        </w:rPr>
      </w:pPr>
      <w:r w:rsidRPr="00DC6D89">
        <w:rPr>
          <w:rFonts w:ascii="Times New Roman" w:hAnsi="Times New Roman"/>
          <w:i/>
          <w:sz w:val="28"/>
          <w:szCs w:val="28"/>
        </w:rPr>
        <w:t xml:space="preserve">Объединенные (совместные) военные системы </w:t>
      </w:r>
      <w:r w:rsidRPr="008317CE">
        <w:rPr>
          <w:rFonts w:ascii="Times New Roman" w:hAnsi="Times New Roman"/>
          <w:sz w:val="28"/>
          <w:szCs w:val="28"/>
        </w:rPr>
        <w:t>– совокупность сил и средств, однородных по функциональному предназначению и выделяемых государствами-членами в целях выполнения задач по обеспечению коллективной безопасности.</w:t>
      </w:r>
    </w:p>
    <w:p w:rsidR="00C66FFB" w:rsidRDefault="00C66FFB" w:rsidP="008317CE">
      <w:pPr>
        <w:spacing w:after="0" w:line="240" w:lineRule="auto"/>
        <w:ind w:firstLine="709"/>
        <w:jc w:val="both"/>
        <w:rPr>
          <w:rFonts w:ascii="Times New Roman" w:hAnsi="Times New Roman"/>
          <w:sz w:val="28"/>
          <w:szCs w:val="28"/>
        </w:rPr>
      </w:pPr>
      <w:r w:rsidRPr="00DC6D89">
        <w:rPr>
          <w:rFonts w:ascii="Times New Roman" w:hAnsi="Times New Roman"/>
          <w:i/>
          <w:sz w:val="28"/>
          <w:szCs w:val="28"/>
        </w:rPr>
        <w:t>Объединенный штаб ОДКБ</w:t>
      </w:r>
      <w:r w:rsidRPr="008317CE">
        <w:rPr>
          <w:rFonts w:ascii="Times New Roman" w:hAnsi="Times New Roman"/>
          <w:sz w:val="28"/>
          <w:szCs w:val="28"/>
        </w:rPr>
        <w:t xml:space="preserve"> – постоянно действующий рабочий орган ОДКБ, который осуществляет организационное и информационно-аналитическое обеспечение деятельности Совета министров обороны, отвечает за подготовку предложений по военной составляющей ОДКБ, организацию и координацию во взаимодействии с органами военного управления государств-членов практической реализации решений органов ОДКБ по вопросам военного сотрудничества, относящимся к его компетенции.</w:t>
      </w:r>
    </w:p>
    <w:p w:rsidR="00C72903" w:rsidRPr="008317CE" w:rsidRDefault="00C72903" w:rsidP="008317CE">
      <w:pPr>
        <w:spacing w:after="0" w:line="240" w:lineRule="auto"/>
        <w:ind w:firstLine="709"/>
        <w:jc w:val="both"/>
        <w:rPr>
          <w:rFonts w:ascii="Times New Roman" w:hAnsi="Times New Roman"/>
          <w:sz w:val="28"/>
          <w:szCs w:val="28"/>
        </w:rPr>
      </w:pPr>
      <w:r w:rsidRPr="00C72903">
        <w:rPr>
          <w:rFonts w:ascii="Times New Roman" w:hAnsi="Times New Roman"/>
          <w:i/>
          <w:sz w:val="28"/>
          <w:szCs w:val="28"/>
        </w:rPr>
        <w:t xml:space="preserve">Объекты безопасности – </w:t>
      </w:r>
      <w:r w:rsidRPr="00C72903">
        <w:rPr>
          <w:rFonts w:ascii="Times New Roman" w:hAnsi="Times New Roman"/>
          <w:sz w:val="28"/>
          <w:szCs w:val="28"/>
        </w:rPr>
        <w:t>человек и гражданин, их права и свободы, общество, его материальные и духовные ценности, государство, его конституционный строй, независимость и территориальная целостность</w:t>
      </w:r>
      <w:r>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DC6D89">
        <w:rPr>
          <w:rFonts w:ascii="Times New Roman" w:hAnsi="Times New Roman"/>
          <w:i/>
          <w:sz w:val="28"/>
          <w:szCs w:val="28"/>
        </w:rPr>
        <w:t>Объекты военной инфраструктуры</w:t>
      </w:r>
      <w:r w:rsidRPr="008317CE">
        <w:rPr>
          <w:rFonts w:ascii="Times New Roman" w:hAnsi="Times New Roman"/>
          <w:sz w:val="28"/>
          <w:szCs w:val="28"/>
        </w:rPr>
        <w:t xml:space="preserve"> – пункты управления войсками (силами), узлы и линии связи, места дислокации войск (сил), система инженерных укреплений и заграждений, укрепленные районы, позиции, объекты сил и средств противовоздушной обороны, аэродромы, учебные центры, полигоны, трубопроводы, железные и шоссейные дороги, арсеналы, базы, склады, медицинские учреждения, предприятия по ремонту военной техники, другие объекты, используемые войсками (силами) государств-членов в повседневной деятельности в мирное время и планируемые к использованию в военное время.</w:t>
      </w:r>
    </w:p>
    <w:p w:rsidR="00C66FFB" w:rsidRPr="008317CE" w:rsidRDefault="00C66FFB" w:rsidP="008317CE">
      <w:pPr>
        <w:spacing w:after="0" w:line="240" w:lineRule="auto"/>
        <w:ind w:firstLine="709"/>
        <w:jc w:val="both"/>
        <w:rPr>
          <w:rFonts w:ascii="Times New Roman" w:hAnsi="Times New Roman"/>
          <w:sz w:val="28"/>
          <w:szCs w:val="28"/>
        </w:rPr>
      </w:pPr>
      <w:r w:rsidRPr="00534EB8">
        <w:rPr>
          <w:rFonts w:ascii="Times New Roman" w:hAnsi="Times New Roman"/>
          <w:i/>
          <w:sz w:val="28"/>
          <w:szCs w:val="28"/>
        </w:rPr>
        <w:t>Огнестрельное оружие</w:t>
      </w:r>
      <w:r w:rsidRPr="00534EB8">
        <w:rPr>
          <w:rFonts w:ascii="Times New Roman" w:hAnsi="Times New Roman"/>
          <w:sz w:val="28"/>
          <w:szCs w:val="28"/>
        </w:rPr>
        <w:t xml:space="preserve"> – оружие,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 а также его основные части.</w:t>
      </w:r>
    </w:p>
    <w:p w:rsidR="00C66FFB" w:rsidRPr="008317CE" w:rsidRDefault="00C66FFB" w:rsidP="008317CE">
      <w:pPr>
        <w:spacing w:after="0" w:line="240" w:lineRule="auto"/>
        <w:ind w:firstLine="709"/>
        <w:jc w:val="both"/>
        <w:rPr>
          <w:rFonts w:ascii="Times New Roman" w:hAnsi="Times New Roman"/>
          <w:sz w:val="28"/>
          <w:szCs w:val="28"/>
        </w:rPr>
      </w:pPr>
      <w:r w:rsidRPr="00DC6D89">
        <w:rPr>
          <w:rFonts w:ascii="Times New Roman" w:hAnsi="Times New Roman"/>
          <w:i/>
          <w:sz w:val="28"/>
          <w:szCs w:val="28"/>
        </w:rPr>
        <w:t>Огнестрельное оружие ограниченного поражения</w:t>
      </w:r>
      <w:r w:rsidRPr="008317CE">
        <w:rPr>
          <w:rFonts w:ascii="Times New Roman" w:hAnsi="Times New Roman"/>
          <w:sz w:val="28"/>
          <w:szCs w:val="28"/>
        </w:rPr>
        <w:t xml:space="preserve"> – 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p>
    <w:p w:rsidR="00C66FFB" w:rsidRPr="008317CE" w:rsidRDefault="00C66FFB" w:rsidP="008317CE">
      <w:pPr>
        <w:spacing w:after="0" w:line="240" w:lineRule="auto"/>
        <w:ind w:firstLine="709"/>
        <w:jc w:val="both"/>
        <w:rPr>
          <w:rFonts w:ascii="Times New Roman" w:hAnsi="Times New Roman"/>
          <w:sz w:val="28"/>
          <w:szCs w:val="28"/>
        </w:rPr>
      </w:pPr>
      <w:r w:rsidRPr="00DC6D89">
        <w:rPr>
          <w:rFonts w:ascii="Times New Roman" w:hAnsi="Times New Roman"/>
          <w:i/>
          <w:sz w:val="28"/>
          <w:szCs w:val="28"/>
        </w:rPr>
        <w:t>Ограничение распространения сведений, составляющих государственную тайну</w:t>
      </w:r>
      <w:r w:rsidR="001E7B4D">
        <w:rPr>
          <w:rFonts w:ascii="Times New Roman" w:hAnsi="Times New Roman"/>
          <w:i/>
          <w:sz w:val="28"/>
          <w:szCs w:val="28"/>
        </w:rPr>
        <w:t>,</w:t>
      </w:r>
      <w:r w:rsidRPr="008317CE">
        <w:rPr>
          <w:rFonts w:ascii="Times New Roman" w:hAnsi="Times New Roman"/>
          <w:sz w:val="28"/>
          <w:szCs w:val="28"/>
        </w:rPr>
        <w:t xml:space="preserve"> – осуществление совокупности мер по соблюдению порядка ознакомления и работы со сведениями, составляющими государственную тайну, только лиц, которым эти сведения необходимы для выполнения служебных </w:t>
      </w:r>
      <w:r w:rsidRPr="00534EB8">
        <w:rPr>
          <w:rFonts w:ascii="Times New Roman" w:hAnsi="Times New Roman"/>
          <w:sz w:val="28"/>
          <w:szCs w:val="28"/>
        </w:rPr>
        <w:t>(функциональных) обязанностей, и при наличии у них допуска к сведениям, составляющим государственную тайну</w:t>
      </w:r>
      <w:r w:rsidRPr="000D084D">
        <w:rPr>
          <w:rFonts w:ascii="Times New Roman" w:hAnsi="Times New Roman"/>
          <w:sz w:val="28"/>
          <w:szCs w:val="28"/>
        </w:rPr>
        <w:t>,</w:t>
      </w:r>
      <w:r w:rsidR="00BB12EC" w:rsidRPr="000D084D">
        <w:rPr>
          <w:rFonts w:ascii="Times New Roman" w:hAnsi="Times New Roman"/>
          <w:sz w:val="28"/>
          <w:szCs w:val="28"/>
        </w:rPr>
        <w:t xml:space="preserve"> по форме,</w:t>
      </w:r>
      <w:r w:rsidRPr="005A7419">
        <w:rPr>
          <w:rFonts w:ascii="Times New Roman" w:hAnsi="Times New Roman"/>
          <w:sz w:val="28"/>
          <w:szCs w:val="28"/>
        </w:rPr>
        <w:t xml:space="preserve"> </w:t>
      </w:r>
      <w:r w:rsidRPr="00AB224D">
        <w:rPr>
          <w:rFonts w:ascii="Times New Roman" w:hAnsi="Times New Roman"/>
          <w:sz w:val="28"/>
          <w:szCs w:val="28"/>
        </w:rPr>
        <w:t>соответствующей</w:t>
      </w:r>
      <w:r w:rsidRPr="00534EB8">
        <w:rPr>
          <w:rFonts w:ascii="Times New Roman" w:hAnsi="Times New Roman"/>
          <w:sz w:val="28"/>
          <w:szCs w:val="28"/>
        </w:rPr>
        <w:t xml:space="preserve"> степени секретности конкрет</w:t>
      </w:r>
      <w:r w:rsidRPr="00AB224D">
        <w:rPr>
          <w:rFonts w:ascii="Times New Roman" w:hAnsi="Times New Roman"/>
          <w:sz w:val="28"/>
          <w:szCs w:val="28"/>
        </w:rPr>
        <w:t>ных сведений.</w:t>
      </w:r>
    </w:p>
    <w:p w:rsidR="00C66FFB" w:rsidRPr="008317CE" w:rsidRDefault="00C66FFB" w:rsidP="008317CE">
      <w:pPr>
        <w:spacing w:after="0" w:line="240" w:lineRule="auto"/>
        <w:ind w:firstLine="709"/>
        <w:jc w:val="both"/>
        <w:rPr>
          <w:rFonts w:ascii="Times New Roman" w:hAnsi="Times New Roman"/>
          <w:sz w:val="28"/>
          <w:szCs w:val="28"/>
        </w:rPr>
      </w:pPr>
      <w:r w:rsidRPr="00470EC5">
        <w:rPr>
          <w:rFonts w:ascii="Times New Roman" w:hAnsi="Times New Roman"/>
          <w:i/>
          <w:sz w:val="28"/>
          <w:szCs w:val="28"/>
        </w:rPr>
        <w:t>Оперативная рабочая группа по подготовке миротворческой операции ОДКБ</w:t>
      </w:r>
      <w:r w:rsidRPr="00470EC5">
        <w:rPr>
          <w:rFonts w:ascii="Times New Roman" w:hAnsi="Times New Roman"/>
          <w:sz w:val="28"/>
          <w:szCs w:val="28"/>
        </w:rPr>
        <w:t xml:space="preserve"> – рабочая группа, временно создаваемая С</w:t>
      </w:r>
      <w:r w:rsidR="00531585" w:rsidRPr="00470EC5">
        <w:rPr>
          <w:rFonts w:ascii="Times New Roman" w:hAnsi="Times New Roman"/>
          <w:sz w:val="28"/>
          <w:szCs w:val="28"/>
        </w:rPr>
        <w:t>оветом коллективной безопасности ОДКБ</w:t>
      </w:r>
      <w:r w:rsidRPr="00470EC5">
        <w:rPr>
          <w:rFonts w:ascii="Times New Roman" w:hAnsi="Times New Roman"/>
          <w:sz w:val="28"/>
          <w:szCs w:val="28"/>
        </w:rPr>
        <w:t xml:space="preserve"> и направляемая в зону потенциального или существующего конфликта с целью проведения мониторинга военно-политической </w:t>
      </w:r>
      <w:r w:rsidRPr="008317CE">
        <w:rPr>
          <w:rFonts w:ascii="Times New Roman" w:hAnsi="Times New Roman"/>
          <w:sz w:val="28"/>
          <w:szCs w:val="28"/>
        </w:rPr>
        <w:t>ситуации, определения положения дел на месте и выработки предложений, рекомендаций о целесообразности проведения, возможных сроках и масштабах миротворческой операции, составе и задачах КМС, обеспечения их развертывания в районе проведения миротворческой операции.</w:t>
      </w:r>
    </w:p>
    <w:p w:rsidR="00C66FFB" w:rsidRDefault="00C66FFB" w:rsidP="008317CE">
      <w:pPr>
        <w:spacing w:after="0" w:line="240" w:lineRule="auto"/>
        <w:ind w:firstLine="709"/>
        <w:jc w:val="both"/>
        <w:rPr>
          <w:rFonts w:ascii="Times New Roman" w:hAnsi="Times New Roman"/>
          <w:sz w:val="28"/>
          <w:szCs w:val="28"/>
        </w:rPr>
      </w:pPr>
      <w:r w:rsidRPr="00DC6D89">
        <w:rPr>
          <w:rFonts w:ascii="Times New Roman" w:hAnsi="Times New Roman"/>
          <w:i/>
          <w:sz w:val="28"/>
          <w:szCs w:val="28"/>
        </w:rPr>
        <w:t>Оперативное оборудование территории</w:t>
      </w:r>
      <w:r w:rsidRPr="008317CE">
        <w:rPr>
          <w:rFonts w:ascii="Times New Roman" w:hAnsi="Times New Roman"/>
          <w:sz w:val="28"/>
          <w:szCs w:val="28"/>
        </w:rPr>
        <w:t xml:space="preserve"> – система организационных, инженерных, технических и других мероприятий, проводимых с целью создания, развития и содержания военной инфраструктуры.</w:t>
      </w:r>
    </w:p>
    <w:p w:rsidR="00C72903" w:rsidRPr="008317CE" w:rsidRDefault="00C72903" w:rsidP="008317CE">
      <w:pPr>
        <w:spacing w:after="0" w:line="240" w:lineRule="auto"/>
        <w:ind w:firstLine="709"/>
        <w:jc w:val="both"/>
        <w:rPr>
          <w:rFonts w:ascii="Times New Roman" w:hAnsi="Times New Roman"/>
          <w:sz w:val="28"/>
          <w:szCs w:val="28"/>
        </w:rPr>
      </w:pPr>
      <w:r w:rsidRPr="00C72903">
        <w:rPr>
          <w:rFonts w:ascii="Times New Roman" w:hAnsi="Times New Roman"/>
          <w:i/>
          <w:sz w:val="28"/>
          <w:szCs w:val="28"/>
        </w:rPr>
        <w:t>Оперативно-р</w:t>
      </w:r>
      <w:r w:rsidR="0060703A">
        <w:rPr>
          <w:rFonts w:ascii="Times New Roman" w:hAnsi="Times New Roman"/>
          <w:i/>
          <w:sz w:val="28"/>
          <w:szCs w:val="28"/>
        </w:rPr>
        <w:t>а</w:t>
      </w:r>
      <w:r w:rsidRPr="00C72903">
        <w:rPr>
          <w:rFonts w:ascii="Times New Roman" w:hAnsi="Times New Roman"/>
          <w:i/>
          <w:sz w:val="28"/>
          <w:szCs w:val="28"/>
        </w:rPr>
        <w:t xml:space="preserve">зыскное производство – </w:t>
      </w:r>
      <w:r w:rsidRPr="00C72903">
        <w:rPr>
          <w:rFonts w:ascii="Times New Roman" w:hAnsi="Times New Roman"/>
          <w:sz w:val="28"/>
          <w:szCs w:val="28"/>
        </w:rPr>
        <w:t>урегулированный нормами права порядок совершения уполномоченными должностными лицами органов, осуществляющих оперативно-р</w:t>
      </w:r>
      <w:r w:rsidR="00470EC5">
        <w:rPr>
          <w:rFonts w:ascii="Times New Roman" w:hAnsi="Times New Roman"/>
          <w:sz w:val="28"/>
          <w:szCs w:val="28"/>
        </w:rPr>
        <w:t>а</w:t>
      </w:r>
      <w:r w:rsidRPr="00C72903">
        <w:rPr>
          <w:rFonts w:ascii="Times New Roman" w:hAnsi="Times New Roman"/>
          <w:sz w:val="28"/>
          <w:szCs w:val="28"/>
        </w:rPr>
        <w:t>зыскную деятельность, оперативно-р</w:t>
      </w:r>
      <w:r w:rsidR="00470EC5">
        <w:rPr>
          <w:rFonts w:ascii="Times New Roman" w:hAnsi="Times New Roman"/>
          <w:sz w:val="28"/>
          <w:szCs w:val="28"/>
        </w:rPr>
        <w:t>а</w:t>
      </w:r>
      <w:r w:rsidRPr="00C72903">
        <w:rPr>
          <w:rFonts w:ascii="Times New Roman" w:hAnsi="Times New Roman"/>
          <w:sz w:val="28"/>
          <w:szCs w:val="28"/>
        </w:rPr>
        <w:t>зыскных и других оперативно-процессуальных мероприятий, состоящий из последовательного ряда сменяющих друг друга стадий и обеспечивающий разрешение однородных юридических дел, связанных с решением задач оперативно-р</w:t>
      </w:r>
      <w:r w:rsidR="00470EC5">
        <w:rPr>
          <w:rFonts w:ascii="Times New Roman" w:hAnsi="Times New Roman"/>
          <w:sz w:val="28"/>
          <w:szCs w:val="28"/>
        </w:rPr>
        <w:t>а</w:t>
      </w:r>
      <w:r w:rsidRPr="00C72903">
        <w:rPr>
          <w:rFonts w:ascii="Times New Roman" w:hAnsi="Times New Roman"/>
          <w:sz w:val="28"/>
          <w:szCs w:val="28"/>
        </w:rPr>
        <w:t>зыскной деятельности, относящихся к компетенции данных органов</w:t>
      </w:r>
      <w:r>
        <w:rPr>
          <w:rFonts w:ascii="Times New Roman" w:hAnsi="Times New Roman"/>
          <w:sz w:val="28"/>
          <w:szCs w:val="28"/>
        </w:rPr>
        <w:t>.</w:t>
      </w:r>
    </w:p>
    <w:p w:rsidR="00C66FFB" w:rsidRPr="00AB224D" w:rsidRDefault="004C738E" w:rsidP="008317CE">
      <w:pPr>
        <w:spacing w:after="0" w:line="240" w:lineRule="auto"/>
        <w:ind w:firstLine="709"/>
        <w:jc w:val="both"/>
        <w:rPr>
          <w:rFonts w:ascii="Times New Roman" w:hAnsi="Times New Roman"/>
          <w:sz w:val="28"/>
          <w:szCs w:val="28"/>
        </w:rPr>
      </w:pPr>
      <w:r w:rsidRPr="00AB224D">
        <w:rPr>
          <w:rFonts w:ascii="Times New Roman" w:hAnsi="Times New Roman"/>
          <w:i/>
          <w:sz w:val="28"/>
          <w:szCs w:val="28"/>
        </w:rPr>
        <w:t>Оперативно-р</w:t>
      </w:r>
      <w:r w:rsidR="0060703A" w:rsidRPr="00AB224D">
        <w:rPr>
          <w:rFonts w:ascii="Times New Roman" w:hAnsi="Times New Roman"/>
          <w:i/>
          <w:sz w:val="28"/>
          <w:szCs w:val="28"/>
        </w:rPr>
        <w:t>а</w:t>
      </w:r>
      <w:r w:rsidRPr="00AB224D">
        <w:rPr>
          <w:rFonts w:ascii="Times New Roman" w:hAnsi="Times New Roman"/>
          <w:i/>
          <w:sz w:val="28"/>
          <w:szCs w:val="28"/>
        </w:rPr>
        <w:t xml:space="preserve">зыскные действия </w:t>
      </w:r>
      <w:r w:rsidRPr="00AB224D">
        <w:rPr>
          <w:rFonts w:ascii="Times New Roman" w:hAnsi="Times New Roman"/>
          <w:sz w:val="28"/>
          <w:szCs w:val="28"/>
        </w:rPr>
        <w:t>– содержащиеся в национальном законодательстве государств-членов, помимо собственно оперативно-р</w:t>
      </w:r>
      <w:r w:rsidR="00470EC5" w:rsidRPr="00AB224D">
        <w:rPr>
          <w:rFonts w:ascii="Times New Roman" w:hAnsi="Times New Roman"/>
          <w:sz w:val="28"/>
          <w:szCs w:val="28"/>
        </w:rPr>
        <w:t>а</w:t>
      </w:r>
      <w:r w:rsidRPr="00AB224D">
        <w:rPr>
          <w:rFonts w:ascii="Times New Roman" w:hAnsi="Times New Roman"/>
          <w:sz w:val="28"/>
          <w:szCs w:val="28"/>
        </w:rPr>
        <w:t>зыскных мероприятий, организационные, управленческие и иные действия, обеспечивающие законность и эффективность оперативно-р</w:t>
      </w:r>
      <w:r w:rsidR="00470EC5" w:rsidRPr="00AB224D">
        <w:rPr>
          <w:rFonts w:ascii="Times New Roman" w:hAnsi="Times New Roman"/>
          <w:sz w:val="28"/>
          <w:szCs w:val="28"/>
        </w:rPr>
        <w:t>а</w:t>
      </w:r>
      <w:r w:rsidRPr="00AB224D">
        <w:rPr>
          <w:rFonts w:ascii="Times New Roman" w:hAnsi="Times New Roman"/>
          <w:sz w:val="28"/>
          <w:szCs w:val="28"/>
        </w:rPr>
        <w:t>зыскной деятельности</w:t>
      </w:r>
      <w:r w:rsidR="00C66FFB" w:rsidRPr="00AB224D">
        <w:rPr>
          <w:rFonts w:ascii="Times New Roman" w:hAnsi="Times New Roman"/>
          <w:sz w:val="28"/>
          <w:szCs w:val="28"/>
        </w:rPr>
        <w:t>.</w:t>
      </w:r>
    </w:p>
    <w:p w:rsidR="00C66FFB" w:rsidRPr="00AB224D" w:rsidRDefault="004C738E" w:rsidP="008317CE">
      <w:pPr>
        <w:spacing w:after="0" w:line="240" w:lineRule="auto"/>
        <w:ind w:firstLine="709"/>
        <w:jc w:val="both"/>
        <w:rPr>
          <w:rFonts w:ascii="Times New Roman" w:hAnsi="Times New Roman"/>
          <w:sz w:val="28"/>
          <w:szCs w:val="28"/>
        </w:rPr>
      </w:pPr>
      <w:r w:rsidRPr="00AB224D">
        <w:rPr>
          <w:rFonts w:ascii="Times New Roman" w:hAnsi="Times New Roman"/>
          <w:i/>
          <w:sz w:val="28"/>
          <w:szCs w:val="28"/>
        </w:rPr>
        <w:t>Оперативно-р</w:t>
      </w:r>
      <w:r w:rsidR="0060703A" w:rsidRPr="00AB224D">
        <w:rPr>
          <w:rFonts w:ascii="Times New Roman" w:hAnsi="Times New Roman"/>
          <w:i/>
          <w:sz w:val="28"/>
          <w:szCs w:val="28"/>
        </w:rPr>
        <w:t>а</w:t>
      </w:r>
      <w:r w:rsidRPr="00AB224D">
        <w:rPr>
          <w:rFonts w:ascii="Times New Roman" w:hAnsi="Times New Roman"/>
          <w:i/>
          <w:sz w:val="28"/>
          <w:szCs w:val="28"/>
        </w:rPr>
        <w:t xml:space="preserve">зыскные мероприятия </w:t>
      </w:r>
      <w:r w:rsidRPr="00AB224D">
        <w:rPr>
          <w:rFonts w:ascii="Times New Roman" w:hAnsi="Times New Roman"/>
          <w:sz w:val="28"/>
          <w:szCs w:val="28"/>
        </w:rPr>
        <w:t>– установленная национальным законодательством государств-членов система мер, осуществляемых гласно и негласно уполномоченными государственными органами в целях решения задач оперативно-р</w:t>
      </w:r>
      <w:r w:rsidR="00470EC5" w:rsidRPr="00AB224D">
        <w:rPr>
          <w:rFonts w:ascii="Times New Roman" w:hAnsi="Times New Roman"/>
          <w:sz w:val="28"/>
          <w:szCs w:val="28"/>
        </w:rPr>
        <w:t>а</w:t>
      </w:r>
      <w:r w:rsidRPr="00AB224D">
        <w:rPr>
          <w:rFonts w:ascii="Times New Roman" w:hAnsi="Times New Roman"/>
          <w:sz w:val="28"/>
          <w:szCs w:val="28"/>
        </w:rPr>
        <w:t>зыскной деятельности</w:t>
      </w:r>
      <w:r w:rsidR="00C66FFB" w:rsidRPr="00AB224D">
        <w:rPr>
          <w:rFonts w:ascii="Times New Roman" w:hAnsi="Times New Roman"/>
          <w:sz w:val="28"/>
          <w:szCs w:val="28"/>
        </w:rPr>
        <w:t>.</w:t>
      </w:r>
    </w:p>
    <w:p w:rsidR="00C66FFB" w:rsidRPr="008317CE" w:rsidRDefault="003E28A2" w:rsidP="008317CE">
      <w:pPr>
        <w:spacing w:after="0" w:line="240" w:lineRule="auto"/>
        <w:ind w:firstLine="709"/>
        <w:jc w:val="both"/>
        <w:rPr>
          <w:rFonts w:ascii="Times New Roman" w:hAnsi="Times New Roman"/>
          <w:sz w:val="28"/>
          <w:szCs w:val="28"/>
        </w:rPr>
      </w:pPr>
      <w:r w:rsidRPr="00AB224D">
        <w:rPr>
          <w:rFonts w:ascii="Times New Roman" w:hAnsi="Times New Roman"/>
          <w:i/>
          <w:sz w:val="28"/>
          <w:szCs w:val="28"/>
        </w:rPr>
        <w:t xml:space="preserve">Оперативный эксперимент </w:t>
      </w:r>
      <w:r w:rsidRPr="00AB224D">
        <w:rPr>
          <w:rFonts w:ascii="Times New Roman" w:hAnsi="Times New Roman"/>
          <w:sz w:val="28"/>
          <w:szCs w:val="28"/>
        </w:rPr>
        <w:t>– искусственное создание обстановки, максимально приближенной к реальности, с целью вызвать определенное событие либо воспроизведение события или проведение определенных опытов в полностью управляемых условиях и под контролем органа, осуществляющего оперативно-р</w:t>
      </w:r>
      <w:r w:rsidR="00470EC5" w:rsidRPr="00AB224D">
        <w:rPr>
          <w:rFonts w:ascii="Times New Roman" w:hAnsi="Times New Roman"/>
          <w:sz w:val="28"/>
          <w:szCs w:val="28"/>
        </w:rPr>
        <w:t>а</w:t>
      </w:r>
      <w:r w:rsidRPr="00AB224D">
        <w:rPr>
          <w:rFonts w:ascii="Times New Roman" w:hAnsi="Times New Roman"/>
          <w:sz w:val="28"/>
          <w:szCs w:val="28"/>
        </w:rPr>
        <w:t>зыскную деятельность, с вовлечением лица, в отношении которого имеются данные о противоправной деятельности</w:t>
      </w:r>
      <w:r w:rsidRPr="003E28A2">
        <w:rPr>
          <w:rFonts w:ascii="Times New Roman" w:hAnsi="Times New Roman"/>
          <w:sz w:val="28"/>
          <w:szCs w:val="28"/>
        </w:rPr>
        <w:t>, без уведомления его об участии в оперативном эксперименте, в целях подтверждения совершения данным лицом противоправных действий, а также предупреждения, выявления, пресечения и раскрытия менее тяжкого преступления против собственности, порядка осуществления экономической деятельности, общественной безопасности и здоровья населения, тяжкого, особо тяжкого преступления или преступления, могущего принести вред национальной безопасности</w:t>
      </w:r>
      <w:r w:rsidR="00C66FFB" w:rsidRPr="003E28A2">
        <w:rPr>
          <w:rFonts w:ascii="Times New Roman" w:hAnsi="Times New Roman"/>
          <w:sz w:val="28"/>
          <w:szCs w:val="28"/>
        </w:rPr>
        <w:t>.</w:t>
      </w:r>
    </w:p>
    <w:p w:rsidR="00C66FFB" w:rsidRPr="008317CE" w:rsidRDefault="00500D98" w:rsidP="008317CE">
      <w:pPr>
        <w:spacing w:after="0" w:line="240" w:lineRule="auto"/>
        <w:ind w:firstLine="709"/>
        <w:jc w:val="both"/>
        <w:rPr>
          <w:rFonts w:ascii="Times New Roman" w:hAnsi="Times New Roman"/>
          <w:sz w:val="28"/>
          <w:szCs w:val="28"/>
        </w:rPr>
      </w:pPr>
      <w:r w:rsidRPr="00DC6D89">
        <w:rPr>
          <w:rFonts w:ascii="Times New Roman" w:hAnsi="Times New Roman"/>
          <w:i/>
          <w:sz w:val="28"/>
          <w:szCs w:val="28"/>
        </w:rPr>
        <w:t>Организация Договора о к</w:t>
      </w:r>
      <w:r w:rsidR="00C66FFB" w:rsidRPr="00DC6D89">
        <w:rPr>
          <w:rFonts w:ascii="Times New Roman" w:hAnsi="Times New Roman"/>
          <w:i/>
          <w:sz w:val="28"/>
          <w:szCs w:val="28"/>
        </w:rPr>
        <w:t>оллект</w:t>
      </w:r>
      <w:r w:rsidRPr="00DC6D89">
        <w:rPr>
          <w:rFonts w:ascii="Times New Roman" w:hAnsi="Times New Roman"/>
          <w:i/>
          <w:sz w:val="28"/>
          <w:szCs w:val="28"/>
        </w:rPr>
        <w:t>ивной б</w:t>
      </w:r>
      <w:r w:rsidR="00C66FFB" w:rsidRPr="00DC6D89">
        <w:rPr>
          <w:rFonts w:ascii="Times New Roman" w:hAnsi="Times New Roman"/>
          <w:i/>
          <w:sz w:val="28"/>
          <w:szCs w:val="28"/>
        </w:rPr>
        <w:t>езопасности</w:t>
      </w:r>
      <w:r w:rsidR="00C66FFB" w:rsidRPr="008317CE">
        <w:rPr>
          <w:rFonts w:ascii="Times New Roman" w:hAnsi="Times New Roman"/>
          <w:sz w:val="28"/>
          <w:szCs w:val="28"/>
        </w:rPr>
        <w:t xml:space="preserve"> – международная региональная орган</w:t>
      </w:r>
      <w:r>
        <w:rPr>
          <w:rFonts w:ascii="Times New Roman" w:hAnsi="Times New Roman"/>
          <w:sz w:val="28"/>
          <w:szCs w:val="28"/>
        </w:rPr>
        <w:t xml:space="preserve">изация, созданная государствами – </w:t>
      </w:r>
      <w:r w:rsidR="00C66FFB" w:rsidRPr="008317CE">
        <w:rPr>
          <w:rFonts w:ascii="Times New Roman" w:hAnsi="Times New Roman"/>
          <w:sz w:val="28"/>
          <w:szCs w:val="28"/>
        </w:rPr>
        <w:t>участниками Договора о коллективной безопасности (Ташкент, 15 мая 1992 г</w:t>
      </w:r>
      <w:r w:rsidR="008F2B02">
        <w:rPr>
          <w:rFonts w:ascii="Times New Roman" w:hAnsi="Times New Roman"/>
          <w:sz w:val="28"/>
          <w:szCs w:val="28"/>
        </w:rPr>
        <w:t>ода</w:t>
      </w:r>
      <w:r w:rsidR="00C66FFB" w:rsidRPr="008317CE">
        <w:rPr>
          <w:rFonts w:ascii="Times New Roman" w:hAnsi="Times New Roman"/>
          <w:sz w:val="28"/>
          <w:szCs w:val="28"/>
        </w:rPr>
        <w:t>) в целях укрепления мира, международной и региональной безопасности и стабильности, защиты на коллективной основе независимости, территориальной целост</w:t>
      </w:r>
      <w:r>
        <w:rPr>
          <w:rFonts w:ascii="Times New Roman" w:hAnsi="Times New Roman"/>
          <w:sz w:val="28"/>
          <w:szCs w:val="28"/>
        </w:rPr>
        <w:t xml:space="preserve">ности и суверенитета государств – </w:t>
      </w:r>
      <w:r w:rsidR="00C66FFB" w:rsidRPr="008317CE">
        <w:rPr>
          <w:rFonts w:ascii="Times New Roman" w:hAnsi="Times New Roman"/>
          <w:sz w:val="28"/>
          <w:szCs w:val="28"/>
        </w:rPr>
        <w:t>членов О</w:t>
      </w:r>
      <w:r w:rsidR="008F2B02">
        <w:rPr>
          <w:rFonts w:ascii="Times New Roman" w:hAnsi="Times New Roman"/>
          <w:sz w:val="28"/>
          <w:szCs w:val="28"/>
        </w:rPr>
        <w:t>ДКБ</w:t>
      </w:r>
      <w:r w:rsidR="00C66FFB" w:rsidRPr="008317CE">
        <w:rPr>
          <w:rFonts w:ascii="Times New Roman" w:hAnsi="Times New Roman"/>
          <w:sz w:val="28"/>
          <w:szCs w:val="28"/>
        </w:rPr>
        <w:t>, приоритет в достижении которых государства-члены отдают политическим средствам.</w:t>
      </w:r>
    </w:p>
    <w:p w:rsidR="00C66FFB" w:rsidRPr="008317CE"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Организация функционирования государственной грани</w:t>
      </w:r>
      <w:r w:rsidRPr="00EF4E25">
        <w:rPr>
          <w:rFonts w:ascii="Times New Roman" w:hAnsi="Times New Roman"/>
          <w:i/>
          <w:iCs/>
          <w:sz w:val="28"/>
          <w:szCs w:val="28"/>
        </w:rPr>
        <w:t>цы</w:t>
      </w:r>
      <w:r w:rsidRPr="008317CE">
        <w:rPr>
          <w:rFonts w:ascii="Times New Roman" w:hAnsi="Times New Roman"/>
          <w:sz w:val="28"/>
          <w:szCs w:val="28"/>
        </w:rPr>
        <w:t xml:space="preserve"> – деятельность по установлению, изменению, обозначению, обустройству и содержанию государственной границы, а также установлению и поддержанию режимов на государственной границе.</w:t>
      </w:r>
    </w:p>
    <w:p w:rsidR="00C66FFB" w:rsidRPr="008317CE"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Организованная преступность</w:t>
      </w:r>
      <w:r w:rsidRPr="008317CE">
        <w:rPr>
          <w:rFonts w:ascii="Times New Roman" w:hAnsi="Times New Roman"/>
          <w:sz w:val="28"/>
          <w:szCs w:val="28"/>
        </w:rPr>
        <w:t xml:space="preserve"> – наиболее опасная форма преступности, выражающаяся в создании организованных преступных групп и преступных сообществ (организаций) и их деятельности.</w:t>
      </w:r>
    </w:p>
    <w:p w:rsidR="00C66FFB" w:rsidRPr="008317CE"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Органы управления силами и средствами системы коллективной безопасности</w:t>
      </w:r>
      <w:r w:rsidRPr="008317CE">
        <w:rPr>
          <w:rFonts w:ascii="Times New Roman" w:hAnsi="Times New Roman"/>
          <w:sz w:val="28"/>
          <w:szCs w:val="28"/>
        </w:rPr>
        <w:t xml:space="preserve"> – общее название органов военного управления, предназначенных для руководства и управления группировками войск (сил) и объединенными военными системами.</w:t>
      </w:r>
    </w:p>
    <w:p w:rsidR="00C66FFB"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Оружие</w:t>
      </w:r>
      <w:r w:rsidRPr="008317CE">
        <w:rPr>
          <w:rFonts w:ascii="Times New Roman" w:hAnsi="Times New Roman"/>
          <w:sz w:val="28"/>
          <w:szCs w:val="28"/>
        </w:rPr>
        <w:t xml:space="preserve"> – устройства и предметы, конструктивно предназначенные для поражения живой или иной цели, подачи сигналов.</w:t>
      </w:r>
    </w:p>
    <w:p w:rsidR="00C66FFB" w:rsidRPr="008317CE"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Оружие, имеющее культурную ценность</w:t>
      </w:r>
      <w:r w:rsidR="0060703A">
        <w:rPr>
          <w:rFonts w:ascii="Times New Roman" w:hAnsi="Times New Roman"/>
          <w:i/>
          <w:sz w:val="28"/>
          <w:szCs w:val="28"/>
        </w:rPr>
        <w:t>,</w:t>
      </w:r>
      <w:r w:rsidRPr="008317CE">
        <w:rPr>
          <w:rFonts w:ascii="Times New Roman" w:hAnsi="Times New Roman"/>
          <w:sz w:val="28"/>
          <w:szCs w:val="28"/>
        </w:rPr>
        <w:t xml:space="preserve"> – оружие, включенное в состав национальных музейных фондов в соответствии с законодательством</w:t>
      </w:r>
      <w:r w:rsidR="00381135">
        <w:rPr>
          <w:rFonts w:ascii="Times New Roman" w:hAnsi="Times New Roman"/>
          <w:sz w:val="28"/>
          <w:szCs w:val="28"/>
        </w:rPr>
        <w:t xml:space="preserve"> государства</w:t>
      </w:r>
      <w:r w:rsidRPr="008317CE">
        <w:rPr>
          <w:rFonts w:ascii="Times New Roman" w:hAnsi="Times New Roman"/>
          <w:sz w:val="28"/>
          <w:szCs w:val="28"/>
        </w:rPr>
        <w:t>.</w:t>
      </w:r>
    </w:p>
    <w:p w:rsidR="0060703A" w:rsidRPr="00853358" w:rsidRDefault="0060703A" w:rsidP="008317CE">
      <w:pPr>
        <w:spacing w:after="0" w:line="240" w:lineRule="auto"/>
        <w:ind w:firstLine="709"/>
        <w:jc w:val="both"/>
        <w:rPr>
          <w:rFonts w:ascii="Times New Roman" w:hAnsi="Times New Roman"/>
          <w:iCs/>
          <w:sz w:val="28"/>
          <w:szCs w:val="28"/>
        </w:rPr>
      </w:pPr>
      <w:r w:rsidRPr="0060703A">
        <w:rPr>
          <w:rFonts w:ascii="Times New Roman" w:hAnsi="Times New Roman"/>
          <w:i/>
          <w:sz w:val="28"/>
          <w:szCs w:val="28"/>
        </w:rPr>
        <w:t xml:space="preserve">Оружие массового поражения – </w:t>
      </w:r>
      <w:r w:rsidRPr="00853358">
        <w:rPr>
          <w:rFonts w:ascii="Times New Roman" w:hAnsi="Times New Roman"/>
          <w:iCs/>
          <w:sz w:val="28"/>
          <w:szCs w:val="28"/>
        </w:rPr>
        <w:t>ядерное, химическое, бактериологическое (биологическое) и токсинное оружие.</w:t>
      </w:r>
    </w:p>
    <w:p w:rsidR="00C66FFB" w:rsidRPr="008317CE"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Основные части огнестрельного оружия</w:t>
      </w:r>
      <w:r w:rsidRPr="008317CE">
        <w:rPr>
          <w:rFonts w:ascii="Times New Roman" w:hAnsi="Times New Roman"/>
          <w:sz w:val="28"/>
          <w:szCs w:val="28"/>
        </w:rPr>
        <w:t xml:space="preserve"> – ствол, затвор, барабан, рамка, ствольная коробка.</w:t>
      </w:r>
    </w:p>
    <w:p w:rsidR="00C66FFB" w:rsidRPr="008317CE"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Отнесение сведений к государственной тайне</w:t>
      </w:r>
      <w:r w:rsidRPr="008317CE">
        <w:rPr>
          <w:rFonts w:ascii="Times New Roman" w:hAnsi="Times New Roman"/>
          <w:sz w:val="28"/>
          <w:szCs w:val="28"/>
        </w:rPr>
        <w:t xml:space="preserve"> – определение сведений, которые подлежат защите в соответствии с требованиями национального законодательства государств-членов о государственной тайне.</w:t>
      </w:r>
    </w:p>
    <w:p w:rsidR="00C66FFB" w:rsidRPr="008317CE"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Отпуск наркотических средств, психотропных веществ</w:t>
      </w:r>
      <w:r w:rsidRPr="008317CE">
        <w:rPr>
          <w:rFonts w:ascii="Times New Roman" w:hAnsi="Times New Roman"/>
          <w:sz w:val="28"/>
          <w:szCs w:val="28"/>
        </w:rPr>
        <w:t xml:space="preserve">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rsidR="002C20CE" w:rsidRPr="008317CE" w:rsidRDefault="002C20CE" w:rsidP="008317CE">
      <w:pPr>
        <w:spacing w:after="0" w:line="240" w:lineRule="auto"/>
        <w:ind w:firstLine="709"/>
        <w:jc w:val="both"/>
        <w:rPr>
          <w:rFonts w:ascii="Times New Roman" w:hAnsi="Times New Roman"/>
          <w:sz w:val="28"/>
          <w:szCs w:val="28"/>
        </w:rPr>
      </w:pPr>
    </w:p>
    <w:p w:rsidR="002C20CE" w:rsidRPr="008317CE" w:rsidRDefault="002C20CE" w:rsidP="008317CE">
      <w:pPr>
        <w:keepNext/>
        <w:spacing w:after="0" w:line="240" w:lineRule="auto"/>
        <w:jc w:val="center"/>
        <w:rPr>
          <w:rFonts w:ascii="Times New Roman" w:hAnsi="Times New Roman"/>
          <w:b/>
          <w:sz w:val="28"/>
          <w:szCs w:val="28"/>
        </w:rPr>
      </w:pPr>
      <w:r w:rsidRPr="008317CE">
        <w:rPr>
          <w:rFonts w:ascii="Times New Roman" w:hAnsi="Times New Roman"/>
          <w:b/>
          <w:sz w:val="28"/>
          <w:szCs w:val="28"/>
        </w:rPr>
        <w:t>П</w:t>
      </w:r>
    </w:p>
    <w:p w:rsidR="00616FD5" w:rsidRDefault="00616FD5" w:rsidP="008317CE">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Парламентская Ассамблея ОДКБ – </w:t>
      </w:r>
      <w:r w:rsidRPr="00616FD5">
        <w:rPr>
          <w:rFonts w:ascii="Times New Roman" w:hAnsi="Times New Roman"/>
          <w:sz w:val="28"/>
          <w:szCs w:val="28"/>
        </w:rPr>
        <w:t>орган</w:t>
      </w:r>
      <w:r>
        <w:rPr>
          <w:rFonts w:ascii="Times New Roman" w:hAnsi="Times New Roman"/>
          <w:sz w:val="28"/>
          <w:szCs w:val="28"/>
        </w:rPr>
        <w:t xml:space="preserve"> межпарламентского сотрудничества </w:t>
      </w:r>
      <w:r w:rsidRPr="00616FD5">
        <w:rPr>
          <w:rFonts w:ascii="Times New Roman" w:hAnsi="Times New Roman"/>
          <w:sz w:val="28"/>
          <w:szCs w:val="28"/>
        </w:rPr>
        <w:t>Организации Договора о коллективной безопасности</w:t>
      </w:r>
      <w:r>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 xml:space="preserve">Партнер </w:t>
      </w:r>
      <w:r w:rsidR="00EF4E25" w:rsidRPr="00EF4E25">
        <w:rPr>
          <w:rFonts w:ascii="Times New Roman" w:hAnsi="Times New Roman"/>
          <w:i/>
          <w:sz w:val="28"/>
          <w:szCs w:val="28"/>
        </w:rPr>
        <w:t>Организации Договора о коллективной безопасности</w:t>
      </w:r>
      <w:r w:rsidRPr="008317CE">
        <w:rPr>
          <w:rFonts w:ascii="Times New Roman" w:hAnsi="Times New Roman"/>
          <w:sz w:val="28"/>
          <w:szCs w:val="28"/>
        </w:rPr>
        <w:t xml:space="preserve"> – государство или международная организация, разделяющие цели и принципы </w:t>
      </w:r>
      <w:r w:rsidR="00EF4E25">
        <w:rPr>
          <w:rFonts w:ascii="Times New Roman" w:hAnsi="Times New Roman"/>
          <w:sz w:val="28"/>
          <w:szCs w:val="28"/>
        </w:rPr>
        <w:t>ОДКБ</w:t>
      </w:r>
      <w:r w:rsidRPr="008317CE">
        <w:rPr>
          <w:rFonts w:ascii="Times New Roman" w:hAnsi="Times New Roman"/>
          <w:sz w:val="28"/>
          <w:szCs w:val="28"/>
        </w:rPr>
        <w:t>, желающие установить и развивать с Организацией отношения взаимовыгодного сотрудничества в областях, представляющих взаимный интерес, с принятием обязательств по участию в практических мероприятиях ОДКБ, получившие данный статус в установленном порядке.</w:t>
      </w:r>
    </w:p>
    <w:p w:rsidR="00C66FFB" w:rsidRPr="008317CE"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Патрон</w:t>
      </w:r>
      <w:r w:rsidRPr="008317CE">
        <w:rPr>
          <w:rFonts w:ascii="Times New Roman" w:hAnsi="Times New Roman"/>
          <w:sz w:val="28"/>
          <w:szCs w:val="28"/>
        </w:rPr>
        <w:t xml:space="preserve"> – устройство, предназначенное для выстрела из оружия, объединяющее в одно целое при помощи гильзы средства инициирования, метательный заряд и метаемое снаряжение.</w:t>
      </w:r>
    </w:p>
    <w:p w:rsidR="00C66FFB" w:rsidRPr="008317CE"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Перевозка наркотических средств, психотропных веществ и их прекурсоров</w:t>
      </w:r>
      <w:r w:rsidRPr="008317CE">
        <w:rPr>
          <w:rFonts w:ascii="Times New Roman" w:hAnsi="Times New Roman"/>
          <w:sz w:val="28"/>
          <w:szCs w:val="28"/>
        </w:rPr>
        <w:t xml:space="preserve"> – действия по перемещению наркотических средств, психотропных веществ и их прекурсоров независимо от способа транспортировки и места хранения из одного места в другое в пределах территории государства.</w:t>
      </w:r>
    </w:p>
    <w:p w:rsidR="00C66FFB" w:rsidRPr="008317CE"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Переработка наркотических средств, психотропных веществ и их прекурсоров</w:t>
      </w:r>
      <w:r w:rsidRPr="008317CE">
        <w:rPr>
          <w:rFonts w:ascii="Times New Roman" w:hAnsi="Times New Roman"/>
          <w:sz w:val="28"/>
          <w:szCs w:val="28"/>
        </w:rPr>
        <w:t xml:space="preserve">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 их прекурсорами.</w:t>
      </w:r>
    </w:p>
    <w:p w:rsidR="00C66FFB" w:rsidRPr="008317CE"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Пневматическое оружие</w:t>
      </w:r>
      <w:r w:rsidRPr="008317CE">
        <w:rPr>
          <w:rFonts w:ascii="Times New Roman" w:hAnsi="Times New Roman"/>
          <w:sz w:val="28"/>
          <w:szCs w:val="28"/>
        </w:rPr>
        <w:t xml:space="preserve"> – оружие, предназначенное для поражения цели метаемым элементом, получающим направленное движение за счет энергии сжатого газообразного вещества, сжиженного или отвержденного газа.</w:t>
      </w:r>
    </w:p>
    <w:p w:rsidR="00C66FFB" w:rsidRPr="008317CE"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Пограничная безопасность</w:t>
      </w:r>
      <w:r w:rsidRPr="008317CE">
        <w:rPr>
          <w:rFonts w:ascii="Times New Roman" w:hAnsi="Times New Roman"/>
          <w:sz w:val="28"/>
          <w:szCs w:val="28"/>
        </w:rPr>
        <w:t xml:space="preserve"> – составная часть национальной безопасности государства, представляющая собой состояние защищенности политических, экономических, информационных, гуманитарных и иных интересов личности, общества и государства на государственной границе и в пограничном пространстве, обеспечиваемое в соответствии с законодательством </w:t>
      </w:r>
      <w:r w:rsidR="00B05474">
        <w:rPr>
          <w:rFonts w:ascii="Times New Roman" w:hAnsi="Times New Roman"/>
          <w:sz w:val="28"/>
          <w:szCs w:val="28"/>
        </w:rPr>
        <w:t>государства</w:t>
      </w:r>
      <w:r w:rsidRPr="008317CE">
        <w:rPr>
          <w:rFonts w:ascii="Times New Roman" w:hAnsi="Times New Roman"/>
          <w:sz w:val="28"/>
          <w:szCs w:val="28"/>
        </w:rPr>
        <w:t>, в том числе путем осуществления охраны государственной границы, функционирования пунктов пропуска через государственную границу, предупреждения и пресечения правонарушений на приграничной территории.</w:t>
      </w:r>
    </w:p>
    <w:p w:rsidR="00C66FFB"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Пограничная деятельность</w:t>
      </w:r>
      <w:r w:rsidRPr="008317CE">
        <w:rPr>
          <w:rFonts w:ascii="Times New Roman" w:hAnsi="Times New Roman"/>
          <w:sz w:val="28"/>
          <w:szCs w:val="28"/>
        </w:rPr>
        <w:t xml:space="preserve"> – деятельность (система мер), осуществляемая государственными органами, органами местного самоуправления, организациями, общественными объединениями и гражданами, направленная на обеспечение безопасности государства в пограничной сфере.</w:t>
      </w:r>
    </w:p>
    <w:p w:rsidR="00286265" w:rsidRDefault="00B6340E" w:rsidP="008317CE">
      <w:pPr>
        <w:spacing w:after="0" w:line="240" w:lineRule="auto"/>
        <w:ind w:firstLine="709"/>
        <w:jc w:val="both"/>
        <w:rPr>
          <w:rFonts w:ascii="Times New Roman" w:hAnsi="Times New Roman"/>
          <w:sz w:val="28"/>
          <w:szCs w:val="28"/>
        </w:rPr>
      </w:pPr>
      <w:r w:rsidRPr="00286265">
        <w:rPr>
          <w:rFonts w:ascii="Times New Roman" w:hAnsi="Times New Roman"/>
          <w:i/>
          <w:sz w:val="28"/>
          <w:szCs w:val="28"/>
        </w:rPr>
        <w:t>Пограничная зона</w:t>
      </w:r>
      <w:r>
        <w:rPr>
          <w:rFonts w:ascii="Times New Roman" w:hAnsi="Times New Roman"/>
          <w:sz w:val="28"/>
          <w:szCs w:val="28"/>
        </w:rPr>
        <w:t> – </w:t>
      </w:r>
      <w:r w:rsidRPr="00B6340E">
        <w:rPr>
          <w:rFonts w:ascii="Times New Roman" w:hAnsi="Times New Roman"/>
          <w:sz w:val="28"/>
          <w:szCs w:val="28"/>
        </w:rPr>
        <w:t>часть территории государства, непосредственно прилегающая к государственной границе (пограничной полосе) на суше, берегам пограничных рек, озер и иных водных объектов, морскому побережью и островам, в пределах которых в соответствии с национальным законодательством устанавливается режим пограничной зоны (пограничный режим). На въездах в пограничную зону устанавливаются предупредительные знаки. Исходя из характера отношений с сопредельными государствами, на отдельных участках государственной границы пограничная зона может не устанавливаться. Пределы пограничной зоны определяются в порядке, установленном национальным законодательством</w:t>
      </w:r>
      <w:r>
        <w:rPr>
          <w:rFonts w:ascii="Times New Roman" w:hAnsi="Times New Roman"/>
          <w:sz w:val="28"/>
          <w:szCs w:val="28"/>
        </w:rPr>
        <w:t xml:space="preserve"> государства.</w:t>
      </w:r>
    </w:p>
    <w:p w:rsidR="00B6340E" w:rsidRPr="008317CE" w:rsidRDefault="00B6340E" w:rsidP="008317CE">
      <w:pPr>
        <w:spacing w:after="0" w:line="240" w:lineRule="auto"/>
        <w:ind w:firstLine="709"/>
        <w:jc w:val="both"/>
        <w:rPr>
          <w:rFonts w:ascii="Times New Roman" w:hAnsi="Times New Roman"/>
          <w:sz w:val="28"/>
          <w:szCs w:val="28"/>
        </w:rPr>
      </w:pPr>
      <w:r>
        <w:rPr>
          <w:rFonts w:ascii="Times New Roman" w:hAnsi="Times New Roman"/>
          <w:i/>
          <w:sz w:val="28"/>
          <w:szCs w:val="28"/>
        </w:rPr>
        <w:t>П</w:t>
      </w:r>
      <w:r w:rsidRPr="00B6340E">
        <w:rPr>
          <w:rFonts w:ascii="Times New Roman" w:hAnsi="Times New Roman"/>
          <w:i/>
          <w:sz w:val="28"/>
          <w:szCs w:val="28"/>
        </w:rPr>
        <w:t>ограничная полоса</w:t>
      </w:r>
      <w:r w:rsidRPr="00B6340E">
        <w:rPr>
          <w:rFonts w:ascii="Times New Roman" w:hAnsi="Times New Roman"/>
          <w:sz w:val="28"/>
          <w:szCs w:val="28"/>
        </w:rPr>
        <w:t xml:space="preserve"> – часть территории государства, на сухопутном участке непосредственно прилегающая к государственной границе, а на участке, где государственная граница проходит по пограничным рекам, озерам и иным водоемам, непосредственно примыкающая к коренному берегу указанных водоемов, а также территории расположенных в них островов, где устанавливается режим государственной границы. Пограничная полоса предназначена для создания условий эффективной деятельности пограничных ведомств по обеспечению пограничной безопасности, возведения (строительства) и поддержания в исправном состоянии сооружений и объектов, необходимых для осуществления охраны государственной границы. Пределы пограничной полосы обозначаются предупреждающими знаками</w:t>
      </w:r>
      <w:r>
        <w:rPr>
          <w:rFonts w:ascii="Times New Roman" w:hAnsi="Times New Roman"/>
          <w:sz w:val="28"/>
          <w:szCs w:val="28"/>
        </w:rPr>
        <w:t>.</w:t>
      </w:r>
    </w:p>
    <w:p w:rsidR="00C66FFB"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Пограничная сфера государства</w:t>
      </w:r>
      <w:r w:rsidRPr="008317CE">
        <w:rPr>
          <w:rFonts w:ascii="Times New Roman" w:hAnsi="Times New Roman"/>
          <w:sz w:val="28"/>
          <w:szCs w:val="28"/>
        </w:rPr>
        <w:t xml:space="preserve"> – сфера жизнедеятельности государства, в которой осуществляется его трансграничное взаимодействие с другими государствами, связанное с пересечением физическими лицами государственной границы, а также перемещением через государственную границу товаров и транспортных средств.</w:t>
      </w:r>
    </w:p>
    <w:p w:rsidR="00E50B2C" w:rsidRPr="008317CE" w:rsidRDefault="00E50B2C" w:rsidP="00E50B2C">
      <w:pPr>
        <w:spacing w:after="0" w:line="240" w:lineRule="auto"/>
        <w:ind w:firstLine="709"/>
        <w:jc w:val="both"/>
        <w:rPr>
          <w:rFonts w:ascii="Times New Roman" w:hAnsi="Times New Roman"/>
          <w:sz w:val="28"/>
          <w:szCs w:val="28"/>
        </w:rPr>
      </w:pPr>
      <w:r w:rsidRPr="00452488">
        <w:rPr>
          <w:rFonts w:ascii="Times New Roman" w:hAnsi="Times New Roman"/>
          <w:i/>
          <w:sz w:val="28"/>
          <w:szCs w:val="28"/>
        </w:rPr>
        <w:t>Пограничное ведомство</w:t>
      </w:r>
      <w:r w:rsidRPr="00E50B2C">
        <w:rPr>
          <w:rFonts w:ascii="Times New Roman" w:hAnsi="Times New Roman"/>
          <w:sz w:val="28"/>
          <w:szCs w:val="28"/>
        </w:rPr>
        <w:t xml:space="preserve"> </w:t>
      </w:r>
      <w:r>
        <w:rPr>
          <w:rFonts w:ascii="Times New Roman" w:hAnsi="Times New Roman"/>
          <w:sz w:val="28"/>
          <w:szCs w:val="28"/>
        </w:rPr>
        <w:t>–</w:t>
      </w:r>
      <w:r w:rsidRPr="00E50B2C">
        <w:rPr>
          <w:rFonts w:ascii="Times New Roman" w:hAnsi="Times New Roman"/>
          <w:sz w:val="28"/>
          <w:szCs w:val="28"/>
        </w:rPr>
        <w:t xml:space="preserve"> специально уполномоченный в соответствии</w:t>
      </w:r>
      <w:r>
        <w:rPr>
          <w:rFonts w:ascii="Times New Roman" w:hAnsi="Times New Roman"/>
          <w:sz w:val="28"/>
          <w:szCs w:val="28"/>
        </w:rPr>
        <w:t xml:space="preserve"> </w:t>
      </w:r>
      <w:r w:rsidRPr="00E50B2C">
        <w:rPr>
          <w:rFonts w:ascii="Times New Roman" w:hAnsi="Times New Roman"/>
          <w:sz w:val="28"/>
          <w:szCs w:val="28"/>
        </w:rPr>
        <w:t>с национальным законодательством государственный орган, участвующий в</w:t>
      </w:r>
      <w:r>
        <w:rPr>
          <w:rFonts w:ascii="Times New Roman" w:hAnsi="Times New Roman"/>
          <w:sz w:val="28"/>
          <w:szCs w:val="28"/>
        </w:rPr>
        <w:t xml:space="preserve"> </w:t>
      </w:r>
      <w:r w:rsidRPr="00E50B2C">
        <w:rPr>
          <w:rFonts w:ascii="Times New Roman" w:hAnsi="Times New Roman"/>
          <w:sz w:val="28"/>
          <w:szCs w:val="28"/>
        </w:rPr>
        <w:t>проведении государственной пограничной политики, обеспечивающий пограничную безопасность государства и выполняющий правоохранительные функции и (или) функции специальных служб.</w:t>
      </w:r>
    </w:p>
    <w:p w:rsidR="00C66FFB" w:rsidRPr="008317CE" w:rsidRDefault="00B6340E" w:rsidP="00FA722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Пограничное пространство государства</w:t>
      </w:r>
      <w:r w:rsidRPr="008317CE">
        <w:rPr>
          <w:rFonts w:ascii="Times New Roman" w:hAnsi="Times New Roman"/>
          <w:sz w:val="28"/>
          <w:szCs w:val="28"/>
        </w:rPr>
        <w:t xml:space="preserve"> – </w:t>
      </w:r>
      <w:r>
        <w:rPr>
          <w:rFonts w:ascii="Times New Roman" w:hAnsi="Times New Roman"/>
          <w:sz w:val="28"/>
          <w:szCs w:val="28"/>
        </w:rPr>
        <w:t xml:space="preserve">территория, включающая в </w:t>
      </w:r>
      <w:r w:rsidRPr="00A1322D">
        <w:rPr>
          <w:rFonts w:ascii="Times New Roman" w:hAnsi="Times New Roman"/>
          <w:sz w:val="28"/>
          <w:szCs w:val="28"/>
        </w:rPr>
        <w:t>себя государственную границу и при</w:t>
      </w:r>
      <w:r>
        <w:rPr>
          <w:rFonts w:ascii="Times New Roman" w:hAnsi="Times New Roman"/>
          <w:sz w:val="28"/>
          <w:szCs w:val="28"/>
        </w:rPr>
        <w:t xml:space="preserve">граничную территорию, воздушное </w:t>
      </w:r>
      <w:r w:rsidRPr="00A1322D">
        <w:rPr>
          <w:rFonts w:ascii="Times New Roman" w:hAnsi="Times New Roman"/>
          <w:sz w:val="28"/>
          <w:szCs w:val="28"/>
        </w:rPr>
        <w:t>пространство, а также исключительную экон</w:t>
      </w:r>
      <w:r>
        <w:rPr>
          <w:rFonts w:ascii="Times New Roman" w:hAnsi="Times New Roman"/>
          <w:sz w:val="28"/>
          <w:szCs w:val="28"/>
        </w:rPr>
        <w:t xml:space="preserve">омическую зону, континентальный </w:t>
      </w:r>
      <w:r w:rsidRPr="00A1322D">
        <w:rPr>
          <w:rFonts w:ascii="Times New Roman" w:hAnsi="Times New Roman"/>
          <w:sz w:val="28"/>
          <w:szCs w:val="28"/>
        </w:rPr>
        <w:t>шельф, другие морские пространства, в предел</w:t>
      </w:r>
      <w:r>
        <w:rPr>
          <w:rFonts w:ascii="Times New Roman" w:hAnsi="Times New Roman"/>
          <w:sz w:val="28"/>
          <w:szCs w:val="28"/>
        </w:rPr>
        <w:t xml:space="preserve">ах которых государство обладает </w:t>
      </w:r>
      <w:r w:rsidRPr="00A1322D">
        <w:rPr>
          <w:rFonts w:ascii="Times New Roman" w:hAnsi="Times New Roman"/>
          <w:sz w:val="28"/>
          <w:szCs w:val="28"/>
        </w:rPr>
        <w:t>суверенными правами пространства и осуществляет юрисдикцию</w:t>
      </w:r>
      <w:r w:rsidR="00FA722E">
        <w:rPr>
          <w:rFonts w:ascii="Times New Roman" w:hAnsi="Times New Roman"/>
          <w:sz w:val="28"/>
          <w:szCs w:val="28"/>
        </w:rPr>
        <w:t>.</w:t>
      </w:r>
    </w:p>
    <w:p w:rsidR="00C66FFB"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Пограничные силы</w:t>
      </w:r>
      <w:r w:rsidRPr="008317CE">
        <w:rPr>
          <w:rFonts w:ascii="Times New Roman" w:hAnsi="Times New Roman"/>
          <w:sz w:val="28"/>
          <w:szCs w:val="28"/>
        </w:rPr>
        <w:t xml:space="preserve"> – входящие в систему пограничного ведомства формирования, органы (в том числе территориальные и специального назначения), организации, обеспечивающие выполнение задач, возложенных на пограничное ведомство (учреждения образования, организации здравоохранения, воинские части, научно-исследовательские, экспертные и иные организации, выполняющие задачи по подготовке, переподготовке и повышению квалификации личного состава пограничного ведомства, осуществлению профилактических, лечебных и иных мероприятий, направленных на охрану и укрепление здоровья личного состава пограничного ведомства, обеспечению снабжения пограничного ведомства вооружением, боевой и специальной техникой, специальными средствами, всеми видами материальных средств и довольствия, обеспечению оперативно-служебной </w:t>
      </w:r>
      <w:r w:rsidR="008704FC">
        <w:rPr>
          <w:rFonts w:ascii="Times New Roman" w:hAnsi="Times New Roman"/>
          <w:sz w:val="28"/>
          <w:szCs w:val="28"/>
        </w:rPr>
        <w:t>(</w:t>
      </w:r>
      <w:r w:rsidR="00A52243" w:rsidRPr="00A52243">
        <w:rPr>
          <w:rFonts w:ascii="Times New Roman" w:hAnsi="Times New Roman"/>
          <w:sz w:val="28"/>
          <w:szCs w:val="28"/>
        </w:rPr>
        <w:t>служебно-боевой</w:t>
      </w:r>
      <w:r w:rsidR="008704FC">
        <w:rPr>
          <w:rFonts w:ascii="Times New Roman" w:hAnsi="Times New Roman"/>
          <w:sz w:val="28"/>
          <w:szCs w:val="28"/>
        </w:rPr>
        <w:t>)</w:t>
      </w:r>
      <w:r w:rsidR="00A52243">
        <w:rPr>
          <w:rFonts w:ascii="Times New Roman" w:hAnsi="Times New Roman"/>
          <w:sz w:val="28"/>
          <w:szCs w:val="28"/>
        </w:rPr>
        <w:t xml:space="preserve"> </w:t>
      </w:r>
      <w:r w:rsidRPr="008317CE">
        <w:rPr>
          <w:rFonts w:ascii="Times New Roman" w:hAnsi="Times New Roman"/>
          <w:sz w:val="28"/>
          <w:szCs w:val="28"/>
        </w:rPr>
        <w:t>и иной деятельности пограничного ведомства), а также подчиненные им постоянно или временно добровольные общественные объединения, отдельные лица, сотрудничающие с указанными органами и организациями на гласной либо конфиденциальной основе и привлекаемые для осуществления пограничной деятельности.</w:t>
      </w:r>
    </w:p>
    <w:p w:rsidR="00B07447" w:rsidRPr="008317CE" w:rsidRDefault="00B07447" w:rsidP="008317CE">
      <w:pPr>
        <w:spacing w:after="0" w:line="240" w:lineRule="auto"/>
        <w:ind w:firstLine="709"/>
        <w:jc w:val="both"/>
        <w:rPr>
          <w:rFonts w:ascii="Times New Roman" w:hAnsi="Times New Roman"/>
          <w:sz w:val="28"/>
          <w:szCs w:val="28"/>
        </w:rPr>
      </w:pPr>
      <w:r>
        <w:rPr>
          <w:rFonts w:ascii="Times New Roman" w:hAnsi="Times New Roman"/>
          <w:i/>
          <w:sz w:val="28"/>
          <w:szCs w:val="28"/>
        </w:rPr>
        <w:t>П</w:t>
      </w:r>
      <w:r w:rsidRPr="00B07447">
        <w:rPr>
          <w:rFonts w:ascii="Times New Roman" w:hAnsi="Times New Roman"/>
          <w:i/>
          <w:sz w:val="28"/>
          <w:szCs w:val="28"/>
        </w:rPr>
        <w:t xml:space="preserve">ограничный режим (режим пограничной зоны, режим пограничной полосы) </w:t>
      </w:r>
      <w:r w:rsidRPr="00B07447">
        <w:rPr>
          <w:rFonts w:ascii="Times New Roman" w:hAnsi="Times New Roman"/>
          <w:sz w:val="28"/>
          <w:szCs w:val="28"/>
        </w:rPr>
        <w:t>– правила, установленные в пограничной зоне (пограничной полосе), а также в части вод пограничных рек, озер и иных водных объектов, во внутренних морских водах (внутренних водах) и в территориальном море (территориальных водах), служащие интересам создания необходимых условий охраны государственной границы</w:t>
      </w:r>
      <w:r>
        <w:rPr>
          <w:rFonts w:ascii="Times New Roman" w:hAnsi="Times New Roman"/>
          <w:sz w:val="28"/>
          <w:szCs w:val="28"/>
        </w:rPr>
        <w:t>.</w:t>
      </w:r>
    </w:p>
    <w:p w:rsidR="00C66FFB"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Подготовка кадров</w:t>
      </w:r>
      <w:r w:rsidRPr="008317CE">
        <w:rPr>
          <w:rFonts w:ascii="Times New Roman" w:hAnsi="Times New Roman"/>
          <w:sz w:val="28"/>
          <w:szCs w:val="28"/>
        </w:rPr>
        <w:t xml:space="preserve"> – подготовка специалистов по программам высшего и среднего профессионального образования, переподготовка и повышение квалификации специалистов по программам дополнительного профессионального образования, а также подготовка научных и научно-педагогических кадров по программам послевузовского профессионального образования.</w:t>
      </w:r>
    </w:p>
    <w:p w:rsidR="00B6340E" w:rsidRPr="008317CE" w:rsidRDefault="00B6340E" w:rsidP="008317CE">
      <w:pPr>
        <w:spacing w:after="0" w:line="240" w:lineRule="auto"/>
        <w:ind w:firstLine="709"/>
        <w:jc w:val="both"/>
        <w:rPr>
          <w:rFonts w:ascii="Times New Roman" w:hAnsi="Times New Roman"/>
          <w:sz w:val="28"/>
          <w:szCs w:val="28"/>
        </w:rPr>
      </w:pPr>
      <w:r>
        <w:rPr>
          <w:rFonts w:ascii="Times New Roman" w:eastAsia="Times New Roman" w:hAnsi="Times New Roman"/>
          <w:i/>
          <w:sz w:val="28"/>
          <w:szCs w:val="28"/>
          <w:lang w:eastAsia="ru-RU"/>
        </w:rPr>
        <w:t>П</w:t>
      </w:r>
      <w:r w:rsidRPr="00B6340E">
        <w:rPr>
          <w:rFonts w:ascii="Times New Roman" w:eastAsia="Times New Roman" w:hAnsi="Times New Roman"/>
          <w:i/>
          <w:sz w:val="28"/>
          <w:szCs w:val="28"/>
          <w:lang w:eastAsia="ru-RU"/>
        </w:rPr>
        <w:t>олоса крепления</w:t>
      </w:r>
      <w:r w:rsidRPr="00B6340E">
        <w:rPr>
          <w:rFonts w:ascii="Times New Roman" w:eastAsia="Times New Roman" w:hAnsi="Times New Roman"/>
          <w:sz w:val="28"/>
          <w:szCs w:val="28"/>
          <w:lang w:eastAsia="ru-RU"/>
        </w:rPr>
        <w:t xml:space="preserve"> </w:t>
      </w:r>
      <w:r w:rsidRPr="00B6340E">
        <w:rPr>
          <w:rFonts w:ascii="Times New Roman" w:eastAsia="Times New Roman" w:hAnsi="Times New Roman"/>
          <w:i/>
          <w:sz w:val="28"/>
          <w:szCs w:val="28"/>
          <w:lang w:eastAsia="ru-RU"/>
        </w:rPr>
        <w:t>государственной границы</w:t>
      </w:r>
      <w:r w:rsidRPr="00B6340E">
        <w:rPr>
          <w:rFonts w:ascii="Times New Roman" w:eastAsia="Times New Roman" w:hAnsi="Times New Roman"/>
          <w:sz w:val="28"/>
          <w:szCs w:val="28"/>
          <w:lang w:eastAsia="ru-RU"/>
        </w:rPr>
        <w:t xml:space="preserve"> – часть территории государства, прилегающая непосредственно к государственной границе, предназначенная для обозначения государственной границы на местности и обеспечения надлежащего содержания государственной границы</w:t>
      </w:r>
      <w:r>
        <w:rPr>
          <w:rFonts w:ascii="Times New Roman" w:eastAsia="Times New Roman" w:hAnsi="Times New Roman"/>
          <w:sz w:val="28"/>
          <w:szCs w:val="28"/>
          <w:lang w:eastAsia="ru-RU"/>
        </w:rPr>
        <w:t>.</w:t>
      </w:r>
    </w:p>
    <w:p w:rsidR="00C66FFB" w:rsidRPr="008317CE"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Помощь в проведении первичных восстановительных работ</w:t>
      </w:r>
      <w:r w:rsidRPr="008317CE">
        <w:rPr>
          <w:rFonts w:ascii="Times New Roman" w:hAnsi="Times New Roman"/>
          <w:sz w:val="28"/>
          <w:szCs w:val="28"/>
        </w:rPr>
        <w:t xml:space="preserve"> – предметы снабжения, оборудование, услуги и международные пожертвования, предназначенные для восстановления жизненных условий пострадавшего при чрезвычайной ситуации населения или для улучшения этих условий по сравнению с периодом до чрезвычайной ситуации, включая инициативы по усилению противостояния чрезвычайным ситуациям и снижению рисков чрезвычайных ситуаций.</w:t>
      </w:r>
    </w:p>
    <w:p w:rsidR="00C66FFB" w:rsidRPr="008317CE"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Постоянно действующие рабочие органы ОДКБ</w:t>
      </w:r>
      <w:r w:rsidRPr="008317CE">
        <w:rPr>
          <w:rFonts w:ascii="Times New Roman" w:hAnsi="Times New Roman"/>
          <w:sz w:val="28"/>
          <w:szCs w:val="28"/>
        </w:rPr>
        <w:t xml:space="preserve"> – Секретариат и Объединенный штаб ОДКБ.</w:t>
      </w:r>
    </w:p>
    <w:p w:rsidR="00C66FFB"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Постоянный совет ОДКБ</w:t>
      </w:r>
      <w:r w:rsidRPr="008317CE">
        <w:rPr>
          <w:rFonts w:ascii="Times New Roman" w:hAnsi="Times New Roman"/>
          <w:sz w:val="28"/>
          <w:szCs w:val="28"/>
        </w:rPr>
        <w:t xml:space="preserve"> – координационный орган ОДКБ, который в период между сессиями Совета коллективной безопасности занимается вопросами сотрудничества в рамках ОДКБ и совместно с постоянно действующими рабочими органами ОДКБ обеспечивает реализацию решений, принимаемых Советом коллективной безопасности, Советом министров иностранных дел, Советом министров обороны и Комитетом секретарей советов безопасности ОДКБ.</w:t>
      </w:r>
    </w:p>
    <w:p w:rsidR="00C66FFB" w:rsidRPr="008317CE" w:rsidRDefault="00C66FFB" w:rsidP="008317CE">
      <w:pPr>
        <w:spacing w:after="0" w:line="240" w:lineRule="auto"/>
        <w:ind w:firstLine="709"/>
        <w:jc w:val="both"/>
        <w:rPr>
          <w:rFonts w:ascii="Times New Roman" w:hAnsi="Times New Roman"/>
          <w:sz w:val="28"/>
          <w:szCs w:val="28"/>
        </w:rPr>
      </w:pPr>
      <w:r w:rsidRPr="004A1B54">
        <w:rPr>
          <w:rFonts w:ascii="Times New Roman" w:hAnsi="Times New Roman"/>
          <w:i/>
          <w:sz w:val="28"/>
          <w:szCs w:val="28"/>
        </w:rPr>
        <w:t>Потенциально опасные объекты</w:t>
      </w:r>
      <w:r w:rsidRPr="008317CE">
        <w:rPr>
          <w:rFonts w:ascii="Times New Roman" w:hAnsi="Times New Roman"/>
          <w:sz w:val="28"/>
          <w:szCs w:val="28"/>
        </w:rPr>
        <w:t xml:space="preserve"> – объекты, на которых используются, производятся, перерабатываются, хранятся, эксплуатируются, транспортируются или уничтожаются радиоактивные, взрывопожароопасные, химические и биологические опасные вещества и материалы, а также гидротехнические сооружения и иные особо опасные, технически сложные или уникальные объекты, авария на которых может стать источником возникновения чрезвычайной ситуации.</w:t>
      </w:r>
    </w:p>
    <w:p w:rsidR="00C66FFB" w:rsidRPr="008317CE" w:rsidRDefault="00C66FFB" w:rsidP="008317CE">
      <w:pPr>
        <w:spacing w:after="0" w:line="240" w:lineRule="auto"/>
        <w:ind w:firstLine="709"/>
        <w:jc w:val="both"/>
        <w:rPr>
          <w:rFonts w:ascii="Times New Roman" w:hAnsi="Times New Roman"/>
          <w:sz w:val="28"/>
          <w:szCs w:val="28"/>
        </w:rPr>
      </w:pPr>
      <w:r w:rsidRPr="0058558D">
        <w:rPr>
          <w:rFonts w:ascii="Times New Roman" w:hAnsi="Times New Roman"/>
          <w:i/>
          <w:sz w:val="28"/>
          <w:szCs w:val="28"/>
        </w:rPr>
        <w:t>Правоохранительные органы</w:t>
      </w:r>
      <w:r w:rsidRPr="008317CE">
        <w:rPr>
          <w:rFonts w:ascii="Times New Roman" w:hAnsi="Times New Roman"/>
          <w:sz w:val="28"/>
          <w:szCs w:val="28"/>
        </w:rPr>
        <w:t xml:space="preserve"> – </w:t>
      </w:r>
      <w:r w:rsidR="0064150E" w:rsidRPr="0064150E">
        <w:rPr>
          <w:rFonts w:ascii="Times New Roman" w:hAnsi="Times New Roman"/>
          <w:sz w:val="28"/>
          <w:szCs w:val="28"/>
        </w:rPr>
        <w:t>совокупность государственных и иных специально уполномоченных органов, основной (специальной) функцией которых является защита правопорядка, прав и свобод граждан, борьба с преступностью, другими правонарушениями, обеспечение охраны общественного порядка и (или) общественной безопасности</w:t>
      </w:r>
      <w:r w:rsidRPr="008317CE">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88481A">
        <w:rPr>
          <w:rFonts w:ascii="Times New Roman" w:hAnsi="Times New Roman"/>
          <w:i/>
          <w:sz w:val="28"/>
          <w:szCs w:val="28"/>
        </w:rPr>
        <w:t>Прекурсоры наркотических средств и психотропных веществ</w:t>
      </w:r>
      <w:r w:rsidRPr="0088481A">
        <w:rPr>
          <w:rFonts w:ascii="Times New Roman" w:hAnsi="Times New Roman"/>
          <w:sz w:val="28"/>
          <w:szCs w:val="28"/>
        </w:rPr>
        <w:t xml:space="preserve"> – вещества, часто используемые при производстве, изготовлении и переработке </w:t>
      </w:r>
      <w:r w:rsidRPr="008317CE">
        <w:rPr>
          <w:rFonts w:ascii="Times New Roman" w:hAnsi="Times New Roman"/>
          <w:sz w:val="28"/>
          <w:szCs w:val="28"/>
        </w:rPr>
        <w:t>наркотических средств и психотропных веществ, внесенные в списки прекурсоров в соответствии с национальным законодательством государства и Конвенцией ООН о борьбе против незаконного оборота наркотических средств и психотропных веществ 1988 года.</w:t>
      </w:r>
    </w:p>
    <w:p w:rsidR="00C66FFB" w:rsidRPr="008317CE" w:rsidRDefault="00C66FFB" w:rsidP="008317CE">
      <w:pPr>
        <w:spacing w:after="0" w:line="240" w:lineRule="auto"/>
        <w:ind w:firstLine="709"/>
        <w:jc w:val="both"/>
        <w:rPr>
          <w:rFonts w:ascii="Times New Roman" w:hAnsi="Times New Roman"/>
          <w:sz w:val="28"/>
          <w:szCs w:val="28"/>
        </w:rPr>
      </w:pPr>
      <w:r w:rsidRPr="0058558D">
        <w:rPr>
          <w:rFonts w:ascii="Times New Roman" w:hAnsi="Times New Roman"/>
          <w:i/>
          <w:sz w:val="28"/>
          <w:szCs w:val="28"/>
        </w:rPr>
        <w:t>Препарат (наркотический и (или) психотропный)</w:t>
      </w:r>
      <w:r w:rsidRPr="008317CE">
        <w:rPr>
          <w:rFonts w:ascii="Times New Roman" w:hAnsi="Times New Roman"/>
          <w:sz w:val="28"/>
          <w:szCs w:val="28"/>
        </w:rPr>
        <w:t xml:space="preserve"> – смесь веществ в любом физическом состоянии, содержащая одно или несколько наркотических средств и (или) психотропных веществ, включенных в национальный список наркотических средств, психотропных веществ и их прекурсоров.</w:t>
      </w:r>
    </w:p>
    <w:p w:rsidR="00C66FFB" w:rsidRPr="008317CE" w:rsidRDefault="00C66FFB" w:rsidP="008317CE">
      <w:pPr>
        <w:spacing w:after="0" w:line="240" w:lineRule="auto"/>
        <w:ind w:firstLine="709"/>
        <w:jc w:val="both"/>
        <w:rPr>
          <w:rFonts w:ascii="Times New Roman" w:hAnsi="Times New Roman"/>
          <w:sz w:val="28"/>
          <w:szCs w:val="28"/>
        </w:rPr>
      </w:pPr>
      <w:r w:rsidRPr="0058558D">
        <w:rPr>
          <w:rFonts w:ascii="Times New Roman" w:hAnsi="Times New Roman"/>
          <w:i/>
          <w:sz w:val="28"/>
          <w:szCs w:val="28"/>
        </w:rPr>
        <w:t>Преступление террористического характера</w:t>
      </w:r>
      <w:r w:rsidRPr="008317CE">
        <w:rPr>
          <w:rFonts w:ascii="Times New Roman" w:hAnsi="Times New Roman"/>
          <w:sz w:val="28"/>
          <w:szCs w:val="28"/>
        </w:rPr>
        <w:t xml:space="preserve"> – общественно опасное деяние, запрещенное уголовным кодексом государства под угрозой наказания, совершенное в целях терроризма.</w:t>
      </w:r>
    </w:p>
    <w:p w:rsidR="00C66FFB" w:rsidRPr="008317CE" w:rsidRDefault="00C66FFB" w:rsidP="008317CE">
      <w:pPr>
        <w:spacing w:after="0" w:line="240" w:lineRule="auto"/>
        <w:ind w:firstLine="709"/>
        <w:jc w:val="both"/>
        <w:rPr>
          <w:rFonts w:ascii="Times New Roman" w:hAnsi="Times New Roman"/>
          <w:sz w:val="28"/>
          <w:szCs w:val="28"/>
        </w:rPr>
      </w:pPr>
      <w:r w:rsidRPr="0058558D">
        <w:rPr>
          <w:rFonts w:ascii="Times New Roman" w:hAnsi="Times New Roman"/>
          <w:i/>
          <w:sz w:val="28"/>
          <w:szCs w:val="28"/>
        </w:rPr>
        <w:t>Преступление экстремистской направленности</w:t>
      </w:r>
      <w:r w:rsidRPr="008317CE">
        <w:rPr>
          <w:rFonts w:ascii="Times New Roman" w:hAnsi="Times New Roman"/>
          <w:sz w:val="28"/>
          <w:szCs w:val="28"/>
        </w:rPr>
        <w:t xml:space="preserve"> – общественно опасное деяние, запрещенное уголовным кодексом государства под угрозой наказания,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C66FFB" w:rsidRPr="008317CE" w:rsidRDefault="00C66FFB" w:rsidP="008317CE">
      <w:pPr>
        <w:spacing w:after="0" w:line="240" w:lineRule="auto"/>
        <w:ind w:firstLine="709"/>
        <w:jc w:val="both"/>
        <w:rPr>
          <w:rFonts w:ascii="Times New Roman" w:hAnsi="Times New Roman"/>
          <w:sz w:val="28"/>
          <w:szCs w:val="28"/>
        </w:rPr>
      </w:pPr>
      <w:r w:rsidRPr="0058558D">
        <w:rPr>
          <w:rFonts w:ascii="Times New Roman" w:hAnsi="Times New Roman"/>
          <w:i/>
          <w:sz w:val="28"/>
          <w:szCs w:val="28"/>
        </w:rPr>
        <w:t>Приглашение на въезд</w:t>
      </w:r>
      <w:r w:rsidRPr="008317CE">
        <w:rPr>
          <w:rFonts w:ascii="Times New Roman" w:hAnsi="Times New Roman"/>
          <w:sz w:val="28"/>
          <w:szCs w:val="28"/>
        </w:rPr>
        <w:t xml:space="preserve"> – документ, являющийся основанием для выдачи иностранному гражданину или лицу без гражданства визы для въезда на территорию государства или, в определенных законодательством государства случаях, являющийся основанием для пропуска иностранного гражданина или лица без гражданства через государственную границу государства.</w:t>
      </w:r>
    </w:p>
    <w:p w:rsidR="00C66FFB" w:rsidRPr="008317CE" w:rsidRDefault="00C66FFB" w:rsidP="008317CE">
      <w:pPr>
        <w:spacing w:after="0" w:line="240" w:lineRule="auto"/>
        <w:ind w:firstLine="709"/>
        <w:jc w:val="both"/>
        <w:rPr>
          <w:rFonts w:ascii="Times New Roman" w:hAnsi="Times New Roman"/>
          <w:sz w:val="28"/>
          <w:szCs w:val="28"/>
        </w:rPr>
      </w:pPr>
      <w:r w:rsidRPr="0058558D">
        <w:rPr>
          <w:rFonts w:ascii="Times New Roman" w:hAnsi="Times New Roman"/>
          <w:i/>
          <w:sz w:val="28"/>
          <w:szCs w:val="28"/>
        </w:rPr>
        <w:t>Приграничная миграция</w:t>
      </w:r>
      <w:r w:rsidRPr="008317CE">
        <w:rPr>
          <w:rFonts w:ascii="Times New Roman" w:hAnsi="Times New Roman"/>
          <w:sz w:val="28"/>
          <w:szCs w:val="28"/>
        </w:rPr>
        <w:t xml:space="preserve"> – двустороннее перемещение проживающих в приграничных зонах лиц с территории одного государства на сопредельную территорию другого государства и в обратном направлении с условием возвращения на территорию государства выезда каждый день или по крайней мере один раз в неделю.</w:t>
      </w:r>
    </w:p>
    <w:p w:rsidR="00286265" w:rsidRDefault="00C66FFB" w:rsidP="003B110B">
      <w:pPr>
        <w:spacing w:after="0" w:line="240" w:lineRule="auto"/>
        <w:ind w:firstLine="709"/>
        <w:jc w:val="both"/>
        <w:rPr>
          <w:rFonts w:ascii="Times New Roman" w:hAnsi="Times New Roman"/>
          <w:i/>
          <w:sz w:val="28"/>
          <w:szCs w:val="28"/>
        </w:rPr>
      </w:pPr>
      <w:r w:rsidRPr="0058558D">
        <w:rPr>
          <w:rFonts w:ascii="Times New Roman" w:hAnsi="Times New Roman"/>
          <w:i/>
          <w:sz w:val="28"/>
          <w:szCs w:val="28"/>
        </w:rPr>
        <w:t>Приграничная территория</w:t>
      </w:r>
      <w:r w:rsidR="0060703A">
        <w:rPr>
          <w:rFonts w:ascii="Times New Roman" w:hAnsi="Times New Roman"/>
          <w:i/>
          <w:sz w:val="28"/>
          <w:szCs w:val="28"/>
        </w:rPr>
        <w:t xml:space="preserve"> </w:t>
      </w:r>
      <w:r w:rsidR="00286265">
        <w:rPr>
          <w:rFonts w:ascii="Times New Roman" w:hAnsi="Times New Roman"/>
          <w:i/>
          <w:sz w:val="28"/>
          <w:szCs w:val="28"/>
        </w:rPr>
        <w:t>–</w:t>
      </w:r>
      <w:r w:rsidR="0060703A">
        <w:rPr>
          <w:rFonts w:ascii="Times New Roman" w:hAnsi="Times New Roman"/>
          <w:i/>
          <w:sz w:val="28"/>
          <w:szCs w:val="28"/>
        </w:rPr>
        <w:t xml:space="preserve"> </w:t>
      </w:r>
      <w:r w:rsidR="00286265" w:rsidRPr="00286265">
        <w:rPr>
          <w:rFonts w:ascii="Times New Roman" w:hAnsi="Times New Roman"/>
          <w:sz w:val="28"/>
          <w:szCs w:val="28"/>
        </w:rPr>
        <w:t>часть территории государства, включающая полосу крепления государственной границы, пограничную полосу, пограничную зону, пункты пропуска (территории административных районов и городов, санаторно-курортных зон, особо охраняемых природных территорий, объектов и других территорий, прилегающих к государственной границе, пограничной зоне, берегам пограничных рек, озер и иных водоемов, побережью моря или пунктам пропуска), на которой уполномоченными органами осуществляется пограничная деятельность</w:t>
      </w:r>
      <w:r w:rsidR="00286265">
        <w:rPr>
          <w:rFonts w:ascii="Times New Roman" w:hAnsi="Times New Roman"/>
          <w:sz w:val="28"/>
          <w:szCs w:val="28"/>
        </w:rPr>
        <w:t>.</w:t>
      </w:r>
    </w:p>
    <w:p w:rsidR="0013094E" w:rsidRPr="008317CE" w:rsidRDefault="0013094E" w:rsidP="008317CE">
      <w:pPr>
        <w:spacing w:after="0" w:line="240" w:lineRule="auto"/>
        <w:ind w:firstLine="709"/>
        <w:jc w:val="both"/>
        <w:rPr>
          <w:rFonts w:ascii="Times New Roman" w:hAnsi="Times New Roman"/>
          <w:sz w:val="28"/>
          <w:szCs w:val="28"/>
        </w:rPr>
      </w:pPr>
      <w:r w:rsidRPr="00CA01EB">
        <w:rPr>
          <w:rFonts w:ascii="Times New Roman" w:hAnsi="Times New Roman"/>
          <w:i/>
          <w:sz w:val="28"/>
          <w:szCs w:val="28"/>
        </w:rPr>
        <w:t xml:space="preserve">Проверочная закупка </w:t>
      </w:r>
      <w:r w:rsidRPr="00CA01EB">
        <w:rPr>
          <w:rFonts w:ascii="Times New Roman" w:hAnsi="Times New Roman"/>
          <w:sz w:val="28"/>
          <w:szCs w:val="28"/>
        </w:rPr>
        <w:t>– создание органом, осуществляющим оперативно-р</w:t>
      </w:r>
      <w:r w:rsidR="00183E9A">
        <w:rPr>
          <w:rFonts w:ascii="Times New Roman" w:hAnsi="Times New Roman"/>
          <w:sz w:val="28"/>
          <w:szCs w:val="28"/>
        </w:rPr>
        <w:t>а</w:t>
      </w:r>
      <w:r w:rsidRPr="00CA01EB">
        <w:rPr>
          <w:rFonts w:ascii="Times New Roman" w:hAnsi="Times New Roman"/>
          <w:sz w:val="28"/>
          <w:szCs w:val="28"/>
        </w:rPr>
        <w:t>зыскную деятельность, ситуации, в которой под оперативным контролем возмездно приобретаются товары или предметы без цели потребления или сбыта у лица, обоснованно подозреваемого в совершении преступления, с целью получения информации о вероятной преступной деятельности, а также решения иных задач оперативно-р</w:t>
      </w:r>
      <w:r w:rsidR="00183E9A">
        <w:rPr>
          <w:rFonts w:ascii="Times New Roman" w:hAnsi="Times New Roman"/>
          <w:sz w:val="28"/>
          <w:szCs w:val="28"/>
        </w:rPr>
        <w:t>а</w:t>
      </w:r>
      <w:r w:rsidRPr="00CA01EB">
        <w:rPr>
          <w:rFonts w:ascii="Times New Roman" w:hAnsi="Times New Roman"/>
          <w:sz w:val="28"/>
          <w:szCs w:val="28"/>
        </w:rPr>
        <w:t>зыскной деятельности.</w:t>
      </w:r>
    </w:p>
    <w:p w:rsidR="0013094E" w:rsidRPr="0013094E" w:rsidRDefault="00585FC0" w:rsidP="008317CE">
      <w:pPr>
        <w:spacing w:after="0" w:line="240" w:lineRule="auto"/>
        <w:ind w:firstLine="709"/>
        <w:jc w:val="both"/>
        <w:rPr>
          <w:rFonts w:ascii="Times New Roman" w:hAnsi="Times New Roman"/>
          <w:sz w:val="32"/>
          <w:szCs w:val="28"/>
        </w:rPr>
      </w:pPr>
      <w:r w:rsidRPr="00585FC0">
        <w:rPr>
          <w:rFonts w:ascii="Times New Roman" w:hAnsi="Times New Roman"/>
          <w:i/>
          <w:sz w:val="28"/>
          <w:szCs w:val="24"/>
        </w:rPr>
        <w:t xml:space="preserve">Продовольственная безопасность </w:t>
      </w:r>
      <w:r w:rsidRPr="00585FC0">
        <w:rPr>
          <w:rFonts w:ascii="Times New Roman" w:hAnsi="Times New Roman"/>
          <w:sz w:val="28"/>
          <w:szCs w:val="24"/>
        </w:rPr>
        <w:t>– состояние социально-экономического развития страны, при котором обеспечивается продовольственная независимость государства, гарантируется физическая и экономическая доступность для каждого гражданина страны пищевой продукции, необходимой для активного и здорового образа жизни, обеспечения демографического роста всего населения</w:t>
      </w:r>
      <w:r w:rsidR="0013094E" w:rsidRPr="00585FC0">
        <w:rPr>
          <w:rFonts w:ascii="Times New Roman" w:hAnsi="Times New Roman"/>
          <w:sz w:val="28"/>
          <w:szCs w:val="24"/>
        </w:rPr>
        <w:t>.</w:t>
      </w:r>
    </w:p>
    <w:p w:rsidR="0013094E" w:rsidRDefault="0013094E" w:rsidP="008317CE">
      <w:pPr>
        <w:spacing w:after="0" w:line="240" w:lineRule="auto"/>
        <w:ind w:firstLine="709"/>
        <w:jc w:val="both"/>
        <w:rPr>
          <w:rFonts w:ascii="Times New Roman" w:hAnsi="Times New Roman"/>
          <w:sz w:val="28"/>
          <w:szCs w:val="28"/>
        </w:rPr>
      </w:pPr>
      <w:r w:rsidRPr="0058558D">
        <w:rPr>
          <w:rFonts w:ascii="Times New Roman" w:hAnsi="Times New Roman"/>
          <w:i/>
          <w:sz w:val="28"/>
          <w:szCs w:val="28"/>
        </w:rPr>
        <w:t>Продукция военного назначения</w:t>
      </w:r>
      <w:r w:rsidRPr="008317CE">
        <w:rPr>
          <w:rFonts w:ascii="Times New Roman" w:hAnsi="Times New Roman"/>
          <w:sz w:val="28"/>
          <w:szCs w:val="28"/>
        </w:rPr>
        <w:t xml:space="preserve"> – вооружение, военная техника, документация, </w:t>
      </w:r>
      <w:r w:rsidRPr="00BF5152">
        <w:rPr>
          <w:rFonts w:ascii="Times New Roman" w:hAnsi="Times New Roman"/>
          <w:sz w:val="28"/>
          <w:szCs w:val="28"/>
        </w:rPr>
        <w:t>работы, услуги, результаты интеллектуальной деятельности, в том числе исключительные права на них (интеллектуальная собственность)</w:t>
      </w:r>
      <w:r w:rsidR="00BF5152">
        <w:rPr>
          <w:rFonts w:ascii="Times New Roman" w:hAnsi="Times New Roman"/>
          <w:sz w:val="28"/>
          <w:szCs w:val="28"/>
        </w:rPr>
        <w:t>,</w:t>
      </w:r>
      <w:r w:rsidRPr="00BF5152">
        <w:rPr>
          <w:rFonts w:ascii="Times New Roman" w:hAnsi="Times New Roman"/>
          <w:sz w:val="28"/>
          <w:szCs w:val="28"/>
        </w:rPr>
        <w:t xml:space="preserve"> и информация в области военно-экономического и военно-технического сотрудничества, а также любая другая продукция</w:t>
      </w:r>
      <w:r w:rsidRPr="008317CE">
        <w:rPr>
          <w:rFonts w:ascii="Times New Roman" w:hAnsi="Times New Roman"/>
          <w:sz w:val="28"/>
          <w:szCs w:val="28"/>
        </w:rPr>
        <w:t>, относимая законодательством государств</w:t>
      </w:r>
      <w:r>
        <w:rPr>
          <w:rFonts w:ascii="Times New Roman" w:hAnsi="Times New Roman"/>
          <w:sz w:val="28"/>
          <w:szCs w:val="28"/>
        </w:rPr>
        <w:t>а</w:t>
      </w:r>
      <w:r w:rsidRPr="008317CE">
        <w:rPr>
          <w:rFonts w:ascii="Times New Roman" w:hAnsi="Times New Roman"/>
          <w:sz w:val="28"/>
          <w:szCs w:val="28"/>
        </w:rPr>
        <w:t xml:space="preserve"> к продукции военного назначения.</w:t>
      </w:r>
    </w:p>
    <w:p w:rsidR="0013094E" w:rsidRPr="008317CE" w:rsidRDefault="0013094E" w:rsidP="008317CE">
      <w:pPr>
        <w:spacing w:after="0" w:line="240" w:lineRule="auto"/>
        <w:ind w:firstLine="709"/>
        <w:jc w:val="both"/>
        <w:rPr>
          <w:rFonts w:ascii="Times New Roman" w:hAnsi="Times New Roman"/>
          <w:sz w:val="28"/>
          <w:szCs w:val="28"/>
        </w:rPr>
      </w:pPr>
      <w:r w:rsidRPr="0058558D">
        <w:rPr>
          <w:rFonts w:ascii="Times New Roman" w:hAnsi="Times New Roman"/>
          <w:i/>
          <w:sz w:val="28"/>
          <w:szCs w:val="28"/>
        </w:rPr>
        <w:t>Производство наркотических средств, психотропных веществ</w:t>
      </w:r>
      <w:r w:rsidRPr="008317CE">
        <w:rPr>
          <w:rFonts w:ascii="Times New Roman" w:hAnsi="Times New Roman"/>
          <w:sz w:val="28"/>
          <w:szCs w:val="28"/>
        </w:rPr>
        <w:t xml:space="preserve"> – действия, направленные на неоднократное (серийное) получение наркотических средств, психотропных веществ из химических веществ и (или) природных материалов.</w:t>
      </w:r>
    </w:p>
    <w:p w:rsidR="0013094E" w:rsidRPr="008317CE" w:rsidRDefault="0013094E" w:rsidP="008317CE">
      <w:pPr>
        <w:spacing w:after="0" w:line="240" w:lineRule="auto"/>
        <w:ind w:firstLine="709"/>
        <w:jc w:val="both"/>
        <w:rPr>
          <w:rFonts w:ascii="Times New Roman" w:hAnsi="Times New Roman"/>
          <w:sz w:val="28"/>
          <w:szCs w:val="28"/>
        </w:rPr>
      </w:pPr>
      <w:r w:rsidRPr="00CD1E25">
        <w:rPr>
          <w:rFonts w:ascii="Times New Roman" w:hAnsi="Times New Roman"/>
          <w:i/>
          <w:sz w:val="28"/>
          <w:szCs w:val="28"/>
        </w:rPr>
        <w:t>Производство оружия</w:t>
      </w:r>
      <w:r w:rsidRPr="008317CE">
        <w:rPr>
          <w:rFonts w:ascii="Times New Roman" w:hAnsi="Times New Roman"/>
          <w:sz w:val="28"/>
          <w:szCs w:val="28"/>
        </w:rPr>
        <w:t xml:space="preserve"> – исследование, разработка, испытание, изготовление, а также художественная отделка и ремонт оружия, изготовление боеприпасов, патронов и их составных частей либо переделка каких-либо предметов, в результате которой они приобретают свойства оружия.</w:t>
      </w:r>
    </w:p>
    <w:p w:rsidR="0013094E" w:rsidRPr="008317CE" w:rsidRDefault="0013094E" w:rsidP="008317CE">
      <w:pPr>
        <w:spacing w:after="0" w:line="240" w:lineRule="auto"/>
        <w:ind w:firstLine="709"/>
        <w:jc w:val="both"/>
        <w:rPr>
          <w:rFonts w:ascii="Times New Roman" w:hAnsi="Times New Roman"/>
          <w:sz w:val="28"/>
          <w:szCs w:val="28"/>
        </w:rPr>
      </w:pPr>
      <w:r w:rsidRPr="00CD1E25">
        <w:rPr>
          <w:rFonts w:ascii="Times New Roman" w:hAnsi="Times New Roman"/>
          <w:i/>
          <w:sz w:val="28"/>
          <w:szCs w:val="28"/>
        </w:rPr>
        <w:t>Производство продукции военного назначения</w:t>
      </w:r>
      <w:r w:rsidRPr="008317CE">
        <w:rPr>
          <w:rFonts w:ascii="Times New Roman" w:hAnsi="Times New Roman"/>
          <w:sz w:val="28"/>
          <w:szCs w:val="28"/>
        </w:rPr>
        <w:t xml:space="preserve"> – деятельность предприятий по разработке, изготовлению, сопровождению эксплуатации, включая регламентные работы и модернизацию, а также утилизацию продукции военного назначения.</w:t>
      </w:r>
    </w:p>
    <w:p w:rsidR="0013094E" w:rsidRPr="008317CE" w:rsidRDefault="0013094E" w:rsidP="008317CE">
      <w:pPr>
        <w:spacing w:after="0" w:line="240" w:lineRule="auto"/>
        <w:ind w:firstLine="709"/>
        <w:jc w:val="both"/>
        <w:rPr>
          <w:rFonts w:ascii="Times New Roman" w:hAnsi="Times New Roman"/>
          <w:sz w:val="28"/>
          <w:szCs w:val="28"/>
        </w:rPr>
      </w:pPr>
      <w:r w:rsidRPr="00CD1E25">
        <w:rPr>
          <w:rFonts w:ascii="Times New Roman" w:hAnsi="Times New Roman"/>
          <w:i/>
          <w:sz w:val="28"/>
          <w:szCs w:val="28"/>
        </w:rPr>
        <w:t>Пропаганда терроризма</w:t>
      </w:r>
      <w:r w:rsidRPr="008317CE">
        <w:rPr>
          <w:rFonts w:ascii="Times New Roman" w:hAnsi="Times New Roman"/>
          <w:sz w:val="28"/>
          <w:szCs w:val="28"/>
        </w:rPr>
        <w:t xml:space="preserve"> –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13094E" w:rsidRPr="008317CE" w:rsidRDefault="0013094E" w:rsidP="008317CE">
      <w:pPr>
        <w:spacing w:after="0" w:line="240" w:lineRule="auto"/>
        <w:ind w:firstLine="709"/>
        <w:jc w:val="both"/>
        <w:rPr>
          <w:rFonts w:ascii="Times New Roman" w:hAnsi="Times New Roman"/>
          <w:sz w:val="28"/>
          <w:szCs w:val="28"/>
        </w:rPr>
      </w:pPr>
      <w:r w:rsidRPr="00CA01EB">
        <w:rPr>
          <w:rFonts w:ascii="Times New Roman" w:hAnsi="Times New Roman"/>
          <w:i/>
          <w:sz w:val="28"/>
          <w:szCs w:val="28"/>
        </w:rPr>
        <w:t xml:space="preserve">Противодействие терроризму </w:t>
      </w:r>
      <w:r w:rsidRPr="00CA01EB">
        <w:rPr>
          <w:rFonts w:ascii="Times New Roman" w:hAnsi="Times New Roman"/>
          <w:sz w:val="28"/>
          <w:szCs w:val="28"/>
        </w:rPr>
        <w:t>– деятельность органов государственной власти и органов местного самоуправления, а также физических и юридических лиц по предупреждению терроризма, в т</w:t>
      </w:r>
      <w:r w:rsidR="0098127F">
        <w:rPr>
          <w:rFonts w:ascii="Times New Roman" w:hAnsi="Times New Roman"/>
          <w:sz w:val="28"/>
          <w:szCs w:val="28"/>
        </w:rPr>
        <w:t>ом</w:t>
      </w:r>
      <w:r w:rsidRPr="00CA01EB">
        <w:rPr>
          <w:rFonts w:ascii="Times New Roman" w:hAnsi="Times New Roman"/>
          <w:sz w:val="28"/>
          <w:szCs w:val="28"/>
        </w:rPr>
        <w:t xml:space="preserve"> ч</w:t>
      </w:r>
      <w:r w:rsidR="0098127F">
        <w:rPr>
          <w:rFonts w:ascii="Times New Roman" w:hAnsi="Times New Roman"/>
          <w:sz w:val="28"/>
          <w:szCs w:val="28"/>
        </w:rPr>
        <w:t>исле</w:t>
      </w:r>
      <w:r w:rsidRPr="00CA01EB">
        <w:rPr>
          <w:rFonts w:ascii="Times New Roman" w:hAnsi="Times New Roman"/>
          <w:sz w:val="28"/>
          <w:szCs w:val="28"/>
        </w:rPr>
        <w:t xml:space="preserve"> по выявлению и последующему устранению причин и условий, способствующих совершению террористических актов и осуществлению иной террористической деятельности (профилактика терроризма); выявлению, предупреждению, пресечению, раскрытию и расследованию совершения террористических актов и осуществления иной террористической деятельности (борьба с терроризмом); минимизации и (или) ликвидации последствий проявлений терроризма.</w:t>
      </w:r>
    </w:p>
    <w:p w:rsidR="0013094E" w:rsidRPr="008317CE" w:rsidRDefault="0013094E" w:rsidP="008317CE">
      <w:pPr>
        <w:spacing w:after="0" w:line="240" w:lineRule="auto"/>
        <w:ind w:firstLine="709"/>
        <w:jc w:val="both"/>
        <w:rPr>
          <w:rFonts w:ascii="Times New Roman" w:hAnsi="Times New Roman"/>
          <w:sz w:val="28"/>
          <w:szCs w:val="28"/>
        </w:rPr>
      </w:pPr>
      <w:r w:rsidRPr="00CA01EB">
        <w:rPr>
          <w:rFonts w:ascii="Times New Roman" w:hAnsi="Times New Roman"/>
          <w:i/>
          <w:sz w:val="28"/>
          <w:szCs w:val="28"/>
        </w:rPr>
        <w:t xml:space="preserve">Противодействие экстремизму </w:t>
      </w:r>
      <w:r w:rsidRPr="00CA01EB">
        <w:rPr>
          <w:rFonts w:ascii="Times New Roman" w:hAnsi="Times New Roman"/>
          <w:sz w:val="28"/>
          <w:szCs w:val="28"/>
        </w:rPr>
        <w:t>– деятельность органов государственной власти и органов местного самоуправления, а также физических и юридических лиц, направленная на выявление и устранение причин экстремистских проявлений, а также на предупреждение, пресечение, раскрытие и расследование преступлений экстремистской направленности, минимизацию и (или) ликвидацию их последствий.</w:t>
      </w:r>
    </w:p>
    <w:p w:rsidR="0013094E" w:rsidRPr="008317CE" w:rsidRDefault="0013094E" w:rsidP="008317CE">
      <w:pPr>
        <w:spacing w:after="0" w:line="240" w:lineRule="auto"/>
        <w:ind w:firstLine="709"/>
        <w:jc w:val="both"/>
        <w:rPr>
          <w:rFonts w:ascii="Times New Roman" w:hAnsi="Times New Roman"/>
          <w:sz w:val="28"/>
          <w:szCs w:val="28"/>
        </w:rPr>
      </w:pPr>
      <w:r w:rsidRPr="00CD1E25">
        <w:rPr>
          <w:rFonts w:ascii="Times New Roman" w:hAnsi="Times New Roman"/>
          <w:i/>
          <w:sz w:val="28"/>
          <w:szCs w:val="28"/>
        </w:rPr>
        <w:t>Профилактика незаконного потребления наркотических средств и психотропных веществ, наркомании</w:t>
      </w:r>
      <w:r w:rsidRPr="008317CE">
        <w:rPr>
          <w:rFonts w:ascii="Times New Roman" w:hAnsi="Times New Roman"/>
          <w:sz w:val="28"/>
          <w:szCs w:val="28"/>
        </w:rPr>
        <w:t xml:space="preserve">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C66FFB" w:rsidRPr="008317CE" w:rsidRDefault="004169DA" w:rsidP="008317CE">
      <w:pPr>
        <w:spacing w:after="0" w:line="240" w:lineRule="auto"/>
        <w:ind w:firstLine="709"/>
        <w:jc w:val="both"/>
        <w:rPr>
          <w:rFonts w:ascii="Times New Roman" w:hAnsi="Times New Roman"/>
          <w:sz w:val="28"/>
          <w:szCs w:val="28"/>
        </w:rPr>
      </w:pPr>
      <w:r w:rsidRPr="004169DA">
        <w:rPr>
          <w:rFonts w:ascii="Times New Roman" w:hAnsi="Times New Roman"/>
          <w:i/>
          <w:sz w:val="28"/>
          <w:szCs w:val="28"/>
        </w:rPr>
        <w:t xml:space="preserve">Профилактика терроризма </w:t>
      </w:r>
      <w:r w:rsidRPr="004169DA">
        <w:rPr>
          <w:rFonts w:ascii="Times New Roman" w:hAnsi="Times New Roman"/>
          <w:sz w:val="28"/>
          <w:szCs w:val="28"/>
        </w:rPr>
        <w:t>– деятельность органов государственной власти и органов местного самоуправления, а также физических и юридических лиц по предупреждению терроризма и (или) террористической деятельности, заключающаяся в выявлении, локализации и устранении причин и условий, способствующих возникновению и распространению терроризма и осуществлению террористической деятельности, совершению актов терроризма; защите потенциальных объектов террористических посягательств; создании условий, препятствующих совершению актов терроризма, минимизации их последствий, а также в воздействии на физических лиц, которые вовлекаются или могут быть вовлечены в террористическую деятельность и (или) совершить акты терроризма</w:t>
      </w:r>
      <w:r w:rsidR="00C66FFB" w:rsidRPr="004169DA">
        <w:rPr>
          <w:rFonts w:ascii="Times New Roman" w:hAnsi="Times New Roman"/>
          <w:sz w:val="28"/>
          <w:szCs w:val="28"/>
        </w:rPr>
        <w:t>.</w:t>
      </w:r>
    </w:p>
    <w:p w:rsidR="00C66FFB" w:rsidRPr="008317CE" w:rsidRDefault="004169DA" w:rsidP="008317CE">
      <w:pPr>
        <w:spacing w:after="0" w:line="240" w:lineRule="auto"/>
        <w:ind w:firstLine="709"/>
        <w:jc w:val="both"/>
        <w:rPr>
          <w:rFonts w:ascii="Times New Roman" w:hAnsi="Times New Roman"/>
          <w:sz w:val="28"/>
          <w:szCs w:val="28"/>
        </w:rPr>
      </w:pPr>
      <w:r w:rsidRPr="004169DA">
        <w:rPr>
          <w:rFonts w:ascii="Times New Roman" w:hAnsi="Times New Roman"/>
          <w:i/>
          <w:sz w:val="28"/>
          <w:szCs w:val="28"/>
        </w:rPr>
        <w:t xml:space="preserve">Психологическая операция </w:t>
      </w:r>
      <w:r w:rsidRPr="004169DA">
        <w:rPr>
          <w:rFonts w:ascii="Times New Roman" w:hAnsi="Times New Roman"/>
          <w:sz w:val="28"/>
          <w:szCs w:val="28"/>
        </w:rPr>
        <w:t>– комплекс мер организационно-технического и военного характера, а также разведывательных, контрразведывательных и оперативно-р</w:t>
      </w:r>
      <w:r w:rsidR="0098127F">
        <w:rPr>
          <w:rFonts w:ascii="Times New Roman" w:hAnsi="Times New Roman"/>
          <w:sz w:val="28"/>
          <w:szCs w:val="28"/>
        </w:rPr>
        <w:t>а</w:t>
      </w:r>
      <w:r w:rsidRPr="004169DA">
        <w:rPr>
          <w:rFonts w:ascii="Times New Roman" w:hAnsi="Times New Roman"/>
          <w:sz w:val="28"/>
          <w:szCs w:val="28"/>
        </w:rPr>
        <w:t>зыскных мероприятий и информационно-пропагандистских акций, осуществляемых для оказания психологического воздействия на силы, противостоящие КСОР, с целью изменения их психического состояния и поведения для достижения целей операции</w:t>
      </w:r>
      <w:r w:rsidR="00C66FFB" w:rsidRPr="004169DA">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4453AE">
        <w:rPr>
          <w:rFonts w:ascii="Times New Roman" w:hAnsi="Times New Roman"/>
          <w:i/>
          <w:sz w:val="28"/>
          <w:szCs w:val="28"/>
        </w:rPr>
        <w:t>Психотропные вещества</w:t>
      </w:r>
      <w:r w:rsidRPr="008317CE">
        <w:rPr>
          <w:rFonts w:ascii="Times New Roman" w:hAnsi="Times New Roman"/>
          <w:sz w:val="28"/>
          <w:szCs w:val="28"/>
        </w:rPr>
        <w:t xml:space="preserve"> – вещества синтетического или природного происхождения, препараты, включенные в качестве таковых в национальные списки наркотических средств, психотропных веществ и их прекурсоров, подлежащих контролю в соответствии с национальным законодательством государства и международными договорами, в том числе Конвенцией о психотропных веществах 1971 года.</w:t>
      </w:r>
    </w:p>
    <w:p w:rsidR="00C66FFB" w:rsidRDefault="00C66FFB" w:rsidP="008317CE">
      <w:pPr>
        <w:spacing w:after="0" w:line="240" w:lineRule="auto"/>
        <w:ind w:firstLine="709"/>
        <w:jc w:val="both"/>
        <w:rPr>
          <w:rFonts w:ascii="Times New Roman" w:hAnsi="Times New Roman"/>
          <w:sz w:val="28"/>
          <w:szCs w:val="28"/>
        </w:rPr>
      </w:pPr>
      <w:r w:rsidRPr="004453AE">
        <w:rPr>
          <w:rFonts w:ascii="Times New Roman" w:hAnsi="Times New Roman"/>
          <w:i/>
          <w:sz w:val="28"/>
          <w:szCs w:val="28"/>
        </w:rPr>
        <w:t>Публичное оправдание терроризма</w:t>
      </w:r>
      <w:r w:rsidRPr="008317CE">
        <w:rPr>
          <w:rFonts w:ascii="Times New Roman" w:hAnsi="Times New Roman"/>
          <w:sz w:val="28"/>
          <w:szCs w:val="28"/>
        </w:rPr>
        <w:t xml:space="preserve"> – публичное заявление о признании идеологии и практики терроризма правильными, нуждающимися в поддержке и подражании.</w:t>
      </w:r>
    </w:p>
    <w:p w:rsidR="00585FC0" w:rsidRPr="008317CE" w:rsidRDefault="00585FC0" w:rsidP="008317CE">
      <w:pPr>
        <w:spacing w:after="0" w:line="240" w:lineRule="auto"/>
        <w:ind w:firstLine="709"/>
        <w:jc w:val="both"/>
        <w:rPr>
          <w:rFonts w:ascii="Times New Roman" w:hAnsi="Times New Roman"/>
          <w:sz w:val="28"/>
          <w:szCs w:val="28"/>
        </w:rPr>
      </w:pPr>
      <w:r w:rsidRPr="00585FC0">
        <w:rPr>
          <w:rFonts w:ascii="Times New Roman" w:hAnsi="Times New Roman"/>
          <w:i/>
          <w:sz w:val="28"/>
          <w:szCs w:val="28"/>
        </w:rPr>
        <w:t xml:space="preserve">Пункт временного размещения – </w:t>
      </w:r>
      <w:r w:rsidRPr="00585FC0">
        <w:rPr>
          <w:rFonts w:ascii="Times New Roman" w:hAnsi="Times New Roman"/>
          <w:sz w:val="28"/>
          <w:szCs w:val="28"/>
        </w:rPr>
        <w:t>здание (сооружение) или отдельная его часть, предназначенн</w:t>
      </w:r>
      <w:r w:rsidR="001F42FF">
        <w:rPr>
          <w:rFonts w:ascii="Times New Roman" w:hAnsi="Times New Roman"/>
          <w:sz w:val="28"/>
          <w:szCs w:val="28"/>
        </w:rPr>
        <w:t>ы</w:t>
      </w:r>
      <w:r w:rsidRPr="00585FC0">
        <w:rPr>
          <w:rFonts w:ascii="Times New Roman" w:hAnsi="Times New Roman"/>
          <w:sz w:val="28"/>
          <w:szCs w:val="28"/>
        </w:rPr>
        <w:t>е для временного проживания эвакуированного населения</w:t>
      </w:r>
      <w:r w:rsidR="00310AD0">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4453AE">
        <w:rPr>
          <w:rFonts w:ascii="Times New Roman" w:hAnsi="Times New Roman"/>
          <w:i/>
          <w:sz w:val="28"/>
          <w:szCs w:val="28"/>
        </w:rPr>
        <w:t>Пункты управления силами и средствами системы коллективной безопасности</w:t>
      </w:r>
      <w:r w:rsidRPr="008317CE">
        <w:rPr>
          <w:rFonts w:ascii="Times New Roman" w:hAnsi="Times New Roman"/>
          <w:sz w:val="28"/>
          <w:szCs w:val="28"/>
        </w:rPr>
        <w:t xml:space="preserve"> – специально оборудованные и оснащенные техническими средствами места, с которых осуществляется руководство коалиционными (региональными) группировками войск (сил) и объединенными военными системами.</w:t>
      </w:r>
    </w:p>
    <w:p w:rsidR="00C14861" w:rsidRPr="008317CE" w:rsidRDefault="00C14861" w:rsidP="008317CE">
      <w:pPr>
        <w:spacing w:after="0" w:line="240" w:lineRule="auto"/>
        <w:ind w:firstLine="709"/>
        <w:jc w:val="both"/>
        <w:rPr>
          <w:rFonts w:ascii="Times New Roman" w:hAnsi="Times New Roman"/>
          <w:sz w:val="28"/>
          <w:szCs w:val="28"/>
        </w:rPr>
      </w:pPr>
    </w:p>
    <w:p w:rsidR="00C14861" w:rsidRPr="008317CE" w:rsidRDefault="00C14861" w:rsidP="008317CE">
      <w:pPr>
        <w:keepNext/>
        <w:spacing w:after="0" w:line="240" w:lineRule="auto"/>
        <w:jc w:val="center"/>
        <w:rPr>
          <w:rFonts w:ascii="Times New Roman" w:hAnsi="Times New Roman"/>
          <w:b/>
          <w:sz w:val="28"/>
          <w:szCs w:val="28"/>
        </w:rPr>
      </w:pPr>
      <w:r w:rsidRPr="008317CE">
        <w:rPr>
          <w:rFonts w:ascii="Times New Roman" w:hAnsi="Times New Roman"/>
          <w:b/>
          <w:sz w:val="28"/>
          <w:szCs w:val="28"/>
        </w:rPr>
        <w:t>Р</w:t>
      </w:r>
    </w:p>
    <w:p w:rsidR="00C66FFB" w:rsidRPr="008317CE" w:rsidRDefault="00C66FFB" w:rsidP="008317CE">
      <w:pPr>
        <w:spacing w:after="0" w:line="240" w:lineRule="auto"/>
        <w:ind w:firstLine="709"/>
        <w:jc w:val="both"/>
        <w:rPr>
          <w:rFonts w:ascii="Times New Roman" w:hAnsi="Times New Roman"/>
          <w:sz w:val="28"/>
          <w:szCs w:val="28"/>
        </w:rPr>
      </w:pPr>
      <w:r w:rsidRPr="004453AE">
        <w:rPr>
          <w:rFonts w:ascii="Times New Roman" w:hAnsi="Times New Roman"/>
          <w:i/>
          <w:sz w:val="28"/>
          <w:szCs w:val="28"/>
        </w:rPr>
        <w:t xml:space="preserve">Радикализм </w:t>
      </w:r>
      <w:r w:rsidRPr="008317CE">
        <w:rPr>
          <w:rFonts w:ascii="Times New Roman" w:hAnsi="Times New Roman"/>
          <w:sz w:val="28"/>
          <w:szCs w:val="28"/>
        </w:rPr>
        <w:t>– бескомпромиссная приверженность идеологии насилия, характеризующаяся стремлением к решительному и кардинальному изменению основ конституционного строя государства, нарушению его единства и территориальной целостности.</w:t>
      </w:r>
    </w:p>
    <w:p w:rsidR="00C66FFB" w:rsidRPr="008317CE" w:rsidRDefault="00C66FFB" w:rsidP="008317CE">
      <w:pPr>
        <w:spacing w:after="0" w:line="240" w:lineRule="auto"/>
        <w:ind w:firstLine="709"/>
        <w:jc w:val="both"/>
        <w:rPr>
          <w:rFonts w:ascii="Times New Roman" w:hAnsi="Times New Roman"/>
          <w:sz w:val="28"/>
          <w:szCs w:val="28"/>
        </w:rPr>
      </w:pPr>
      <w:r w:rsidRPr="00A31F62">
        <w:rPr>
          <w:rFonts w:ascii="Times New Roman" w:hAnsi="Times New Roman"/>
          <w:i/>
          <w:sz w:val="28"/>
          <w:szCs w:val="28"/>
        </w:rPr>
        <w:t>Разглашение государственной тайны</w:t>
      </w:r>
      <w:r w:rsidRPr="00A31F62">
        <w:rPr>
          <w:rFonts w:ascii="Times New Roman" w:hAnsi="Times New Roman"/>
          <w:sz w:val="28"/>
          <w:szCs w:val="28"/>
        </w:rPr>
        <w:t xml:space="preserve"> – противоправное предание любым способом огласке сведений, составляющих государственную тайну, лицом, которому она была доверена или стала известна по службе, работе, учебе или в иных случаях, предусмотренных законодательством государства, если эти сведения стали достоянием других лиц, которым не предоставлено право ознакомления с ними.</w:t>
      </w:r>
    </w:p>
    <w:p w:rsidR="00C66FFB" w:rsidRPr="008317CE" w:rsidRDefault="00C66FFB" w:rsidP="008317CE">
      <w:pPr>
        <w:spacing w:after="0" w:line="240" w:lineRule="auto"/>
        <w:ind w:firstLine="709"/>
        <w:jc w:val="both"/>
        <w:rPr>
          <w:rFonts w:ascii="Times New Roman" w:hAnsi="Times New Roman"/>
          <w:sz w:val="28"/>
          <w:szCs w:val="28"/>
        </w:rPr>
      </w:pPr>
      <w:r w:rsidRPr="004453AE">
        <w:rPr>
          <w:rFonts w:ascii="Times New Roman" w:hAnsi="Times New Roman"/>
          <w:i/>
          <w:sz w:val="28"/>
          <w:szCs w:val="28"/>
        </w:rPr>
        <w:t>Разрешение на работу (патент)</w:t>
      </w:r>
      <w:r w:rsidRPr="008317CE">
        <w:rPr>
          <w:rFonts w:ascii="Times New Roman" w:hAnsi="Times New Roman"/>
          <w:sz w:val="28"/>
          <w:szCs w:val="28"/>
        </w:rPr>
        <w:t xml:space="preserve"> – документ, подтверждающий право иностранного гражданина или лица без гражданства на временное осуществление на территории государства трудовой деятельности по найму.</w:t>
      </w:r>
    </w:p>
    <w:p w:rsidR="00C66FFB" w:rsidRPr="008317CE" w:rsidRDefault="00C66FFB" w:rsidP="008317CE">
      <w:pPr>
        <w:spacing w:after="0" w:line="240" w:lineRule="auto"/>
        <w:ind w:firstLine="709"/>
        <w:jc w:val="both"/>
        <w:rPr>
          <w:rFonts w:ascii="Times New Roman" w:hAnsi="Times New Roman"/>
          <w:sz w:val="28"/>
          <w:szCs w:val="28"/>
        </w:rPr>
      </w:pPr>
      <w:r w:rsidRPr="004453AE">
        <w:rPr>
          <w:rFonts w:ascii="Times New Roman" w:hAnsi="Times New Roman"/>
          <w:i/>
          <w:sz w:val="28"/>
          <w:szCs w:val="28"/>
        </w:rPr>
        <w:t>Рассекречивание сведений и их носителей</w:t>
      </w:r>
      <w:r w:rsidRPr="008317CE">
        <w:rPr>
          <w:rFonts w:ascii="Times New Roman" w:hAnsi="Times New Roman"/>
          <w:sz w:val="28"/>
          <w:szCs w:val="28"/>
        </w:rPr>
        <w:t xml:space="preserve"> – снятие введенных ранее ограничений на распространение сведений, составляющих государственную тайну, и на доступ к их носителям.</w:t>
      </w:r>
    </w:p>
    <w:p w:rsidR="00C66FFB" w:rsidRPr="008317CE" w:rsidRDefault="00C66FFB" w:rsidP="008317CE">
      <w:pPr>
        <w:spacing w:after="0" w:line="240" w:lineRule="auto"/>
        <w:ind w:firstLine="709"/>
        <w:jc w:val="both"/>
        <w:rPr>
          <w:rFonts w:ascii="Times New Roman" w:hAnsi="Times New Roman"/>
          <w:sz w:val="28"/>
          <w:szCs w:val="28"/>
        </w:rPr>
      </w:pPr>
      <w:r w:rsidRPr="004453AE">
        <w:rPr>
          <w:rFonts w:ascii="Times New Roman" w:hAnsi="Times New Roman"/>
          <w:i/>
          <w:sz w:val="28"/>
          <w:szCs w:val="28"/>
        </w:rPr>
        <w:t>Растения, содержащие наркотические средства или психотропные вещества либо их прекурсоры (наркосодержащие растения)</w:t>
      </w:r>
      <w:r w:rsidR="001F42FF">
        <w:rPr>
          <w:rFonts w:ascii="Times New Roman" w:hAnsi="Times New Roman"/>
          <w:i/>
          <w:sz w:val="28"/>
          <w:szCs w:val="28"/>
        </w:rPr>
        <w:t>,</w:t>
      </w:r>
      <w:r w:rsidRPr="008317CE">
        <w:rPr>
          <w:rFonts w:ascii="Times New Roman" w:hAnsi="Times New Roman"/>
          <w:sz w:val="28"/>
          <w:szCs w:val="28"/>
        </w:rPr>
        <w:t xml:space="preserve"> – растения, из которых могут быть получены наркотические средства, психотропные вещества или их прекурсоры и которые включены в национальный перечень растений, содержащих наркотические средства или психотропные вещества либо их прекурсоры и подлежащих контролю в государстве.</w:t>
      </w:r>
    </w:p>
    <w:p w:rsidR="00C66FFB" w:rsidRPr="008317CE" w:rsidRDefault="00C66FFB" w:rsidP="008317CE">
      <w:pPr>
        <w:spacing w:after="0" w:line="240" w:lineRule="auto"/>
        <w:ind w:firstLine="709"/>
        <w:jc w:val="both"/>
        <w:rPr>
          <w:rFonts w:ascii="Times New Roman" w:hAnsi="Times New Roman"/>
          <w:sz w:val="28"/>
          <w:szCs w:val="28"/>
        </w:rPr>
      </w:pPr>
      <w:r w:rsidRPr="004453AE">
        <w:rPr>
          <w:rFonts w:ascii="Times New Roman" w:hAnsi="Times New Roman"/>
          <w:i/>
          <w:sz w:val="28"/>
          <w:szCs w:val="28"/>
        </w:rPr>
        <w:t>Реализация наркотических средств, психотропных веществ</w:t>
      </w:r>
      <w:r w:rsidRPr="008317CE">
        <w:rPr>
          <w:rFonts w:ascii="Times New Roman" w:hAnsi="Times New Roman"/>
          <w:sz w:val="28"/>
          <w:szCs w:val="28"/>
        </w:rPr>
        <w:t xml:space="preserve">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rsidR="00C66FFB" w:rsidRPr="008317CE" w:rsidRDefault="00B81E02" w:rsidP="008317CE">
      <w:pPr>
        <w:spacing w:after="0" w:line="240" w:lineRule="auto"/>
        <w:ind w:firstLine="709"/>
        <w:jc w:val="both"/>
        <w:rPr>
          <w:rFonts w:ascii="Times New Roman" w:hAnsi="Times New Roman"/>
          <w:sz w:val="28"/>
          <w:szCs w:val="28"/>
        </w:rPr>
      </w:pPr>
      <w:r w:rsidRPr="00B81E02">
        <w:rPr>
          <w:rFonts w:ascii="Times New Roman" w:hAnsi="Times New Roman"/>
          <w:i/>
          <w:sz w:val="28"/>
          <w:szCs w:val="28"/>
        </w:rPr>
        <w:t xml:space="preserve">Регион коллективной безопасности </w:t>
      </w:r>
      <w:r w:rsidRPr="00B81E02">
        <w:rPr>
          <w:rFonts w:ascii="Times New Roman" w:hAnsi="Times New Roman"/>
          <w:sz w:val="28"/>
          <w:szCs w:val="28"/>
        </w:rPr>
        <w:t>– часть зоны ответственности ОДКБ, включающая с учетом геостратегического положения территории одного или нескольких государств-членов, в пределах которых обеспечиваются интересы их национальной и коллективной безопасности</w:t>
      </w:r>
      <w:r w:rsidR="00C66FFB" w:rsidRPr="00B81E02">
        <w:rPr>
          <w:rFonts w:ascii="Times New Roman" w:hAnsi="Times New Roman"/>
          <w:sz w:val="28"/>
          <w:szCs w:val="28"/>
        </w:rPr>
        <w:t>.</w:t>
      </w:r>
    </w:p>
    <w:p w:rsidR="00853358" w:rsidRPr="00853358" w:rsidRDefault="00853358" w:rsidP="00AC22C9">
      <w:pPr>
        <w:spacing w:after="0" w:line="240" w:lineRule="auto"/>
        <w:ind w:firstLine="709"/>
        <w:jc w:val="both"/>
        <w:rPr>
          <w:rFonts w:ascii="Times New Roman" w:hAnsi="Times New Roman"/>
          <w:iCs/>
          <w:sz w:val="28"/>
          <w:szCs w:val="28"/>
        </w:rPr>
      </w:pPr>
      <w:r w:rsidRPr="00853358">
        <w:rPr>
          <w:rFonts w:ascii="Times New Roman" w:hAnsi="Times New Roman"/>
          <w:i/>
          <w:sz w:val="28"/>
          <w:szCs w:val="28"/>
        </w:rPr>
        <w:t xml:space="preserve">Региональная безопасность – </w:t>
      </w:r>
      <w:r w:rsidRPr="00853358">
        <w:rPr>
          <w:rFonts w:ascii="Times New Roman" w:hAnsi="Times New Roman"/>
          <w:iCs/>
          <w:sz w:val="28"/>
          <w:szCs w:val="28"/>
        </w:rPr>
        <w:t xml:space="preserve">составная часть международной </w:t>
      </w:r>
      <w:r w:rsidR="00CF4533">
        <w:rPr>
          <w:rFonts w:ascii="Times New Roman" w:hAnsi="Times New Roman"/>
          <w:iCs/>
          <w:sz w:val="28"/>
          <w:szCs w:val="28"/>
        </w:rPr>
        <w:t>или</w:t>
      </w:r>
      <w:r w:rsidRPr="00853358">
        <w:rPr>
          <w:rFonts w:ascii="Times New Roman" w:hAnsi="Times New Roman"/>
          <w:iCs/>
          <w:sz w:val="28"/>
          <w:szCs w:val="28"/>
        </w:rPr>
        <w:t xml:space="preserve"> национальной безопасности, в рамках которой обеспечива</w:t>
      </w:r>
      <w:r w:rsidR="00CF4533">
        <w:rPr>
          <w:rFonts w:ascii="Times New Roman" w:hAnsi="Times New Roman"/>
          <w:iCs/>
          <w:sz w:val="28"/>
          <w:szCs w:val="28"/>
        </w:rPr>
        <w:t>ю</w:t>
      </w:r>
      <w:r w:rsidRPr="00853358">
        <w:rPr>
          <w:rFonts w:ascii="Times New Roman" w:hAnsi="Times New Roman"/>
          <w:iCs/>
          <w:sz w:val="28"/>
          <w:szCs w:val="28"/>
        </w:rPr>
        <w:t>тся безопасность, мир и стабильность государств, расположенных в отдельном регионе, либо одной или нескольк</w:t>
      </w:r>
      <w:r w:rsidR="00CF4533">
        <w:rPr>
          <w:rFonts w:ascii="Times New Roman" w:hAnsi="Times New Roman"/>
          <w:iCs/>
          <w:sz w:val="28"/>
          <w:szCs w:val="28"/>
        </w:rPr>
        <w:t>их</w:t>
      </w:r>
      <w:r w:rsidRPr="00853358">
        <w:rPr>
          <w:rFonts w:ascii="Times New Roman" w:hAnsi="Times New Roman"/>
          <w:iCs/>
          <w:sz w:val="28"/>
          <w:szCs w:val="28"/>
        </w:rPr>
        <w:t xml:space="preserve"> административно-территориальных единиц государства.</w:t>
      </w:r>
    </w:p>
    <w:p w:rsidR="00AC22C9" w:rsidRPr="00AC22C9" w:rsidRDefault="00C66FFB" w:rsidP="00AC22C9">
      <w:pPr>
        <w:spacing w:after="0" w:line="240" w:lineRule="auto"/>
        <w:ind w:firstLine="709"/>
        <w:jc w:val="both"/>
        <w:rPr>
          <w:rFonts w:ascii="Times New Roman" w:hAnsi="Times New Roman"/>
          <w:sz w:val="28"/>
          <w:szCs w:val="28"/>
        </w:rPr>
      </w:pPr>
      <w:r w:rsidRPr="004453AE">
        <w:rPr>
          <w:rFonts w:ascii="Times New Roman" w:hAnsi="Times New Roman"/>
          <w:i/>
          <w:sz w:val="28"/>
          <w:szCs w:val="28"/>
        </w:rPr>
        <w:t>Региональная (объединенная) группировка войск (сил)</w:t>
      </w:r>
      <w:r w:rsidRPr="008317CE">
        <w:rPr>
          <w:rFonts w:ascii="Times New Roman" w:hAnsi="Times New Roman"/>
          <w:sz w:val="28"/>
          <w:szCs w:val="28"/>
        </w:rPr>
        <w:t xml:space="preserve"> – группировка войск (сил), </w:t>
      </w:r>
      <w:r w:rsidRPr="008F1795">
        <w:rPr>
          <w:rFonts w:ascii="Times New Roman" w:hAnsi="Times New Roman"/>
          <w:sz w:val="28"/>
          <w:szCs w:val="28"/>
        </w:rPr>
        <w:t>созданная государствами-членами на двусторонней или многосторонней основе в рамках соответствующего региона коллективной безопасности.</w:t>
      </w:r>
      <w:r w:rsidR="00AE227E" w:rsidRPr="008F1795">
        <w:rPr>
          <w:rFonts w:ascii="Times New Roman" w:hAnsi="Times New Roman"/>
          <w:sz w:val="28"/>
          <w:szCs w:val="28"/>
        </w:rPr>
        <w:t xml:space="preserve"> </w:t>
      </w:r>
      <w:r w:rsidR="00AC22C9" w:rsidRPr="008F1795">
        <w:rPr>
          <w:rFonts w:ascii="Times New Roman" w:hAnsi="Times New Roman"/>
          <w:sz w:val="28"/>
          <w:szCs w:val="28"/>
        </w:rPr>
        <w:t xml:space="preserve">Региональными (объединенными) группировками войск (сил) </w:t>
      </w:r>
      <w:r w:rsidR="00FA3FC0">
        <w:rPr>
          <w:rFonts w:ascii="Times New Roman" w:hAnsi="Times New Roman"/>
          <w:sz w:val="28"/>
          <w:szCs w:val="28"/>
        </w:rPr>
        <w:t>являются</w:t>
      </w:r>
      <w:r w:rsidR="00AC22C9" w:rsidRPr="008F1795">
        <w:rPr>
          <w:rFonts w:ascii="Times New Roman" w:hAnsi="Times New Roman"/>
          <w:sz w:val="28"/>
          <w:szCs w:val="28"/>
        </w:rPr>
        <w:t>:</w:t>
      </w:r>
      <w:r w:rsidR="00AE227E" w:rsidRPr="008F1795">
        <w:rPr>
          <w:rFonts w:ascii="Times New Roman" w:hAnsi="Times New Roman"/>
          <w:sz w:val="28"/>
          <w:szCs w:val="28"/>
        </w:rPr>
        <w:t xml:space="preserve"> </w:t>
      </w:r>
      <w:r w:rsidR="00AC22C9" w:rsidRPr="008F1795">
        <w:rPr>
          <w:rFonts w:ascii="Times New Roman" w:hAnsi="Times New Roman"/>
          <w:sz w:val="28"/>
          <w:szCs w:val="28"/>
        </w:rPr>
        <w:t>региональн</w:t>
      </w:r>
      <w:r w:rsidR="00FA3FC0">
        <w:rPr>
          <w:rFonts w:ascii="Times New Roman" w:hAnsi="Times New Roman"/>
          <w:sz w:val="28"/>
          <w:szCs w:val="28"/>
        </w:rPr>
        <w:t>ая</w:t>
      </w:r>
      <w:r w:rsidR="00AC22C9" w:rsidRPr="008F1795">
        <w:rPr>
          <w:rFonts w:ascii="Times New Roman" w:hAnsi="Times New Roman"/>
          <w:sz w:val="28"/>
          <w:szCs w:val="28"/>
        </w:rPr>
        <w:t xml:space="preserve"> группировк</w:t>
      </w:r>
      <w:r w:rsidR="00FA3FC0">
        <w:rPr>
          <w:rFonts w:ascii="Times New Roman" w:hAnsi="Times New Roman"/>
          <w:sz w:val="28"/>
          <w:szCs w:val="28"/>
        </w:rPr>
        <w:t>а</w:t>
      </w:r>
      <w:r w:rsidR="00AC22C9" w:rsidRPr="008F1795">
        <w:rPr>
          <w:rFonts w:ascii="Times New Roman" w:hAnsi="Times New Roman"/>
          <w:sz w:val="28"/>
          <w:szCs w:val="28"/>
        </w:rPr>
        <w:t xml:space="preserve"> войск (сил) Восточно</w:t>
      </w:r>
      <w:r w:rsidR="00B87FBF" w:rsidRPr="008F1795">
        <w:rPr>
          <w:rFonts w:ascii="Times New Roman" w:hAnsi="Times New Roman"/>
          <w:sz w:val="28"/>
          <w:szCs w:val="28"/>
        </w:rPr>
        <w:t>-Е</w:t>
      </w:r>
      <w:r w:rsidR="00AC22C9" w:rsidRPr="008F1795">
        <w:rPr>
          <w:rFonts w:ascii="Times New Roman" w:hAnsi="Times New Roman"/>
          <w:sz w:val="28"/>
          <w:szCs w:val="28"/>
        </w:rPr>
        <w:t>вропейского региона коллективной безопасности (формируется в рамках Союзного государства Республики</w:t>
      </w:r>
      <w:r w:rsidR="00AC22C9" w:rsidRPr="00AC22C9">
        <w:rPr>
          <w:rFonts w:ascii="Times New Roman" w:hAnsi="Times New Roman"/>
          <w:sz w:val="28"/>
          <w:szCs w:val="28"/>
        </w:rPr>
        <w:t xml:space="preserve"> Беларусь и Российской Федерации);</w:t>
      </w:r>
      <w:r w:rsidR="00AE227E">
        <w:rPr>
          <w:rFonts w:ascii="Times New Roman" w:hAnsi="Times New Roman"/>
          <w:sz w:val="28"/>
          <w:szCs w:val="28"/>
        </w:rPr>
        <w:t xml:space="preserve"> </w:t>
      </w:r>
      <w:r w:rsidR="00AC22C9" w:rsidRPr="00AC22C9">
        <w:rPr>
          <w:rFonts w:ascii="Times New Roman" w:hAnsi="Times New Roman"/>
          <w:sz w:val="28"/>
          <w:szCs w:val="28"/>
        </w:rPr>
        <w:t>объединенн</w:t>
      </w:r>
      <w:r w:rsidR="00FA3FC0">
        <w:rPr>
          <w:rFonts w:ascii="Times New Roman" w:hAnsi="Times New Roman"/>
          <w:sz w:val="28"/>
          <w:szCs w:val="28"/>
        </w:rPr>
        <w:t>ая</w:t>
      </w:r>
      <w:r w:rsidR="00AC22C9" w:rsidRPr="00AC22C9">
        <w:rPr>
          <w:rFonts w:ascii="Times New Roman" w:hAnsi="Times New Roman"/>
          <w:sz w:val="28"/>
          <w:szCs w:val="28"/>
        </w:rPr>
        <w:t xml:space="preserve"> группировк</w:t>
      </w:r>
      <w:r w:rsidR="00FA3FC0">
        <w:rPr>
          <w:rFonts w:ascii="Times New Roman" w:hAnsi="Times New Roman"/>
          <w:sz w:val="28"/>
          <w:szCs w:val="28"/>
        </w:rPr>
        <w:t>а</w:t>
      </w:r>
      <w:r w:rsidR="00AC22C9" w:rsidRPr="00AC22C9">
        <w:rPr>
          <w:rFonts w:ascii="Times New Roman" w:hAnsi="Times New Roman"/>
          <w:sz w:val="28"/>
          <w:szCs w:val="28"/>
        </w:rPr>
        <w:t xml:space="preserve"> войск (сил) Кавказского региона коллективной безопасности (формируется на основе двусторонних соглашений между </w:t>
      </w:r>
      <w:r w:rsidR="00AC22C9" w:rsidRPr="008F1795">
        <w:rPr>
          <w:rFonts w:ascii="Times New Roman" w:hAnsi="Times New Roman"/>
          <w:sz w:val="28"/>
          <w:szCs w:val="28"/>
        </w:rPr>
        <w:t>Республикой Армения и Российской Федерацией);</w:t>
      </w:r>
      <w:r w:rsidR="00AE227E" w:rsidRPr="008F1795">
        <w:rPr>
          <w:rFonts w:ascii="Times New Roman" w:hAnsi="Times New Roman"/>
          <w:sz w:val="28"/>
          <w:szCs w:val="28"/>
        </w:rPr>
        <w:t xml:space="preserve"> </w:t>
      </w:r>
      <w:r w:rsidR="00AC22C9" w:rsidRPr="008F1795">
        <w:rPr>
          <w:rFonts w:ascii="Times New Roman" w:hAnsi="Times New Roman"/>
          <w:sz w:val="28"/>
          <w:szCs w:val="28"/>
        </w:rPr>
        <w:t>группировк</w:t>
      </w:r>
      <w:r w:rsidR="00FA3FC0">
        <w:rPr>
          <w:rFonts w:ascii="Times New Roman" w:hAnsi="Times New Roman"/>
          <w:sz w:val="28"/>
          <w:szCs w:val="28"/>
        </w:rPr>
        <w:t>а</w:t>
      </w:r>
      <w:r w:rsidR="00AC22C9" w:rsidRPr="008F1795">
        <w:rPr>
          <w:rFonts w:ascii="Times New Roman" w:hAnsi="Times New Roman"/>
          <w:sz w:val="28"/>
          <w:szCs w:val="28"/>
        </w:rPr>
        <w:t xml:space="preserve"> войск (сил) Центрально</w:t>
      </w:r>
      <w:r w:rsidR="00B87FBF" w:rsidRPr="008F1795">
        <w:rPr>
          <w:rFonts w:ascii="Times New Roman" w:hAnsi="Times New Roman"/>
          <w:sz w:val="28"/>
          <w:szCs w:val="28"/>
        </w:rPr>
        <w:t>-А</w:t>
      </w:r>
      <w:r w:rsidR="00AC22C9" w:rsidRPr="008F1795">
        <w:rPr>
          <w:rFonts w:ascii="Times New Roman" w:hAnsi="Times New Roman"/>
          <w:sz w:val="28"/>
          <w:szCs w:val="28"/>
        </w:rPr>
        <w:t>зиатского региона коллективной безопасности (формируется на основе двусторонних и многосторонних (региональных)</w:t>
      </w:r>
      <w:r w:rsidR="00AE227E" w:rsidRPr="008F1795">
        <w:rPr>
          <w:rFonts w:ascii="Times New Roman" w:hAnsi="Times New Roman"/>
          <w:sz w:val="28"/>
          <w:szCs w:val="28"/>
        </w:rPr>
        <w:t xml:space="preserve"> соглашений между государствами</w:t>
      </w:r>
      <w:r w:rsidR="00AC22C9" w:rsidRPr="008F1795">
        <w:rPr>
          <w:rFonts w:ascii="Times New Roman" w:hAnsi="Times New Roman"/>
          <w:sz w:val="28"/>
          <w:szCs w:val="28"/>
        </w:rPr>
        <w:t>-</w:t>
      </w:r>
      <w:r w:rsidR="00AE227E" w:rsidRPr="008F1795">
        <w:rPr>
          <w:rFonts w:ascii="Times New Roman" w:hAnsi="Times New Roman"/>
          <w:sz w:val="28"/>
          <w:szCs w:val="28"/>
        </w:rPr>
        <w:t>членами)</w:t>
      </w:r>
      <w:r w:rsidR="00AC22C9" w:rsidRPr="008F1795">
        <w:rPr>
          <w:rFonts w:ascii="Times New Roman" w:hAnsi="Times New Roman"/>
          <w:sz w:val="28"/>
          <w:szCs w:val="28"/>
        </w:rPr>
        <w:t>;</w:t>
      </w:r>
      <w:r w:rsidR="00AE227E" w:rsidRPr="008F1795">
        <w:rPr>
          <w:rFonts w:ascii="Times New Roman" w:hAnsi="Times New Roman"/>
          <w:sz w:val="28"/>
          <w:szCs w:val="28"/>
        </w:rPr>
        <w:t xml:space="preserve"> </w:t>
      </w:r>
      <w:r w:rsidR="00AC22C9" w:rsidRPr="008F1795">
        <w:rPr>
          <w:rFonts w:ascii="Times New Roman" w:hAnsi="Times New Roman"/>
          <w:sz w:val="28"/>
          <w:szCs w:val="28"/>
        </w:rPr>
        <w:t>группировк</w:t>
      </w:r>
      <w:r w:rsidR="00FA3FC0">
        <w:rPr>
          <w:rFonts w:ascii="Times New Roman" w:hAnsi="Times New Roman"/>
          <w:sz w:val="28"/>
          <w:szCs w:val="28"/>
        </w:rPr>
        <w:t>а</w:t>
      </w:r>
      <w:r w:rsidR="00AC22C9" w:rsidRPr="008F1795">
        <w:rPr>
          <w:rFonts w:ascii="Times New Roman" w:hAnsi="Times New Roman"/>
          <w:sz w:val="28"/>
          <w:szCs w:val="28"/>
        </w:rPr>
        <w:t xml:space="preserve"> объединенных (совместных) военных систем (ПВО, разведки, связи, управления и др.) в регионах (районах) коллективной безопасности.</w:t>
      </w:r>
    </w:p>
    <w:p w:rsidR="00C66FFB" w:rsidRPr="008317CE" w:rsidRDefault="00C66FFB" w:rsidP="008317CE">
      <w:pPr>
        <w:spacing w:after="0" w:line="240" w:lineRule="auto"/>
        <w:ind w:firstLine="709"/>
        <w:jc w:val="both"/>
        <w:rPr>
          <w:rFonts w:ascii="Times New Roman" w:hAnsi="Times New Roman"/>
          <w:sz w:val="28"/>
          <w:szCs w:val="28"/>
        </w:rPr>
      </w:pPr>
      <w:r w:rsidRPr="00FB243B">
        <w:rPr>
          <w:rFonts w:ascii="Times New Roman" w:hAnsi="Times New Roman"/>
          <w:i/>
          <w:sz w:val="28"/>
          <w:szCs w:val="28"/>
        </w:rPr>
        <w:t>Режим в пунктах пропуска через государственную границу</w:t>
      </w:r>
      <w:r w:rsidRPr="008317CE">
        <w:rPr>
          <w:rFonts w:ascii="Times New Roman" w:hAnsi="Times New Roman"/>
          <w:sz w:val="28"/>
          <w:szCs w:val="28"/>
        </w:rPr>
        <w:t xml:space="preserve"> – порядок въезда (входа) в пункты пропуска, передвижения в пределах пунктов пропуска и выезда (выхода) из них физических лиц и (или) транспортных средств, а также порядок осуществления хозяйственной и иной деятельности в пунктах пропуска.</w:t>
      </w:r>
    </w:p>
    <w:p w:rsidR="00C66FFB" w:rsidRPr="008317CE" w:rsidRDefault="00C66FFB" w:rsidP="0044167E">
      <w:pPr>
        <w:spacing w:after="0" w:line="240" w:lineRule="auto"/>
        <w:ind w:firstLine="709"/>
        <w:jc w:val="both"/>
        <w:rPr>
          <w:rFonts w:ascii="Times New Roman" w:hAnsi="Times New Roman"/>
          <w:sz w:val="28"/>
          <w:szCs w:val="28"/>
        </w:rPr>
      </w:pPr>
      <w:r w:rsidRPr="00FB243B">
        <w:rPr>
          <w:rFonts w:ascii="Times New Roman" w:hAnsi="Times New Roman"/>
          <w:i/>
          <w:sz w:val="28"/>
          <w:szCs w:val="28"/>
        </w:rPr>
        <w:t>Режим государственной границы</w:t>
      </w:r>
      <w:r w:rsidRPr="008317CE">
        <w:rPr>
          <w:rFonts w:ascii="Times New Roman" w:hAnsi="Times New Roman"/>
          <w:sz w:val="28"/>
          <w:szCs w:val="28"/>
        </w:rPr>
        <w:t xml:space="preserve"> – </w:t>
      </w:r>
      <w:r w:rsidR="00F35C3A" w:rsidRPr="00F35C3A">
        <w:rPr>
          <w:rFonts w:ascii="Times New Roman" w:hAnsi="Times New Roman"/>
          <w:sz w:val="28"/>
          <w:szCs w:val="28"/>
        </w:rPr>
        <w:t>установленные международными договорами и национальным законодательством государства правила содержания государственной границы, пересечения ее физическими лицами и транспортными средствами, перемещения через государственную границу грузов, товаров и животных, пропуска через государственную границу физических лиц, транспортных средств, грузов, товаров и животных, взлета и посадки воздушных судов при выполнении международных полетов (полетов в международном воздушном пространстве с пересечением государственной границы), захода судов в принадлежащую государству часть пограничных водных объектов и их пребывания там, въезда, временного пребывания, проживания, передвижения физических лиц и транспортных средств в пограничной полосе, осуществления полетов над пограничной полосой, ведения на государственной границе хозяйственной, промысловой и иной деятельности, разрешения с иностранными государствами инцидентов, связанных с нарушением указанных правил</w:t>
      </w:r>
      <w:r w:rsidRPr="008317CE">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FB243B">
        <w:rPr>
          <w:rFonts w:ascii="Times New Roman" w:hAnsi="Times New Roman"/>
          <w:i/>
          <w:sz w:val="28"/>
          <w:szCs w:val="28"/>
        </w:rPr>
        <w:t>Режим защиты государственной тайны (режим секретности)</w:t>
      </w:r>
      <w:r w:rsidRPr="008317CE">
        <w:rPr>
          <w:rFonts w:ascii="Times New Roman" w:hAnsi="Times New Roman"/>
          <w:sz w:val="28"/>
          <w:szCs w:val="28"/>
        </w:rPr>
        <w:t xml:space="preserve"> – система правовых, организационных, технических и иных мер, устанавливаемых государством для упорядочения оборота и защиты сведений, составляющих государственную тайну, от их утечки и противоправного распространения.</w:t>
      </w:r>
    </w:p>
    <w:p w:rsidR="00C66FFB" w:rsidRPr="008317CE" w:rsidRDefault="00C66FFB" w:rsidP="008317CE">
      <w:pPr>
        <w:spacing w:after="0" w:line="240" w:lineRule="auto"/>
        <w:ind w:firstLine="709"/>
        <w:jc w:val="both"/>
        <w:rPr>
          <w:rFonts w:ascii="Times New Roman" w:hAnsi="Times New Roman"/>
          <w:sz w:val="28"/>
          <w:szCs w:val="28"/>
        </w:rPr>
      </w:pPr>
      <w:r w:rsidRPr="00FB243B">
        <w:rPr>
          <w:rFonts w:ascii="Times New Roman" w:hAnsi="Times New Roman"/>
          <w:i/>
          <w:sz w:val="28"/>
          <w:szCs w:val="28"/>
        </w:rPr>
        <w:t>Рекомендации ОДКБ</w:t>
      </w:r>
      <w:r w:rsidRPr="008317CE">
        <w:rPr>
          <w:rFonts w:ascii="Times New Roman" w:hAnsi="Times New Roman"/>
          <w:sz w:val="28"/>
          <w:szCs w:val="28"/>
        </w:rPr>
        <w:t xml:space="preserve"> – предложения, принятые Парламентской Ассамблеей ОДКБ в установленном порядке, с целью сближения национального законодательства государств-членов по вопросам общих интересов, приведения его в соответствие с положениями международных договоров, заключенных в рамках </w:t>
      </w:r>
      <w:r w:rsidRPr="00F75197">
        <w:rPr>
          <w:rFonts w:ascii="Times New Roman" w:hAnsi="Times New Roman"/>
          <w:sz w:val="28"/>
          <w:szCs w:val="28"/>
        </w:rPr>
        <w:t xml:space="preserve">ОДКБ, содействия синхронизации процедур их ратификации и </w:t>
      </w:r>
      <w:r w:rsidR="00D86059" w:rsidRPr="004E59ED">
        <w:rPr>
          <w:rFonts w:ascii="Times New Roman" w:hAnsi="Times New Roman"/>
          <w:sz w:val="28"/>
          <w:szCs w:val="28"/>
        </w:rPr>
        <w:t xml:space="preserve">ратификации </w:t>
      </w:r>
      <w:r w:rsidRPr="00F75197">
        <w:rPr>
          <w:rFonts w:ascii="Times New Roman" w:hAnsi="Times New Roman"/>
          <w:sz w:val="28"/>
          <w:szCs w:val="28"/>
        </w:rPr>
        <w:t>иных международных договоров, участие в которых государств-членов является желательным для достижения общих целей.</w:t>
      </w:r>
    </w:p>
    <w:p w:rsidR="00C66FFB" w:rsidRPr="008317CE" w:rsidRDefault="00C66FFB" w:rsidP="008317CE">
      <w:pPr>
        <w:spacing w:after="0" w:line="240" w:lineRule="auto"/>
        <w:ind w:firstLine="709"/>
        <w:jc w:val="both"/>
        <w:rPr>
          <w:rFonts w:ascii="Times New Roman" w:hAnsi="Times New Roman"/>
          <w:sz w:val="28"/>
          <w:szCs w:val="28"/>
        </w:rPr>
      </w:pPr>
      <w:r w:rsidRPr="00FB243B">
        <w:rPr>
          <w:rFonts w:ascii="Times New Roman" w:hAnsi="Times New Roman"/>
          <w:i/>
          <w:sz w:val="28"/>
          <w:szCs w:val="28"/>
        </w:rPr>
        <w:t xml:space="preserve">Репатрианты </w:t>
      </w:r>
      <w:r w:rsidRPr="008317CE">
        <w:rPr>
          <w:rFonts w:ascii="Times New Roman" w:hAnsi="Times New Roman"/>
          <w:sz w:val="28"/>
          <w:szCs w:val="28"/>
        </w:rPr>
        <w:t>– граждане государства, возвращающиеся в государство в результате репатриации.</w:t>
      </w:r>
    </w:p>
    <w:p w:rsidR="00C66FFB" w:rsidRPr="008317CE" w:rsidRDefault="00C66FFB" w:rsidP="008317CE">
      <w:pPr>
        <w:spacing w:after="0" w:line="240" w:lineRule="auto"/>
        <w:ind w:firstLine="709"/>
        <w:jc w:val="both"/>
        <w:rPr>
          <w:rFonts w:ascii="Times New Roman" w:hAnsi="Times New Roman"/>
          <w:sz w:val="28"/>
          <w:szCs w:val="28"/>
        </w:rPr>
      </w:pPr>
      <w:r w:rsidRPr="00FB243B">
        <w:rPr>
          <w:rFonts w:ascii="Times New Roman" w:hAnsi="Times New Roman"/>
          <w:i/>
          <w:sz w:val="28"/>
          <w:szCs w:val="28"/>
        </w:rPr>
        <w:t>Репатриация</w:t>
      </w:r>
      <w:r w:rsidRPr="008317CE">
        <w:rPr>
          <w:rFonts w:ascii="Times New Roman" w:hAnsi="Times New Roman"/>
          <w:sz w:val="28"/>
          <w:szCs w:val="28"/>
        </w:rPr>
        <w:t xml:space="preserve"> – добровольное или вынужденное возвращение граждан государства на его территорию.</w:t>
      </w:r>
    </w:p>
    <w:p w:rsidR="00C66FFB" w:rsidRPr="008317CE" w:rsidRDefault="00C66FFB" w:rsidP="008317CE">
      <w:pPr>
        <w:spacing w:after="0" w:line="240" w:lineRule="auto"/>
        <w:ind w:firstLine="709"/>
        <w:jc w:val="both"/>
        <w:rPr>
          <w:rFonts w:ascii="Times New Roman" w:hAnsi="Times New Roman"/>
          <w:sz w:val="28"/>
          <w:szCs w:val="28"/>
        </w:rPr>
      </w:pPr>
      <w:r w:rsidRPr="00FB243B">
        <w:rPr>
          <w:rFonts w:ascii="Times New Roman" w:hAnsi="Times New Roman"/>
          <w:i/>
          <w:sz w:val="28"/>
          <w:szCs w:val="28"/>
        </w:rPr>
        <w:t>Реплика старинного (антикварного) оружия</w:t>
      </w:r>
      <w:r w:rsidRPr="008317CE">
        <w:rPr>
          <w:rFonts w:ascii="Times New Roman" w:hAnsi="Times New Roman"/>
          <w:sz w:val="28"/>
          <w:szCs w:val="28"/>
        </w:rPr>
        <w:t xml:space="preserve"> – оружие, изготовленное по оригиналу, чертежам либо описанию образца старинного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p>
    <w:p w:rsidR="00092495" w:rsidRPr="008317CE" w:rsidRDefault="00092495" w:rsidP="008317CE">
      <w:pPr>
        <w:spacing w:after="0" w:line="240" w:lineRule="auto"/>
        <w:ind w:firstLine="709"/>
        <w:jc w:val="both"/>
        <w:rPr>
          <w:rFonts w:ascii="Times New Roman" w:hAnsi="Times New Roman"/>
          <w:sz w:val="28"/>
          <w:szCs w:val="28"/>
        </w:rPr>
      </w:pPr>
    </w:p>
    <w:p w:rsidR="00092495" w:rsidRPr="008317CE" w:rsidRDefault="00092495" w:rsidP="008317CE">
      <w:pPr>
        <w:keepNext/>
        <w:spacing w:after="0" w:line="240" w:lineRule="auto"/>
        <w:jc w:val="center"/>
        <w:rPr>
          <w:rFonts w:ascii="Times New Roman" w:hAnsi="Times New Roman"/>
          <w:b/>
          <w:sz w:val="28"/>
          <w:szCs w:val="28"/>
        </w:rPr>
      </w:pPr>
      <w:r w:rsidRPr="008317CE">
        <w:rPr>
          <w:rFonts w:ascii="Times New Roman" w:hAnsi="Times New Roman"/>
          <w:b/>
          <w:sz w:val="28"/>
          <w:szCs w:val="28"/>
        </w:rPr>
        <w:t>С</w:t>
      </w:r>
    </w:p>
    <w:p w:rsidR="00C66FFB" w:rsidRPr="0011238F" w:rsidRDefault="00C66FFB" w:rsidP="008317CE">
      <w:pPr>
        <w:spacing w:after="0" w:line="240" w:lineRule="auto"/>
        <w:ind w:firstLine="709"/>
        <w:jc w:val="both"/>
        <w:rPr>
          <w:rFonts w:ascii="Times New Roman" w:hAnsi="Times New Roman"/>
          <w:sz w:val="28"/>
          <w:szCs w:val="28"/>
        </w:rPr>
      </w:pPr>
      <w:r w:rsidRPr="0011238F">
        <w:rPr>
          <w:rFonts w:ascii="Times New Roman" w:hAnsi="Times New Roman"/>
          <w:i/>
          <w:sz w:val="28"/>
          <w:szCs w:val="28"/>
        </w:rPr>
        <w:t>Сезонная миграция</w:t>
      </w:r>
      <w:r w:rsidRPr="0011238F">
        <w:rPr>
          <w:rFonts w:ascii="Times New Roman" w:hAnsi="Times New Roman"/>
          <w:sz w:val="28"/>
          <w:szCs w:val="28"/>
        </w:rPr>
        <w:t xml:space="preserve"> – перемещение физических лиц с целью осуществления трудовой деятельности, которая по своему характеру зависит от сезонных условий и выполняется только в течение определенного сезона.</w:t>
      </w:r>
    </w:p>
    <w:p w:rsidR="00C66FFB" w:rsidRPr="008317CE" w:rsidRDefault="00C66FFB" w:rsidP="008317CE">
      <w:pPr>
        <w:spacing w:after="0" w:line="240" w:lineRule="auto"/>
        <w:ind w:firstLine="709"/>
        <w:jc w:val="both"/>
        <w:rPr>
          <w:rFonts w:ascii="Times New Roman" w:hAnsi="Times New Roman"/>
          <w:sz w:val="28"/>
          <w:szCs w:val="28"/>
        </w:rPr>
      </w:pPr>
      <w:r w:rsidRPr="0011238F">
        <w:rPr>
          <w:rFonts w:ascii="Times New Roman" w:hAnsi="Times New Roman"/>
          <w:i/>
          <w:sz w:val="28"/>
          <w:szCs w:val="28"/>
        </w:rPr>
        <w:t xml:space="preserve">Секретариат ОДКБ </w:t>
      </w:r>
      <w:r w:rsidRPr="0011238F">
        <w:rPr>
          <w:rFonts w:ascii="Times New Roman" w:hAnsi="Times New Roman"/>
          <w:sz w:val="28"/>
          <w:szCs w:val="28"/>
        </w:rPr>
        <w:t xml:space="preserve">– постоянно действующий рабочий орган ОДКБ, который осуществляет организационное, информационное, аналитическое и консультативное </w:t>
      </w:r>
      <w:r w:rsidRPr="008317CE">
        <w:rPr>
          <w:rFonts w:ascii="Times New Roman" w:hAnsi="Times New Roman"/>
          <w:sz w:val="28"/>
          <w:szCs w:val="28"/>
        </w:rPr>
        <w:t>обеспечение деятельности органов ОДКБ.</w:t>
      </w:r>
    </w:p>
    <w:p w:rsidR="00C66FFB" w:rsidRDefault="00C66FFB" w:rsidP="008317CE">
      <w:pPr>
        <w:spacing w:after="0" w:line="240" w:lineRule="auto"/>
        <w:ind w:firstLine="709"/>
        <w:jc w:val="both"/>
        <w:rPr>
          <w:rFonts w:ascii="Times New Roman" w:hAnsi="Times New Roman"/>
          <w:sz w:val="28"/>
          <w:szCs w:val="28"/>
        </w:rPr>
      </w:pPr>
      <w:r w:rsidRPr="00FB243B">
        <w:rPr>
          <w:rFonts w:ascii="Times New Roman" w:hAnsi="Times New Roman"/>
          <w:i/>
          <w:sz w:val="28"/>
          <w:szCs w:val="28"/>
        </w:rPr>
        <w:t>Сигнальное оружие</w:t>
      </w:r>
      <w:r w:rsidRPr="008317CE">
        <w:rPr>
          <w:rFonts w:ascii="Times New Roman" w:hAnsi="Times New Roman"/>
          <w:sz w:val="28"/>
          <w:szCs w:val="28"/>
        </w:rPr>
        <w:t xml:space="preserve"> – оружие, конструктивно предназначенное исключительно для подачи световых, дымовых или звуковых сигналов.</w:t>
      </w:r>
    </w:p>
    <w:p w:rsidR="00D336E4" w:rsidRPr="008317CE" w:rsidRDefault="00D336E4" w:rsidP="008317CE">
      <w:pPr>
        <w:spacing w:after="0" w:line="240" w:lineRule="auto"/>
        <w:ind w:firstLine="709"/>
        <w:jc w:val="both"/>
        <w:rPr>
          <w:rFonts w:ascii="Times New Roman" w:hAnsi="Times New Roman"/>
          <w:sz w:val="28"/>
          <w:szCs w:val="28"/>
        </w:rPr>
      </w:pPr>
      <w:r w:rsidRPr="00D336E4">
        <w:rPr>
          <w:rFonts w:ascii="Times New Roman" w:hAnsi="Times New Roman"/>
          <w:bCs/>
          <w:i/>
          <w:sz w:val="28"/>
          <w:szCs w:val="28"/>
        </w:rPr>
        <w:t>Силы и средства системы коллективной безопасности ОДКБ в Центрально</w:t>
      </w:r>
      <w:r w:rsidR="0011238F">
        <w:rPr>
          <w:rFonts w:ascii="Times New Roman" w:hAnsi="Times New Roman"/>
          <w:bCs/>
          <w:i/>
          <w:sz w:val="28"/>
          <w:szCs w:val="28"/>
        </w:rPr>
        <w:t>-А</w:t>
      </w:r>
      <w:r w:rsidRPr="00D336E4">
        <w:rPr>
          <w:rFonts w:ascii="Times New Roman" w:hAnsi="Times New Roman"/>
          <w:bCs/>
          <w:i/>
          <w:sz w:val="28"/>
          <w:szCs w:val="28"/>
        </w:rPr>
        <w:t>зиатском регионе коллективной безопасности</w:t>
      </w:r>
      <w:r w:rsidRPr="00D336E4">
        <w:rPr>
          <w:rFonts w:ascii="Times New Roman" w:hAnsi="Times New Roman"/>
          <w:bCs/>
          <w:sz w:val="28"/>
          <w:szCs w:val="28"/>
        </w:rPr>
        <w:t xml:space="preserve"> – объединения, соединения, воинские части и подразделения, выделенные вооруженными силами и другими войсками государств-членов в состав Объединенной группировки войск (сил) Центрально</w:t>
      </w:r>
      <w:r w:rsidR="0011238F">
        <w:rPr>
          <w:rFonts w:ascii="Times New Roman" w:hAnsi="Times New Roman"/>
          <w:bCs/>
          <w:sz w:val="28"/>
          <w:szCs w:val="28"/>
        </w:rPr>
        <w:t>-А</w:t>
      </w:r>
      <w:r w:rsidRPr="00D336E4">
        <w:rPr>
          <w:rFonts w:ascii="Times New Roman" w:hAnsi="Times New Roman"/>
          <w:bCs/>
          <w:sz w:val="28"/>
          <w:szCs w:val="28"/>
        </w:rPr>
        <w:t>зиатского региона коллективной безопасности.</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Силы коллективной безопасности ОДКБ</w:t>
      </w:r>
      <w:r w:rsidRPr="008317CE">
        <w:rPr>
          <w:rFonts w:ascii="Times New Roman" w:hAnsi="Times New Roman"/>
          <w:sz w:val="28"/>
          <w:szCs w:val="28"/>
        </w:rPr>
        <w:t xml:space="preserve"> – объединения, соединения, воинские части и подразделения национальных вооруженных сил и других войск государств-членов, подразделения специального назначения (группы специалистов) органов внутренних дел (полиции), внутренних войск (</w:t>
      </w:r>
      <w:r w:rsidRPr="00F75197">
        <w:rPr>
          <w:rFonts w:ascii="Times New Roman" w:hAnsi="Times New Roman"/>
          <w:sz w:val="28"/>
          <w:szCs w:val="28"/>
        </w:rPr>
        <w:t>национальной гвардии, войск полиции), органов безопасности и специальных служб, формирования органов, уполномоченных в области предупреждения и ликвидации последствий чрезвычайных ситуаций</w:t>
      </w:r>
      <w:r w:rsidR="0011238F" w:rsidRPr="00F75197">
        <w:rPr>
          <w:rFonts w:ascii="Times New Roman" w:hAnsi="Times New Roman"/>
          <w:sz w:val="28"/>
          <w:szCs w:val="28"/>
        </w:rPr>
        <w:t>,</w:t>
      </w:r>
      <w:r w:rsidRPr="00F75197">
        <w:rPr>
          <w:rFonts w:ascii="Times New Roman" w:hAnsi="Times New Roman"/>
          <w:sz w:val="28"/>
          <w:szCs w:val="28"/>
        </w:rPr>
        <w:t xml:space="preserve"> государств-членов, подчиненные национальным органам управления и используемые по решению органов ОДКБ, а также коалиционные группировки войск (сил), региональные (объединенные) группировки войск (сил), группировки объединенных (совместных) военных систем и </w:t>
      </w:r>
      <w:r w:rsidR="00ED4C9B" w:rsidRPr="00F75197">
        <w:rPr>
          <w:rFonts w:ascii="Times New Roman" w:hAnsi="Times New Roman"/>
          <w:sz w:val="28"/>
          <w:szCs w:val="28"/>
        </w:rPr>
        <w:t xml:space="preserve">Коллективные </w:t>
      </w:r>
      <w:r w:rsidR="0011238F" w:rsidRPr="00F75197">
        <w:rPr>
          <w:rFonts w:ascii="Times New Roman" w:hAnsi="Times New Roman"/>
          <w:sz w:val="28"/>
          <w:szCs w:val="28"/>
        </w:rPr>
        <w:t>м</w:t>
      </w:r>
      <w:r w:rsidRPr="00F75197">
        <w:rPr>
          <w:rFonts w:ascii="Times New Roman" w:hAnsi="Times New Roman"/>
          <w:sz w:val="28"/>
          <w:szCs w:val="28"/>
        </w:rPr>
        <w:t>иротворческие силы ОДКБ.</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Система информационной безопасности</w:t>
      </w:r>
      <w:r w:rsidRPr="008317CE">
        <w:rPr>
          <w:rFonts w:ascii="Times New Roman" w:hAnsi="Times New Roman"/>
          <w:sz w:val="28"/>
          <w:szCs w:val="28"/>
        </w:rPr>
        <w:t xml:space="preserve"> – комплекс мер правового, политического, военного, организационного, кадрового, финансового, научно-технического и специального характера, нацеленный на обеспечение информационной безопасности.</w:t>
      </w:r>
    </w:p>
    <w:p w:rsidR="00C66FFB" w:rsidRDefault="00C66FFB" w:rsidP="0044167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Система коллективной безопасности ОДКБ</w:t>
      </w:r>
      <w:r w:rsidRPr="008317CE">
        <w:rPr>
          <w:rFonts w:ascii="Times New Roman" w:hAnsi="Times New Roman"/>
          <w:sz w:val="28"/>
          <w:szCs w:val="28"/>
        </w:rPr>
        <w:t xml:space="preserve"> – совокупность органов ОДКБ и национальных органов государственного управления, сил и средств государств-членов, обеспечивающих в соответствии с международным правом и </w:t>
      </w:r>
      <w:r w:rsidR="008C2EE9" w:rsidRPr="008C2EE9">
        <w:rPr>
          <w:rFonts w:ascii="Times New Roman" w:hAnsi="Times New Roman"/>
          <w:sz w:val="28"/>
          <w:szCs w:val="28"/>
        </w:rPr>
        <w:t>национальным законодательством коллективную защиту интересов, суверенитета и территориальной целостности государств-членов</w:t>
      </w:r>
      <w:r w:rsidR="0044167E">
        <w:rPr>
          <w:rFonts w:ascii="Times New Roman" w:hAnsi="Times New Roman"/>
          <w:sz w:val="28"/>
          <w:szCs w:val="28"/>
        </w:rPr>
        <w:t>.</w:t>
      </w:r>
    </w:p>
    <w:p w:rsidR="00452488" w:rsidRPr="008317CE" w:rsidRDefault="00452488" w:rsidP="00452488">
      <w:pPr>
        <w:spacing w:after="0" w:line="240" w:lineRule="auto"/>
        <w:ind w:firstLine="709"/>
        <w:jc w:val="both"/>
        <w:rPr>
          <w:rFonts w:ascii="Times New Roman" w:hAnsi="Times New Roman"/>
          <w:sz w:val="28"/>
          <w:szCs w:val="28"/>
        </w:rPr>
      </w:pPr>
      <w:r w:rsidRPr="00CB2E88">
        <w:rPr>
          <w:rFonts w:ascii="Times New Roman" w:hAnsi="Times New Roman"/>
          <w:i/>
          <w:sz w:val="28"/>
          <w:szCs w:val="28"/>
        </w:rPr>
        <w:t>Система обеспечения пограничной безопасности</w:t>
      </w:r>
      <w:r w:rsidRPr="00452488">
        <w:rPr>
          <w:rFonts w:ascii="Times New Roman" w:hAnsi="Times New Roman"/>
          <w:sz w:val="28"/>
          <w:szCs w:val="28"/>
        </w:rPr>
        <w:t xml:space="preserve"> </w:t>
      </w:r>
      <w:r>
        <w:rPr>
          <w:rFonts w:ascii="Times New Roman" w:hAnsi="Times New Roman"/>
          <w:sz w:val="28"/>
          <w:szCs w:val="28"/>
        </w:rPr>
        <w:t>–</w:t>
      </w:r>
      <w:r w:rsidRPr="00452488">
        <w:rPr>
          <w:rFonts w:ascii="Times New Roman" w:hAnsi="Times New Roman"/>
          <w:sz w:val="28"/>
          <w:szCs w:val="28"/>
        </w:rPr>
        <w:t xml:space="preserve"> общенациональ</w:t>
      </w:r>
      <w:r>
        <w:rPr>
          <w:rFonts w:ascii="Times New Roman" w:hAnsi="Times New Roman"/>
          <w:sz w:val="28"/>
          <w:szCs w:val="28"/>
        </w:rPr>
        <w:t>ный, межведомственный комплекс, включа</w:t>
      </w:r>
      <w:r w:rsidR="006F18D2">
        <w:rPr>
          <w:rFonts w:ascii="Times New Roman" w:hAnsi="Times New Roman"/>
          <w:sz w:val="28"/>
          <w:szCs w:val="28"/>
        </w:rPr>
        <w:t>ющий</w:t>
      </w:r>
      <w:r w:rsidRPr="00452488">
        <w:rPr>
          <w:rFonts w:ascii="Times New Roman" w:hAnsi="Times New Roman"/>
          <w:sz w:val="28"/>
          <w:szCs w:val="28"/>
        </w:rPr>
        <w:t>: государственные органы, органы местного самоуправления, организации, граждан</w:t>
      </w:r>
      <w:r w:rsidR="006F18D2">
        <w:rPr>
          <w:rFonts w:ascii="Times New Roman" w:hAnsi="Times New Roman"/>
          <w:sz w:val="28"/>
          <w:szCs w:val="28"/>
        </w:rPr>
        <w:t xml:space="preserve"> – основные элементы</w:t>
      </w:r>
      <w:r w:rsidRPr="00452488">
        <w:rPr>
          <w:rFonts w:ascii="Times New Roman" w:hAnsi="Times New Roman"/>
          <w:sz w:val="28"/>
          <w:szCs w:val="28"/>
        </w:rPr>
        <w:t>,</w:t>
      </w:r>
      <w:r>
        <w:rPr>
          <w:rFonts w:ascii="Times New Roman" w:hAnsi="Times New Roman"/>
          <w:sz w:val="28"/>
          <w:szCs w:val="28"/>
        </w:rPr>
        <w:t xml:space="preserve"> </w:t>
      </w:r>
      <w:r w:rsidRPr="00452488">
        <w:rPr>
          <w:rFonts w:ascii="Times New Roman" w:hAnsi="Times New Roman"/>
          <w:sz w:val="28"/>
          <w:szCs w:val="28"/>
        </w:rPr>
        <w:t>являющиеся субъектами обеспечения пограничной безопасности и принимающие участие в обеспечении пограничной безопасности в соответствии с национальным законодательством; концептуально обоснованные и выраженные в</w:t>
      </w:r>
      <w:r>
        <w:rPr>
          <w:rFonts w:ascii="Times New Roman" w:hAnsi="Times New Roman"/>
          <w:sz w:val="28"/>
          <w:szCs w:val="28"/>
        </w:rPr>
        <w:t xml:space="preserve"> </w:t>
      </w:r>
      <w:r w:rsidRPr="00452488">
        <w:rPr>
          <w:rFonts w:ascii="Times New Roman" w:hAnsi="Times New Roman"/>
          <w:sz w:val="28"/>
          <w:szCs w:val="28"/>
        </w:rPr>
        <w:t>государственной пограничной политике цели, задачи, приоритеты и направления их деятельности; необходимые материально-финансовые, правовые, духовно-идеологические и иные основы функционирования элементов системы; осуществляемые политические, дипломатические, экономические, правовые,</w:t>
      </w:r>
      <w:r>
        <w:rPr>
          <w:rFonts w:ascii="Times New Roman" w:hAnsi="Times New Roman"/>
          <w:sz w:val="28"/>
          <w:szCs w:val="28"/>
        </w:rPr>
        <w:t xml:space="preserve"> </w:t>
      </w:r>
      <w:r w:rsidRPr="00452488">
        <w:rPr>
          <w:rFonts w:ascii="Times New Roman" w:hAnsi="Times New Roman"/>
          <w:sz w:val="28"/>
          <w:szCs w:val="28"/>
        </w:rPr>
        <w:t>пограничные, войсковые, оперативные, санитарные и иные практические меры</w:t>
      </w:r>
      <w:r>
        <w:rPr>
          <w:rFonts w:ascii="Times New Roman" w:hAnsi="Times New Roman"/>
          <w:sz w:val="28"/>
          <w:szCs w:val="28"/>
        </w:rPr>
        <w:t xml:space="preserve"> </w:t>
      </w:r>
      <w:r w:rsidRPr="00452488">
        <w:rPr>
          <w:rFonts w:ascii="Times New Roman" w:hAnsi="Times New Roman"/>
          <w:sz w:val="28"/>
          <w:szCs w:val="28"/>
        </w:rPr>
        <w:t>по поддержанию и укреплению национальной безопасности в пограничной</w:t>
      </w:r>
      <w:r>
        <w:rPr>
          <w:rFonts w:ascii="Times New Roman" w:hAnsi="Times New Roman"/>
          <w:sz w:val="28"/>
          <w:szCs w:val="28"/>
        </w:rPr>
        <w:t xml:space="preserve"> </w:t>
      </w:r>
      <w:r w:rsidRPr="00452488">
        <w:rPr>
          <w:rFonts w:ascii="Times New Roman" w:hAnsi="Times New Roman"/>
          <w:sz w:val="28"/>
          <w:szCs w:val="28"/>
        </w:rPr>
        <w:t>сфере.</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Система оказания коллективной гуманитарной помощи</w:t>
      </w:r>
      <w:r w:rsidRPr="008317CE">
        <w:rPr>
          <w:rFonts w:ascii="Times New Roman" w:hAnsi="Times New Roman"/>
          <w:sz w:val="28"/>
          <w:szCs w:val="28"/>
        </w:rPr>
        <w:t xml:space="preserve"> – правовые основания и организационные возможности обеспечения порядка направления, приема, учета и распределения гуманитарной помощи при возникновении кризисных гуманитарных ситуаций, последствия которых ликвидируются коллективными силами в рамках обеспечения чрезвычайного гуманитарного реагирования.</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Система оповещения</w:t>
      </w:r>
      <w:r w:rsidRPr="008317CE">
        <w:rPr>
          <w:rFonts w:ascii="Times New Roman" w:hAnsi="Times New Roman"/>
          <w:sz w:val="28"/>
          <w:szCs w:val="28"/>
        </w:rPr>
        <w:t xml:space="preserve"> – организационно-техническое объединение технических средств оповещения, каналов связи, сетей вещания в целях обеспечения доведения сигналов оповещения и экстренной информации до населения, должностных лиц, органов управления гражданской защитой.</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Система связи</w:t>
      </w:r>
      <w:r w:rsidRPr="008317CE">
        <w:rPr>
          <w:rFonts w:ascii="Times New Roman" w:hAnsi="Times New Roman"/>
          <w:sz w:val="28"/>
          <w:szCs w:val="28"/>
        </w:rPr>
        <w:t xml:space="preserve"> – организационно-техническое объединение сил и средств связи, создаваемое для обеспечения обмена всеми видами информации в процессе управления силами и средствами системы коллективной безопасности.</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Система управления силами и средствами ОДКБ</w:t>
      </w:r>
      <w:r w:rsidRPr="008317CE">
        <w:rPr>
          <w:rFonts w:ascii="Times New Roman" w:hAnsi="Times New Roman"/>
          <w:sz w:val="28"/>
          <w:szCs w:val="28"/>
        </w:rPr>
        <w:t xml:space="preserve"> – совокупность функционально взаимосвязанных между собой органов управления, пунктов управления и средств управления (системы связи, автоматизированные системы управления, а также специальные системы), составляющих организационно-техническую основу управления коалиционными (региональными) группировками войск (сил) в интересах обеспечения национальной и коллективной безопасности государств-членов.</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Совет коллективной безопасности ОДКБ</w:t>
      </w:r>
      <w:r w:rsidRPr="008317CE">
        <w:rPr>
          <w:rFonts w:ascii="Times New Roman" w:hAnsi="Times New Roman"/>
          <w:sz w:val="28"/>
          <w:szCs w:val="28"/>
        </w:rPr>
        <w:t xml:space="preserve"> – высший орган ОДКБ, который рассматривает принципиальные вопросы деятельности О</w:t>
      </w:r>
      <w:r w:rsidR="00F61FFB">
        <w:rPr>
          <w:rFonts w:ascii="Times New Roman" w:hAnsi="Times New Roman"/>
          <w:sz w:val="28"/>
          <w:szCs w:val="28"/>
        </w:rPr>
        <w:t>рганизации</w:t>
      </w:r>
      <w:r w:rsidRPr="008317CE">
        <w:rPr>
          <w:rFonts w:ascii="Times New Roman" w:hAnsi="Times New Roman"/>
          <w:sz w:val="28"/>
          <w:szCs w:val="28"/>
        </w:rPr>
        <w:t xml:space="preserve"> и принимает решения, направленные на реализацию ее целей и задач, а также обеспечивает координацию и совместную деятельность государств-членов для реализации этих целей.</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Совет министров иностранных дел ОДКБ</w:t>
      </w:r>
      <w:r w:rsidRPr="008317CE">
        <w:rPr>
          <w:rFonts w:ascii="Times New Roman" w:hAnsi="Times New Roman"/>
          <w:sz w:val="28"/>
          <w:szCs w:val="28"/>
        </w:rPr>
        <w:t xml:space="preserve"> – консультативный и исполнительный орган ОДКБ по вопросам координации взаимодействия государств-членов в области внешней политики.</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Совет министров обороны ОДКБ</w:t>
      </w:r>
      <w:r w:rsidRPr="008317CE">
        <w:rPr>
          <w:rFonts w:ascii="Times New Roman" w:hAnsi="Times New Roman"/>
          <w:sz w:val="28"/>
          <w:szCs w:val="28"/>
        </w:rPr>
        <w:t xml:space="preserve"> – консультативный и исполнительный орган ОДКБ по вопросам координации взаимодействия государств-членов в области военной политики, военного строительства и военно-технического сотрудничества.</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Совместная операция</w:t>
      </w:r>
      <w:r w:rsidR="001C7FE6">
        <w:rPr>
          <w:rFonts w:ascii="Times New Roman" w:hAnsi="Times New Roman"/>
          <w:i/>
          <w:sz w:val="28"/>
          <w:szCs w:val="28"/>
        </w:rPr>
        <w:t xml:space="preserve"> воинских контингентов КСОР</w:t>
      </w:r>
      <w:r w:rsidRPr="008317CE">
        <w:rPr>
          <w:rFonts w:ascii="Times New Roman" w:hAnsi="Times New Roman"/>
          <w:sz w:val="28"/>
          <w:szCs w:val="28"/>
        </w:rPr>
        <w:t xml:space="preserve"> – совокупность взаимосвязанных по целям, задачам, месту и времени одновременных и (или) последовательных действий (мероприятий) воинских контингентов и (или) формирований сил специального назначения, направленных на решение основных задач КСОР.</w:t>
      </w:r>
    </w:p>
    <w:p w:rsidR="00C66FFB" w:rsidRPr="008317CE" w:rsidRDefault="00C66FFB" w:rsidP="0044167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Содержание государственной границы</w:t>
      </w:r>
      <w:r w:rsidRPr="008317CE">
        <w:rPr>
          <w:rFonts w:ascii="Times New Roman" w:hAnsi="Times New Roman"/>
          <w:sz w:val="28"/>
          <w:szCs w:val="28"/>
        </w:rPr>
        <w:t xml:space="preserve"> – </w:t>
      </w:r>
      <w:r w:rsidR="00CB2E88" w:rsidRPr="00CB2E88">
        <w:rPr>
          <w:rFonts w:ascii="Times New Roman" w:hAnsi="Times New Roman"/>
          <w:sz w:val="28"/>
          <w:szCs w:val="28"/>
        </w:rPr>
        <w:t>деятельность, направленная</w:t>
      </w:r>
      <w:r w:rsidR="00CB2E88">
        <w:rPr>
          <w:rFonts w:ascii="Times New Roman" w:hAnsi="Times New Roman"/>
          <w:sz w:val="28"/>
          <w:szCs w:val="28"/>
        </w:rPr>
        <w:t xml:space="preserve"> </w:t>
      </w:r>
      <w:r w:rsidR="00CB2E88" w:rsidRPr="00CB2E88">
        <w:rPr>
          <w:rFonts w:ascii="Times New Roman" w:hAnsi="Times New Roman"/>
          <w:sz w:val="28"/>
          <w:szCs w:val="28"/>
        </w:rPr>
        <w:t>на создание необходимых условий для поддержания режимов на государственной границе, заключающаяся в осуществлении комплекса мер по установке, сохранению и поддержанию в исправном состоянии пограничных знаков, осуществлению их контрольных осмотров, оборудованию и содержанию пограничных просек, а также проведению совместных с сопредельным государством</w:t>
      </w:r>
      <w:r w:rsidR="00CB2E88">
        <w:rPr>
          <w:rFonts w:ascii="Times New Roman" w:hAnsi="Times New Roman"/>
          <w:sz w:val="28"/>
          <w:szCs w:val="28"/>
        </w:rPr>
        <w:t xml:space="preserve"> </w:t>
      </w:r>
      <w:r w:rsidR="00CB2E88" w:rsidRPr="00CB2E88">
        <w:rPr>
          <w:rFonts w:ascii="Times New Roman" w:hAnsi="Times New Roman"/>
          <w:sz w:val="28"/>
          <w:szCs w:val="28"/>
        </w:rPr>
        <w:t>проверок прохождения государственной границы.</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Специальная служба (спецслужба)</w:t>
      </w:r>
      <w:r w:rsidRPr="008317CE">
        <w:rPr>
          <w:rFonts w:ascii="Times New Roman" w:hAnsi="Times New Roman"/>
          <w:sz w:val="28"/>
          <w:szCs w:val="28"/>
        </w:rPr>
        <w:t xml:space="preserve"> – государственный орган, выполняющий в соответствии с законодательством государства одну или несколько специальных функций по обеспечению национальной безопасности (разведывательная, контрразведывательная деятельность, охрана высших должностных лиц, обеспечение безопасности линий и каналов правительственной связи, охрана государственной границы и т. п.).</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Средства коллективной безопасности ОДКБ</w:t>
      </w:r>
      <w:r w:rsidRPr="008317CE">
        <w:rPr>
          <w:rFonts w:ascii="Times New Roman" w:hAnsi="Times New Roman"/>
          <w:sz w:val="28"/>
          <w:szCs w:val="28"/>
        </w:rPr>
        <w:t xml:space="preserve"> – вооружение, военная и специальная техника, специальные средства, технологии, технические, программные, лингвистические, правовые, организационные средства</w:t>
      </w:r>
      <w:r w:rsidR="003176FB">
        <w:rPr>
          <w:rFonts w:ascii="Times New Roman" w:hAnsi="Times New Roman"/>
          <w:sz w:val="28"/>
          <w:szCs w:val="28"/>
        </w:rPr>
        <w:t>,</w:t>
      </w:r>
      <w:r w:rsidRPr="008317CE">
        <w:rPr>
          <w:rFonts w:ascii="Times New Roman" w:hAnsi="Times New Roman"/>
          <w:sz w:val="28"/>
          <w:szCs w:val="28"/>
        </w:rPr>
        <w:t xml:space="preserve"> включая информационно-телекоммуникационные каналы, используемые для обеспечения коллективной безопасности.</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Старинное (антикварное) оружие</w:t>
      </w:r>
      <w:r w:rsidRPr="008317CE">
        <w:rPr>
          <w:rFonts w:ascii="Times New Roman" w:hAnsi="Times New Roman"/>
          <w:sz w:val="28"/>
          <w:szCs w:val="28"/>
        </w:rPr>
        <w:t xml:space="preserve"> – огнестрельное, метательное и пневматическое оружие, а также холодное оружие, признанное национальным законодательством в качестве антикварного.</w:t>
      </w:r>
    </w:p>
    <w:p w:rsidR="00C66FFB" w:rsidRPr="008317CE" w:rsidRDefault="00C66FFB" w:rsidP="0044167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Статус государственной границы</w:t>
      </w:r>
      <w:r w:rsidRPr="008317CE">
        <w:rPr>
          <w:rFonts w:ascii="Times New Roman" w:hAnsi="Times New Roman"/>
          <w:sz w:val="28"/>
          <w:szCs w:val="28"/>
        </w:rPr>
        <w:t xml:space="preserve"> – </w:t>
      </w:r>
      <w:r w:rsidR="001D4A57">
        <w:rPr>
          <w:rFonts w:ascii="Times New Roman" w:hAnsi="Times New Roman"/>
          <w:sz w:val="28"/>
          <w:szCs w:val="28"/>
        </w:rPr>
        <w:t>правовое положение государственной границы, определяемое</w:t>
      </w:r>
      <w:r w:rsidR="001D4A57" w:rsidRPr="001D4A57">
        <w:rPr>
          <w:rFonts w:ascii="Times New Roman" w:hAnsi="Times New Roman"/>
          <w:sz w:val="28"/>
          <w:szCs w:val="28"/>
        </w:rPr>
        <w:t xml:space="preserve"> междунар</w:t>
      </w:r>
      <w:r w:rsidR="001D4A57">
        <w:rPr>
          <w:rFonts w:ascii="Times New Roman" w:hAnsi="Times New Roman"/>
          <w:sz w:val="28"/>
          <w:szCs w:val="28"/>
        </w:rPr>
        <w:t>одными договорами и национальным законодательством государства, устанавливающими суверенитет государства в</w:t>
      </w:r>
      <w:r w:rsidR="001D4A57" w:rsidRPr="001D4A57">
        <w:rPr>
          <w:rFonts w:ascii="Times New Roman" w:hAnsi="Times New Roman"/>
          <w:sz w:val="28"/>
          <w:szCs w:val="28"/>
        </w:rPr>
        <w:t xml:space="preserve"> отноше</w:t>
      </w:r>
      <w:r w:rsidR="001D4A57">
        <w:rPr>
          <w:rFonts w:ascii="Times New Roman" w:hAnsi="Times New Roman"/>
          <w:sz w:val="28"/>
          <w:szCs w:val="28"/>
        </w:rPr>
        <w:t>нии безопасности (целостности и неприкосновенности)</w:t>
      </w:r>
      <w:r w:rsidR="001D4A57" w:rsidRPr="001D4A57">
        <w:rPr>
          <w:rFonts w:ascii="Times New Roman" w:hAnsi="Times New Roman"/>
          <w:sz w:val="28"/>
          <w:szCs w:val="28"/>
        </w:rPr>
        <w:t xml:space="preserve"> государствен</w:t>
      </w:r>
      <w:r w:rsidR="001D4A57">
        <w:rPr>
          <w:rFonts w:ascii="Times New Roman" w:hAnsi="Times New Roman"/>
          <w:sz w:val="28"/>
          <w:szCs w:val="28"/>
        </w:rPr>
        <w:t xml:space="preserve">ной границы и неотчуждаемости </w:t>
      </w:r>
      <w:r w:rsidR="001D4A57" w:rsidRPr="001D4A57">
        <w:rPr>
          <w:rFonts w:ascii="Times New Roman" w:hAnsi="Times New Roman"/>
          <w:sz w:val="28"/>
          <w:szCs w:val="28"/>
        </w:rPr>
        <w:t>государственной территории</w:t>
      </w:r>
      <w:r w:rsidRPr="008317CE">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Степень секретности</w:t>
      </w:r>
      <w:r w:rsidRPr="008317CE">
        <w:rPr>
          <w:rFonts w:ascii="Times New Roman" w:hAnsi="Times New Roman"/>
          <w:sz w:val="28"/>
          <w:szCs w:val="28"/>
        </w:rPr>
        <w:t xml:space="preserve"> – показатель важности сведений, составляющих государственную тайну, указывающий на характер и объем мер, необходимых для обеспечения сохранности конкретных сведений посредством их защиты, в зависимости от размеров ущерба и тяжести последствий, которые могут наступить в результате несанкционированного распространения этих сведений.</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Стратегия коллективной безопасности ОДКБ</w:t>
      </w:r>
      <w:r w:rsidRPr="008317CE">
        <w:rPr>
          <w:rFonts w:ascii="Times New Roman" w:hAnsi="Times New Roman"/>
          <w:sz w:val="28"/>
          <w:szCs w:val="28"/>
        </w:rPr>
        <w:t xml:space="preserve"> – один из базовых документов планирования развития системы коллективной безопасности, устанавливающий систему стратегических цели и задач, а также мер, </w:t>
      </w:r>
      <w:r w:rsidR="00737500">
        <w:rPr>
          <w:rFonts w:ascii="Times New Roman" w:hAnsi="Times New Roman"/>
          <w:sz w:val="28"/>
          <w:szCs w:val="28"/>
        </w:rPr>
        <w:t>пред</w:t>
      </w:r>
      <w:r w:rsidRPr="008317CE">
        <w:rPr>
          <w:rFonts w:ascii="Times New Roman" w:hAnsi="Times New Roman"/>
          <w:sz w:val="28"/>
          <w:szCs w:val="28"/>
        </w:rPr>
        <w:t>принимаемых ОДКБ в интересах обеспечения коллективной безопасности.</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Суверенитет</w:t>
      </w:r>
      <w:r w:rsidRPr="008317CE">
        <w:rPr>
          <w:rFonts w:ascii="Times New Roman" w:hAnsi="Times New Roman"/>
          <w:sz w:val="28"/>
          <w:szCs w:val="28"/>
        </w:rPr>
        <w:t xml:space="preserve"> – верховенство власти государства, ее единство, самостоятельность и независимость во внешних и внутренних делах.</w:t>
      </w:r>
    </w:p>
    <w:p w:rsidR="00092495" w:rsidRPr="008317CE" w:rsidRDefault="00092495" w:rsidP="008317CE">
      <w:pPr>
        <w:spacing w:after="0" w:line="240" w:lineRule="auto"/>
        <w:ind w:firstLine="709"/>
        <w:jc w:val="both"/>
        <w:rPr>
          <w:rFonts w:ascii="Times New Roman" w:hAnsi="Times New Roman"/>
          <w:sz w:val="28"/>
          <w:szCs w:val="28"/>
        </w:rPr>
      </w:pPr>
    </w:p>
    <w:p w:rsidR="00092495" w:rsidRPr="00755D7C" w:rsidRDefault="00092495" w:rsidP="008317CE">
      <w:pPr>
        <w:keepNext/>
        <w:spacing w:after="0" w:line="240" w:lineRule="auto"/>
        <w:jc w:val="center"/>
        <w:rPr>
          <w:rFonts w:ascii="Times New Roman" w:hAnsi="Times New Roman"/>
          <w:b/>
          <w:sz w:val="28"/>
          <w:szCs w:val="28"/>
        </w:rPr>
      </w:pPr>
      <w:r w:rsidRPr="00755D7C">
        <w:rPr>
          <w:rFonts w:ascii="Times New Roman" w:hAnsi="Times New Roman"/>
          <w:b/>
          <w:sz w:val="28"/>
          <w:szCs w:val="28"/>
        </w:rPr>
        <w:t>Т</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Территориальная целостность</w:t>
      </w:r>
      <w:r w:rsidRPr="008317CE">
        <w:rPr>
          <w:rFonts w:ascii="Times New Roman" w:hAnsi="Times New Roman"/>
          <w:sz w:val="28"/>
          <w:szCs w:val="28"/>
        </w:rPr>
        <w:t xml:space="preserve"> – основополагающий принцип международного права и одна из основ конституционного строя государства, в соответствии с которыми территория государства является неприкосновенной от посягательств по ее отчуждению со стороны других государств либо иных субъектов путем применения военной силы, угрозы силой или совершения противоправных действий, а также призывов к указанным действиям.</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 xml:space="preserve">Терроризм </w:t>
      </w:r>
      <w:r w:rsidRPr="008317CE">
        <w:rPr>
          <w:rFonts w:ascii="Times New Roman" w:hAnsi="Times New Roman"/>
          <w:sz w:val="28"/>
          <w:szCs w:val="28"/>
        </w:rPr>
        <w:t>–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Террорист</w:t>
      </w:r>
      <w:r w:rsidRPr="008317CE">
        <w:rPr>
          <w:rFonts w:ascii="Times New Roman" w:hAnsi="Times New Roman"/>
          <w:sz w:val="28"/>
          <w:szCs w:val="28"/>
        </w:rPr>
        <w:t xml:space="preserve"> – физическое лицо, участвующее в осуществлении террористической деятельности в любой форме.</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Террористическая группа</w:t>
      </w:r>
      <w:r w:rsidRPr="008317CE">
        <w:rPr>
          <w:rFonts w:ascii="Times New Roman" w:hAnsi="Times New Roman"/>
          <w:sz w:val="28"/>
          <w:szCs w:val="28"/>
        </w:rPr>
        <w:t xml:space="preserve"> – объединение двух и более физических лиц в целях осуществления террористической деятельности в любой форме.</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Террористическая деятельность</w:t>
      </w:r>
      <w:r w:rsidRPr="008317CE">
        <w:rPr>
          <w:rFonts w:ascii="Times New Roman" w:hAnsi="Times New Roman"/>
          <w:sz w:val="28"/>
          <w:szCs w:val="28"/>
        </w:rPr>
        <w:t xml:space="preserve"> – совершение люб</w:t>
      </w:r>
      <w:r w:rsidR="00F8614F">
        <w:rPr>
          <w:rFonts w:ascii="Times New Roman" w:hAnsi="Times New Roman"/>
          <w:sz w:val="28"/>
          <w:szCs w:val="28"/>
        </w:rPr>
        <w:t>ого</w:t>
      </w:r>
      <w:r w:rsidRPr="008317CE">
        <w:rPr>
          <w:rFonts w:ascii="Times New Roman" w:hAnsi="Times New Roman"/>
          <w:sz w:val="28"/>
          <w:szCs w:val="28"/>
        </w:rPr>
        <w:t xml:space="preserve"> из нижеследующих деяний: организация, планирование, подготовка и совершение акта терроризма; 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 в том числе с использованием информационно-телекоммуникационных сетей общего пользования и Интернета; организация незаконного военизированного формирования, преступной организации или группы в целях совершения акта терроризма, а равно участие в таких структурах; вербовка, вооружение, обучение или использование террористов; пособничество в организации, планировании, подготовке и совершении акта терроризма; подстрекательство к акту терроризма; финансирование террористической деятельности; любые формы содействия организациям, деятельность которых признана террористической в соответствии с законодательством государства.</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Террористическая организация</w:t>
      </w:r>
      <w:r w:rsidRPr="008317CE">
        <w:rPr>
          <w:rFonts w:ascii="Times New Roman" w:hAnsi="Times New Roman"/>
          <w:sz w:val="28"/>
          <w:szCs w:val="28"/>
        </w:rPr>
        <w:t xml:space="preserve"> – устойчивое объединение физических лиц, созданное в целях осуществления террористической деятельности и (или) признающее возможность использования в своей деятельности терроризма. Признаками террористической организации являются: специализация участников по выполняемым функциям, наличие, как правило, уставных и программных документов. Организация признается террористической в установленном законодательством государства порядке, а также в том случае, если хотя бы одно из ее структурных подразделений осуществляет террористическую деятельность с ведома хотя бы одного из руководящих органов данной организации.</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Техническое прикрытие железных дорог</w:t>
      </w:r>
      <w:r w:rsidRPr="008317CE">
        <w:rPr>
          <w:rFonts w:ascii="Times New Roman" w:hAnsi="Times New Roman"/>
          <w:sz w:val="28"/>
          <w:szCs w:val="28"/>
        </w:rPr>
        <w:t xml:space="preserve"> – комплекс инженерных, технических и организационных мероприятий, осуществляемых в мирное и военное время для всесторонней подготовки объектов, сооружений и устройств эксплуатируемой сети железных дорог, восстановительных и эксплуатационных сил и средств (воинских частей железнодорожных войск, министерств обороны, специальных формирований и восстановительных организаций органов государств-членов, ведающих вопросами железнодорожного транспорта) к выполнению работ по ликвидации последствий воздействия противника на железнодорожную сеть государств-членов.</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Технологии «цветных революций»</w:t>
      </w:r>
      <w:r w:rsidRPr="008317CE">
        <w:rPr>
          <w:rFonts w:ascii="Times New Roman" w:hAnsi="Times New Roman"/>
          <w:sz w:val="28"/>
          <w:szCs w:val="28"/>
        </w:rPr>
        <w:t xml:space="preserve"> – способы и приемы иностранного вмешательства во внутреннюю политику государства в целях нарушения функционирования е</w:t>
      </w:r>
      <w:r w:rsidR="00202E71">
        <w:rPr>
          <w:rFonts w:ascii="Times New Roman" w:hAnsi="Times New Roman"/>
          <w:sz w:val="28"/>
          <w:szCs w:val="28"/>
        </w:rPr>
        <w:t>го</w:t>
      </w:r>
      <w:r w:rsidRPr="008317CE">
        <w:rPr>
          <w:rFonts w:ascii="Times New Roman" w:hAnsi="Times New Roman"/>
          <w:sz w:val="28"/>
          <w:szCs w:val="28"/>
        </w:rPr>
        <w:t xml:space="preserve"> органов власти, смены правящей элиты либо свержения или насильственного изменения е</w:t>
      </w:r>
      <w:r w:rsidR="00202E71">
        <w:rPr>
          <w:rFonts w:ascii="Times New Roman" w:hAnsi="Times New Roman"/>
          <w:sz w:val="28"/>
          <w:szCs w:val="28"/>
        </w:rPr>
        <w:t>го</w:t>
      </w:r>
      <w:r w:rsidRPr="008317CE">
        <w:rPr>
          <w:rFonts w:ascii="Times New Roman" w:hAnsi="Times New Roman"/>
          <w:sz w:val="28"/>
          <w:szCs w:val="28"/>
        </w:rPr>
        <w:t xml:space="preserve"> конституционного строя. Технологии «цветных революций» реализуются с привлечением иностранных некоммерческих неправительственных и международных организаций, а также контролируемых ими национальных некоммерческих организаций и включают дискредитацию государственной власти, инспирирование и использование масштабной протестной активности населения, провоцирование столкновений с органами правопорядка, организацию и проведени</w:t>
      </w:r>
      <w:r w:rsidR="00202E71">
        <w:rPr>
          <w:rFonts w:ascii="Times New Roman" w:hAnsi="Times New Roman"/>
          <w:sz w:val="28"/>
          <w:szCs w:val="28"/>
        </w:rPr>
        <w:t>е</w:t>
      </w:r>
      <w:r w:rsidRPr="008317CE">
        <w:rPr>
          <w:rFonts w:ascii="Times New Roman" w:hAnsi="Times New Roman"/>
          <w:sz w:val="28"/>
          <w:szCs w:val="28"/>
        </w:rPr>
        <w:t xml:space="preserve"> иных экстремистских акций.</w:t>
      </w:r>
    </w:p>
    <w:p w:rsidR="00310AD0"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Трансграничная преступность</w:t>
      </w:r>
      <w:r w:rsidRPr="008317CE">
        <w:rPr>
          <w:rFonts w:ascii="Times New Roman" w:hAnsi="Times New Roman"/>
          <w:sz w:val="28"/>
          <w:szCs w:val="28"/>
        </w:rPr>
        <w:t xml:space="preserve"> – вид преступности, осуществляемый в пограничных пространствах двух и более государств и сопряженный с противоправным пересечением государственной границы лицами и транспортными средствами, незаконным перемещением через границу грузов, товаров и животных.</w:t>
      </w:r>
    </w:p>
    <w:p w:rsidR="00310AD0" w:rsidRDefault="00310AD0" w:rsidP="008317CE">
      <w:pPr>
        <w:spacing w:after="0" w:line="240" w:lineRule="auto"/>
        <w:ind w:firstLine="709"/>
        <w:jc w:val="both"/>
        <w:rPr>
          <w:rFonts w:ascii="Times New Roman" w:hAnsi="Times New Roman"/>
          <w:sz w:val="28"/>
          <w:szCs w:val="28"/>
        </w:rPr>
      </w:pPr>
      <w:r w:rsidRPr="00310AD0">
        <w:rPr>
          <w:rFonts w:ascii="Times New Roman" w:hAnsi="Times New Roman"/>
          <w:i/>
          <w:sz w:val="28"/>
          <w:szCs w:val="28"/>
        </w:rPr>
        <w:t xml:space="preserve">Трансграничное загрязнение атмосферного воздуха – </w:t>
      </w:r>
      <w:r w:rsidRPr="00310AD0">
        <w:rPr>
          <w:rFonts w:ascii="Times New Roman" w:hAnsi="Times New Roman"/>
          <w:sz w:val="28"/>
          <w:szCs w:val="28"/>
        </w:rPr>
        <w:t>загрязнение атмосферного воздуха над территорией одного государства от источников выбросов, находящихся на территории другого государства</w:t>
      </w:r>
      <w:r w:rsidR="00675B2B">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Трансграничный поток</w:t>
      </w:r>
      <w:r w:rsidRPr="008317CE">
        <w:rPr>
          <w:rFonts w:ascii="Times New Roman" w:hAnsi="Times New Roman"/>
          <w:sz w:val="28"/>
          <w:szCs w:val="28"/>
        </w:rPr>
        <w:t xml:space="preserve"> – значимое количество (объем, масса) пересекающих государственную границу физических лиц и (или) перемещаемых через нее транспортных средств, товаров, услуг и информации.</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Транснациональная преступность</w:t>
      </w:r>
      <w:r w:rsidRPr="008317CE">
        <w:rPr>
          <w:rFonts w:ascii="Times New Roman" w:hAnsi="Times New Roman"/>
          <w:sz w:val="28"/>
          <w:szCs w:val="28"/>
        </w:rPr>
        <w:t xml:space="preserve"> – преступная деятельность (совокупность преступлений), выходящая за пределы национальных границ не менее чем одного государства и посягающая на охраняемые уголовным законом интересы не менее чем двух государств. Преступление носит транснациональный характер, если оно: совершено более чем в одном государстве; совершено в одном государстве, но существенная часть его подготовки, планирования, руководства или контроля имеет место в другом государстве; совершено в одном государстве, но при участии организованной преступной группы, которая осуществляет преступную деятельность более чем в одном государстве; совершено в одном государстве, но его существенные последствия имеют место в другом государстве.</w:t>
      </w:r>
    </w:p>
    <w:p w:rsidR="00092495" w:rsidRPr="008317CE" w:rsidRDefault="00092495" w:rsidP="008317CE">
      <w:pPr>
        <w:spacing w:after="0" w:line="240" w:lineRule="auto"/>
        <w:ind w:firstLine="709"/>
        <w:jc w:val="both"/>
        <w:rPr>
          <w:rFonts w:ascii="Times New Roman" w:hAnsi="Times New Roman"/>
          <w:sz w:val="28"/>
          <w:szCs w:val="28"/>
        </w:rPr>
      </w:pPr>
    </w:p>
    <w:p w:rsidR="00092495" w:rsidRPr="00755D7C" w:rsidRDefault="00092495" w:rsidP="008317CE">
      <w:pPr>
        <w:keepNext/>
        <w:spacing w:after="0" w:line="240" w:lineRule="auto"/>
        <w:jc w:val="center"/>
        <w:rPr>
          <w:rFonts w:ascii="Times New Roman" w:hAnsi="Times New Roman"/>
          <w:b/>
          <w:sz w:val="28"/>
          <w:szCs w:val="28"/>
        </w:rPr>
      </w:pPr>
      <w:r w:rsidRPr="00755D7C">
        <w:rPr>
          <w:rFonts w:ascii="Times New Roman" w:hAnsi="Times New Roman"/>
          <w:b/>
          <w:sz w:val="28"/>
          <w:szCs w:val="28"/>
        </w:rPr>
        <w:t>У</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Угроза безопасности</w:t>
      </w:r>
      <w:r w:rsidRPr="008317CE">
        <w:rPr>
          <w:rFonts w:ascii="Times New Roman" w:hAnsi="Times New Roman"/>
          <w:sz w:val="28"/>
          <w:szCs w:val="28"/>
        </w:rPr>
        <w:t xml:space="preserve"> – </w:t>
      </w:r>
      <w:r w:rsidR="00FF0E64" w:rsidRPr="00FF0E64">
        <w:rPr>
          <w:rFonts w:ascii="Times New Roman" w:hAnsi="Times New Roman"/>
          <w:sz w:val="28"/>
          <w:szCs w:val="28"/>
        </w:rPr>
        <w:t>фактор (деяние, событие) или совокупность факторов, препятствующих реализации интересов личности, общества и государства в политической, экономической и социальной сферах либо создающих опасность причинения вреда таким интересам</w:t>
      </w:r>
      <w:r w:rsidRPr="008317CE">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Угроза коллективной безопасности ОДКБ</w:t>
      </w:r>
      <w:r w:rsidRPr="008317CE">
        <w:rPr>
          <w:rFonts w:ascii="Times New Roman" w:hAnsi="Times New Roman"/>
          <w:sz w:val="28"/>
          <w:szCs w:val="28"/>
        </w:rPr>
        <w:t xml:space="preserve"> – совокупность факторов, препятствующих достижению стратегической цели ОДКБ.</w:t>
      </w:r>
    </w:p>
    <w:p w:rsidR="00C66FFB" w:rsidRPr="008317CE" w:rsidRDefault="00C66FFB" w:rsidP="0044167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Установление государственной границы</w:t>
      </w:r>
      <w:r w:rsidRPr="008317CE">
        <w:rPr>
          <w:rFonts w:ascii="Times New Roman" w:hAnsi="Times New Roman"/>
          <w:sz w:val="28"/>
          <w:szCs w:val="28"/>
        </w:rPr>
        <w:t xml:space="preserve"> – </w:t>
      </w:r>
      <w:r w:rsidR="00ED508E" w:rsidRPr="00ED508E">
        <w:rPr>
          <w:rFonts w:ascii="Times New Roman" w:hAnsi="Times New Roman"/>
          <w:sz w:val="28"/>
          <w:szCs w:val="28"/>
        </w:rPr>
        <w:t>междунаро</w:t>
      </w:r>
      <w:r w:rsidR="00ED508E">
        <w:rPr>
          <w:rFonts w:ascii="Times New Roman" w:hAnsi="Times New Roman"/>
          <w:sz w:val="28"/>
          <w:szCs w:val="28"/>
        </w:rPr>
        <w:t xml:space="preserve">дно-правовое </w:t>
      </w:r>
      <w:r w:rsidR="00ED508E" w:rsidRPr="00ED508E">
        <w:rPr>
          <w:rFonts w:ascii="Times New Roman" w:hAnsi="Times New Roman"/>
          <w:sz w:val="28"/>
          <w:szCs w:val="28"/>
        </w:rPr>
        <w:t>определение, документальное описан</w:t>
      </w:r>
      <w:r w:rsidR="00ED508E">
        <w:rPr>
          <w:rFonts w:ascii="Times New Roman" w:hAnsi="Times New Roman"/>
          <w:sz w:val="28"/>
          <w:szCs w:val="28"/>
        </w:rPr>
        <w:t xml:space="preserve">ие и законодательное оформление </w:t>
      </w:r>
      <w:r w:rsidR="00ED508E" w:rsidRPr="00ED508E">
        <w:rPr>
          <w:rFonts w:ascii="Times New Roman" w:hAnsi="Times New Roman"/>
          <w:sz w:val="28"/>
          <w:szCs w:val="28"/>
        </w:rPr>
        <w:t>прохождения государственной границ</w:t>
      </w:r>
      <w:r w:rsidR="00ED508E">
        <w:rPr>
          <w:rFonts w:ascii="Times New Roman" w:hAnsi="Times New Roman"/>
          <w:sz w:val="28"/>
          <w:szCs w:val="28"/>
        </w:rPr>
        <w:t>ы. Установление государственной границы осуществляется в</w:t>
      </w:r>
      <w:r w:rsidR="00ED508E" w:rsidRPr="00ED508E">
        <w:rPr>
          <w:rFonts w:ascii="Times New Roman" w:hAnsi="Times New Roman"/>
          <w:sz w:val="28"/>
          <w:szCs w:val="28"/>
        </w:rPr>
        <w:t xml:space="preserve"> процес</w:t>
      </w:r>
      <w:r w:rsidR="00ED508E">
        <w:rPr>
          <w:rFonts w:ascii="Times New Roman" w:hAnsi="Times New Roman"/>
          <w:sz w:val="28"/>
          <w:szCs w:val="28"/>
        </w:rPr>
        <w:t xml:space="preserve">се делимитации, демаркации и </w:t>
      </w:r>
      <w:r w:rsidR="00ED508E" w:rsidRPr="00ED508E">
        <w:rPr>
          <w:rFonts w:ascii="Times New Roman" w:hAnsi="Times New Roman"/>
          <w:sz w:val="28"/>
          <w:szCs w:val="28"/>
        </w:rPr>
        <w:t>редемаркации</w:t>
      </w:r>
      <w:r w:rsidRPr="008317CE">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8E3421">
        <w:rPr>
          <w:rFonts w:ascii="Times New Roman" w:hAnsi="Times New Roman"/>
          <w:i/>
          <w:sz w:val="28"/>
          <w:szCs w:val="28"/>
        </w:rPr>
        <w:t>Утрата носителей сведений, составляющих государственную тайну</w:t>
      </w:r>
      <w:r w:rsidR="008B0652" w:rsidRPr="008E3421">
        <w:rPr>
          <w:rFonts w:ascii="Times New Roman" w:hAnsi="Times New Roman"/>
          <w:i/>
          <w:sz w:val="28"/>
          <w:szCs w:val="28"/>
        </w:rPr>
        <w:t>,</w:t>
      </w:r>
      <w:r w:rsidRPr="008E3421">
        <w:rPr>
          <w:rFonts w:ascii="Times New Roman" w:hAnsi="Times New Roman"/>
          <w:sz w:val="28"/>
          <w:szCs w:val="28"/>
        </w:rPr>
        <w:t xml:space="preserve"> – выход носителей сведений, составляющих государственную тайну, из владения сотрудника (работника), которому они были доверены по службе, работе, учебе или в иных случаях, предусмотренных законодательством государства, в результате чего они стали либо могли стать достоянием посторонних лиц.</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Участники военно-экономического сотрудничества</w:t>
      </w:r>
      <w:r w:rsidRPr="008317CE">
        <w:rPr>
          <w:rFonts w:ascii="Times New Roman" w:hAnsi="Times New Roman"/>
          <w:sz w:val="28"/>
          <w:szCs w:val="28"/>
        </w:rPr>
        <w:t xml:space="preserve"> – государственные органы, предприятия, объединения и организации государств-членов, которые в соответствии с </w:t>
      </w:r>
      <w:r w:rsidR="00737500">
        <w:rPr>
          <w:rFonts w:ascii="Times New Roman" w:hAnsi="Times New Roman"/>
          <w:sz w:val="28"/>
          <w:szCs w:val="28"/>
        </w:rPr>
        <w:t xml:space="preserve">их </w:t>
      </w:r>
      <w:r w:rsidRPr="008317CE">
        <w:rPr>
          <w:rFonts w:ascii="Times New Roman" w:hAnsi="Times New Roman"/>
          <w:sz w:val="28"/>
          <w:szCs w:val="28"/>
        </w:rPr>
        <w:t>национальным законодательством получили право на осуществление внешнеторговой деятельности в отношении продукции военного назначения и (или) являю</w:t>
      </w:r>
      <w:r w:rsidR="008B0652">
        <w:rPr>
          <w:rFonts w:ascii="Times New Roman" w:hAnsi="Times New Roman"/>
          <w:sz w:val="28"/>
          <w:szCs w:val="28"/>
        </w:rPr>
        <w:t>т</w:t>
      </w:r>
      <w:r w:rsidRPr="008317CE">
        <w:rPr>
          <w:rFonts w:ascii="Times New Roman" w:hAnsi="Times New Roman"/>
          <w:sz w:val="28"/>
          <w:szCs w:val="28"/>
        </w:rPr>
        <w:t>ся разработчиками и (или) производителями продукции военного назначения.</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Учебное и вспомогательное имущество</w:t>
      </w:r>
      <w:r w:rsidRPr="008317CE">
        <w:rPr>
          <w:rFonts w:ascii="Times New Roman" w:hAnsi="Times New Roman"/>
          <w:sz w:val="28"/>
          <w:szCs w:val="28"/>
        </w:rPr>
        <w:t xml:space="preserve"> – материалы, детали, узлы, агрегаты, используемые в качестве учебно-материальной базы, а также обеспечивающие ее эксплуатацию и ремонт при обучении личного состава и персонала.</w:t>
      </w:r>
    </w:p>
    <w:p w:rsidR="00092495" w:rsidRPr="008317CE" w:rsidRDefault="00092495" w:rsidP="008317CE">
      <w:pPr>
        <w:spacing w:after="0" w:line="240" w:lineRule="auto"/>
        <w:ind w:firstLine="709"/>
        <w:jc w:val="both"/>
        <w:rPr>
          <w:rFonts w:ascii="Times New Roman" w:hAnsi="Times New Roman"/>
          <w:sz w:val="28"/>
          <w:szCs w:val="28"/>
        </w:rPr>
      </w:pPr>
    </w:p>
    <w:p w:rsidR="00092495" w:rsidRPr="008317CE" w:rsidRDefault="008574BE" w:rsidP="008317CE">
      <w:pPr>
        <w:keepNext/>
        <w:spacing w:after="0" w:line="240" w:lineRule="auto"/>
        <w:jc w:val="center"/>
        <w:rPr>
          <w:rFonts w:ascii="Times New Roman" w:hAnsi="Times New Roman"/>
          <w:b/>
          <w:sz w:val="28"/>
          <w:szCs w:val="28"/>
        </w:rPr>
      </w:pPr>
      <w:r w:rsidRPr="008317CE">
        <w:rPr>
          <w:rFonts w:ascii="Times New Roman" w:hAnsi="Times New Roman"/>
          <w:b/>
          <w:sz w:val="28"/>
          <w:szCs w:val="28"/>
        </w:rPr>
        <w:t>Ф</w:t>
      </w:r>
    </w:p>
    <w:p w:rsidR="00C66FFB"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Фейк</w:t>
      </w:r>
      <w:r w:rsidRPr="008317CE">
        <w:rPr>
          <w:rFonts w:ascii="Times New Roman" w:hAnsi="Times New Roman"/>
          <w:sz w:val="28"/>
          <w:szCs w:val="28"/>
        </w:rPr>
        <w:t xml:space="preserve"> – подделка, фальсификация че</w:t>
      </w:r>
      <w:r w:rsidR="008574BE" w:rsidRPr="008317CE">
        <w:rPr>
          <w:rFonts w:ascii="Times New Roman" w:hAnsi="Times New Roman"/>
          <w:sz w:val="28"/>
          <w:szCs w:val="28"/>
        </w:rPr>
        <w:t>го-либо. В информационной сфере </w:t>
      </w:r>
      <w:r w:rsidR="00F36DD9">
        <w:rPr>
          <w:rFonts w:ascii="Times New Roman" w:hAnsi="Times New Roman"/>
          <w:sz w:val="28"/>
          <w:szCs w:val="28"/>
        </w:rPr>
        <w:t>– </w:t>
      </w:r>
      <w:r w:rsidRPr="008317CE">
        <w:rPr>
          <w:rFonts w:ascii="Times New Roman" w:hAnsi="Times New Roman"/>
          <w:sz w:val="28"/>
          <w:szCs w:val="28"/>
        </w:rPr>
        <w:t>заведомо ложная или умышленно сфальсифицированная</w:t>
      </w:r>
      <w:r w:rsidR="00F83DB3">
        <w:rPr>
          <w:rFonts w:ascii="Times New Roman" w:hAnsi="Times New Roman"/>
          <w:sz w:val="28"/>
          <w:szCs w:val="28"/>
        </w:rPr>
        <w:t xml:space="preserve"> </w:t>
      </w:r>
      <w:r w:rsidRPr="008317CE">
        <w:rPr>
          <w:rFonts w:ascii="Times New Roman" w:hAnsi="Times New Roman"/>
          <w:sz w:val="28"/>
          <w:szCs w:val="28"/>
        </w:rPr>
        <w:t>информация, используемая для введения людей в заблуждение.</w:t>
      </w:r>
    </w:p>
    <w:p w:rsidR="00D74398" w:rsidRPr="00D74398" w:rsidRDefault="00D74398" w:rsidP="00D74398">
      <w:pPr>
        <w:spacing w:after="0" w:line="240" w:lineRule="auto"/>
        <w:ind w:firstLine="709"/>
        <w:jc w:val="both"/>
        <w:rPr>
          <w:rFonts w:ascii="Times New Roman" w:hAnsi="Times New Roman"/>
          <w:sz w:val="28"/>
          <w:szCs w:val="28"/>
        </w:rPr>
      </w:pPr>
      <w:r w:rsidRPr="00D74398">
        <w:rPr>
          <w:rFonts w:ascii="Times New Roman" w:hAnsi="Times New Roman"/>
          <w:i/>
          <w:sz w:val="28"/>
          <w:szCs w:val="28"/>
        </w:rPr>
        <w:t>Финансирование терроризма</w:t>
      </w:r>
      <w:r w:rsidRPr="00D74398">
        <w:rPr>
          <w:rFonts w:ascii="Times New Roman" w:hAnsi="Times New Roman"/>
          <w:sz w:val="28"/>
          <w:szCs w:val="28"/>
        </w:rPr>
        <w:t xml:space="preserve"> – оказание финансовых услуг либо предоставление или сбор денежных (в наличной или безналичной форме) или материальных средств с осознанием того, что они предназначены для финансирования организации, подготовки</w:t>
      </w:r>
      <w:r>
        <w:rPr>
          <w:rFonts w:ascii="Times New Roman" w:hAnsi="Times New Roman"/>
          <w:sz w:val="28"/>
          <w:szCs w:val="28"/>
        </w:rPr>
        <w:t xml:space="preserve">, </w:t>
      </w:r>
      <w:r w:rsidRPr="00D74398">
        <w:rPr>
          <w:rFonts w:ascii="Times New Roman" w:hAnsi="Times New Roman"/>
          <w:sz w:val="28"/>
          <w:szCs w:val="28"/>
        </w:rPr>
        <w:t xml:space="preserve">совершения </w:t>
      </w:r>
      <w:r>
        <w:rPr>
          <w:rFonts w:ascii="Times New Roman" w:hAnsi="Times New Roman"/>
          <w:sz w:val="28"/>
          <w:szCs w:val="28"/>
        </w:rPr>
        <w:t>актов терроризма или осуществления иной террористической деятельности</w:t>
      </w:r>
      <w:r w:rsidRPr="00D74398">
        <w:rPr>
          <w:rFonts w:ascii="Times New Roman" w:hAnsi="Times New Roman"/>
          <w:sz w:val="28"/>
          <w:szCs w:val="28"/>
        </w:rPr>
        <w:t xml:space="preserve"> либо для обеспечения </w:t>
      </w:r>
      <w:r w:rsidR="00402551">
        <w:rPr>
          <w:rFonts w:ascii="Times New Roman" w:hAnsi="Times New Roman"/>
          <w:sz w:val="28"/>
          <w:szCs w:val="28"/>
        </w:rPr>
        <w:t xml:space="preserve">деятельности </w:t>
      </w:r>
      <w:r>
        <w:rPr>
          <w:rFonts w:ascii="Times New Roman" w:hAnsi="Times New Roman"/>
          <w:sz w:val="28"/>
          <w:szCs w:val="28"/>
        </w:rPr>
        <w:t xml:space="preserve">террористической группы или </w:t>
      </w:r>
      <w:r w:rsidR="009D373E">
        <w:rPr>
          <w:rFonts w:ascii="Times New Roman" w:hAnsi="Times New Roman"/>
          <w:sz w:val="28"/>
          <w:szCs w:val="28"/>
        </w:rPr>
        <w:t xml:space="preserve">террористической </w:t>
      </w:r>
      <w:r>
        <w:rPr>
          <w:rFonts w:ascii="Times New Roman" w:hAnsi="Times New Roman"/>
          <w:sz w:val="28"/>
          <w:szCs w:val="28"/>
        </w:rPr>
        <w:t>организации</w:t>
      </w:r>
      <w:r w:rsidRPr="00D74398">
        <w:rPr>
          <w:rFonts w:ascii="Times New Roman" w:hAnsi="Times New Roman"/>
          <w:sz w:val="28"/>
          <w:szCs w:val="28"/>
        </w:rPr>
        <w:t>.</w:t>
      </w:r>
    </w:p>
    <w:p w:rsidR="00675B2B" w:rsidRPr="008317CE" w:rsidRDefault="00675B2B" w:rsidP="008317CE">
      <w:pPr>
        <w:spacing w:after="0" w:line="240" w:lineRule="auto"/>
        <w:ind w:firstLine="709"/>
        <w:jc w:val="both"/>
        <w:rPr>
          <w:rFonts w:ascii="Times New Roman" w:hAnsi="Times New Roman"/>
          <w:sz w:val="28"/>
          <w:szCs w:val="28"/>
        </w:rPr>
      </w:pPr>
      <w:r w:rsidRPr="00675B2B">
        <w:rPr>
          <w:rFonts w:ascii="Times New Roman" w:hAnsi="Times New Roman"/>
          <w:i/>
          <w:sz w:val="28"/>
          <w:szCs w:val="28"/>
        </w:rPr>
        <w:t>Финансирование экстремизма –</w:t>
      </w:r>
      <w:r w:rsidR="00F53920">
        <w:rPr>
          <w:rFonts w:ascii="Times New Roman" w:hAnsi="Times New Roman"/>
          <w:i/>
          <w:sz w:val="28"/>
          <w:szCs w:val="28"/>
        </w:rPr>
        <w:t xml:space="preserve"> </w:t>
      </w:r>
      <w:r w:rsidR="00D74398" w:rsidRPr="00D74398">
        <w:rPr>
          <w:rFonts w:ascii="Times New Roman" w:hAnsi="Times New Roman"/>
          <w:sz w:val="28"/>
          <w:szCs w:val="28"/>
        </w:rPr>
        <w:t>прямое или косвенное предоставление, сбор денежных и материальных средств, иного имущества либо оказание финансовых услуг, заведомо предназначенных для планирования, организации, подготовки и совершения экстремистских действий, для поддержки экстремистской деятельности, а также для обеспечения деятельности экстремистской организации</w:t>
      </w:r>
      <w:r w:rsidR="00F53920">
        <w:rPr>
          <w:rFonts w:ascii="Times New Roman" w:hAnsi="Times New Roman"/>
          <w:sz w:val="28"/>
          <w:szCs w:val="28"/>
        </w:rPr>
        <w:t>.</w:t>
      </w:r>
    </w:p>
    <w:p w:rsidR="00C66FFB" w:rsidRPr="008317CE" w:rsidRDefault="00307790" w:rsidP="008317CE">
      <w:pPr>
        <w:spacing w:after="0" w:line="240" w:lineRule="auto"/>
        <w:ind w:firstLine="709"/>
        <w:jc w:val="both"/>
        <w:rPr>
          <w:rFonts w:ascii="Times New Roman" w:hAnsi="Times New Roman"/>
          <w:sz w:val="28"/>
          <w:szCs w:val="28"/>
        </w:rPr>
      </w:pPr>
      <w:r w:rsidRPr="00307790">
        <w:rPr>
          <w:rFonts w:ascii="Times New Roman" w:hAnsi="Times New Roman"/>
          <w:i/>
          <w:sz w:val="28"/>
          <w:szCs w:val="28"/>
        </w:rPr>
        <w:t xml:space="preserve">Формирования сил и средств системы коллективной безопасности – </w:t>
      </w:r>
      <w:r w:rsidRPr="00307790">
        <w:rPr>
          <w:rFonts w:ascii="Times New Roman" w:hAnsi="Times New Roman"/>
          <w:sz w:val="28"/>
          <w:szCs w:val="28"/>
        </w:rPr>
        <w:t>объединения, соединения, воинские части и подразделения, выделенные из состава национальных вооруженных сил и других войск государств-членов, формирования сил специального назначения, выделенные из числа подразделений специального назначения (групп специалистов) органов внутренних дел (полиции), внутренних войск, органов безопасности и специальных служб, а также уполномоченных органов в сфере предупреждения и ликвидации последствий чрезвычайных ситуаций государств-членов в состав коалиционных, региональных (объединенных) группировок войск (сил), временно направленные на территорию принимающего государства-члена</w:t>
      </w:r>
      <w:r w:rsidR="00C66FFB" w:rsidRPr="00307790">
        <w:rPr>
          <w:rFonts w:ascii="Times New Roman" w:hAnsi="Times New Roman"/>
          <w:sz w:val="28"/>
          <w:szCs w:val="28"/>
        </w:rPr>
        <w:t>.</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Формирования сил специального назначения</w:t>
      </w:r>
      <w:r w:rsidRPr="008317CE">
        <w:rPr>
          <w:rFonts w:ascii="Times New Roman" w:hAnsi="Times New Roman"/>
          <w:sz w:val="28"/>
          <w:szCs w:val="28"/>
        </w:rPr>
        <w:t xml:space="preserve"> – выделенные государствами-членами в состав коалиционной группировки войск (сил) подразделения специального назначения (группы специалистов) органов внутренних дел (полиции), внутренних войск, органов безопасности и специальных служб, а также органов, уполномоченных в сфере предупреждения и ликвидации последствий чрезвычайных ситуаций.</w:t>
      </w:r>
    </w:p>
    <w:p w:rsidR="008574BE" w:rsidRPr="008317CE" w:rsidRDefault="008574BE" w:rsidP="008317CE">
      <w:pPr>
        <w:spacing w:after="0" w:line="240" w:lineRule="auto"/>
        <w:ind w:firstLine="709"/>
        <w:jc w:val="both"/>
        <w:rPr>
          <w:rFonts w:ascii="Times New Roman" w:hAnsi="Times New Roman"/>
          <w:sz w:val="28"/>
          <w:szCs w:val="28"/>
        </w:rPr>
      </w:pPr>
    </w:p>
    <w:p w:rsidR="008574BE" w:rsidRPr="00755D7C" w:rsidRDefault="008574BE" w:rsidP="008317CE">
      <w:pPr>
        <w:keepNext/>
        <w:spacing w:after="0" w:line="240" w:lineRule="auto"/>
        <w:jc w:val="center"/>
        <w:rPr>
          <w:rFonts w:ascii="Times New Roman" w:hAnsi="Times New Roman"/>
          <w:b/>
          <w:sz w:val="28"/>
          <w:szCs w:val="28"/>
        </w:rPr>
      </w:pPr>
      <w:r w:rsidRPr="00755D7C">
        <w:rPr>
          <w:rFonts w:ascii="Times New Roman" w:hAnsi="Times New Roman"/>
          <w:b/>
          <w:sz w:val="28"/>
          <w:szCs w:val="28"/>
        </w:rPr>
        <w:t>Х</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 xml:space="preserve">Хакер </w:t>
      </w:r>
      <w:r w:rsidRPr="008317CE">
        <w:rPr>
          <w:rFonts w:ascii="Times New Roman" w:hAnsi="Times New Roman"/>
          <w:sz w:val="28"/>
          <w:szCs w:val="28"/>
        </w:rPr>
        <w:t>– лицо, использующее свои знания, навыки и умения в области информационных технологий для обнаружения уязвимостей информационной безопасности, получения несанкционированного доступа («взлома»), а также повреждения (внесения изменений) программного обеспечения и оборудования компьютерных систем и сетей как в противоправных, так и в исследовательских целях. В зависимости от специализации среди хакеров выделяют вирмейкеров, кардеров и др.</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Хакерская группировка</w:t>
      </w:r>
      <w:r w:rsidRPr="008317CE">
        <w:rPr>
          <w:rFonts w:ascii="Times New Roman" w:hAnsi="Times New Roman"/>
          <w:sz w:val="28"/>
          <w:szCs w:val="28"/>
        </w:rPr>
        <w:t xml:space="preserve"> </w:t>
      </w:r>
      <w:r w:rsidRPr="005C0F53">
        <w:rPr>
          <w:rFonts w:ascii="Times New Roman" w:hAnsi="Times New Roman"/>
          <w:sz w:val="28"/>
          <w:szCs w:val="28"/>
        </w:rPr>
        <w:t>– два или более</w:t>
      </w:r>
      <w:r w:rsidR="008A6910" w:rsidRPr="005C0F53">
        <w:rPr>
          <w:rFonts w:ascii="Times New Roman" w:hAnsi="Times New Roman"/>
          <w:sz w:val="28"/>
          <w:szCs w:val="28"/>
        </w:rPr>
        <w:t xml:space="preserve"> лиц</w:t>
      </w:r>
      <w:r w:rsidR="005C0F53">
        <w:rPr>
          <w:rFonts w:ascii="Times New Roman" w:hAnsi="Times New Roman"/>
          <w:sz w:val="28"/>
          <w:szCs w:val="28"/>
        </w:rPr>
        <w:t>а</w:t>
      </w:r>
      <w:r w:rsidRPr="005C0F53">
        <w:rPr>
          <w:rFonts w:ascii="Times New Roman" w:hAnsi="Times New Roman"/>
          <w:sz w:val="28"/>
          <w:szCs w:val="28"/>
        </w:rPr>
        <w:t>, объединивши</w:t>
      </w:r>
      <w:r w:rsidR="005C0F53">
        <w:rPr>
          <w:rFonts w:ascii="Times New Roman" w:hAnsi="Times New Roman"/>
          <w:sz w:val="28"/>
          <w:szCs w:val="28"/>
        </w:rPr>
        <w:t>е</w:t>
      </w:r>
      <w:r w:rsidRPr="005C0F53">
        <w:rPr>
          <w:rFonts w:ascii="Times New Roman" w:hAnsi="Times New Roman"/>
          <w:sz w:val="28"/>
          <w:szCs w:val="28"/>
        </w:rPr>
        <w:t xml:space="preserve">ся </w:t>
      </w:r>
      <w:r w:rsidRPr="008317CE">
        <w:rPr>
          <w:rFonts w:ascii="Times New Roman" w:hAnsi="Times New Roman"/>
          <w:sz w:val="28"/>
          <w:szCs w:val="28"/>
        </w:rPr>
        <w:t>в целях совершения преступлений в сфере компьютерной информации с применением программных или программно-аппаратных средств.</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Хакерская среда</w:t>
      </w:r>
      <w:r w:rsidRPr="008317CE">
        <w:rPr>
          <w:rFonts w:ascii="Times New Roman" w:hAnsi="Times New Roman"/>
          <w:sz w:val="28"/>
          <w:szCs w:val="28"/>
        </w:rPr>
        <w:t xml:space="preserve"> – социальная среда, состоящая из хакеров и их объединений (группировок).</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Холодное оружие</w:t>
      </w:r>
      <w:r w:rsidRPr="008317CE">
        <w:rPr>
          <w:rFonts w:ascii="Times New Roman" w:hAnsi="Times New Roman"/>
          <w:sz w:val="28"/>
          <w:szCs w:val="28"/>
        </w:rPr>
        <w:t xml:space="preserve"> – оружие, предназначенное для поражения цели </w:t>
      </w:r>
      <w:r w:rsidR="00F96CDE">
        <w:rPr>
          <w:rFonts w:ascii="Times New Roman" w:hAnsi="Times New Roman"/>
          <w:sz w:val="28"/>
          <w:szCs w:val="28"/>
        </w:rPr>
        <w:t>с</w:t>
      </w:r>
      <w:r w:rsidRPr="008317CE">
        <w:rPr>
          <w:rFonts w:ascii="Times New Roman" w:hAnsi="Times New Roman"/>
          <w:sz w:val="28"/>
          <w:szCs w:val="28"/>
        </w:rPr>
        <w:t xml:space="preserve"> помощ</w:t>
      </w:r>
      <w:r w:rsidR="00F96CDE">
        <w:rPr>
          <w:rFonts w:ascii="Times New Roman" w:hAnsi="Times New Roman"/>
          <w:sz w:val="28"/>
          <w:szCs w:val="28"/>
        </w:rPr>
        <w:t>ью</w:t>
      </w:r>
      <w:r w:rsidRPr="008317CE">
        <w:rPr>
          <w:rFonts w:ascii="Times New Roman" w:hAnsi="Times New Roman"/>
          <w:sz w:val="28"/>
          <w:szCs w:val="28"/>
        </w:rPr>
        <w:t xml:space="preserve"> мускульной силы человека при непосредственном контакте с объектом поражения.</w:t>
      </w:r>
    </w:p>
    <w:p w:rsidR="008574BE" w:rsidRPr="008317CE" w:rsidRDefault="008574BE" w:rsidP="008317CE">
      <w:pPr>
        <w:spacing w:after="0" w:line="240" w:lineRule="auto"/>
        <w:ind w:firstLine="709"/>
        <w:jc w:val="both"/>
        <w:rPr>
          <w:rFonts w:ascii="Times New Roman" w:hAnsi="Times New Roman"/>
          <w:sz w:val="28"/>
          <w:szCs w:val="28"/>
        </w:rPr>
      </w:pPr>
    </w:p>
    <w:p w:rsidR="008574BE" w:rsidRPr="008317CE" w:rsidRDefault="008574BE" w:rsidP="008317CE">
      <w:pPr>
        <w:keepNext/>
        <w:spacing w:after="0" w:line="240" w:lineRule="auto"/>
        <w:jc w:val="center"/>
        <w:rPr>
          <w:rFonts w:ascii="Times New Roman" w:hAnsi="Times New Roman"/>
          <w:b/>
          <w:sz w:val="28"/>
          <w:szCs w:val="28"/>
        </w:rPr>
      </w:pPr>
      <w:r w:rsidRPr="008317CE">
        <w:rPr>
          <w:rFonts w:ascii="Times New Roman" w:hAnsi="Times New Roman"/>
          <w:b/>
          <w:sz w:val="28"/>
          <w:szCs w:val="28"/>
        </w:rPr>
        <w:t>Ц</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Центр временного размещения</w:t>
      </w:r>
      <w:r w:rsidRPr="008317CE">
        <w:rPr>
          <w:rFonts w:ascii="Times New Roman" w:hAnsi="Times New Roman"/>
          <w:sz w:val="28"/>
          <w:szCs w:val="28"/>
        </w:rPr>
        <w:t xml:space="preserve"> – центр, предназначенный для временного размещения лиц, ходатайствующих о предоставлении убежища, и лиц, которым предоставлены статус беженца, дополнительная или временная защита.</w:t>
      </w:r>
    </w:p>
    <w:p w:rsidR="008574BE" w:rsidRPr="008317CE" w:rsidRDefault="008574BE" w:rsidP="008317CE">
      <w:pPr>
        <w:spacing w:after="0" w:line="240" w:lineRule="auto"/>
        <w:ind w:firstLine="709"/>
        <w:jc w:val="both"/>
        <w:rPr>
          <w:rFonts w:ascii="Times New Roman" w:hAnsi="Times New Roman"/>
          <w:sz w:val="28"/>
          <w:szCs w:val="28"/>
        </w:rPr>
      </w:pPr>
    </w:p>
    <w:p w:rsidR="008574BE" w:rsidRPr="008317CE" w:rsidRDefault="008574BE" w:rsidP="008317CE">
      <w:pPr>
        <w:keepNext/>
        <w:spacing w:after="0" w:line="240" w:lineRule="auto"/>
        <w:jc w:val="center"/>
        <w:rPr>
          <w:rFonts w:ascii="Times New Roman" w:hAnsi="Times New Roman"/>
          <w:b/>
          <w:sz w:val="28"/>
          <w:szCs w:val="28"/>
        </w:rPr>
      </w:pPr>
      <w:r w:rsidRPr="008317CE">
        <w:rPr>
          <w:rFonts w:ascii="Times New Roman" w:hAnsi="Times New Roman"/>
          <w:b/>
          <w:sz w:val="28"/>
          <w:szCs w:val="28"/>
        </w:rPr>
        <w:t>Ч</w:t>
      </w:r>
    </w:p>
    <w:p w:rsidR="00C66FFB" w:rsidRPr="008317CE" w:rsidRDefault="00307790" w:rsidP="008317CE">
      <w:pPr>
        <w:spacing w:after="0" w:line="240" w:lineRule="auto"/>
        <w:ind w:firstLine="709"/>
        <w:jc w:val="both"/>
        <w:rPr>
          <w:rFonts w:ascii="Times New Roman" w:hAnsi="Times New Roman"/>
          <w:sz w:val="28"/>
          <w:szCs w:val="28"/>
        </w:rPr>
      </w:pPr>
      <w:r w:rsidRPr="008E3421">
        <w:rPr>
          <w:rFonts w:ascii="Times New Roman" w:hAnsi="Times New Roman"/>
          <w:i/>
          <w:sz w:val="28"/>
          <w:szCs w:val="28"/>
        </w:rPr>
        <w:t xml:space="preserve">Члены семьи иностранного гражданина или лица без гражданства – </w:t>
      </w:r>
      <w:r w:rsidRPr="008E3421">
        <w:rPr>
          <w:rFonts w:ascii="Times New Roman" w:hAnsi="Times New Roman"/>
          <w:sz w:val="28"/>
          <w:szCs w:val="28"/>
        </w:rPr>
        <w:t>супруг (супруга) иностранного гражданина или лица без гражданства; не состоящие в браке дети в возрасте до 18 лет и старше 18 лет, независимо от рождения в браке или вне брака, а также усыновленные (удочеренн</w:t>
      </w:r>
      <w:r w:rsidRPr="00307790">
        <w:rPr>
          <w:rFonts w:ascii="Times New Roman" w:hAnsi="Times New Roman"/>
          <w:sz w:val="28"/>
          <w:szCs w:val="28"/>
        </w:rPr>
        <w:t>ые), находящиеся на иждивении иностранного гражданина или лица без гражданства; проживающие с иностранным гражданином или лицом без гражданства родители, несовершеннолетние брат или сестра</w:t>
      </w:r>
      <w:r w:rsidR="00C66FFB" w:rsidRPr="00307790">
        <w:rPr>
          <w:rFonts w:ascii="Times New Roman" w:hAnsi="Times New Roman"/>
          <w:sz w:val="28"/>
          <w:szCs w:val="28"/>
        </w:rPr>
        <w:t>.</w:t>
      </w:r>
    </w:p>
    <w:p w:rsidR="008574BE" w:rsidRDefault="00AF7AEF" w:rsidP="008317CE">
      <w:pPr>
        <w:spacing w:after="0" w:line="240" w:lineRule="auto"/>
        <w:ind w:firstLine="709"/>
        <w:jc w:val="both"/>
        <w:rPr>
          <w:rFonts w:ascii="Times New Roman" w:hAnsi="Times New Roman"/>
          <w:sz w:val="28"/>
          <w:szCs w:val="28"/>
        </w:rPr>
      </w:pPr>
      <w:r w:rsidRPr="00DD7AD4">
        <w:rPr>
          <w:rFonts w:ascii="Times New Roman" w:hAnsi="Times New Roman"/>
          <w:i/>
          <w:sz w:val="28"/>
          <w:szCs w:val="28"/>
        </w:rPr>
        <w:t>Чрезвычайная ситуация</w:t>
      </w:r>
      <w:r w:rsidRPr="00DD7AD4">
        <w:rPr>
          <w:rFonts w:ascii="Times New Roman" w:hAnsi="Times New Roman"/>
          <w:sz w:val="28"/>
          <w:szCs w:val="28"/>
        </w:rPr>
        <w:t xml:space="preserve"> – обстановка, сложившаяся в результате аварии, опасного природного явления, катастрофы</w:t>
      </w:r>
      <w:r>
        <w:rPr>
          <w:rFonts w:ascii="Times New Roman" w:hAnsi="Times New Roman"/>
          <w:sz w:val="28"/>
          <w:szCs w:val="28"/>
        </w:rPr>
        <w:t>,</w:t>
      </w:r>
      <w:r w:rsidRPr="00DD7AD4">
        <w:rPr>
          <w:rFonts w:ascii="Times New Roman" w:hAnsi="Times New Roman"/>
          <w:sz w:val="28"/>
          <w:szCs w:val="28"/>
        </w:rPr>
        <w:t xml:space="preserve">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AF7AEF" w:rsidRPr="008317CE" w:rsidRDefault="00AF7AEF" w:rsidP="008317CE">
      <w:pPr>
        <w:spacing w:after="0" w:line="240" w:lineRule="auto"/>
        <w:ind w:firstLine="709"/>
        <w:jc w:val="both"/>
        <w:rPr>
          <w:rFonts w:ascii="Times New Roman" w:hAnsi="Times New Roman"/>
          <w:sz w:val="28"/>
          <w:szCs w:val="28"/>
        </w:rPr>
      </w:pPr>
    </w:p>
    <w:p w:rsidR="008574BE" w:rsidRDefault="008574BE" w:rsidP="008317CE">
      <w:pPr>
        <w:keepNext/>
        <w:spacing w:after="0" w:line="240" w:lineRule="auto"/>
        <w:jc w:val="center"/>
        <w:rPr>
          <w:rFonts w:ascii="Times New Roman" w:hAnsi="Times New Roman"/>
          <w:b/>
          <w:sz w:val="28"/>
          <w:szCs w:val="28"/>
        </w:rPr>
      </w:pPr>
      <w:r w:rsidRPr="008317CE">
        <w:rPr>
          <w:rFonts w:ascii="Times New Roman" w:hAnsi="Times New Roman"/>
          <w:b/>
          <w:sz w:val="28"/>
          <w:szCs w:val="28"/>
        </w:rPr>
        <w:t>Э</w:t>
      </w:r>
    </w:p>
    <w:p w:rsidR="007B382D" w:rsidRPr="007B382D" w:rsidRDefault="007B382D" w:rsidP="006242C9">
      <w:pPr>
        <w:spacing w:after="0" w:line="240" w:lineRule="auto"/>
        <w:ind w:firstLine="709"/>
        <w:jc w:val="both"/>
        <w:rPr>
          <w:rFonts w:ascii="Times New Roman" w:hAnsi="Times New Roman"/>
          <w:sz w:val="28"/>
          <w:szCs w:val="24"/>
        </w:rPr>
      </w:pPr>
      <w:r w:rsidRPr="007B382D">
        <w:rPr>
          <w:rFonts w:ascii="Times New Roman" w:hAnsi="Times New Roman"/>
          <w:i/>
          <w:sz w:val="28"/>
          <w:szCs w:val="24"/>
        </w:rPr>
        <w:t xml:space="preserve">Эвакуационные мероприятия </w:t>
      </w:r>
      <w:r w:rsidRPr="007B382D">
        <w:rPr>
          <w:rFonts w:ascii="Times New Roman" w:hAnsi="Times New Roman"/>
          <w:sz w:val="28"/>
          <w:szCs w:val="24"/>
        </w:rPr>
        <w:t>– комплекс мероприятий по организованному выходу (вывозу) людей, эвакуации материальных и историко-культурных ценностей из зоны прогнозируемой или фактической кризисной или чрезвычайной ситуации (в военное время – в том числе из зоны возможного поражения) и их временному размещению в безопасных районах.</w:t>
      </w:r>
    </w:p>
    <w:p w:rsidR="00675B2B" w:rsidRDefault="00675B2B" w:rsidP="006242C9">
      <w:pPr>
        <w:spacing w:after="0" w:line="240" w:lineRule="auto"/>
        <w:ind w:firstLine="709"/>
        <w:jc w:val="both"/>
        <w:rPr>
          <w:rFonts w:ascii="Times New Roman" w:hAnsi="Times New Roman"/>
          <w:sz w:val="28"/>
          <w:szCs w:val="28"/>
        </w:rPr>
      </w:pPr>
      <w:r w:rsidRPr="006242C9">
        <w:rPr>
          <w:rFonts w:ascii="Times New Roman" w:hAnsi="Times New Roman"/>
          <w:i/>
          <w:sz w:val="28"/>
          <w:szCs w:val="28"/>
        </w:rPr>
        <w:t>Экологическая безопасность –</w:t>
      </w:r>
      <w:r w:rsidRPr="006242C9">
        <w:rPr>
          <w:rFonts w:ascii="Times New Roman" w:hAnsi="Times New Roman"/>
          <w:b/>
          <w:sz w:val="28"/>
          <w:szCs w:val="28"/>
        </w:rPr>
        <w:t xml:space="preserve"> </w:t>
      </w:r>
      <w:r w:rsidRPr="006242C9">
        <w:rPr>
          <w:rFonts w:ascii="Times New Roman" w:hAnsi="Times New Roman"/>
          <w:sz w:val="28"/>
          <w:szCs w:val="28"/>
        </w:rPr>
        <w:t>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675B2B" w:rsidRPr="006242C9" w:rsidRDefault="00675B2B" w:rsidP="006242C9">
      <w:pPr>
        <w:spacing w:after="0" w:line="240" w:lineRule="auto"/>
        <w:ind w:firstLine="709"/>
        <w:jc w:val="both"/>
        <w:rPr>
          <w:rFonts w:ascii="Times New Roman" w:hAnsi="Times New Roman"/>
          <w:sz w:val="28"/>
          <w:szCs w:val="28"/>
        </w:rPr>
      </w:pPr>
      <w:r w:rsidRPr="006242C9">
        <w:rPr>
          <w:rFonts w:ascii="Times New Roman" w:hAnsi="Times New Roman"/>
          <w:i/>
          <w:sz w:val="28"/>
          <w:szCs w:val="28"/>
        </w:rPr>
        <w:t>Экономическая безопасность</w:t>
      </w:r>
      <w:r w:rsidRPr="006242C9">
        <w:rPr>
          <w:rFonts w:ascii="Times New Roman" w:hAnsi="Times New Roman"/>
          <w:sz w:val="28"/>
          <w:szCs w:val="28"/>
        </w:rPr>
        <w:t xml:space="preserve"> – состояние защищенности национальной экономики от внешних и внутренних угроз, при котором обеспечиваются экономический суверенитет страны, единство ее экономического пространства, условия для социально-экономического развития государства.</w:t>
      </w:r>
    </w:p>
    <w:p w:rsidR="00675B2B" w:rsidRPr="006242C9" w:rsidRDefault="00675B2B" w:rsidP="006242C9">
      <w:pPr>
        <w:spacing w:after="0" w:line="240" w:lineRule="auto"/>
        <w:ind w:firstLine="709"/>
        <w:jc w:val="both"/>
        <w:rPr>
          <w:rFonts w:ascii="Times New Roman" w:hAnsi="Times New Roman"/>
          <w:sz w:val="28"/>
          <w:szCs w:val="28"/>
        </w:rPr>
      </w:pPr>
      <w:r w:rsidRPr="006242C9">
        <w:rPr>
          <w:rFonts w:ascii="Times New Roman" w:hAnsi="Times New Roman"/>
          <w:i/>
          <w:sz w:val="28"/>
          <w:szCs w:val="28"/>
        </w:rPr>
        <w:t xml:space="preserve">Экспертно-консультативный совет при Совете Парламентской Ассамблеи ОДКБ </w:t>
      </w:r>
      <w:r w:rsidRPr="006242C9">
        <w:rPr>
          <w:rFonts w:ascii="Times New Roman" w:hAnsi="Times New Roman"/>
          <w:sz w:val="28"/>
          <w:szCs w:val="28"/>
        </w:rPr>
        <w:t>– постоянно действующий экспертно-консультативный совещательный орган Парламентской Ассамблеи ОДКБ, реализующий свои полномочия на принципах добровольности, объективности, гласности, независимости в принятии решений по вопросам своей компетенции, основными задачами которого являются научно-аналитическое, методологическое и экспертно-правовое обеспечение модельной законодательной деятельности Парламентской Ассамблеи ОДКБ и ее органов.</w:t>
      </w:r>
    </w:p>
    <w:p w:rsidR="00675B2B" w:rsidRPr="008317CE" w:rsidRDefault="00675B2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Экстрадиция</w:t>
      </w:r>
      <w:r w:rsidRPr="008317CE">
        <w:rPr>
          <w:rFonts w:ascii="Times New Roman" w:hAnsi="Times New Roman"/>
          <w:sz w:val="28"/>
          <w:szCs w:val="28"/>
        </w:rPr>
        <w:t xml:space="preserve"> – форма международного сотрудничества государств в борьбе с преступностью, заключающаяся в выдаче одним государством другому (по запросу последнего) лиц для уголовного преследования либо лиц, уже осужденных судебными органами другого государства, для исполнения приговора.</w:t>
      </w:r>
    </w:p>
    <w:p w:rsidR="00675B2B" w:rsidRPr="008317CE" w:rsidRDefault="00675B2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Экстремизм</w:t>
      </w:r>
      <w:r w:rsidRPr="008317CE">
        <w:rPr>
          <w:rFonts w:ascii="Times New Roman" w:hAnsi="Times New Roman"/>
          <w:sz w:val="28"/>
          <w:szCs w:val="28"/>
        </w:rPr>
        <w:t xml:space="preserve"> – посягательство на основы конституционного строя и безопасность государства, а также нарушение прав, свобод и законных интересов человека и гражданина, осуществляемые вследствие отрицания правовых и (или) иных общепринятых норм и правил социального поведения.</w:t>
      </w:r>
    </w:p>
    <w:p w:rsidR="00C66FFB" w:rsidRPr="008317CE" w:rsidRDefault="00C66FFB" w:rsidP="008317CE">
      <w:pPr>
        <w:spacing w:after="0" w:line="240" w:lineRule="auto"/>
        <w:ind w:firstLine="709"/>
        <w:jc w:val="both"/>
        <w:rPr>
          <w:rFonts w:ascii="Times New Roman" w:hAnsi="Times New Roman"/>
          <w:sz w:val="28"/>
          <w:szCs w:val="28"/>
        </w:rPr>
      </w:pPr>
      <w:r w:rsidRPr="001515F9">
        <w:rPr>
          <w:rFonts w:ascii="Times New Roman" w:hAnsi="Times New Roman"/>
          <w:i/>
          <w:sz w:val="28"/>
          <w:szCs w:val="28"/>
        </w:rPr>
        <w:t>Экстремистская деятельность</w:t>
      </w:r>
      <w:r w:rsidRPr="008317CE">
        <w:rPr>
          <w:rFonts w:ascii="Times New Roman" w:hAnsi="Times New Roman"/>
          <w:sz w:val="28"/>
          <w:szCs w:val="28"/>
        </w:rPr>
        <w:t xml:space="preserve"> – </w:t>
      </w:r>
      <w:r w:rsidR="002E1422" w:rsidRPr="008317CE">
        <w:rPr>
          <w:rFonts w:ascii="Times New Roman" w:eastAsia="Times New Roman" w:hAnsi="Times New Roman"/>
          <w:sz w:val="28"/>
          <w:szCs w:val="28"/>
          <w:lang w:eastAsia="ru-RU"/>
        </w:rPr>
        <w:t>вид преступной деятельности, а именно: действия, направленные на насильственное изменение основ конституционного строя и (или) нарушение территориальной целостности государства; публичное оправдание терроризма и ин</w:t>
      </w:r>
      <w:r w:rsidR="008A6910">
        <w:rPr>
          <w:rFonts w:ascii="Times New Roman" w:eastAsia="Times New Roman" w:hAnsi="Times New Roman"/>
          <w:sz w:val="28"/>
          <w:szCs w:val="28"/>
          <w:lang w:eastAsia="ru-RU"/>
        </w:rPr>
        <w:t>ая</w:t>
      </w:r>
      <w:r w:rsidR="002E1422" w:rsidRPr="008317CE">
        <w:rPr>
          <w:rFonts w:ascii="Times New Roman" w:eastAsia="Times New Roman" w:hAnsi="Times New Roman"/>
          <w:sz w:val="28"/>
          <w:szCs w:val="28"/>
          <w:lang w:eastAsia="ru-RU"/>
        </w:rPr>
        <w:t xml:space="preserve"> террористическ</w:t>
      </w:r>
      <w:r w:rsidR="008A6910">
        <w:rPr>
          <w:rFonts w:ascii="Times New Roman" w:eastAsia="Times New Roman" w:hAnsi="Times New Roman"/>
          <w:sz w:val="28"/>
          <w:szCs w:val="28"/>
          <w:lang w:eastAsia="ru-RU"/>
        </w:rPr>
        <w:t>ая</w:t>
      </w:r>
      <w:r w:rsidR="002E1422" w:rsidRPr="008317CE">
        <w:rPr>
          <w:rFonts w:ascii="Times New Roman" w:eastAsia="Times New Roman" w:hAnsi="Times New Roman"/>
          <w:sz w:val="28"/>
          <w:szCs w:val="28"/>
          <w:lang w:eastAsia="ru-RU"/>
        </w:rPr>
        <w:t xml:space="preserve"> деятельност</w:t>
      </w:r>
      <w:r w:rsidR="008A6910">
        <w:rPr>
          <w:rFonts w:ascii="Times New Roman" w:eastAsia="Times New Roman" w:hAnsi="Times New Roman"/>
          <w:sz w:val="28"/>
          <w:szCs w:val="28"/>
          <w:lang w:eastAsia="ru-RU"/>
        </w:rPr>
        <w:t>ь</w:t>
      </w:r>
      <w:r w:rsidR="002E1422" w:rsidRPr="008317CE">
        <w:rPr>
          <w:rFonts w:ascii="Times New Roman" w:eastAsia="Times New Roman" w:hAnsi="Times New Roman"/>
          <w:sz w:val="28"/>
          <w:szCs w:val="28"/>
          <w:lang w:eastAsia="ru-RU"/>
        </w:rPr>
        <w:t>; возбуждение социальной, расовой, национальной или религиозной розни; пропаганд</w:t>
      </w:r>
      <w:r w:rsidR="001329AA">
        <w:rPr>
          <w:rFonts w:ascii="Times New Roman" w:eastAsia="Times New Roman" w:hAnsi="Times New Roman"/>
          <w:sz w:val="28"/>
          <w:szCs w:val="28"/>
          <w:lang w:eastAsia="ru-RU"/>
        </w:rPr>
        <w:t>а</w:t>
      </w:r>
      <w:r w:rsidR="002E1422" w:rsidRPr="008317CE">
        <w:rPr>
          <w:rFonts w:ascii="Times New Roman" w:eastAsia="Times New Roman" w:hAnsi="Times New Roman"/>
          <w:sz w:val="28"/>
          <w:szCs w:val="28"/>
          <w:lang w:eastAsia="ru-RU"/>
        </w:rPr>
        <w:t xml:space="preserve">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w:t>
      </w:r>
      <w:r w:rsidR="001329AA">
        <w:rPr>
          <w:rFonts w:ascii="Times New Roman" w:eastAsia="Times New Roman" w:hAnsi="Times New Roman"/>
          <w:sz w:val="28"/>
          <w:szCs w:val="28"/>
          <w:lang w:eastAsia="ru-RU"/>
        </w:rPr>
        <w:t>,</w:t>
      </w:r>
      <w:r w:rsidR="002E1422" w:rsidRPr="008317CE">
        <w:rPr>
          <w:rFonts w:ascii="Times New Roman" w:eastAsia="Times New Roman" w:hAnsi="Times New Roman"/>
          <w:sz w:val="28"/>
          <w:szCs w:val="28"/>
          <w:lang w:eastAsia="ru-RU"/>
        </w:rPr>
        <w:t xml:space="preserve">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публичное заведомо ложное обвинение лица, замещающего государственную должность, в совершении им в период исполнения своих должностных обязанностей указанных деяний, являющихся преступлением; организаци</w:t>
      </w:r>
      <w:r w:rsidR="001329AA">
        <w:rPr>
          <w:rFonts w:ascii="Times New Roman" w:eastAsia="Times New Roman" w:hAnsi="Times New Roman"/>
          <w:sz w:val="28"/>
          <w:szCs w:val="28"/>
          <w:lang w:eastAsia="ru-RU"/>
        </w:rPr>
        <w:t>я</w:t>
      </w:r>
      <w:r w:rsidR="002E1422" w:rsidRPr="008317CE">
        <w:rPr>
          <w:rFonts w:ascii="Times New Roman" w:eastAsia="Times New Roman" w:hAnsi="Times New Roman"/>
          <w:sz w:val="28"/>
          <w:szCs w:val="28"/>
          <w:lang w:eastAsia="ru-RU"/>
        </w:rPr>
        <w:t xml:space="preserve"> и подготовк</w:t>
      </w:r>
      <w:r w:rsidR="001329AA">
        <w:rPr>
          <w:rFonts w:ascii="Times New Roman" w:eastAsia="Times New Roman" w:hAnsi="Times New Roman"/>
          <w:sz w:val="28"/>
          <w:szCs w:val="28"/>
          <w:lang w:eastAsia="ru-RU"/>
        </w:rPr>
        <w:t>а</w:t>
      </w:r>
      <w:r w:rsidR="002E1422" w:rsidRPr="008317CE">
        <w:rPr>
          <w:rFonts w:ascii="Times New Roman" w:eastAsia="Times New Roman" w:hAnsi="Times New Roman"/>
          <w:sz w:val="28"/>
          <w:szCs w:val="28"/>
          <w:lang w:eastAsia="ru-RU"/>
        </w:rPr>
        <w:t xml:space="preserve"> указанных деяний, а также подстрекательство к их осуществлению; финансирование указанных деяний либо иное содействие в их организации, подготовке и осуществлении, в т</w:t>
      </w:r>
      <w:r w:rsidR="001329AA">
        <w:rPr>
          <w:rFonts w:ascii="Times New Roman" w:eastAsia="Times New Roman" w:hAnsi="Times New Roman"/>
          <w:sz w:val="28"/>
          <w:szCs w:val="28"/>
          <w:lang w:eastAsia="ru-RU"/>
        </w:rPr>
        <w:t>ом</w:t>
      </w:r>
      <w:r w:rsidR="002E1422" w:rsidRPr="008317CE">
        <w:rPr>
          <w:rFonts w:ascii="Times New Roman" w:eastAsia="Times New Roman" w:hAnsi="Times New Roman"/>
          <w:sz w:val="28"/>
          <w:szCs w:val="28"/>
          <w:lang w:eastAsia="ru-RU"/>
        </w:rPr>
        <w:t> ч</w:t>
      </w:r>
      <w:r w:rsidR="001329AA">
        <w:rPr>
          <w:rFonts w:ascii="Times New Roman" w:eastAsia="Times New Roman" w:hAnsi="Times New Roman"/>
          <w:sz w:val="28"/>
          <w:szCs w:val="28"/>
          <w:lang w:eastAsia="ru-RU"/>
        </w:rPr>
        <w:t>исле</w:t>
      </w:r>
      <w:r w:rsidR="002E1422" w:rsidRPr="008317CE">
        <w:rPr>
          <w:rFonts w:ascii="Times New Roman" w:eastAsia="Times New Roman" w:hAnsi="Times New Roman"/>
          <w:sz w:val="28"/>
          <w:szCs w:val="28"/>
          <w:lang w:eastAsia="ru-RU"/>
        </w:rPr>
        <w:t xml:space="preserve">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C66FFB" w:rsidRPr="008317CE" w:rsidRDefault="00C66FFB" w:rsidP="008317CE">
      <w:pPr>
        <w:spacing w:after="0" w:line="240" w:lineRule="auto"/>
        <w:ind w:firstLine="709"/>
        <w:jc w:val="both"/>
        <w:rPr>
          <w:rFonts w:ascii="Times New Roman" w:hAnsi="Times New Roman"/>
          <w:sz w:val="28"/>
          <w:szCs w:val="28"/>
        </w:rPr>
      </w:pPr>
      <w:r w:rsidRPr="007D0ECA">
        <w:rPr>
          <w:rFonts w:ascii="Times New Roman" w:hAnsi="Times New Roman"/>
          <w:i/>
          <w:sz w:val="28"/>
          <w:szCs w:val="28"/>
        </w:rPr>
        <w:t>Экстремистская организация</w:t>
      </w:r>
      <w:r w:rsidRPr="008317CE">
        <w:rPr>
          <w:rFonts w:ascii="Times New Roman" w:hAnsi="Times New Roman"/>
          <w:sz w:val="28"/>
          <w:szCs w:val="28"/>
        </w:rPr>
        <w:t xml:space="preserve"> – общественное или религиозное объединение либо иная организация, в отношении которых по основаниям, предусмотренным национальным законодательством государств-членов, имеется вступившее в законную силу решение суда о ликвидации или запрете деятельности в связи с осуществлением экстремистской деятельности.</w:t>
      </w:r>
    </w:p>
    <w:p w:rsidR="00C66FFB" w:rsidRPr="008317CE" w:rsidRDefault="00C66FFB" w:rsidP="008317CE">
      <w:pPr>
        <w:spacing w:after="0" w:line="240" w:lineRule="auto"/>
        <w:ind w:firstLine="709"/>
        <w:jc w:val="both"/>
        <w:rPr>
          <w:rFonts w:ascii="Times New Roman" w:hAnsi="Times New Roman"/>
          <w:sz w:val="28"/>
          <w:szCs w:val="28"/>
        </w:rPr>
      </w:pPr>
      <w:r w:rsidRPr="007D0ECA">
        <w:rPr>
          <w:rFonts w:ascii="Times New Roman" w:hAnsi="Times New Roman"/>
          <w:i/>
          <w:sz w:val="28"/>
          <w:szCs w:val="28"/>
        </w:rPr>
        <w:t>Экстремистские материалы</w:t>
      </w:r>
      <w:r w:rsidRPr="008317CE">
        <w:rPr>
          <w:rFonts w:ascii="Times New Roman" w:hAnsi="Times New Roman"/>
          <w:sz w:val="28"/>
          <w:szCs w:val="28"/>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w:t>
      </w:r>
      <w:r w:rsidR="00F83B67" w:rsidRPr="008317CE">
        <w:rPr>
          <w:rFonts w:ascii="Times New Roman" w:hAnsi="Times New Roman"/>
          <w:sz w:val="28"/>
          <w:szCs w:val="28"/>
        </w:rPr>
        <w:t>вления такой деятельности, в т</w:t>
      </w:r>
      <w:r w:rsidR="001329AA">
        <w:rPr>
          <w:rFonts w:ascii="Times New Roman" w:hAnsi="Times New Roman"/>
          <w:sz w:val="28"/>
          <w:szCs w:val="28"/>
        </w:rPr>
        <w:t>ом</w:t>
      </w:r>
      <w:r w:rsidR="00F83B67" w:rsidRPr="008317CE">
        <w:rPr>
          <w:rFonts w:ascii="Times New Roman" w:hAnsi="Times New Roman"/>
          <w:sz w:val="28"/>
          <w:szCs w:val="28"/>
        </w:rPr>
        <w:t> </w:t>
      </w:r>
      <w:r w:rsidRPr="008317CE">
        <w:rPr>
          <w:rFonts w:ascii="Times New Roman" w:hAnsi="Times New Roman"/>
          <w:sz w:val="28"/>
          <w:szCs w:val="28"/>
        </w:rPr>
        <w:t>ч</w:t>
      </w:r>
      <w:r w:rsidR="001329AA">
        <w:rPr>
          <w:rFonts w:ascii="Times New Roman" w:hAnsi="Times New Roman"/>
          <w:sz w:val="28"/>
          <w:szCs w:val="28"/>
        </w:rPr>
        <w:t>исле</w:t>
      </w:r>
      <w:r w:rsidRPr="008317CE">
        <w:rPr>
          <w:rFonts w:ascii="Times New Roman" w:hAnsi="Times New Roman"/>
          <w:sz w:val="28"/>
          <w:szCs w:val="28"/>
        </w:rPr>
        <w:t xml:space="preserve"> труды руководителей национал-социалистической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C66FFB" w:rsidRPr="008317CE" w:rsidRDefault="00C66FFB" w:rsidP="008317CE">
      <w:pPr>
        <w:spacing w:after="0" w:line="240" w:lineRule="auto"/>
        <w:ind w:firstLine="709"/>
        <w:jc w:val="both"/>
        <w:rPr>
          <w:rFonts w:ascii="Times New Roman" w:hAnsi="Times New Roman"/>
          <w:sz w:val="28"/>
          <w:szCs w:val="28"/>
        </w:rPr>
      </w:pPr>
      <w:r w:rsidRPr="007D0ECA">
        <w:rPr>
          <w:rFonts w:ascii="Times New Roman" w:hAnsi="Times New Roman"/>
          <w:i/>
          <w:sz w:val="28"/>
          <w:szCs w:val="28"/>
        </w:rPr>
        <w:t>Электрическое оружие</w:t>
      </w:r>
      <w:r w:rsidRPr="008317CE">
        <w:rPr>
          <w:rFonts w:ascii="Times New Roman" w:hAnsi="Times New Roman"/>
          <w:sz w:val="28"/>
          <w:szCs w:val="28"/>
        </w:rPr>
        <w:t xml:space="preserve"> – специальное приспособление, применение которого основано на действии электрического разряда.</w:t>
      </w:r>
    </w:p>
    <w:p w:rsidR="00C66FFB" w:rsidRPr="008317CE" w:rsidRDefault="00C66FFB" w:rsidP="008317CE">
      <w:pPr>
        <w:spacing w:after="0" w:line="240" w:lineRule="auto"/>
        <w:ind w:firstLine="709"/>
        <w:jc w:val="both"/>
        <w:rPr>
          <w:rFonts w:ascii="Times New Roman" w:hAnsi="Times New Roman"/>
          <w:sz w:val="28"/>
          <w:szCs w:val="28"/>
        </w:rPr>
      </w:pPr>
      <w:r w:rsidRPr="007D0ECA">
        <w:rPr>
          <w:rFonts w:ascii="Times New Roman" w:hAnsi="Times New Roman"/>
          <w:i/>
          <w:sz w:val="28"/>
          <w:szCs w:val="28"/>
        </w:rPr>
        <w:t>Эмигрант</w:t>
      </w:r>
      <w:r w:rsidRPr="008317CE">
        <w:rPr>
          <w:rFonts w:ascii="Times New Roman" w:hAnsi="Times New Roman"/>
          <w:sz w:val="28"/>
          <w:szCs w:val="28"/>
        </w:rPr>
        <w:t xml:space="preserve"> – иностранный гражданин или лицо без гражданства, временно или постоянно проживающи</w:t>
      </w:r>
      <w:r w:rsidR="001329AA">
        <w:rPr>
          <w:rFonts w:ascii="Times New Roman" w:hAnsi="Times New Roman"/>
          <w:sz w:val="28"/>
          <w:szCs w:val="28"/>
        </w:rPr>
        <w:t>е</w:t>
      </w:r>
      <w:r w:rsidRPr="008317CE">
        <w:rPr>
          <w:rFonts w:ascii="Times New Roman" w:hAnsi="Times New Roman"/>
          <w:sz w:val="28"/>
          <w:szCs w:val="28"/>
        </w:rPr>
        <w:t xml:space="preserve"> на территории другого государства.</w:t>
      </w:r>
    </w:p>
    <w:p w:rsidR="00C66FFB" w:rsidRPr="008317CE" w:rsidRDefault="00C66FFB" w:rsidP="008317CE">
      <w:pPr>
        <w:spacing w:after="0" w:line="240" w:lineRule="auto"/>
        <w:ind w:firstLine="709"/>
        <w:jc w:val="both"/>
        <w:rPr>
          <w:rFonts w:ascii="Times New Roman" w:hAnsi="Times New Roman"/>
          <w:sz w:val="28"/>
          <w:szCs w:val="28"/>
        </w:rPr>
      </w:pPr>
      <w:r w:rsidRPr="00AF7AEF">
        <w:rPr>
          <w:rFonts w:ascii="Times New Roman" w:hAnsi="Times New Roman"/>
          <w:i/>
          <w:sz w:val="28"/>
          <w:szCs w:val="28"/>
        </w:rPr>
        <w:t>Эмиграция</w:t>
      </w:r>
      <w:r w:rsidRPr="008317CE">
        <w:rPr>
          <w:rFonts w:ascii="Times New Roman" w:hAnsi="Times New Roman"/>
          <w:sz w:val="28"/>
          <w:szCs w:val="28"/>
        </w:rPr>
        <w:t xml:space="preserve"> – переселение граждан одного государства в другое государство с целью временного или постоянного проживания.</w:t>
      </w:r>
    </w:p>
    <w:p w:rsidR="00C66FFB" w:rsidRDefault="00C66FFB" w:rsidP="008317CE">
      <w:pPr>
        <w:spacing w:after="0" w:line="240" w:lineRule="auto"/>
        <w:ind w:firstLine="709"/>
        <w:jc w:val="both"/>
        <w:rPr>
          <w:rFonts w:ascii="Times New Roman" w:hAnsi="Times New Roman"/>
          <w:sz w:val="28"/>
          <w:szCs w:val="28"/>
        </w:rPr>
      </w:pPr>
      <w:r w:rsidRPr="007D0ECA">
        <w:rPr>
          <w:rFonts w:ascii="Times New Roman" w:hAnsi="Times New Roman"/>
          <w:i/>
          <w:sz w:val="28"/>
          <w:szCs w:val="28"/>
        </w:rPr>
        <w:t>Энергетическая безопасность</w:t>
      </w:r>
      <w:r w:rsidRPr="008317CE">
        <w:rPr>
          <w:rFonts w:ascii="Times New Roman" w:hAnsi="Times New Roman"/>
          <w:sz w:val="28"/>
          <w:szCs w:val="28"/>
        </w:rPr>
        <w:t xml:space="preserve"> – состояние защищенности граждан, общества, государства, экономики от угроз дефицита в обеспечении их потребностей в энергетике доступными энергетическими ресурсами приемлемого качества, от угроз нарушений бесперебойности энергоснабжения.</w:t>
      </w:r>
    </w:p>
    <w:p w:rsidR="00442179" w:rsidRDefault="00442179" w:rsidP="006242C9">
      <w:pPr>
        <w:spacing w:after="0" w:line="240" w:lineRule="auto"/>
        <w:jc w:val="both"/>
        <w:rPr>
          <w:rFonts w:ascii="Times New Roman" w:hAnsi="Times New Roman"/>
          <w:sz w:val="28"/>
          <w:szCs w:val="28"/>
        </w:rPr>
      </w:pPr>
    </w:p>
    <w:sectPr w:rsidR="00442179" w:rsidSect="000660EC">
      <w:headerReference w:type="default" r:id="rId9"/>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EC0" w:rsidRDefault="00006EC0" w:rsidP="000660EC">
      <w:pPr>
        <w:spacing w:after="0" w:line="240" w:lineRule="auto"/>
      </w:pPr>
      <w:r>
        <w:separator/>
      </w:r>
    </w:p>
  </w:endnote>
  <w:endnote w:type="continuationSeparator" w:id="0">
    <w:p w:rsidR="00006EC0" w:rsidRDefault="00006EC0" w:rsidP="0006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EC0" w:rsidRDefault="00006EC0" w:rsidP="000660EC">
      <w:pPr>
        <w:spacing w:after="0" w:line="240" w:lineRule="auto"/>
      </w:pPr>
      <w:r>
        <w:separator/>
      </w:r>
    </w:p>
  </w:footnote>
  <w:footnote w:type="continuationSeparator" w:id="0">
    <w:p w:rsidR="00006EC0" w:rsidRDefault="00006EC0" w:rsidP="00066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B85" w:rsidRPr="00495702" w:rsidRDefault="00223B85">
    <w:pPr>
      <w:pStyle w:val="a6"/>
      <w:jc w:val="center"/>
      <w:rPr>
        <w:rFonts w:ascii="Times New Roman" w:hAnsi="Times New Roman"/>
        <w:sz w:val="28"/>
        <w:szCs w:val="28"/>
      </w:rPr>
    </w:pPr>
    <w:r w:rsidRPr="00495702">
      <w:rPr>
        <w:rFonts w:ascii="Times New Roman" w:hAnsi="Times New Roman"/>
        <w:sz w:val="28"/>
        <w:szCs w:val="28"/>
      </w:rPr>
      <w:fldChar w:fldCharType="begin"/>
    </w:r>
    <w:r w:rsidRPr="00495702">
      <w:rPr>
        <w:rFonts w:ascii="Times New Roman" w:hAnsi="Times New Roman"/>
        <w:sz w:val="28"/>
        <w:szCs w:val="28"/>
      </w:rPr>
      <w:instrText>PAGE   \* MERGEFORMAT</w:instrText>
    </w:r>
    <w:r w:rsidRPr="00495702">
      <w:rPr>
        <w:rFonts w:ascii="Times New Roman" w:hAnsi="Times New Roman"/>
        <w:sz w:val="28"/>
        <w:szCs w:val="28"/>
      </w:rPr>
      <w:fldChar w:fldCharType="separate"/>
    </w:r>
    <w:r w:rsidR="006C0F7D">
      <w:rPr>
        <w:rFonts w:ascii="Times New Roman" w:hAnsi="Times New Roman"/>
        <w:noProof/>
        <w:sz w:val="28"/>
        <w:szCs w:val="28"/>
      </w:rPr>
      <w:t>43</w:t>
    </w:r>
    <w:r w:rsidRPr="00495702">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0377"/>
    <w:multiLevelType w:val="hybridMultilevel"/>
    <w:tmpl w:val="B46E7D66"/>
    <w:lvl w:ilvl="0" w:tplc="AA4E178C">
      <w:start w:val="1"/>
      <w:numFmt w:val="decimal"/>
      <w:suff w:val="space"/>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D6E"/>
    <w:rsid w:val="00006EC0"/>
    <w:rsid w:val="00015545"/>
    <w:rsid w:val="000210A3"/>
    <w:rsid w:val="00041D97"/>
    <w:rsid w:val="00043F3F"/>
    <w:rsid w:val="000543C2"/>
    <w:rsid w:val="00057D89"/>
    <w:rsid w:val="000645C4"/>
    <w:rsid w:val="000660EC"/>
    <w:rsid w:val="00071174"/>
    <w:rsid w:val="000815F0"/>
    <w:rsid w:val="00081630"/>
    <w:rsid w:val="000871CB"/>
    <w:rsid w:val="000910C5"/>
    <w:rsid w:val="00092495"/>
    <w:rsid w:val="00094091"/>
    <w:rsid w:val="000A27AF"/>
    <w:rsid w:val="000A7E02"/>
    <w:rsid w:val="000B0C54"/>
    <w:rsid w:val="000B215B"/>
    <w:rsid w:val="000B6604"/>
    <w:rsid w:val="000C5D30"/>
    <w:rsid w:val="000D084D"/>
    <w:rsid w:val="000D2BC6"/>
    <w:rsid w:val="000D5861"/>
    <w:rsid w:val="000E1090"/>
    <w:rsid w:val="000F29E7"/>
    <w:rsid w:val="000F2BD5"/>
    <w:rsid w:val="000F420A"/>
    <w:rsid w:val="000F7606"/>
    <w:rsid w:val="000F7A0B"/>
    <w:rsid w:val="0011138A"/>
    <w:rsid w:val="0011238F"/>
    <w:rsid w:val="00113F09"/>
    <w:rsid w:val="001159D2"/>
    <w:rsid w:val="00126690"/>
    <w:rsid w:val="0013094E"/>
    <w:rsid w:val="0013256B"/>
    <w:rsid w:val="001329AA"/>
    <w:rsid w:val="00133F6A"/>
    <w:rsid w:val="00147585"/>
    <w:rsid w:val="0015151D"/>
    <w:rsid w:val="001515F9"/>
    <w:rsid w:val="0015353B"/>
    <w:rsid w:val="00160E41"/>
    <w:rsid w:val="001663BA"/>
    <w:rsid w:val="001664C4"/>
    <w:rsid w:val="001774BD"/>
    <w:rsid w:val="00180546"/>
    <w:rsid w:val="00180982"/>
    <w:rsid w:val="00183E9A"/>
    <w:rsid w:val="00195739"/>
    <w:rsid w:val="00196713"/>
    <w:rsid w:val="00196931"/>
    <w:rsid w:val="00196A2E"/>
    <w:rsid w:val="001A000D"/>
    <w:rsid w:val="001A1484"/>
    <w:rsid w:val="001A1506"/>
    <w:rsid w:val="001A175C"/>
    <w:rsid w:val="001A2B77"/>
    <w:rsid w:val="001B2DED"/>
    <w:rsid w:val="001B4F58"/>
    <w:rsid w:val="001C25F3"/>
    <w:rsid w:val="001C40E1"/>
    <w:rsid w:val="001C7FE6"/>
    <w:rsid w:val="001D2C98"/>
    <w:rsid w:val="001D4A57"/>
    <w:rsid w:val="001E7B4D"/>
    <w:rsid w:val="001F42FF"/>
    <w:rsid w:val="001F6B70"/>
    <w:rsid w:val="00202E71"/>
    <w:rsid w:val="0021201B"/>
    <w:rsid w:val="002136D4"/>
    <w:rsid w:val="00214AE9"/>
    <w:rsid w:val="00216944"/>
    <w:rsid w:val="00217B24"/>
    <w:rsid w:val="002221B0"/>
    <w:rsid w:val="00223B85"/>
    <w:rsid w:val="0023138F"/>
    <w:rsid w:val="00231D1A"/>
    <w:rsid w:val="00262886"/>
    <w:rsid w:val="00262C4D"/>
    <w:rsid w:val="0027030E"/>
    <w:rsid w:val="00281E4A"/>
    <w:rsid w:val="00284C36"/>
    <w:rsid w:val="00286265"/>
    <w:rsid w:val="00292536"/>
    <w:rsid w:val="00293A73"/>
    <w:rsid w:val="00293BDB"/>
    <w:rsid w:val="002C20CE"/>
    <w:rsid w:val="002D38C4"/>
    <w:rsid w:val="002D6C39"/>
    <w:rsid w:val="002E1422"/>
    <w:rsid w:val="002F787E"/>
    <w:rsid w:val="00307790"/>
    <w:rsid w:val="00310949"/>
    <w:rsid w:val="00310AD0"/>
    <w:rsid w:val="00315550"/>
    <w:rsid w:val="003156E8"/>
    <w:rsid w:val="003176FB"/>
    <w:rsid w:val="00317E27"/>
    <w:rsid w:val="00320CB8"/>
    <w:rsid w:val="00321327"/>
    <w:rsid w:val="00321B11"/>
    <w:rsid w:val="003235BB"/>
    <w:rsid w:val="00341913"/>
    <w:rsid w:val="00343892"/>
    <w:rsid w:val="00344265"/>
    <w:rsid w:val="0034490E"/>
    <w:rsid w:val="00352317"/>
    <w:rsid w:val="003576C4"/>
    <w:rsid w:val="003751E4"/>
    <w:rsid w:val="003758BF"/>
    <w:rsid w:val="00381135"/>
    <w:rsid w:val="003837A1"/>
    <w:rsid w:val="00386703"/>
    <w:rsid w:val="00395B43"/>
    <w:rsid w:val="003B110B"/>
    <w:rsid w:val="003B48A9"/>
    <w:rsid w:val="003B56A5"/>
    <w:rsid w:val="003D0370"/>
    <w:rsid w:val="003D425D"/>
    <w:rsid w:val="003D42DC"/>
    <w:rsid w:val="003E1712"/>
    <w:rsid w:val="003E28A2"/>
    <w:rsid w:val="003E3914"/>
    <w:rsid w:val="003E72E3"/>
    <w:rsid w:val="003F3850"/>
    <w:rsid w:val="00402551"/>
    <w:rsid w:val="004169DA"/>
    <w:rsid w:val="00420457"/>
    <w:rsid w:val="00440A68"/>
    <w:rsid w:val="0044167E"/>
    <w:rsid w:val="00442179"/>
    <w:rsid w:val="00443320"/>
    <w:rsid w:val="004453AE"/>
    <w:rsid w:val="00447D5A"/>
    <w:rsid w:val="00452488"/>
    <w:rsid w:val="0045574C"/>
    <w:rsid w:val="00456833"/>
    <w:rsid w:val="0046172E"/>
    <w:rsid w:val="00470097"/>
    <w:rsid w:val="00470EC5"/>
    <w:rsid w:val="00471844"/>
    <w:rsid w:val="0047614F"/>
    <w:rsid w:val="00486C9D"/>
    <w:rsid w:val="00491E86"/>
    <w:rsid w:val="00492B23"/>
    <w:rsid w:val="00495702"/>
    <w:rsid w:val="0049712A"/>
    <w:rsid w:val="004A1B54"/>
    <w:rsid w:val="004A2A58"/>
    <w:rsid w:val="004A69FF"/>
    <w:rsid w:val="004A74C3"/>
    <w:rsid w:val="004B1BB7"/>
    <w:rsid w:val="004B30FD"/>
    <w:rsid w:val="004C738E"/>
    <w:rsid w:val="004C7B75"/>
    <w:rsid w:val="004D6681"/>
    <w:rsid w:val="004E2387"/>
    <w:rsid w:val="004E59ED"/>
    <w:rsid w:val="004F14DC"/>
    <w:rsid w:val="004F5C51"/>
    <w:rsid w:val="004F5E75"/>
    <w:rsid w:val="004F7957"/>
    <w:rsid w:val="00500D98"/>
    <w:rsid w:val="00526E8F"/>
    <w:rsid w:val="00531585"/>
    <w:rsid w:val="0053179B"/>
    <w:rsid w:val="00534EB8"/>
    <w:rsid w:val="00536450"/>
    <w:rsid w:val="00543E22"/>
    <w:rsid w:val="005448DD"/>
    <w:rsid w:val="00552889"/>
    <w:rsid w:val="00553777"/>
    <w:rsid w:val="00554352"/>
    <w:rsid w:val="00564FE4"/>
    <w:rsid w:val="005734FD"/>
    <w:rsid w:val="0057523C"/>
    <w:rsid w:val="0058558D"/>
    <w:rsid w:val="00585FC0"/>
    <w:rsid w:val="005879ED"/>
    <w:rsid w:val="00590D7F"/>
    <w:rsid w:val="005925FC"/>
    <w:rsid w:val="00592680"/>
    <w:rsid w:val="00594759"/>
    <w:rsid w:val="005A4CD7"/>
    <w:rsid w:val="005A7419"/>
    <w:rsid w:val="005C0F53"/>
    <w:rsid w:val="005C4C93"/>
    <w:rsid w:val="005C6FB1"/>
    <w:rsid w:val="005E490C"/>
    <w:rsid w:val="005E7A87"/>
    <w:rsid w:val="005F73A0"/>
    <w:rsid w:val="006006DB"/>
    <w:rsid w:val="006030AF"/>
    <w:rsid w:val="0060408D"/>
    <w:rsid w:val="0060703A"/>
    <w:rsid w:val="006079B8"/>
    <w:rsid w:val="00613C8C"/>
    <w:rsid w:val="0061571F"/>
    <w:rsid w:val="00616FD5"/>
    <w:rsid w:val="006242C9"/>
    <w:rsid w:val="006304DF"/>
    <w:rsid w:val="006306E5"/>
    <w:rsid w:val="00633B91"/>
    <w:rsid w:val="0064150E"/>
    <w:rsid w:val="00652628"/>
    <w:rsid w:val="00664A49"/>
    <w:rsid w:val="00672213"/>
    <w:rsid w:val="00672C6A"/>
    <w:rsid w:val="00675B2B"/>
    <w:rsid w:val="00683667"/>
    <w:rsid w:val="006A3589"/>
    <w:rsid w:val="006A472F"/>
    <w:rsid w:val="006A67AD"/>
    <w:rsid w:val="006C0F7D"/>
    <w:rsid w:val="006C4010"/>
    <w:rsid w:val="006C4AF4"/>
    <w:rsid w:val="006C5EA1"/>
    <w:rsid w:val="006D0E0F"/>
    <w:rsid w:val="006D3012"/>
    <w:rsid w:val="006D6E10"/>
    <w:rsid w:val="006E412E"/>
    <w:rsid w:val="006F18D2"/>
    <w:rsid w:val="0070173D"/>
    <w:rsid w:val="00705AC3"/>
    <w:rsid w:val="00716D67"/>
    <w:rsid w:val="0071740F"/>
    <w:rsid w:val="00733FCE"/>
    <w:rsid w:val="0073683E"/>
    <w:rsid w:val="00737500"/>
    <w:rsid w:val="007472A2"/>
    <w:rsid w:val="0075590A"/>
    <w:rsid w:val="00755D7C"/>
    <w:rsid w:val="00757267"/>
    <w:rsid w:val="007663BB"/>
    <w:rsid w:val="00772D35"/>
    <w:rsid w:val="00787F2E"/>
    <w:rsid w:val="00791363"/>
    <w:rsid w:val="007929C5"/>
    <w:rsid w:val="007A0CD3"/>
    <w:rsid w:val="007A5257"/>
    <w:rsid w:val="007A5926"/>
    <w:rsid w:val="007B0716"/>
    <w:rsid w:val="007B382D"/>
    <w:rsid w:val="007C585D"/>
    <w:rsid w:val="007D0ECA"/>
    <w:rsid w:val="007D4EB5"/>
    <w:rsid w:val="007E2CB4"/>
    <w:rsid w:val="007E3EFC"/>
    <w:rsid w:val="007E4E13"/>
    <w:rsid w:val="007F0C69"/>
    <w:rsid w:val="007F2A34"/>
    <w:rsid w:val="00804663"/>
    <w:rsid w:val="00820790"/>
    <w:rsid w:val="00824518"/>
    <w:rsid w:val="00827250"/>
    <w:rsid w:val="008317CE"/>
    <w:rsid w:val="008375F3"/>
    <w:rsid w:val="00852305"/>
    <w:rsid w:val="00853358"/>
    <w:rsid w:val="008574BE"/>
    <w:rsid w:val="00863126"/>
    <w:rsid w:val="008704FC"/>
    <w:rsid w:val="00871E80"/>
    <w:rsid w:val="008735FB"/>
    <w:rsid w:val="008752E4"/>
    <w:rsid w:val="0088156D"/>
    <w:rsid w:val="0088481A"/>
    <w:rsid w:val="008968D5"/>
    <w:rsid w:val="008A095F"/>
    <w:rsid w:val="008A601A"/>
    <w:rsid w:val="008A6910"/>
    <w:rsid w:val="008B0652"/>
    <w:rsid w:val="008C2EE9"/>
    <w:rsid w:val="008C7F83"/>
    <w:rsid w:val="008D578A"/>
    <w:rsid w:val="008E3421"/>
    <w:rsid w:val="008F1795"/>
    <w:rsid w:val="008F2B02"/>
    <w:rsid w:val="008F4681"/>
    <w:rsid w:val="0090045C"/>
    <w:rsid w:val="00913DD8"/>
    <w:rsid w:val="00916957"/>
    <w:rsid w:val="0095560B"/>
    <w:rsid w:val="00966088"/>
    <w:rsid w:val="009674B3"/>
    <w:rsid w:val="00971B09"/>
    <w:rsid w:val="009727B8"/>
    <w:rsid w:val="00974F18"/>
    <w:rsid w:val="0098127F"/>
    <w:rsid w:val="009904B4"/>
    <w:rsid w:val="00991C33"/>
    <w:rsid w:val="00991D07"/>
    <w:rsid w:val="009A156D"/>
    <w:rsid w:val="009C6596"/>
    <w:rsid w:val="009D198C"/>
    <w:rsid w:val="009D30DF"/>
    <w:rsid w:val="009D373E"/>
    <w:rsid w:val="009F7883"/>
    <w:rsid w:val="00A1322D"/>
    <w:rsid w:val="00A175B1"/>
    <w:rsid w:val="00A22EC4"/>
    <w:rsid w:val="00A31F62"/>
    <w:rsid w:val="00A333C9"/>
    <w:rsid w:val="00A3572E"/>
    <w:rsid w:val="00A47B34"/>
    <w:rsid w:val="00A50FE9"/>
    <w:rsid w:val="00A52243"/>
    <w:rsid w:val="00A6042C"/>
    <w:rsid w:val="00A642FF"/>
    <w:rsid w:val="00A6444A"/>
    <w:rsid w:val="00A66FAB"/>
    <w:rsid w:val="00A6779A"/>
    <w:rsid w:val="00A67A8C"/>
    <w:rsid w:val="00A73B26"/>
    <w:rsid w:val="00A74A99"/>
    <w:rsid w:val="00A76623"/>
    <w:rsid w:val="00A77237"/>
    <w:rsid w:val="00AA12CB"/>
    <w:rsid w:val="00AA2204"/>
    <w:rsid w:val="00AB224D"/>
    <w:rsid w:val="00AB3548"/>
    <w:rsid w:val="00AB7968"/>
    <w:rsid w:val="00AC02E4"/>
    <w:rsid w:val="00AC1868"/>
    <w:rsid w:val="00AC22C9"/>
    <w:rsid w:val="00AE0504"/>
    <w:rsid w:val="00AE227E"/>
    <w:rsid w:val="00AE32C5"/>
    <w:rsid w:val="00AE7D6E"/>
    <w:rsid w:val="00AF6E59"/>
    <w:rsid w:val="00AF7AEF"/>
    <w:rsid w:val="00B05474"/>
    <w:rsid w:val="00B07447"/>
    <w:rsid w:val="00B15B81"/>
    <w:rsid w:val="00B2660F"/>
    <w:rsid w:val="00B312AA"/>
    <w:rsid w:val="00B325F6"/>
    <w:rsid w:val="00B363D5"/>
    <w:rsid w:val="00B44243"/>
    <w:rsid w:val="00B46065"/>
    <w:rsid w:val="00B4652D"/>
    <w:rsid w:val="00B53069"/>
    <w:rsid w:val="00B6340E"/>
    <w:rsid w:val="00B6735E"/>
    <w:rsid w:val="00B72F9E"/>
    <w:rsid w:val="00B81E02"/>
    <w:rsid w:val="00B87FBF"/>
    <w:rsid w:val="00B96F15"/>
    <w:rsid w:val="00BA22E0"/>
    <w:rsid w:val="00BB12EC"/>
    <w:rsid w:val="00BB7CB2"/>
    <w:rsid w:val="00BC512C"/>
    <w:rsid w:val="00BC7457"/>
    <w:rsid w:val="00BD1FF4"/>
    <w:rsid w:val="00BE3744"/>
    <w:rsid w:val="00BF5152"/>
    <w:rsid w:val="00C03E78"/>
    <w:rsid w:val="00C12881"/>
    <w:rsid w:val="00C14860"/>
    <w:rsid w:val="00C14861"/>
    <w:rsid w:val="00C16232"/>
    <w:rsid w:val="00C1768D"/>
    <w:rsid w:val="00C20F51"/>
    <w:rsid w:val="00C256D1"/>
    <w:rsid w:val="00C30E7A"/>
    <w:rsid w:val="00C364E8"/>
    <w:rsid w:val="00C52EE7"/>
    <w:rsid w:val="00C54D62"/>
    <w:rsid w:val="00C55A32"/>
    <w:rsid w:val="00C56374"/>
    <w:rsid w:val="00C627B1"/>
    <w:rsid w:val="00C66FFB"/>
    <w:rsid w:val="00C72903"/>
    <w:rsid w:val="00C72998"/>
    <w:rsid w:val="00C75052"/>
    <w:rsid w:val="00C75E41"/>
    <w:rsid w:val="00C77D06"/>
    <w:rsid w:val="00C85D02"/>
    <w:rsid w:val="00C90B93"/>
    <w:rsid w:val="00CA01EB"/>
    <w:rsid w:val="00CA6E68"/>
    <w:rsid w:val="00CB2E88"/>
    <w:rsid w:val="00CC3618"/>
    <w:rsid w:val="00CD18C6"/>
    <w:rsid w:val="00CD1E25"/>
    <w:rsid w:val="00CD4FE7"/>
    <w:rsid w:val="00CD7371"/>
    <w:rsid w:val="00CF4533"/>
    <w:rsid w:val="00D04CBD"/>
    <w:rsid w:val="00D10B9C"/>
    <w:rsid w:val="00D146E6"/>
    <w:rsid w:val="00D1519F"/>
    <w:rsid w:val="00D26D82"/>
    <w:rsid w:val="00D277F9"/>
    <w:rsid w:val="00D30470"/>
    <w:rsid w:val="00D336E4"/>
    <w:rsid w:val="00D33701"/>
    <w:rsid w:val="00D3492E"/>
    <w:rsid w:val="00D3759E"/>
    <w:rsid w:val="00D40705"/>
    <w:rsid w:val="00D44B23"/>
    <w:rsid w:val="00D575FB"/>
    <w:rsid w:val="00D62992"/>
    <w:rsid w:val="00D636CB"/>
    <w:rsid w:val="00D63893"/>
    <w:rsid w:val="00D67686"/>
    <w:rsid w:val="00D74398"/>
    <w:rsid w:val="00D84B88"/>
    <w:rsid w:val="00D84BA6"/>
    <w:rsid w:val="00D86059"/>
    <w:rsid w:val="00DA3C7B"/>
    <w:rsid w:val="00DB5C6C"/>
    <w:rsid w:val="00DC6D89"/>
    <w:rsid w:val="00DD71AB"/>
    <w:rsid w:val="00DE6E13"/>
    <w:rsid w:val="00DF158A"/>
    <w:rsid w:val="00DF4C47"/>
    <w:rsid w:val="00DF5C9B"/>
    <w:rsid w:val="00DF6314"/>
    <w:rsid w:val="00DF6900"/>
    <w:rsid w:val="00E10EB1"/>
    <w:rsid w:val="00E12752"/>
    <w:rsid w:val="00E155DE"/>
    <w:rsid w:val="00E20C69"/>
    <w:rsid w:val="00E22362"/>
    <w:rsid w:val="00E248B7"/>
    <w:rsid w:val="00E33E8C"/>
    <w:rsid w:val="00E35456"/>
    <w:rsid w:val="00E47335"/>
    <w:rsid w:val="00E50B2C"/>
    <w:rsid w:val="00E5152E"/>
    <w:rsid w:val="00E52AED"/>
    <w:rsid w:val="00E56474"/>
    <w:rsid w:val="00E57EDE"/>
    <w:rsid w:val="00E64C81"/>
    <w:rsid w:val="00E74087"/>
    <w:rsid w:val="00E86117"/>
    <w:rsid w:val="00E93723"/>
    <w:rsid w:val="00EA3670"/>
    <w:rsid w:val="00EB2173"/>
    <w:rsid w:val="00EB3053"/>
    <w:rsid w:val="00EB35D3"/>
    <w:rsid w:val="00EB7880"/>
    <w:rsid w:val="00EC2E3F"/>
    <w:rsid w:val="00EC59E4"/>
    <w:rsid w:val="00ED4C9B"/>
    <w:rsid w:val="00ED508E"/>
    <w:rsid w:val="00ED52C3"/>
    <w:rsid w:val="00ED7321"/>
    <w:rsid w:val="00EE3178"/>
    <w:rsid w:val="00EF1DEE"/>
    <w:rsid w:val="00EF4E25"/>
    <w:rsid w:val="00F0785E"/>
    <w:rsid w:val="00F1400A"/>
    <w:rsid w:val="00F169D2"/>
    <w:rsid w:val="00F21659"/>
    <w:rsid w:val="00F23C35"/>
    <w:rsid w:val="00F3282A"/>
    <w:rsid w:val="00F35C3A"/>
    <w:rsid w:val="00F36DD9"/>
    <w:rsid w:val="00F47CBE"/>
    <w:rsid w:val="00F47D35"/>
    <w:rsid w:val="00F53920"/>
    <w:rsid w:val="00F56800"/>
    <w:rsid w:val="00F61FFB"/>
    <w:rsid w:val="00F7320F"/>
    <w:rsid w:val="00F75197"/>
    <w:rsid w:val="00F76241"/>
    <w:rsid w:val="00F83B67"/>
    <w:rsid w:val="00F83CB5"/>
    <w:rsid w:val="00F83DB3"/>
    <w:rsid w:val="00F84106"/>
    <w:rsid w:val="00F8614F"/>
    <w:rsid w:val="00F94C35"/>
    <w:rsid w:val="00F94DE8"/>
    <w:rsid w:val="00F96CDE"/>
    <w:rsid w:val="00F97B80"/>
    <w:rsid w:val="00FA35FF"/>
    <w:rsid w:val="00FA3FC0"/>
    <w:rsid w:val="00FA582A"/>
    <w:rsid w:val="00FA722E"/>
    <w:rsid w:val="00FB0CA3"/>
    <w:rsid w:val="00FB243B"/>
    <w:rsid w:val="00FB3B25"/>
    <w:rsid w:val="00FB3EAA"/>
    <w:rsid w:val="00FE3F03"/>
    <w:rsid w:val="00FF0AB4"/>
    <w:rsid w:val="00FF0E64"/>
    <w:rsid w:val="00FF33F5"/>
    <w:rsid w:val="00FF6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uiPriority w:val="9"/>
    <w:semiHidden/>
    <w:unhideWhenUsed/>
    <w:qFormat/>
    <w:rsid w:val="00AC02E4"/>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60EC"/>
    <w:pPr>
      <w:spacing w:after="0" w:line="240" w:lineRule="auto"/>
    </w:pPr>
    <w:rPr>
      <w:sz w:val="20"/>
      <w:szCs w:val="20"/>
    </w:rPr>
  </w:style>
  <w:style w:type="character" w:customStyle="1" w:styleId="a4">
    <w:name w:val="Текст сноски Знак"/>
    <w:link w:val="a3"/>
    <w:uiPriority w:val="99"/>
    <w:semiHidden/>
    <w:rsid w:val="000660EC"/>
    <w:rPr>
      <w:sz w:val="20"/>
      <w:szCs w:val="20"/>
    </w:rPr>
  </w:style>
  <w:style w:type="character" w:styleId="a5">
    <w:name w:val="footnote reference"/>
    <w:uiPriority w:val="99"/>
    <w:semiHidden/>
    <w:unhideWhenUsed/>
    <w:rsid w:val="000660EC"/>
    <w:rPr>
      <w:vertAlign w:val="superscript"/>
    </w:rPr>
  </w:style>
  <w:style w:type="paragraph" w:styleId="a6">
    <w:name w:val="header"/>
    <w:basedOn w:val="a"/>
    <w:link w:val="a7"/>
    <w:uiPriority w:val="99"/>
    <w:unhideWhenUsed/>
    <w:rsid w:val="000660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60EC"/>
  </w:style>
  <w:style w:type="paragraph" w:styleId="a8">
    <w:name w:val="footer"/>
    <w:basedOn w:val="a"/>
    <w:link w:val="a9"/>
    <w:uiPriority w:val="99"/>
    <w:unhideWhenUsed/>
    <w:rsid w:val="000660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60EC"/>
  </w:style>
  <w:style w:type="paragraph" w:styleId="aa">
    <w:name w:val="List Paragraph"/>
    <w:basedOn w:val="a"/>
    <w:uiPriority w:val="34"/>
    <w:qFormat/>
    <w:rsid w:val="009904B4"/>
    <w:pPr>
      <w:ind w:left="720"/>
      <w:contextualSpacing/>
    </w:pPr>
  </w:style>
  <w:style w:type="character" w:styleId="ab">
    <w:name w:val="annotation reference"/>
    <w:uiPriority w:val="99"/>
    <w:semiHidden/>
    <w:unhideWhenUsed/>
    <w:rsid w:val="00966088"/>
    <w:rPr>
      <w:sz w:val="16"/>
      <w:szCs w:val="16"/>
    </w:rPr>
  </w:style>
  <w:style w:type="paragraph" w:styleId="ac">
    <w:name w:val="annotation text"/>
    <w:basedOn w:val="a"/>
    <w:link w:val="ad"/>
    <w:uiPriority w:val="99"/>
    <w:semiHidden/>
    <w:unhideWhenUsed/>
    <w:rsid w:val="00966088"/>
    <w:pPr>
      <w:spacing w:line="240" w:lineRule="auto"/>
    </w:pPr>
    <w:rPr>
      <w:sz w:val="20"/>
      <w:szCs w:val="20"/>
    </w:rPr>
  </w:style>
  <w:style w:type="character" w:customStyle="1" w:styleId="ad">
    <w:name w:val="Текст примечания Знак"/>
    <w:link w:val="ac"/>
    <w:uiPriority w:val="99"/>
    <w:semiHidden/>
    <w:rsid w:val="00966088"/>
    <w:rPr>
      <w:sz w:val="20"/>
      <w:szCs w:val="20"/>
    </w:rPr>
  </w:style>
  <w:style w:type="paragraph" w:styleId="ae">
    <w:name w:val="annotation subject"/>
    <w:basedOn w:val="ac"/>
    <w:next w:val="ac"/>
    <w:link w:val="af"/>
    <w:uiPriority w:val="99"/>
    <w:semiHidden/>
    <w:unhideWhenUsed/>
    <w:rsid w:val="00966088"/>
    <w:rPr>
      <w:b/>
      <w:bCs/>
    </w:rPr>
  </w:style>
  <w:style w:type="character" w:customStyle="1" w:styleId="af">
    <w:name w:val="Тема примечания Знак"/>
    <w:link w:val="ae"/>
    <w:uiPriority w:val="99"/>
    <w:semiHidden/>
    <w:rsid w:val="00966088"/>
    <w:rPr>
      <w:b/>
      <w:bCs/>
      <w:sz w:val="20"/>
      <w:szCs w:val="20"/>
    </w:rPr>
  </w:style>
  <w:style w:type="paragraph" w:styleId="af0">
    <w:name w:val="Balloon Text"/>
    <w:basedOn w:val="a"/>
    <w:link w:val="af1"/>
    <w:uiPriority w:val="99"/>
    <w:semiHidden/>
    <w:unhideWhenUsed/>
    <w:rsid w:val="00966088"/>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966088"/>
    <w:rPr>
      <w:rFonts w:ascii="Tahoma" w:hAnsi="Tahoma" w:cs="Tahoma"/>
      <w:sz w:val="16"/>
      <w:szCs w:val="16"/>
    </w:rPr>
  </w:style>
  <w:style w:type="character" w:customStyle="1" w:styleId="20">
    <w:name w:val="Заголовок 2 Знак"/>
    <w:link w:val="2"/>
    <w:uiPriority w:val="9"/>
    <w:semiHidden/>
    <w:rsid w:val="00AC02E4"/>
    <w:rPr>
      <w:rFonts w:ascii="Cambria" w:eastAsia="Times New Roman" w:hAnsi="Cambria" w:cs="Times New Roman"/>
      <w:b/>
      <w:bCs/>
      <w:i/>
      <w:iCs/>
      <w:sz w:val="28"/>
      <w:szCs w:val="28"/>
      <w:lang w:eastAsia="en-US"/>
    </w:rPr>
  </w:style>
  <w:style w:type="paragraph" w:customStyle="1" w:styleId="split-by-words">
    <w:name w:val="split-by-words"/>
    <w:basedOn w:val="a"/>
    <w:rsid w:val="00E57EDE"/>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Revision"/>
    <w:hidden/>
    <w:uiPriority w:val="99"/>
    <w:semiHidden/>
    <w:rsid w:val="006A472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uiPriority w:val="9"/>
    <w:semiHidden/>
    <w:unhideWhenUsed/>
    <w:qFormat/>
    <w:rsid w:val="00AC02E4"/>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60EC"/>
    <w:pPr>
      <w:spacing w:after="0" w:line="240" w:lineRule="auto"/>
    </w:pPr>
    <w:rPr>
      <w:sz w:val="20"/>
      <w:szCs w:val="20"/>
    </w:rPr>
  </w:style>
  <w:style w:type="character" w:customStyle="1" w:styleId="a4">
    <w:name w:val="Текст сноски Знак"/>
    <w:link w:val="a3"/>
    <w:uiPriority w:val="99"/>
    <w:semiHidden/>
    <w:rsid w:val="000660EC"/>
    <w:rPr>
      <w:sz w:val="20"/>
      <w:szCs w:val="20"/>
    </w:rPr>
  </w:style>
  <w:style w:type="character" w:styleId="a5">
    <w:name w:val="footnote reference"/>
    <w:uiPriority w:val="99"/>
    <w:semiHidden/>
    <w:unhideWhenUsed/>
    <w:rsid w:val="000660EC"/>
    <w:rPr>
      <w:vertAlign w:val="superscript"/>
    </w:rPr>
  </w:style>
  <w:style w:type="paragraph" w:styleId="a6">
    <w:name w:val="header"/>
    <w:basedOn w:val="a"/>
    <w:link w:val="a7"/>
    <w:uiPriority w:val="99"/>
    <w:unhideWhenUsed/>
    <w:rsid w:val="000660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60EC"/>
  </w:style>
  <w:style w:type="paragraph" w:styleId="a8">
    <w:name w:val="footer"/>
    <w:basedOn w:val="a"/>
    <w:link w:val="a9"/>
    <w:uiPriority w:val="99"/>
    <w:unhideWhenUsed/>
    <w:rsid w:val="000660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60EC"/>
  </w:style>
  <w:style w:type="paragraph" w:styleId="aa">
    <w:name w:val="List Paragraph"/>
    <w:basedOn w:val="a"/>
    <w:uiPriority w:val="34"/>
    <w:qFormat/>
    <w:rsid w:val="009904B4"/>
    <w:pPr>
      <w:ind w:left="720"/>
      <w:contextualSpacing/>
    </w:pPr>
  </w:style>
  <w:style w:type="character" w:styleId="ab">
    <w:name w:val="annotation reference"/>
    <w:uiPriority w:val="99"/>
    <w:semiHidden/>
    <w:unhideWhenUsed/>
    <w:rsid w:val="00966088"/>
    <w:rPr>
      <w:sz w:val="16"/>
      <w:szCs w:val="16"/>
    </w:rPr>
  </w:style>
  <w:style w:type="paragraph" w:styleId="ac">
    <w:name w:val="annotation text"/>
    <w:basedOn w:val="a"/>
    <w:link w:val="ad"/>
    <w:uiPriority w:val="99"/>
    <w:semiHidden/>
    <w:unhideWhenUsed/>
    <w:rsid w:val="00966088"/>
    <w:pPr>
      <w:spacing w:line="240" w:lineRule="auto"/>
    </w:pPr>
    <w:rPr>
      <w:sz w:val="20"/>
      <w:szCs w:val="20"/>
    </w:rPr>
  </w:style>
  <w:style w:type="character" w:customStyle="1" w:styleId="ad">
    <w:name w:val="Текст примечания Знак"/>
    <w:link w:val="ac"/>
    <w:uiPriority w:val="99"/>
    <w:semiHidden/>
    <w:rsid w:val="00966088"/>
    <w:rPr>
      <w:sz w:val="20"/>
      <w:szCs w:val="20"/>
    </w:rPr>
  </w:style>
  <w:style w:type="paragraph" w:styleId="ae">
    <w:name w:val="annotation subject"/>
    <w:basedOn w:val="ac"/>
    <w:next w:val="ac"/>
    <w:link w:val="af"/>
    <w:uiPriority w:val="99"/>
    <w:semiHidden/>
    <w:unhideWhenUsed/>
    <w:rsid w:val="00966088"/>
    <w:rPr>
      <w:b/>
      <w:bCs/>
    </w:rPr>
  </w:style>
  <w:style w:type="character" w:customStyle="1" w:styleId="af">
    <w:name w:val="Тема примечания Знак"/>
    <w:link w:val="ae"/>
    <w:uiPriority w:val="99"/>
    <w:semiHidden/>
    <w:rsid w:val="00966088"/>
    <w:rPr>
      <w:b/>
      <w:bCs/>
      <w:sz w:val="20"/>
      <w:szCs w:val="20"/>
    </w:rPr>
  </w:style>
  <w:style w:type="paragraph" w:styleId="af0">
    <w:name w:val="Balloon Text"/>
    <w:basedOn w:val="a"/>
    <w:link w:val="af1"/>
    <w:uiPriority w:val="99"/>
    <w:semiHidden/>
    <w:unhideWhenUsed/>
    <w:rsid w:val="00966088"/>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966088"/>
    <w:rPr>
      <w:rFonts w:ascii="Tahoma" w:hAnsi="Tahoma" w:cs="Tahoma"/>
      <w:sz w:val="16"/>
      <w:szCs w:val="16"/>
    </w:rPr>
  </w:style>
  <w:style w:type="character" w:customStyle="1" w:styleId="20">
    <w:name w:val="Заголовок 2 Знак"/>
    <w:link w:val="2"/>
    <w:uiPriority w:val="9"/>
    <w:semiHidden/>
    <w:rsid w:val="00AC02E4"/>
    <w:rPr>
      <w:rFonts w:ascii="Cambria" w:eastAsia="Times New Roman" w:hAnsi="Cambria" w:cs="Times New Roman"/>
      <w:b/>
      <w:bCs/>
      <w:i/>
      <w:iCs/>
      <w:sz w:val="28"/>
      <w:szCs w:val="28"/>
      <w:lang w:eastAsia="en-US"/>
    </w:rPr>
  </w:style>
  <w:style w:type="paragraph" w:customStyle="1" w:styleId="split-by-words">
    <w:name w:val="split-by-words"/>
    <w:basedOn w:val="a"/>
    <w:rsid w:val="00E57EDE"/>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Revision"/>
    <w:hidden/>
    <w:uiPriority w:val="99"/>
    <w:semiHidden/>
    <w:rsid w:val="006A47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72733">
      <w:bodyDiv w:val="1"/>
      <w:marLeft w:val="0"/>
      <w:marRight w:val="0"/>
      <w:marTop w:val="0"/>
      <w:marBottom w:val="0"/>
      <w:divBdr>
        <w:top w:val="none" w:sz="0" w:space="0" w:color="auto"/>
        <w:left w:val="none" w:sz="0" w:space="0" w:color="auto"/>
        <w:bottom w:val="none" w:sz="0" w:space="0" w:color="auto"/>
        <w:right w:val="none" w:sz="0" w:space="0" w:color="auto"/>
      </w:divBdr>
    </w:div>
    <w:div w:id="150878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DE8DA-0060-4DCA-9811-919972E0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16602</Words>
  <Characters>94634</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Лящук Михаил Дмитриевич</dc:creator>
  <cp:lastModifiedBy>Куликова Наталья Васильевна</cp:lastModifiedBy>
  <cp:revision>21</cp:revision>
  <cp:lastPrinted>2023-09-07T11:46:00Z</cp:lastPrinted>
  <dcterms:created xsi:type="dcterms:W3CDTF">2023-12-11T06:00:00Z</dcterms:created>
  <dcterms:modified xsi:type="dcterms:W3CDTF">2024-01-16T07:00:00Z</dcterms:modified>
</cp:coreProperties>
</file>