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DF" w:rsidRPr="00610ADF" w:rsidRDefault="00610ADF" w:rsidP="00610ADF">
      <w:pPr>
        <w:spacing w:line="240" w:lineRule="auto"/>
        <w:ind w:firstLine="0"/>
        <w:jc w:val="center"/>
        <w:rPr>
          <w:sz w:val="24"/>
          <w:szCs w:val="24"/>
        </w:rPr>
      </w:pPr>
      <w:r w:rsidRPr="00610ADF">
        <w:rPr>
          <w:noProof/>
          <w:sz w:val="24"/>
          <w:szCs w:val="24"/>
        </w:rPr>
        <w:drawing>
          <wp:inline distT="0" distB="0" distL="0" distR="0" wp14:anchorId="729AA2CD" wp14:editId="31648BEF">
            <wp:extent cx="1003300" cy="990600"/>
            <wp:effectExtent l="0" t="0" r="6350" b="0"/>
            <wp:docPr id="1" name="Рисунок 1" descr="Герб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ADF" w:rsidRPr="00610ADF" w:rsidRDefault="00610ADF" w:rsidP="00610ADF">
      <w:pPr>
        <w:spacing w:line="240" w:lineRule="auto"/>
        <w:ind w:firstLine="0"/>
        <w:jc w:val="left"/>
        <w:rPr>
          <w:szCs w:val="24"/>
        </w:rPr>
      </w:pPr>
    </w:p>
    <w:p w:rsidR="00610ADF" w:rsidRPr="00610ADF" w:rsidRDefault="00610ADF" w:rsidP="00610ADF">
      <w:pPr>
        <w:spacing w:line="240" w:lineRule="auto"/>
        <w:ind w:firstLine="0"/>
        <w:jc w:val="left"/>
        <w:rPr>
          <w:szCs w:val="24"/>
        </w:rPr>
      </w:pPr>
    </w:p>
    <w:p w:rsidR="00610ADF" w:rsidRPr="00610ADF" w:rsidRDefault="00610ADF" w:rsidP="00610ADF">
      <w:pPr>
        <w:tabs>
          <w:tab w:val="left" w:pos="6300"/>
        </w:tabs>
        <w:spacing w:line="240" w:lineRule="auto"/>
        <w:ind w:firstLine="0"/>
        <w:jc w:val="center"/>
        <w:rPr>
          <w:b/>
          <w:szCs w:val="24"/>
        </w:rPr>
      </w:pPr>
      <w:proofErr w:type="gramStart"/>
      <w:r w:rsidRPr="00610ADF">
        <w:rPr>
          <w:b/>
          <w:szCs w:val="24"/>
        </w:rPr>
        <w:t>П</w:t>
      </w:r>
      <w:proofErr w:type="gramEnd"/>
      <w:r w:rsidRPr="00610ADF">
        <w:rPr>
          <w:b/>
          <w:szCs w:val="24"/>
        </w:rPr>
        <w:t xml:space="preserve"> О С Т А Н О В Л Е Н И Е</w:t>
      </w:r>
    </w:p>
    <w:p w:rsidR="00610ADF" w:rsidRPr="00610ADF" w:rsidRDefault="00610ADF" w:rsidP="00610ADF">
      <w:pPr>
        <w:spacing w:line="240" w:lineRule="auto"/>
        <w:ind w:firstLine="0"/>
        <w:jc w:val="center"/>
        <w:rPr>
          <w:b/>
          <w:szCs w:val="24"/>
        </w:rPr>
      </w:pPr>
    </w:p>
    <w:p w:rsidR="00610ADF" w:rsidRPr="00610ADF" w:rsidRDefault="00610ADF" w:rsidP="00610ADF">
      <w:pPr>
        <w:spacing w:line="240" w:lineRule="auto"/>
        <w:ind w:firstLine="0"/>
        <w:jc w:val="center"/>
        <w:rPr>
          <w:b/>
          <w:szCs w:val="24"/>
        </w:rPr>
      </w:pPr>
      <w:r w:rsidRPr="00610ADF">
        <w:rPr>
          <w:b/>
          <w:szCs w:val="24"/>
        </w:rPr>
        <w:t>Парламентской Ассамблеи</w:t>
      </w:r>
    </w:p>
    <w:p w:rsidR="00610ADF" w:rsidRPr="00610ADF" w:rsidRDefault="00610ADF" w:rsidP="00610ADF">
      <w:pPr>
        <w:spacing w:line="240" w:lineRule="auto"/>
        <w:ind w:firstLine="0"/>
        <w:jc w:val="center"/>
        <w:rPr>
          <w:b/>
          <w:szCs w:val="24"/>
        </w:rPr>
      </w:pPr>
      <w:r w:rsidRPr="00610ADF">
        <w:rPr>
          <w:b/>
          <w:szCs w:val="24"/>
        </w:rPr>
        <w:t>Организации Договора о коллективной безопасности</w:t>
      </w:r>
    </w:p>
    <w:p w:rsidR="00610ADF" w:rsidRPr="00610ADF" w:rsidRDefault="00610ADF" w:rsidP="00610ADF">
      <w:pPr>
        <w:spacing w:line="240" w:lineRule="auto"/>
        <w:ind w:firstLine="0"/>
        <w:jc w:val="center"/>
        <w:rPr>
          <w:b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610ADF" w:rsidRPr="00610ADF" w:rsidTr="0028349A">
        <w:tc>
          <w:tcPr>
            <w:tcW w:w="9571" w:type="dxa"/>
            <w:shd w:val="clear" w:color="auto" w:fill="auto"/>
          </w:tcPr>
          <w:p w:rsidR="00610ADF" w:rsidRPr="00610ADF" w:rsidRDefault="00610ADF" w:rsidP="00610ADF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610ADF">
              <w:rPr>
                <w:b/>
                <w:szCs w:val="28"/>
              </w:rPr>
              <w:t xml:space="preserve">О проекте Рекомендаций по внедрению единых требований </w:t>
            </w:r>
          </w:p>
          <w:p w:rsidR="00610ADF" w:rsidRPr="00610ADF" w:rsidRDefault="00610ADF" w:rsidP="00610ADF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610ADF">
              <w:rPr>
                <w:b/>
                <w:szCs w:val="28"/>
              </w:rPr>
              <w:t xml:space="preserve">к вооружению и военной технике при оснащении </w:t>
            </w:r>
          </w:p>
          <w:p w:rsidR="00610ADF" w:rsidRPr="00610ADF" w:rsidRDefault="00610ADF" w:rsidP="00610ADF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610ADF">
              <w:rPr>
                <w:b/>
                <w:szCs w:val="28"/>
              </w:rPr>
              <w:t xml:space="preserve">национальных вооруженных сил, применению требований </w:t>
            </w:r>
          </w:p>
          <w:p w:rsidR="00610ADF" w:rsidRPr="00610ADF" w:rsidRDefault="00610ADF" w:rsidP="00610ADF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610ADF">
              <w:rPr>
                <w:b/>
                <w:szCs w:val="28"/>
              </w:rPr>
              <w:t>к их утилизации (уничтожению)</w:t>
            </w:r>
          </w:p>
        </w:tc>
      </w:tr>
    </w:tbl>
    <w:p w:rsidR="00610ADF" w:rsidRPr="00610ADF" w:rsidRDefault="00610ADF" w:rsidP="00610ADF">
      <w:pPr>
        <w:spacing w:line="240" w:lineRule="auto"/>
        <w:ind w:firstLine="0"/>
        <w:jc w:val="center"/>
        <w:rPr>
          <w:b/>
          <w:szCs w:val="24"/>
        </w:rPr>
      </w:pPr>
    </w:p>
    <w:p w:rsidR="00610ADF" w:rsidRPr="00610ADF" w:rsidRDefault="00610ADF" w:rsidP="00610ADF">
      <w:pPr>
        <w:spacing w:line="240" w:lineRule="auto"/>
        <w:ind w:firstLine="0"/>
        <w:jc w:val="center"/>
        <w:rPr>
          <w:b/>
          <w:szCs w:val="24"/>
        </w:rPr>
      </w:pPr>
    </w:p>
    <w:p w:rsidR="00610ADF" w:rsidRPr="00610ADF" w:rsidRDefault="00610ADF" w:rsidP="00610ADF">
      <w:pPr>
        <w:spacing w:line="240" w:lineRule="auto"/>
        <w:ind w:firstLine="0"/>
        <w:jc w:val="center"/>
        <w:rPr>
          <w:b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10ADF" w:rsidRPr="00610ADF" w:rsidTr="0028349A">
        <w:tc>
          <w:tcPr>
            <w:tcW w:w="9571" w:type="dxa"/>
          </w:tcPr>
          <w:p w:rsidR="00610ADF" w:rsidRPr="00610ADF" w:rsidRDefault="00610ADF" w:rsidP="00610ADF">
            <w:pPr>
              <w:spacing w:line="240" w:lineRule="auto"/>
              <w:ind w:firstLine="708"/>
              <w:rPr>
                <w:rFonts w:ascii="Times New Roman" w:hAnsi="Times New Roman" w:cs="Times New Roman"/>
                <w:szCs w:val="24"/>
              </w:rPr>
            </w:pPr>
            <w:r w:rsidRPr="00610ADF">
              <w:rPr>
                <w:rFonts w:ascii="Times New Roman" w:hAnsi="Times New Roman" w:cs="Times New Roman"/>
                <w:szCs w:val="24"/>
              </w:rPr>
              <w:t xml:space="preserve">Парламентская Ассамблея Организации Договора о коллективной безопасности   </w:t>
            </w:r>
            <w:proofErr w:type="gramStart"/>
            <w:r w:rsidRPr="00610AD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610ADF">
              <w:rPr>
                <w:rFonts w:ascii="Times New Roman" w:hAnsi="Times New Roman" w:cs="Times New Roman"/>
                <w:szCs w:val="24"/>
              </w:rPr>
              <w:t xml:space="preserve"> о с т а н о в л я е т:</w:t>
            </w:r>
          </w:p>
          <w:p w:rsidR="00610ADF" w:rsidRPr="00610ADF" w:rsidRDefault="00610ADF" w:rsidP="00610ADF">
            <w:pPr>
              <w:spacing w:line="240" w:lineRule="auto"/>
              <w:ind w:firstLine="708"/>
              <w:rPr>
                <w:rFonts w:ascii="Times New Roman" w:hAnsi="Times New Roman" w:cs="Times New Roman"/>
                <w:szCs w:val="24"/>
              </w:rPr>
            </w:pPr>
          </w:p>
          <w:p w:rsidR="00610ADF" w:rsidRPr="00610ADF" w:rsidRDefault="00610ADF" w:rsidP="00610ADF">
            <w:pPr>
              <w:shd w:val="clear" w:color="auto" w:fill="FFFFFF"/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610ADF">
              <w:rPr>
                <w:rFonts w:ascii="Times New Roman" w:hAnsi="Times New Roman" w:cs="Times New Roman"/>
                <w:szCs w:val="24"/>
              </w:rPr>
              <w:t xml:space="preserve">1. Принять </w:t>
            </w:r>
            <w:r w:rsidRPr="00610ADF">
              <w:rPr>
                <w:rFonts w:ascii="Times New Roman" w:hAnsi="Times New Roman" w:cs="Times New Roman"/>
              </w:rPr>
              <w:t>Рекомендации по внедрению единых требований к вооружению и военной технике при оснащении национальных вооруженных сил, применению требований к их утилизации (уничтожению) (прилагаются).</w:t>
            </w:r>
          </w:p>
          <w:p w:rsidR="00610ADF" w:rsidRPr="00610ADF" w:rsidRDefault="00610ADF" w:rsidP="00610ADF">
            <w:pPr>
              <w:spacing w:line="240" w:lineRule="auto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610ADF">
              <w:rPr>
                <w:rFonts w:ascii="Times New Roman" w:hAnsi="Times New Roman" w:cs="Times New Roman"/>
                <w:szCs w:val="24"/>
              </w:rPr>
              <w:t xml:space="preserve">2. Направить </w:t>
            </w:r>
            <w:r w:rsidRPr="00610ADF">
              <w:rPr>
                <w:rFonts w:ascii="Times New Roman" w:hAnsi="Times New Roman" w:cs="Times New Roman"/>
              </w:rPr>
              <w:t xml:space="preserve">Рекомендации по внедрению единых требований к вооружению и военной технике при оснащении национальных вооруженных сил, применению требований к их утилизации (уничтожению) </w:t>
            </w:r>
            <w:r w:rsidRPr="00610ADF">
              <w:rPr>
                <w:rFonts w:ascii="Times New Roman" w:hAnsi="Times New Roman" w:cs="Times New Roman"/>
                <w:szCs w:val="24"/>
              </w:rPr>
              <w:t>(далее – Рекомендации) в парламенты государств – членов ОДКБ для использования в работе по совершенствованию законодательства государств – членов Организации в соответствующей сфере.</w:t>
            </w:r>
          </w:p>
          <w:p w:rsidR="00610ADF" w:rsidRPr="00610ADF" w:rsidRDefault="00610ADF" w:rsidP="00610ADF">
            <w:pPr>
              <w:spacing w:line="240" w:lineRule="auto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610ADF">
              <w:rPr>
                <w:rFonts w:ascii="Times New Roman" w:hAnsi="Times New Roman" w:cs="Times New Roman"/>
                <w:szCs w:val="24"/>
              </w:rPr>
              <w:t xml:space="preserve">3. </w:t>
            </w:r>
            <w:proofErr w:type="gramStart"/>
            <w:r w:rsidRPr="00610ADF">
              <w:rPr>
                <w:rFonts w:ascii="Times New Roman" w:hAnsi="Times New Roman" w:cs="Times New Roman"/>
                <w:szCs w:val="24"/>
              </w:rPr>
              <w:t>Разместить Рекомендации</w:t>
            </w:r>
            <w:proofErr w:type="gramEnd"/>
            <w:r w:rsidRPr="00610ADF">
              <w:rPr>
                <w:rFonts w:ascii="Times New Roman" w:hAnsi="Times New Roman" w:cs="Times New Roman"/>
                <w:szCs w:val="24"/>
              </w:rPr>
              <w:t xml:space="preserve"> на сайте и опубликовать в печатных материалах Парламентской Ассамблеи ОДКБ.</w:t>
            </w:r>
          </w:p>
        </w:tc>
      </w:tr>
    </w:tbl>
    <w:p w:rsidR="00610ADF" w:rsidRPr="00610ADF" w:rsidRDefault="00610ADF" w:rsidP="00610ADF">
      <w:pPr>
        <w:spacing w:line="240" w:lineRule="auto"/>
        <w:ind w:firstLine="709"/>
        <w:rPr>
          <w:szCs w:val="24"/>
        </w:rPr>
      </w:pPr>
    </w:p>
    <w:p w:rsidR="00610ADF" w:rsidRPr="00610ADF" w:rsidRDefault="00610ADF" w:rsidP="00610ADF">
      <w:pPr>
        <w:spacing w:line="240" w:lineRule="auto"/>
        <w:ind w:firstLine="709"/>
        <w:rPr>
          <w:szCs w:val="24"/>
        </w:rPr>
      </w:pPr>
    </w:p>
    <w:p w:rsidR="00610ADF" w:rsidRPr="00610ADF" w:rsidRDefault="00610ADF" w:rsidP="00610ADF">
      <w:pPr>
        <w:spacing w:line="240" w:lineRule="auto"/>
        <w:ind w:firstLine="709"/>
        <w:rPr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2410"/>
        <w:gridCol w:w="2693"/>
      </w:tblGrid>
      <w:tr w:rsidR="00610ADF" w:rsidRPr="00610ADF" w:rsidTr="0028349A">
        <w:tc>
          <w:tcPr>
            <w:tcW w:w="4606" w:type="dxa"/>
          </w:tcPr>
          <w:p w:rsidR="00610ADF" w:rsidRPr="00610ADF" w:rsidRDefault="00610ADF" w:rsidP="00610ADF">
            <w:pPr>
              <w:spacing w:line="240" w:lineRule="auto"/>
              <w:ind w:firstLine="0"/>
              <w:jc w:val="left"/>
              <w:rPr>
                <w:b/>
                <w:szCs w:val="28"/>
                <w:lang w:eastAsia="en-US"/>
              </w:rPr>
            </w:pPr>
            <w:r w:rsidRPr="00610ADF">
              <w:rPr>
                <w:b/>
                <w:szCs w:val="28"/>
                <w:lang w:eastAsia="en-US"/>
              </w:rPr>
              <w:t>Председатель</w:t>
            </w:r>
          </w:p>
          <w:p w:rsidR="00610ADF" w:rsidRPr="00610ADF" w:rsidRDefault="00610ADF" w:rsidP="00610ADF">
            <w:pPr>
              <w:spacing w:line="240" w:lineRule="auto"/>
              <w:ind w:firstLine="0"/>
              <w:jc w:val="left"/>
              <w:rPr>
                <w:b/>
                <w:szCs w:val="28"/>
                <w:lang w:eastAsia="en-US"/>
              </w:rPr>
            </w:pPr>
            <w:r w:rsidRPr="00610ADF">
              <w:rPr>
                <w:b/>
                <w:szCs w:val="28"/>
                <w:lang w:eastAsia="en-US"/>
              </w:rPr>
              <w:t>Парламентской Ассамблеи ОДКБ</w:t>
            </w:r>
          </w:p>
          <w:p w:rsidR="00610ADF" w:rsidRPr="00610ADF" w:rsidRDefault="00610ADF" w:rsidP="00610ADF">
            <w:pPr>
              <w:spacing w:line="240" w:lineRule="auto"/>
              <w:ind w:firstLine="0"/>
              <w:jc w:val="left"/>
              <w:rPr>
                <w:b/>
                <w:szCs w:val="28"/>
                <w:lang w:eastAsia="en-US"/>
              </w:rPr>
            </w:pPr>
          </w:p>
          <w:p w:rsidR="00610ADF" w:rsidRPr="00610ADF" w:rsidRDefault="00610ADF" w:rsidP="00610ADF">
            <w:pPr>
              <w:spacing w:line="240" w:lineRule="auto"/>
              <w:ind w:firstLine="0"/>
              <w:jc w:val="left"/>
              <w:rPr>
                <w:b/>
                <w:szCs w:val="28"/>
                <w:lang w:eastAsia="en-US"/>
              </w:rPr>
            </w:pPr>
          </w:p>
          <w:p w:rsidR="00610ADF" w:rsidRPr="00610ADF" w:rsidRDefault="00610ADF" w:rsidP="00610ADF">
            <w:pPr>
              <w:spacing w:line="240" w:lineRule="auto"/>
              <w:ind w:firstLine="0"/>
              <w:jc w:val="left"/>
              <w:rPr>
                <w:b/>
                <w:szCs w:val="28"/>
                <w:lang w:eastAsia="en-US"/>
              </w:rPr>
            </w:pPr>
            <w:r w:rsidRPr="00610ADF">
              <w:rPr>
                <w:b/>
                <w:szCs w:val="28"/>
                <w:lang w:eastAsia="en-US"/>
              </w:rPr>
              <w:t>Санкт-Петербург</w:t>
            </w:r>
          </w:p>
          <w:p w:rsidR="00610ADF" w:rsidRPr="00610ADF" w:rsidRDefault="00610ADF" w:rsidP="00610ADF">
            <w:pPr>
              <w:spacing w:line="240" w:lineRule="auto"/>
              <w:ind w:firstLine="0"/>
              <w:jc w:val="left"/>
              <w:rPr>
                <w:b/>
                <w:szCs w:val="28"/>
                <w:lang w:eastAsia="en-US"/>
              </w:rPr>
            </w:pPr>
            <w:r w:rsidRPr="00610ADF">
              <w:rPr>
                <w:b/>
                <w:szCs w:val="28"/>
                <w:lang w:eastAsia="en-US"/>
              </w:rPr>
              <w:t>26 ноября 2015 года</w:t>
            </w:r>
          </w:p>
          <w:p w:rsidR="00610ADF" w:rsidRPr="00610ADF" w:rsidRDefault="00610ADF" w:rsidP="00610ADF">
            <w:pPr>
              <w:spacing w:line="240" w:lineRule="auto"/>
              <w:ind w:firstLine="0"/>
              <w:jc w:val="left"/>
              <w:rPr>
                <w:b/>
                <w:szCs w:val="28"/>
                <w:lang w:eastAsia="en-US"/>
              </w:rPr>
            </w:pPr>
            <w:r w:rsidRPr="00610ADF">
              <w:rPr>
                <w:b/>
                <w:szCs w:val="28"/>
                <w:lang w:eastAsia="en-US"/>
              </w:rPr>
              <w:t>№ 8-9</w:t>
            </w:r>
          </w:p>
        </w:tc>
        <w:tc>
          <w:tcPr>
            <w:tcW w:w="2410" w:type="dxa"/>
          </w:tcPr>
          <w:p w:rsidR="00610ADF" w:rsidRPr="00610ADF" w:rsidRDefault="00610ADF" w:rsidP="00610ADF">
            <w:pPr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bookmarkStart w:id="0" w:name="_GoBack"/>
            <w:r w:rsidRPr="00610ADF">
              <w:rPr>
                <w:noProof/>
                <w:sz w:val="24"/>
                <w:szCs w:val="24"/>
              </w:rPr>
              <w:drawing>
                <wp:inline distT="0" distB="0" distL="0" distR="0" wp14:anchorId="7959143B" wp14:editId="696A156A">
                  <wp:extent cx="1428750" cy="1428750"/>
                  <wp:effectExtent l="0" t="0" r="0" b="0"/>
                  <wp:docPr id="2" name="Рисунок 2" descr="Описание: Описание: C:\Users\2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C:\Users\2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693" w:type="dxa"/>
          </w:tcPr>
          <w:p w:rsidR="00610ADF" w:rsidRPr="00610ADF" w:rsidRDefault="00610ADF" w:rsidP="00610ADF">
            <w:pPr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</w:p>
          <w:p w:rsidR="00610ADF" w:rsidRPr="00610ADF" w:rsidRDefault="00610ADF" w:rsidP="00610ADF">
            <w:pPr>
              <w:spacing w:line="240" w:lineRule="auto"/>
              <w:ind w:firstLine="0"/>
              <w:jc w:val="right"/>
              <w:rPr>
                <w:b/>
                <w:szCs w:val="28"/>
                <w:lang w:eastAsia="en-US"/>
              </w:rPr>
            </w:pPr>
            <w:r w:rsidRPr="00610ADF">
              <w:rPr>
                <w:b/>
                <w:szCs w:val="28"/>
                <w:lang w:eastAsia="en-US"/>
              </w:rPr>
              <w:t>С. Е. Нарышкин</w:t>
            </w:r>
          </w:p>
        </w:tc>
      </w:tr>
    </w:tbl>
    <w:p w:rsidR="00610ADF" w:rsidRDefault="00610ADF" w:rsidP="000A2066">
      <w:pPr>
        <w:spacing w:line="240" w:lineRule="auto"/>
        <w:ind w:firstLine="0"/>
        <w:jc w:val="right"/>
        <w:rPr>
          <w:sz w:val="24"/>
          <w:szCs w:val="24"/>
        </w:rPr>
      </w:pPr>
    </w:p>
    <w:p w:rsidR="00610ADF" w:rsidRDefault="00610ADF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555C6" w:rsidRDefault="00F555C6" w:rsidP="000A2066">
      <w:pPr>
        <w:spacing w:line="240" w:lineRule="auto"/>
        <w:ind w:firstLine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П</w:t>
      </w:r>
      <w:proofErr w:type="gramEnd"/>
      <w:r w:rsidR="00C725C2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C725C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C725C2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="00C725C2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C725C2"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 w:rsidR="00C725C2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C725C2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C725C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C725C2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</w:p>
    <w:p w:rsidR="00D23DA4" w:rsidRDefault="00D23DA4" w:rsidP="000A2066">
      <w:pPr>
        <w:spacing w:line="240" w:lineRule="auto"/>
        <w:ind w:firstLine="0"/>
        <w:jc w:val="right"/>
        <w:rPr>
          <w:sz w:val="24"/>
          <w:szCs w:val="24"/>
        </w:rPr>
      </w:pPr>
    </w:p>
    <w:p w:rsidR="000A2066" w:rsidRDefault="00FB4A07" w:rsidP="000A2066">
      <w:pPr>
        <w:spacing w:line="240" w:lineRule="auto"/>
        <w:ind w:firstLine="0"/>
        <w:jc w:val="center"/>
        <w:rPr>
          <w:b/>
        </w:rPr>
      </w:pPr>
      <w:r>
        <w:rPr>
          <w:b/>
        </w:rPr>
        <w:t>РЕКОМЕНДАЦИИ</w:t>
      </w:r>
      <w:r w:rsidR="000A2066" w:rsidRPr="007B6DA2">
        <w:rPr>
          <w:b/>
        </w:rPr>
        <w:t xml:space="preserve"> </w:t>
      </w:r>
    </w:p>
    <w:p w:rsidR="00C725C2" w:rsidRDefault="000A2066" w:rsidP="000A2066">
      <w:pPr>
        <w:spacing w:line="240" w:lineRule="auto"/>
        <w:ind w:firstLine="0"/>
        <w:jc w:val="center"/>
        <w:rPr>
          <w:b/>
        </w:rPr>
      </w:pPr>
      <w:r w:rsidRPr="007B6DA2">
        <w:rPr>
          <w:b/>
        </w:rPr>
        <w:t>по внедрению единых требований к в</w:t>
      </w:r>
      <w:r>
        <w:rPr>
          <w:b/>
        </w:rPr>
        <w:t xml:space="preserve">ооружению и военной технике </w:t>
      </w:r>
    </w:p>
    <w:p w:rsidR="000A2066" w:rsidRPr="007B6DA2" w:rsidRDefault="000A2066" w:rsidP="000A2066">
      <w:pPr>
        <w:spacing w:line="240" w:lineRule="auto"/>
        <w:ind w:firstLine="0"/>
        <w:jc w:val="center"/>
        <w:rPr>
          <w:b/>
        </w:rPr>
      </w:pPr>
      <w:r w:rsidRPr="007B6DA2">
        <w:rPr>
          <w:b/>
        </w:rPr>
        <w:t xml:space="preserve">при оснащении </w:t>
      </w:r>
      <w:r w:rsidR="00D23DA4">
        <w:rPr>
          <w:b/>
        </w:rPr>
        <w:t xml:space="preserve"> </w:t>
      </w:r>
      <w:r w:rsidRPr="007B6DA2">
        <w:rPr>
          <w:b/>
        </w:rPr>
        <w:t>национальных</w:t>
      </w:r>
      <w:r w:rsidR="00D23DA4">
        <w:rPr>
          <w:b/>
        </w:rPr>
        <w:t xml:space="preserve"> </w:t>
      </w:r>
      <w:r w:rsidRPr="007B6DA2">
        <w:rPr>
          <w:b/>
        </w:rPr>
        <w:t xml:space="preserve"> вооруженных </w:t>
      </w:r>
      <w:r w:rsidR="00D23DA4">
        <w:rPr>
          <w:b/>
        </w:rPr>
        <w:t xml:space="preserve"> </w:t>
      </w:r>
      <w:r w:rsidRPr="007B6DA2">
        <w:rPr>
          <w:b/>
        </w:rPr>
        <w:t>сил</w:t>
      </w:r>
      <w:r>
        <w:rPr>
          <w:b/>
        </w:rPr>
        <w:t>, применению требований к их утилизации (уничтожению)</w:t>
      </w:r>
    </w:p>
    <w:p w:rsidR="000A2066" w:rsidRPr="00F27D5C" w:rsidRDefault="000A2066" w:rsidP="000A2066">
      <w:pPr>
        <w:rPr>
          <w:b/>
        </w:rPr>
      </w:pPr>
    </w:p>
    <w:p w:rsidR="000A2066" w:rsidRDefault="000A2066" w:rsidP="000A2066">
      <w:r>
        <w:t xml:space="preserve">Участие государств в Организации Договора о коллективной безопасности  выдвигает определенные требования к совместимости систем вооружения для решения совместных задач. В основу данных требований должен быть положен </w:t>
      </w:r>
      <w:r w:rsidRPr="0012720B">
        <w:t>Переч</w:t>
      </w:r>
      <w:r>
        <w:t>е</w:t>
      </w:r>
      <w:r w:rsidRPr="0012720B">
        <w:t>н</w:t>
      </w:r>
      <w:r>
        <w:t>ь</w:t>
      </w:r>
      <w:r w:rsidRPr="0012720B">
        <w:t xml:space="preserve"> образцов вооружения и военной техники</w:t>
      </w:r>
      <w:r>
        <w:t xml:space="preserve"> (далее – ВВТ)</w:t>
      </w:r>
      <w:r w:rsidRPr="0012720B">
        <w:t xml:space="preserve"> сил и средств системы коллективной безопасности ОДКБ, их параметров и численных характеристик, обеспечивающих их техническую и информационную совместимость</w:t>
      </w:r>
      <w:r>
        <w:t xml:space="preserve"> (далее – Перечень). Данный Перечень представляет собой набор</w:t>
      </w:r>
      <w:r w:rsidRPr="0012720B">
        <w:t xml:space="preserve"> требований (допустимых значений) к параметрам и численным характеристикам</w:t>
      </w:r>
      <w:r>
        <w:t>.</w:t>
      </w:r>
    </w:p>
    <w:p w:rsidR="000A2066" w:rsidRPr="0012720B" w:rsidRDefault="000A2066" w:rsidP="000A2066">
      <w:r>
        <w:t>Разработка Перечня проводилась в</w:t>
      </w:r>
      <w:r w:rsidRPr="0012720B">
        <w:t xml:space="preserve"> целях обеспечения оперативной совместимости в</w:t>
      </w:r>
      <w:r>
        <w:t xml:space="preserve">оинских контингентов государств – </w:t>
      </w:r>
      <w:r w:rsidRPr="0012720B">
        <w:t>членов ОДКБ, выделенных в состав сил и средств системы коллективной безопасности, в ходе их совместных действий, а также оптимизации системы материально-технического обеспечения за счет определения единой номенклатуры боеприпасов и горюче-смазочных материалов</w:t>
      </w:r>
      <w:r>
        <w:t xml:space="preserve">. </w:t>
      </w:r>
    </w:p>
    <w:p w:rsidR="000A2066" w:rsidRPr="0012720B" w:rsidRDefault="000A2066" w:rsidP="000A2066">
      <w:r w:rsidRPr="0012720B">
        <w:t xml:space="preserve">Проект Перечня </w:t>
      </w:r>
      <w:r>
        <w:t xml:space="preserve">согласован со всеми государствами – членами ОДКБ </w:t>
      </w:r>
      <w:r>
        <w:br/>
        <w:t>и утвержден Решением Совета министров обороны О</w:t>
      </w:r>
      <w:r w:rsidR="00C725C2">
        <w:t>ДКБ от 27 мая 2013 года,     (Бишкек)</w:t>
      </w:r>
      <w:r>
        <w:t>.</w:t>
      </w:r>
    </w:p>
    <w:p w:rsidR="000A2066" w:rsidRDefault="00C725C2" w:rsidP="000A2066">
      <w:r>
        <w:t>Структуру</w:t>
      </w:r>
      <w:r w:rsidRPr="0012720B">
        <w:t xml:space="preserve"> </w:t>
      </w:r>
      <w:r>
        <w:t>перечня</w:t>
      </w:r>
      <w:r w:rsidR="000A2066" w:rsidRPr="0012720B">
        <w:t xml:space="preserve"> </w:t>
      </w:r>
      <w:r>
        <w:t>составляют</w:t>
      </w:r>
      <w:r w:rsidR="000A2066" w:rsidRPr="0012720B">
        <w:t>:</w:t>
      </w:r>
      <w:r w:rsidR="000A2066">
        <w:t xml:space="preserve"> </w:t>
      </w:r>
    </w:p>
    <w:p w:rsidR="000A2066" w:rsidRDefault="00C725C2" w:rsidP="000A2066">
      <w:r>
        <w:t>–</w:t>
      </w:r>
      <w:r w:rsidR="000A2066">
        <w:t xml:space="preserve"> </w:t>
      </w:r>
      <w:r w:rsidR="000A2066" w:rsidRPr="0012720B">
        <w:t>Классификатор образцов ВВТ сил и средств системы коллектив</w:t>
      </w:r>
      <w:r>
        <w:t xml:space="preserve">ной безопасности ОДКБ, </w:t>
      </w:r>
      <w:r w:rsidR="000A2066" w:rsidRPr="0012720B">
        <w:t>предназначен</w:t>
      </w:r>
      <w:r>
        <w:t>ный</w:t>
      </w:r>
      <w:r w:rsidR="000A2066" w:rsidRPr="0012720B">
        <w:t xml:space="preserve"> для упорядоченного внесения предложений</w:t>
      </w:r>
      <w:r w:rsidR="000A2066">
        <w:t xml:space="preserve"> министерств обороны государств – </w:t>
      </w:r>
      <w:r w:rsidR="000A2066" w:rsidRPr="0012720B">
        <w:t>членов ОДКБ по дополнению (изменению) предлагаемого Перечня</w:t>
      </w:r>
      <w:r w:rsidR="000A2066">
        <w:t>;</w:t>
      </w:r>
    </w:p>
    <w:p w:rsidR="000A2066" w:rsidRPr="0012720B" w:rsidRDefault="000A2066" w:rsidP="000A2066">
      <w:r>
        <w:lastRenderedPageBreak/>
        <w:t> </w:t>
      </w:r>
      <w:r w:rsidR="00C725C2">
        <w:t xml:space="preserve">– </w:t>
      </w:r>
      <w:r w:rsidRPr="0012720B">
        <w:t>Перечень образцов вооружения и военной техники сил и средств системы коллективной безопасности ОДКБ, их параметров и численных характеристик, обеспечивающих их техническую и информационную совместимость</w:t>
      </w:r>
      <w:r>
        <w:t>.</w:t>
      </w:r>
    </w:p>
    <w:p w:rsidR="00C725C2" w:rsidRPr="00725089" w:rsidRDefault="000A2066" w:rsidP="00C725C2">
      <w:r w:rsidRPr="00725089">
        <w:t xml:space="preserve">Форма Перечня </w:t>
      </w:r>
      <w:r w:rsidRPr="00865439">
        <w:t>разработана</w:t>
      </w:r>
      <w:r w:rsidRPr="00725089">
        <w:t xml:space="preserve"> с учетом возможной автоматизации задачи ведения Перечня и представляет собой таблиц</w:t>
      </w:r>
      <w:r w:rsidR="00C725C2">
        <w:t xml:space="preserve">у формата </w:t>
      </w:r>
      <w:proofErr w:type="spellStart"/>
      <w:r w:rsidR="00C725C2">
        <w:t>Excel</w:t>
      </w:r>
      <w:proofErr w:type="spellEnd"/>
      <w:r w:rsidR="00C725C2">
        <w:t xml:space="preserve">, включающую  </w:t>
      </w:r>
      <w:r w:rsidR="00C725C2" w:rsidRPr="00725089">
        <w:t>следующие колонки:</w:t>
      </w:r>
    </w:p>
    <w:p w:rsidR="000A2066" w:rsidRPr="00725089" w:rsidRDefault="000A2066" w:rsidP="000A2066">
      <w:r w:rsidRPr="00725089">
        <w:t>«№» – колонка с номером записи;</w:t>
      </w:r>
    </w:p>
    <w:p w:rsidR="000A2066" w:rsidRPr="00725089" w:rsidRDefault="000A2066" w:rsidP="000A2066">
      <w:r w:rsidRPr="00725089">
        <w:t>«Наименование класса» – колонка с наименованием класса;</w:t>
      </w:r>
    </w:p>
    <w:p w:rsidR="000A2066" w:rsidRPr="00725089" w:rsidRDefault="000A2066" w:rsidP="000A2066">
      <w:r w:rsidRPr="00725089">
        <w:t>«Наименование характеристики» – колонка с наименованием характеристики</w:t>
      </w:r>
      <w:r w:rsidR="00C725C2">
        <w:t>,</w:t>
      </w:r>
      <w:r w:rsidRPr="00725089">
        <w:t xml:space="preserve"> соответствующей данному классу;</w:t>
      </w:r>
    </w:p>
    <w:p w:rsidR="000A2066" w:rsidRPr="00725089" w:rsidRDefault="000A2066" w:rsidP="000A2066">
      <w:r w:rsidRPr="00725089">
        <w:t>«Допустимое минимальное значение» – колонка с допустимым минимальным значением соответствующей характеристики;</w:t>
      </w:r>
    </w:p>
    <w:p w:rsidR="000A2066" w:rsidRPr="00725089" w:rsidRDefault="000A2066" w:rsidP="000A2066">
      <w:r w:rsidRPr="00725089">
        <w:t>«Допустимое максимальное значение» – колонка с допустимым максимальным значением соответствующей характеристики;</w:t>
      </w:r>
    </w:p>
    <w:p w:rsidR="000A2066" w:rsidRPr="00725089" w:rsidRDefault="000A2066" w:rsidP="000A2066">
      <w:r w:rsidRPr="00725089">
        <w:t>«Единица измерения» – колонка, определяющая единицу измерения значений соответствующей характеристики;</w:t>
      </w:r>
    </w:p>
    <w:p w:rsidR="000A2066" w:rsidRDefault="00C725C2" w:rsidP="000A2066">
      <w:r>
        <w:t>«Примечание» – колонка</w:t>
      </w:r>
      <w:r w:rsidR="000A2066" w:rsidRPr="00725089">
        <w:t xml:space="preserve"> для формирования пред</w:t>
      </w:r>
      <w:r>
        <w:t xml:space="preserve">ложений на добавление </w:t>
      </w:r>
      <w:r w:rsidR="00963171">
        <w:t>или изменение записей</w:t>
      </w:r>
      <w:r w:rsidR="000A2066" w:rsidRPr="00725089">
        <w:t>.</w:t>
      </w:r>
    </w:p>
    <w:p w:rsidR="000A2066" w:rsidRPr="00725089" w:rsidRDefault="000A2066" w:rsidP="000A2066">
      <w:r w:rsidRPr="00725089">
        <w:t>Существующий Перечень содержит в своем составе:</w:t>
      </w:r>
    </w:p>
    <w:p w:rsidR="000A2066" w:rsidRPr="00725089" w:rsidRDefault="00C725C2" w:rsidP="000A2066">
      <w:r w:rsidRPr="00725089">
        <w:t>–11</w:t>
      </w:r>
      <w:r w:rsidR="000A2066" w:rsidRPr="00725089">
        <w:t>общих характеристик;</w:t>
      </w:r>
    </w:p>
    <w:p w:rsidR="000A2066" w:rsidRPr="00725089" w:rsidRDefault="00C725C2" w:rsidP="000A2066">
      <w:r w:rsidRPr="00725089">
        <w:t>–</w:t>
      </w:r>
      <w:r w:rsidR="000A2066">
        <w:t> </w:t>
      </w:r>
      <w:r w:rsidRPr="00725089">
        <w:t>39</w:t>
      </w:r>
      <w:r>
        <w:t xml:space="preserve"> классов</w:t>
      </w:r>
      <w:r w:rsidR="000A2066" w:rsidRPr="00725089">
        <w:t>;</w:t>
      </w:r>
    </w:p>
    <w:p w:rsidR="000A2066" w:rsidRPr="00725089" w:rsidRDefault="00C725C2" w:rsidP="000A2066">
      <w:r w:rsidRPr="00725089">
        <w:t>–</w:t>
      </w:r>
      <w:r w:rsidR="000A2066">
        <w:t> </w:t>
      </w:r>
      <w:r w:rsidRPr="00725089">
        <w:t>277</w:t>
      </w:r>
      <w:r>
        <w:t xml:space="preserve"> </w:t>
      </w:r>
      <w:r w:rsidR="00963171">
        <w:t>тактико-технических характеристик</w:t>
      </w:r>
      <w:r w:rsidR="000A2066" w:rsidRPr="00725089">
        <w:t>;</w:t>
      </w:r>
    </w:p>
    <w:p w:rsidR="000A2066" w:rsidRPr="00725089" w:rsidRDefault="00C725C2" w:rsidP="000A2066">
      <w:r w:rsidRPr="00725089">
        <w:t>–</w:t>
      </w:r>
      <w:r w:rsidR="000A2066">
        <w:t> </w:t>
      </w:r>
      <w:r w:rsidRPr="00725089">
        <w:t>131</w:t>
      </w:r>
      <w:r>
        <w:t xml:space="preserve"> образец ВВТ Вооруженных сил Российской Федерации, привязанный к классам</w:t>
      </w:r>
      <w:r w:rsidR="000A2066" w:rsidRPr="00725089">
        <w:t>.</w:t>
      </w:r>
    </w:p>
    <w:p w:rsidR="000A2066" w:rsidRPr="00F538AC" w:rsidRDefault="000A2066" w:rsidP="000A2066">
      <w:r w:rsidRPr="00E62013">
        <w:t xml:space="preserve">Основным </w:t>
      </w:r>
      <w:r w:rsidRPr="00342989">
        <w:t>проблемным вопросом</w:t>
      </w:r>
      <w:r w:rsidRPr="00E62013">
        <w:t xml:space="preserve"> </w:t>
      </w:r>
      <w:r>
        <w:t>для</w:t>
      </w:r>
      <w:r w:rsidRPr="00E62013">
        <w:t xml:space="preserve"> использования Перечня </w:t>
      </w:r>
      <w:r>
        <w:t xml:space="preserve">является </w:t>
      </w:r>
      <w:r w:rsidRPr="000F1607">
        <w:t xml:space="preserve">отсутствие определенного порядка </w:t>
      </w:r>
      <w:r>
        <w:t xml:space="preserve">его </w:t>
      </w:r>
      <w:r w:rsidRPr="000F1607">
        <w:t>ведения и использования</w:t>
      </w:r>
      <w:r>
        <w:t xml:space="preserve">. </w:t>
      </w:r>
      <w:r w:rsidR="00CF518E">
        <w:t xml:space="preserve">Решением </w:t>
      </w:r>
      <w:r>
        <w:t xml:space="preserve">этой проблемы </w:t>
      </w:r>
      <w:r w:rsidR="00CF518E">
        <w:t xml:space="preserve">может быть </w:t>
      </w:r>
      <w:r w:rsidRPr="000F1607">
        <w:t xml:space="preserve">внесение соответствующих изменений </w:t>
      </w:r>
      <w:r>
        <w:t xml:space="preserve">в нормативно-правовую базу государств – членов </w:t>
      </w:r>
      <w:r w:rsidRPr="000F1607">
        <w:t xml:space="preserve">ОДКБ в части использования </w:t>
      </w:r>
      <w:r w:rsidRPr="000F1607">
        <w:lastRenderedPageBreak/>
        <w:t>Перечня</w:t>
      </w:r>
      <w:r>
        <w:t>, а также разработка Положения о порядке ведения и использования Перечня.</w:t>
      </w:r>
    </w:p>
    <w:p w:rsidR="000A2066" w:rsidRDefault="00D90CB7" w:rsidP="000A2066">
      <w:r>
        <w:t>Положение</w:t>
      </w:r>
      <w:r w:rsidR="000A2066" w:rsidRPr="00E62013">
        <w:t xml:space="preserve"> о п</w:t>
      </w:r>
      <w:r>
        <w:t xml:space="preserve">орядке ведения и использования </w:t>
      </w:r>
      <w:r w:rsidR="000A2066" w:rsidRPr="00E62013">
        <w:t>Перечня</w:t>
      </w:r>
      <w:r>
        <w:t xml:space="preserve"> </w:t>
      </w:r>
      <w:r w:rsidR="000A2066">
        <w:t xml:space="preserve">должно состоять </w:t>
      </w:r>
      <w:proofErr w:type="gramStart"/>
      <w:r w:rsidR="000A2066">
        <w:t>из</w:t>
      </w:r>
      <w:proofErr w:type="gramEnd"/>
      <w:r w:rsidR="000A2066">
        <w:t>:</w:t>
      </w:r>
    </w:p>
    <w:p w:rsidR="000A2066" w:rsidRPr="00E62013" w:rsidRDefault="000A2066" w:rsidP="000A2066">
      <w:r w:rsidRPr="00E62013">
        <w:t>1</w:t>
      </w:r>
      <w:r>
        <w:t>. </w:t>
      </w:r>
      <w:r w:rsidRPr="00E62013">
        <w:t>Общи</w:t>
      </w:r>
      <w:r>
        <w:t>х</w:t>
      </w:r>
      <w:r w:rsidRPr="00E62013">
        <w:t xml:space="preserve"> положени</w:t>
      </w:r>
      <w:r>
        <w:t>й</w:t>
      </w:r>
      <w:r w:rsidRPr="00E62013">
        <w:t xml:space="preserve"> о Перечне</w:t>
      </w:r>
      <w:r w:rsidR="00D90CB7">
        <w:t>;</w:t>
      </w:r>
    </w:p>
    <w:p w:rsidR="000A2066" w:rsidRPr="00E62013" w:rsidRDefault="000A2066" w:rsidP="000A2066">
      <w:r w:rsidRPr="00E62013">
        <w:t>2</w:t>
      </w:r>
      <w:r>
        <w:t>. </w:t>
      </w:r>
      <w:r w:rsidRPr="00E62013">
        <w:t>Порядк</w:t>
      </w:r>
      <w:r>
        <w:t>а</w:t>
      </w:r>
      <w:r w:rsidRPr="00E62013">
        <w:t xml:space="preserve"> ведения Перечня</w:t>
      </w:r>
      <w:r>
        <w:t>.</w:t>
      </w:r>
    </w:p>
    <w:p w:rsidR="000A2066" w:rsidRPr="00C0174B" w:rsidRDefault="000A2066" w:rsidP="000A2066">
      <w:r w:rsidRPr="002A2194">
        <w:t>Таким образом,</w:t>
      </w:r>
      <w:r w:rsidRPr="00C0174B">
        <w:rPr>
          <w:b/>
        </w:rPr>
        <w:t xml:space="preserve"> </w:t>
      </w:r>
      <w:r w:rsidRPr="00C0174B">
        <w:t xml:space="preserve">рекомендации по внедрению единых требований к </w:t>
      </w:r>
      <w:r>
        <w:t>вооружению и военной технике</w:t>
      </w:r>
      <w:r w:rsidRPr="00C0174B">
        <w:t xml:space="preserve"> при оснащении национальных вооруженных сил</w:t>
      </w:r>
      <w:r>
        <w:t xml:space="preserve">, применению требований к их утилизации (уничтожению) </w:t>
      </w:r>
      <w:r w:rsidRPr="00C0174B">
        <w:t>могут быть представлены в виде следующего плана-графика</w:t>
      </w:r>
      <w:r>
        <w:t>.</w:t>
      </w:r>
    </w:p>
    <w:p w:rsidR="00FB4A07" w:rsidRDefault="00FB4A07" w:rsidP="00D23DA4">
      <w:pPr>
        <w:keepNext/>
        <w:suppressAutoHyphens/>
        <w:spacing w:before="240" w:line="240" w:lineRule="auto"/>
        <w:ind w:firstLine="0"/>
        <w:jc w:val="center"/>
        <w:rPr>
          <w:rFonts w:eastAsia="Batang"/>
          <w:b/>
          <w:bCs/>
        </w:rPr>
      </w:pPr>
      <w:r w:rsidRPr="00FB4A07">
        <w:rPr>
          <w:rFonts w:eastAsia="Batang"/>
          <w:b/>
          <w:bCs/>
        </w:rPr>
        <w:t xml:space="preserve">План-график </w:t>
      </w:r>
      <w:r w:rsidRPr="00FB4A07">
        <w:rPr>
          <w:rFonts w:eastAsia="Batang"/>
          <w:b/>
          <w:bCs/>
        </w:rPr>
        <w:br/>
      </w:r>
      <w:r w:rsidR="004122ED">
        <w:rPr>
          <w:rFonts w:eastAsia="Batang"/>
          <w:b/>
          <w:bCs/>
        </w:rPr>
        <w:t xml:space="preserve">по </w:t>
      </w:r>
      <w:r w:rsidRPr="00FB4A07">
        <w:rPr>
          <w:rFonts w:eastAsia="Batang"/>
          <w:b/>
          <w:bCs/>
        </w:rPr>
        <w:t xml:space="preserve">внедрению единых требований к </w:t>
      </w:r>
      <w:r w:rsidR="004122ED">
        <w:rPr>
          <w:rFonts w:eastAsia="Batang"/>
          <w:b/>
          <w:bCs/>
        </w:rPr>
        <w:t>вооружению и военной технике</w:t>
      </w:r>
      <w:r w:rsidRPr="00FB4A07">
        <w:rPr>
          <w:rFonts w:eastAsia="Batang"/>
          <w:b/>
          <w:bCs/>
        </w:rPr>
        <w:t xml:space="preserve"> при оснащении  национальных вооруженных сил, применению требований к их утилизации (уничтожению)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4716"/>
        <w:gridCol w:w="2534"/>
        <w:gridCol w:w="2044"/>
      </w:tblGrid>
      <w:tr w:rsidR="00FB4A07" w:rsidRPr="00FB4A07" w:rsidTr="00E1519F">
        <w:trPr>
          <w:cantSplit/>
          <w:tblHeader/>
        </w:trPr>
        <w:tc>
          <w:tcPr>
            <w:tcW w:w="624" w:type="dxa"/>
            <w:shd w:val="clear" w:color="auto" w:fill="auto"/>
          </w:tcPr>
          <w:p w:rsidR="00FB4A07" w:rsidRPr="00FB4A07" w:rsidRDefault="00FB4A07" w:rsidP="00FB4A07">
            <w:pPr>
              <w:keepNext/>
              <w:spacing w:line="240" w:lineRule="auto"/>
              <w:ind w:firstLine="0"/>
              <w:jc w:val="center"/>
              <w:rPr>
                <w:b/>
                <w:bCs/>
                <w:iCs/>
                <w:color w:val="000000"/>
                <w:sz w:val="24"/>
                <w:szCs w:val="28"/>
              </w:rPr>
            </w:pPr>
            <w:r w:rsidRPr="00FB4A07">
              <w:rPr>
                <w:b/>
                <w:bCs/>
                <w:iCs/>
                <w:color w:val="000000"/>
                <w:sz w:val="24"/>
                <w:szCs w:val="28"/>
              </w:rPr>
              <w:t>№</w:t>
            </w:r>
          </w:p>
        </w:tc>
        <w:tc>
          <w:tcPr>
            <w:tcW w:w="4716" w:type="dxa"/>
            <w:shd w:val="clear" w:color="auto" w:fill="auto"/>
          </w:tcPr>
          <w:p w:rsidR="00FB4A07" w:rsidRPr="00FB4A07" w:rsidRDefault="00FB4A07" w:rsidP="00FB4A07">
            <w:pPr>
              <w:keepNext/>
              <w:spacing w:line="240" w:lineRule="auto"/>
              <w:ind w:firstLine="0"/>
              <w:jc w:val="center"/>
              <w:rPr>
                <w:b/>
                <w:bCs/>
                <w:iCs/>
                <w:color w:val="000000"/>
                <w:sz w:val="24"/>
                <w:szCs w:val="28"/>
              </w:rPr>
            </w:pPr>
            <w:r w:rsidRPr="00FB4A07">
              <w:rPr>
                <w:b/>
                <w:bCs/>
                <w:iCs/>
                <w:color w:val="000000"/>
                <w:sz w:val="24"/>
                <w:szCs w:val="28"/>
              </w:rPr>
              <w:t>Мероприятие</w:t>
            </w:r>
          </w:p>
        </w:tc>
        <w:tc>
          <w:tcPr>
            <w:tcW w:w="2534" w:type="dxa"/>
            <w:shd w:val="clear" w:color="auto" w:fill="auto"/>
          </w:tcPr>
          <w:p w:rsidR="00FB4A07" w:rsidRPr="00FB4A07" w:rsidRDefault="00FB4A07" w:rsidP="00FB4A07">
            <w:pPr>
              <w:keepNext/>
              <w:spacing w:line="240" w:lineRule="auto"/>
              <w:ind w:firstLine="0"/>
              <w:jc w:val="center"/>
              <w:rPr>
                <w:b/>
                <w:bCs/>
                <w:iCs/>
                <w:color w:val="000000"/>
                <w:sz w:val="24"/>
                <w:szCs w:val="28"/>
              </w:rPr>
            </w:pPr>
            <w:r w:rsidRPr="00FB4A07">
              <w:rPr>
                <w:b/>
                <w:bCs/>
                <w:iCs/>
                <w:color w:val="000000"/>
                <w:sz w:val="24"/>
                <w:szCs w:val="28"/>
              </w:rPr>
              <w:t>Ответственный</w:t>
            </w:r>
          </w:p>
        </w:tc>
        <w:tc>
          <w:tcPr>
            <w:tcW w:w="2044" w:type="dxa"/>
            <w:shd w:val="clear" w:color="auto" w:fill="auto"/>
          </w:tcPr>
          <w:p w:rsidR="00FB4A07" w:rsidRPr="00FB4A07" w:rsidRDefault="00FB4A07" w:rsidP="00FB4A07">
            <w:pPr>
              <w:keepNext/>
              <w:spacing w:line="240" w:lineRule="auto"/>
              <w:ind w:firstLine="0"/>
              <w:jc w:val="center"/>
              <w:rPr>
                <w:b/>
                <w:bCs/>
                <w:iCs/>
                <w:color w:val="000000"/>
                <w:sz w:val="24"/>
                <w:szCs w:val="28"/>
              </w:rPr>
            </w:pPr>
            <w:r w:rsidRPr="00FB4A07">
              <w:rPr>
                <w:b/>
                <w:bCs/>
                <w:iCs/>
                <w:color w:val="000000"/>
                <w:sz w:val="24"/>
                <w:szCs w:val="28"/>
              </w:rPr>
              <w:t>Срок</w:t>
            </w:r>
          </w:p>
        </w:tc>
      </w:tr>
      <w:tr w:rsidR="00FB4A07" w:rsidRPr="00FB4A07" w:rsidTr="00E1519F">
        <w:trPr>
          <w:cantSplit/>
        </w:trPr>
        <w:tc>
          <w:tcPr>
            <w:tcW w:w="624" w:type="dxa"/>
            <w:shd w:val="clear" w:color="auto" w:fill="auto"/>
          </w:tcPr>
          <w:p w:rsidR="00FB4A07" w:rsidRPr="00FB4A07" w:rsidRDefault="00FB4A07" w:rsidP="00FB4A07">
            <w:pPr>
              <w:spacing w:line="240" w:lineRule="auto"/>
              <w:ind w:firstLine="284"/>
              <w:rPr>
                <w:sz w:val="24"/>
              </w:rPr>
            </w:pPr>
            <w:r w:rsidRPr="00FB4A07">
              <w:rPr>
                <w:sz w:val="24"/>
              </w:rPr>
              <w:t>1</w:t>
            </w:r>
          </w:p>
        </w:tc>
        <w:tc>
          <w:tcPr>
            <w:tcW w:w="4716" w:type="dxa"/>
            <w:shd w:val="clear" w:color="auto" w:fill="auto"/>
          </w:tcPr>
          <w:p w:rsidR="00FB4A07" w:rsidRPr="00FB4A07" w:rsidRDefault="00FB4A07" w:rsidP="00FB4A07">
            <w:pPr>
              <w:spacing w:line="240" w:lineRule="auto"/>
              <w:ind w:firstLine="0"/>
              <w:rPr>
                <w:sz w:val="24"/>
              </w:rPr>
            </w:pPr>
            <w:r w:rsidRPr="00FB4A07">
              <w:rPr>
                <w:sz w:val="24"/>
              </w:rPr>
              <w:t>Разработка проекта Положения о порядке ведения</w:t>
            </w:r>
            <w:r w:rsidR="00D90CB7">
              <w:rPr>
                <w:sz w:val="24"/>
              </w:rPr>
              <w:t xml:space="preserve"> и использования</w:t>
            </w:r>
            <w:r w:rsidRPr="00FB4A07">
              <w:rPr>
                <w:sz w:val="24"/>
              </w:rPr>
              <w:t xml:space="preserve"> «Перечня образцов вооружения и военной техники сил и средств системы коллективной безопасности ОДКБ, параметров и их численных характеристик, обеспечивающих техническую и информационную совместимость»</w:t>
            </w:r>
          </w:p>
        </w:tc>
        <w:tc>
          <w:tcPr>
            <w:tcW w:w="2534" w:type="dxa"/>
            <w:shd w:val="clear" w:color="auto" w:fill="auto"/>
          </w:tcPr>
          <w:p w:rsidR="00FB4A07" w:rsidRPr="00FB4A07" w:rsidRDefault="00FB4A07" w:rsidP="00FB4A0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B4A07">
              <w:rPr>
                <w:sz w:val="24"/>
              </w:rPr>
              <w:t>Секретариат ОДКБ</w:t>
            </w:r>
            <w:r w:rsidR="00D90CB7">
              <w:rPr>
                <w:sz w:val="24"/>
              </w:rPr>
              <w:t>,</w:t>
            </w:r>
          </w:p>
          <w:p w:rsidR="00FB4A07" w:rsidRPr="00FB4A07" w:rsidRDefault="00FB4A07" w:rsidP="00FB4A0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B4A07">
              <w:rPr>
                <w:sz w:val="24"/>
              </w:rPr>
              <w:t>Объединенный штаб ОДКБ</w:t>
            </w:r>
            <w:r w:rsidR="00D90CB7">
              <w:rPr>
                <w:sz w:val="24"/>
              </w:rPr>
              <w:t>,</w:t>
            </w:r>
          </w:p>
          <w:p w:rsidR="00FB4A07" w:rsidRPr="00FB4A07" w:rsidRDefault="00FB4A07" w:rsidP="00FB4A0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B4A07">
              <w:rPr>
                <w:sz w:val="24"/>
              </w:rPr>
              <w:t>46 ЦНИИ</w:t>
            </w:r>
          </w:p>
        </w:tc>
        <w:tc>
          <w:tcPr>
            <w:tcW w:w="2044" w:type="dxa"/>
            <w:shd w:val="clear" w:color="auto" w:fill="auto"/>
          </w:tcPr>
          <w:p w:rsidR="00FB4A07" w:rsidRPr="00FB4A07" w:rsidRDefault="00FB4A07" w:rsidP="00FB4A07">
            <w:pPr>
              <w:spacing w:line="240" w:lineRule="auto"/>
              <w:ind w:firstLine="0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B4A07">
                <w:rPr>
                  <w:sz w:val="24"/>
                </w:rPr>
                <w:t>2016 г</w:t>
              </w:r>
            </w:smartTag>
            <w:r w:rsidRPr="00FB4A07">
              <w:rPr>
                <w:sz w:val="24"/>
              </w:rPr>
              <w:t>.</w:t>
            </w:r>
          </w:p>
        </w:tc>
      </w:tr>
      <w:tr w:rsidR="00FB4A07" w:rsidRPr="00FB4A07" w:rsidTr="00E1519F">
        <w:trPr>
          <w:cantSplit/>
        </w:trPr>
        <w:tc>
          <w:tcPr>
            <w:tcW w:w="624" w:type="dxa"/>
            <w:shd w:val="clear" w:color="auto" w:fill="auto"/>
          </w:tcPr>
          <w:p w:rsidR="00FB4A07" w:rsidRPr="00FB4A07" w:rsidRDefault="00FB4A07" w:rsidP="00FB4A07">
            <w:pPr>
              <w:spacing w:line="240" w:lineRule="auto"/>
              <w:ind w:firstLine="284"/>
              <w:rPr>
                <w:sz w:val="24"/>
              </w:rPr>
            </w:pPr>
            <w:r w:rsidRPr="00FB4A07">
              <w:rPr>
                <w:sz w:val="24"/>
              </w:rPr>
              <w:t>2</w:t>
            </w:r>
          </w:p>
        </w:tc>
        <w:tc>
          <w:tcPr>
            <w:tcW w:w="4716" w:type="dxa"/>
            <w:shd w:val="clear" w:color="auto" w:fill="auto"/>
          </w:tcPr>
          <w:p w:rsidR="00FB4A07" w:rsidRPr="00FB4A07" w:rsidRDefault="00FB4A07" w:rsidP="00FB4A07">
            <w:pPr>
              <w:spacing w:line="240" w:lineRule="auto"/>
              <w:ind w:firstLine="0"/>
              <w:rPr>
                <w:sz w:val="24"/>
              </w:rPr>
            </w:pPr>
            <w:r w:rsidRPr="00FB4A07">
              <w:rPr>
                <w:sz w:val="24"/>
              </w:rPr>
              <w:t>Представление на рассмотрение и согласование</w:t>
            </w:r>
            <w:r w:rsidR="004122ED">
              <w:rPr>
                <w:sz w:val="24"/>
              </w:rPr>
              <w:t xml:space="preserve"> министерств обороны государств – </w:t>
            </w:r>
            <w:r w:rsidRPr="00FB4A07">
              <w:rPr>
                <w:sz w:val="24"/>
              </w:rPr>
              <w:t xml:space="preserve">членов ОДКБ Положения о порядке ведения </w:t>
            </w:r>
            <w:r w:rsidR="00D90CB7">
              <w:rPr>
                <w:sz w:val="24"/>
              </w:rPr>
              <w:t xml:space="preserve">и использования </w:t>
            </w:r>
            <w:r w:rsidRPr="00FB4A07">
              <w:rPr>
                <w:sz w:val="24"/>
              </w:rPr>
              <w:t>«Перечня образцов вооружения и военной техники сил и средств системы коллективной безопасности ОДКБ, параметров и их численных характеристик, обеспечивающих техническую и информационную совместимость»</w:t>
            </w:r>
          </w:p>
        </w:tc>
        <w:tc>
          <w:tcPr>
            <w:tcW w:w="2534" w:type="dxa"/>
            <w:shd w:val="clear" w:color="auto" w:fill="auto"/>
          </w:tcPr>
          <w:p w:rsidR="00FB4A07" w:rsidRPr="00FB4A07" w:rsidRDefault="00FB4A07" w:rsidP="00FB4A0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B4A07">
              <w:rPr>
                <w:sz w:val="24"/>
              </w:rPr>
              <w:t>Секретариат ОДКБ</w:t>
            </w:r>
            <w:r w:rsidR="00D90CB7">
              <w:rPr>
                <w:sz w:val="24"/>
              </w:rPr>
              <w:t>,</w:t>
            </w:r>
          </w:p>
          <w:p w:rsidR="00FB4A07" w:rsidRPr="00FB4A07" w:rsidRDefault="00FB4A07" w:rsidP="00FB4A0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B4A07">
              <w:rPr>
                <w:sz w:val="24"/>
              </w:rPr>
              <w:t>Объединенный штаб ОДКБ</w:t>
            </w:r>
            <w:r w:rsidR="00D90CB7">
              <w:rPr>
                <w:sz w:val="24"/>
              </w:rPr>
              <w:t>,</w:t>
            </w:r>
          </w:p>
          <w:p w:rsidR="00FB4A07" w:rsidRPr="00FB4A07" w:rsidRDefault="00FB4A07" w:rsidP="00FB4A0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B4A07">
              <w:rPr>
                <w:sz w:val="24"/>
              </w:rPr>
              <w:t>46 ЦНИИ</w:t>
            </w:r>
          </w:p>
        </w:tc>
        <w:tc>
          <w:tcPr>
            <w:tcW w:w="2044" w:type="dxa"/>
            <w:shd w:val="clear" w:color="auto" w:fill="auto"/>
          </w:tcPr>
          <w:p w:rsidR="00FB4A07" w:rsidRPr="00FB4A07" w:rsidRDefault="00FB4A07" w:rsidP="00FB4A07">
            <w:pPr>
              <w:spacing w:line="240" w:lineRule="auto"/>
              <w:ind w:firstLine="0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B4A07">
                <w:rPr>
                  <w:sz w:val="24"/>
                </w:rPr>
                <w:t>2017 г</w:t>
              </w:r>
            </w:smartTag>
            <w:r w:rsidRPr="00FB4A07">
              <w:rPr>
                <w:sz w:val="24"/>
              </w:rPr>
              <w:t>.</w:t>
            </w:r>
          </w:p>
        </w:tc>
      </w:tr>
      <w:tr w:rsidR="00FB4A07" w:rsidRPr="00FB4A07" w:rsidTr="00E1519F">
        <w:trPr>
          <w:cantSplit/>
        </w:trPr>
        <w:tc>
          <w:tcPr>
            <w:tcW w:w="624" w:type="dxa"/>
            <w:shd w:val="clear" w:color="auto" w:fill="auto"/>
          </w:tcPr>
          <w:p w:rsidR="00FB4A07" w:rsidRPr="00FB4A07" w:rsidRDefault="00FB4A07" w:rsidP="00FB4A07">
            <w:pPr>
              <w:spacing w:line="240" w:lineRule="auto"/>
              <w:ind w:firstLine="284"/>
              <w:rPr>
                <w:sz w:val="24"/>
              </w:rPr>
            </w:pPr>
            <w:r w:rsidRPr="00FB4A07">
              <w:rPr>
                <w:sz w:val="24"/>
              </w:rPr>
              <w:lastRenderedPageBreak/>
              <w:t>3</w:t>
            </w:r>
          </w:p>
        </w:tc>
        <w:tc>
          <w:tcPr>
            <w:tcW w:w="4716" w:type="dxa"/>
            <w:shd w:val="clear" w:color="auto" w:fill="auto"/>
          </w:tcPr>
          <w:p w:rsidR="00FB4A07" w:rsidRPr="00FB4A07" w:rsidRDefault="00FB4A07" w:rsidP="00FB4A07">
            <w:pPr>
              <w:spacing w:line="240" w:lineRule="auto"/>
              <w:ind w:firstLine="0"/>
              <w:rPr>
                <w:sz w:val="24"/>
              </w:rPr>
            </w:pPr>
            <w:r w:rsidRPr="00FB4A07">
              <w:rPr>
                <w:sz w:val="24"/>
              </w:rPr>
              <w:t>Анализ существующе</w:t>
            </w:r>
            <w:r w:rsidR="00953353">
              <w:rPr>
                <w:sz w:val="24"/>
              </w:rPr>
              <w:t>й нормативно-правовой базы государств – членов</w:t>
            </w:r>
            <w:r w:rsidRPr="00FB4A07">
              <w:rPr>
                <w:sz w:val="24"/>
              </w:rPr>
              <w:t xml:space="preserve"> ОДКБ в части военно-технической политики для обеспечения технической и информационной совместимости образцов ВВТ при задании ОКР на разработку новых образцов ВВТ, принятии образцов ВВТ на вооружение, а также формировании тактико-технических требований к разрабатываемым образцам</w:t>
            </w:r>
            <w:r w:rsidRPr="00FB4A07">
              <w:rPr>
                <w:sz w:val="24"/>
                <w:lang w:val="en-US"/>
              </w:rPr>
              <w:t> </w:t>
            </w:r>
            <w:r w:rsidRPr="00FB4A07">
              <w:rPr>
                <w:sz w:val="24"/>
              </w:rPr>
              <w:t>ВВТ (ОТТ, ГОСТ</w:t>
            </w:r>
            <w:r w:rsidR="00D90CB7">
              <w:rPr>
                <w:sz w:val="24"/>
              </w:rPr>
              <w:t>ы, указы президента, постановления правительства, приказы м</w:t>
            </w:r>
            <w:r w:rsidRPr="00FB4A07">
              <w:rPr>
                <w:sz w:val="24"/>
              </w:rPr>
              <w:t>инистерств)</w:t>
            </w:r>
          </w:p>
        </w:tc>
        <w:tc>
          <w:tcPr>
            <w:tcW w:w="2534" w:type="dxa"/>
            <w:shd w:val="clear" w:color="auto" w:fill="auto"/>
          </w:tcPr>
          <w:p w:rsidR="00FB4A07" w:rsidRPr="00FB4A07" w:rsidRDefault="00FB4A07" w:rsidP="00FB4A07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Парламентская А</w:t>
            </w:r>
            <w:r w:rsidRPr="00FB4A07">
              <w:rPr>
                <w:sz w:val="24"/>
              </w:rPr>
              <w:t xml:space="preserve">ссамблея ОДКБ, </w:t>
            </w:r>
            <w:r w:rsidRPr="00FB4A07">
              <w:rPr>
                <w:sz w:val="24"/>
              </w:rPr>
              <w:br/>
              <w:t>46 ЦНИИ</w:t>
            </w:r>
          </w:p>
        </w:tc>
        <w:tc>
          <w:tcPr>
            <w:tcW w:w="2044" w:type="dxa"/>
            <w:shd w:val="clear" w:color="auto" w:fill="auto"/>
          </w:tcPr>
          <w:p w:rsidR="00FB4A07" w:rsidRPr="00FB4A07" w:rsidRDefault="00FB4A07" w:rsidP="00FB4A0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B4A07">
              <w:rPr>
                <w:sz w:val="24"/>
              </w:rPr>
              <w:t>201</w:t>
            </w:r>
            <w:r>
              <w:rPr>
                <w:sz w:val="24"/>
              </w:rPr>
              <w:t>6–</w:t>
            </w:r>
            <w:r w:rsidRPr="00FB4A07">
              <w:rPr>
                <w:sz w:val="24"/>
              </w:rPr>
              <w:t>2018 гг.</w:t>
            </w:r>
          </w:p>
        </w:tc>
      </w:tr>
      <w:tr w:rsidR="00FB4A07" w:rsidRPr="00FB4A07" w:rsidTr="00E1519F">
        <w:trPr>
          <w:cantSplit/>
        </w:trPr>
        <w:tc>
          <w:tcPr>
            <w:tcW w:w="624" w:type="dxa"/>
            <w:shd w:val="clear" w:color="auto" w:fill="auto"/>
          </w:tcPr>
          <w:p w:rsidR="00FB4A07" w:rsidRPr="00FB4A07" w:rsidRDefault="00FB4A07" w:rsidP="00FB4A07">
            <w:pPr>
              <w:spacing w:line="240" w:lineRule="auto"/>
              <w:ind w:firstLine="284"/>
              <w:rPr>
                <w:sz w:val="24"/>
              </w:rPr>
            </w:pPr>
            <w:r w:rsidRPr="00FB4A07">
              <w:rPr>
                <w:sz w:val="24"/>
              </w:rPr>
              <w:t>4</w:t>
            </w:r>
          </w:p>
        </w:tc>
        <w:tc>
          <w:tcPr>
            <w:tcW w:w="4716" w:type="dxa"/>
            <w:shd w:val="clear" w:color="auto" w:fill="auto"/>
          </w:tcPr>
          <w:p w:rsidR="00FB4A07" w:rsidRPr="00FB4A07" w:rsidRDefault="00FB4A07" w:rsidP="00FB4A07">
            <w:pPr>
              <w:spacing w:line="240" w:lineRule="auto"/>
              <w:ind w:firstLine="0"/>
              <w:rPr>
                <w:sz w:val="24"/>
              </w:rPr>
            </w:pPr>
            <w:r w:rsidRPr="00FB4A07">
              <w:rPr>
                <w:sz w:val="24"/>
              </w:rPr>
              <w:t>Разработка плана по уточнению норматив</w:t>
            </w:r>
            <w:r w:rsidR="00953353">
              <w:rPr>
                <w:sz w:val="24"/>
              </w:rPr>
              <w:t xml:space="preserve">но-правовой базы государств – членов </w:t>
            </w:r>
            <w:r w:rsidRPr="00FB4A07">
              <w:rPr>
                <w:sz w:val="24"/>
              </w:rPr>
              <w:t>ОДКБ в части военно-технической политики для обеспечения технической и информационной совместимости образцов ВВТ при задании ОКР на разработку новых образцов ВВТ, принятии образцов ВВТ на вооружение, а также формировании тактико-технических требований к разрабатываемым образцам</w:t>
            </w:r>
            <w:r w:rsidRPr="00FB4A07">
              <w:rPr>
                <w:sz w:val="24"/>
                <w:lang w:val="en-US"/>
              </w:rPr>
              <w:t> </w:t>
            </w:r>
            <w:r w:rsidRPr="00FB4A07">
              <w:rPr>
                <w:sz w:val="24"/>
              </w:rPr>
              <w:t>ВВТ (гармонизация ОТТ, ГОСТ</w:t>
            </w:r>
            <w:r w:rsidR="00D90CB7">
              <w:rPr>
                <w:sz w:val="24"/>
              </w:rPr>
              <w:t>ов</w:t>
            </w:r>
            <w:r w:rsidR="00AA0847">
              <w:rPr>
                <w:sz w:val="24"/>
              </w:rPr>
              <w:t>, указов президентов, постановлений правительств, приказов м</w:t>
            </w:r>
            <w:r w:rsidRPr="00FB4A07">
              <w:rPr>
                <w:sz w:val="24"/>
              </w:rPr>
              <w:t>инистерств)</w:t>
            </w:r>
          </w:p>
        </w:tc>
        <w:tc>
          <w:tcPr>
            <w:tcW w:w="2534" w:type="dxa"/>
            <w:shd w:val="clear" w:color="auto" w:fill="auto"/>
          </w:tcPr>
          <w:p w:rsidR="00FB4A07" w:rsidRPr="00FB4A07" w:rsidRDefault="00FB4A07" w:rsidP="00FB4A07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Парламентская А</w:t>
            </w:r>
            <w:r w:rsidRPr="00FB4A07">
              <w:rPr>
                <w:sz w:val="24"/>
              </w:rPr>
              <w:t>ссамблея ОДКБ</w:t>
            </w:r>
            <w:bookmarkStart w:id="1" w:name="OLE_LINK1"/>
            <w:bookmarkStart w:id="2" w:name="OLE_LINK2"/>
            <w:r w:rsidRPr="00FB4A07">
              <w:rPr>
                <w:sz w:val="24"/>
              </w:rPr>
              <w:t xml:space="preserve">, </w:t>
            </w:r>
            <w:r w:rsidRPr="00FB4A07">
              <w:rPr>
                <w:sz w:val="24"/>
              </w:rPr>
              <w:br/>
              <w:t>46 ЦНИИ</w:t>
            </w:r>
            <w:bookmarkEnd w:id="1"/>
            <w:bookmarkEnd w:id="2"/>
          </w:p>
        </w:tc>
        <w:tc>
          <w:tcPr>
            <w:tcW w:w="2044" w:type="dxa"/>
            <w:shd w:val="clear" w:color="auto" w:fill="auto"/>
          </w:tcPr>
          <w:p w:rsidR="00FB4A07" w:rsidRPr="00FB4A07" w:rsidRDefault="00D426CE" w:rsidP="00FB4A07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2017–2018</w:t>
            </w:r>
            <w:r w:rsidR="00FB4A07" w:rsidRPr="00FB4A07">
              <w:rPr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 w:rsidR="00FB4A07" w:rsidRPr="00FB4A07">
              <w:rPr>
                <w:sz w:val="24"/>
              </w:rPr>
              <w:t>г.</w:t>
            </w:r>
          </w:p>
        </w:tc>
      </w:tr>
      <w:tr w:rsidR="00FB4A07" w:rsidRPr="00FB4A07" w:rsidTr="00E1519F">
        <w:trPr>
          <w:cantSplit/>
        </w:trPr>
        <w:tc>
          <w:tcPr>
            <w:tcW w:w="624" w:type="dxa"/>
            <w:shd w:val="clear" w:color="auto" w:fill="auto"/>
          </w:tcPr>
          <w:p w:rsidR="00FB4A07" w:rsidRPr="00FB4A07" w:rsidRDefault="00FB4A07" w:rsidP="00FB4A07">
            <w:pPr>
              <w:spacing w:line="240" w:lineRule="auto"/>
              <w:ind w:firstLine="284"/>
              <w:rPr>
                <w:sz w:val="24"/>
              </w:rPr>
            </w:pPr>
            <w:r w:rsidRPr="00FB4A07">
              <w:rPr>
                <w:sz w:val="24"/>
              </w:rPr>
              <w:t>5</w:t>
            </w:r>
          </w:p>
        </w:tc>
        <w:tc>
          <w:tcPr>
            <w:tcW w:w="4716" w:type="dxa"/>
            <w:shd w:val="clear" w:color="auto" w:fill="auto"/>
          </w:tcPr>
          <w:p w:rsidR="00FB4A07" w:rsidRPr="00FB4A07" w:rsidRDefault="00FB4A07" w:rsidP="00FB4A07">
            <w:pPr>
              <w:spacing w:line="240" w:lineRule="auto"/>
              <w:ind w:firstLine="0"/>
              <w:rPr>
                <w:sz w:val="24"/>
              </w:rPr>
            </w:pPr>
            <w:r w:rsidRPr="00FB4A07">
              <w:rPr>
                <w:sz w:val="24"/>
              </w:rPr>
              <w:t>Уточнение (гармонизация) норматив</w:t>
            </w:r>
            <w:r w:rsidR="00953353">
              <w:rPr>
                <w:sz w:val="24"/>
              </w:rPr>
              <w:t xml:space="preserve">но-правовой базы государств – членов </w:t>
            </w:r>
            <w:r w:rsidRPr="00FB4A07">
              <w:rPr>
                <w:sz w:val="24"/>
              </w:rPr>
              <w:t>ОДКБ в части военно-технической политики для обеспечения технической и информационной совместимости образцов ВВТ при задании ОКР на разработку новых образцов ВВТ, принятии образцов ВВТ на вооружение, а также формировании тактико-технических требований к разрабатываемым образцам</w:t>
            </w:r>
            <w:r w:rsidRPr="00FB4A07">
              <w:rPr>
                <w:sz w:val="24"/>
                <w:lang w:val="en-US"/>
              </w:rPr>
              <w:t> </w:t>
            </w:r>
            <w:r w:rsidRPr="00FB4A07">
              <w:rPr>
                <w:sz w:val="24"/>
              </w:rPr>
              <w:t>ВВТ (гармонизация ОТТ, ГОСТ</w:t>
            </w:r>
            <w:r w:rsidR="00AA0847">
              <w:rPr>
                <w:sz w:val="24"/>
              </w:rPr>
              <w:t>ов, указов президентов, постановлений правительств, приказов м</w:t>
            </w:r>
            <w:r w:rsidRPr="00FB4A07">
              <w:rPr>
                <w:sz w:val="24"/>
              </w:rPr>
              <w:t>инистерств)</w:t>
            </w:r>
          </w:p>
        </w:tc>
        <w:tc>
          <w:tcPr>
            <w:tcW w:w="2534" w:type="dxa"/>
            <w:shd w:val="clear" w:color="auto" w:fill="auto"/>
          </w:tcPr>
          <w:p w:rsidR="00FB4A07" w:rsidRPr="00FB4A07" w:rsidRDefault="00FB4A07" w:rsidP="00FB4A07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Парламентская А</w:t>
            </w:r>
            <w:r w:rsidRPr="00FB4A07">
              <w:rPr>
                <w:sz w:val="24"/>
              </w:rPr>
              <w:t xml:space="preserve">ссамблея ОДКБ, </w:t>
            </w:r>
            <w:r w:rsidRPr="00FB4A07">
              <w:rPr>
                <w:sz w:val="24"/>
              </w:rPr>
              <w:br/>
              <w:t>46 ЦНИИ</w:t>
            </w:r>
          </w:p>
        </w:tc>
        <w:tc>
          <w:tcPr>
            <w:tcW w:w="2044" w:type="dxa"/>
            <w:shd w:val="clear" w:color="auto" w:fill="auto"/>
          </w:tcPr>
          <w:p w:rsidR="00FB4A07" w:rsidRPr="00FB4A07" w:rsidRDefault="00FB4A07" w:rsidP="00FB4A07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2017–</w:t>
            </w:r>
            <w:r w:rsidRPr="00FB4A07">
              <w:rPr>
                <w:sz w:val="24"/>
              </w:rPr>
              <w:t>2020 гг.</w:t>
            </w:r>
          </w:p>
        </w:tc>
      </w:tr>
      <w:tr w:rsidR="00FB4A07" w:rsidRPr="00FB4A07" w:rsidTr="00E1519F">
        <w:trPr>
          <w:cantSplit/>
        </w:trPr>
        <w:tc>
          <w:tcPr>
            <w:tcW w:w="624" w:type="dxa"/>
            <w:shd w:val="clear" w:color="auto" w:fill="auto"/>
          </w:tcPr>
          <w:p w:rsidR="00FB4A07" w:rsidRPr="00FB4A07" w:rsidRDefault="00FB4A07" w:rsidP="00FB4A07">
            <w:pPr>
              <w:spacing w:line="240" w:lineRule="auto"/>
              <w:ind w:firstLine="284"/>
              <w:rPr>
                <w:sz w:val="24"/>
              </w:rPr>
            </w:pPr>
            <w:r w:rsidRPr="00FB4A07">
              <w:rPr>
                <w:sz w:val="24"/>
              </w:rPr>
              <w:lastRenderedPageBreak/>
              <w:t>6</w:t>
            </w:r>
          </w:p>
        </w:tc>
        <w:tc>
          <w:tcPr>
            <w:tcW w:w="4716" w:type="dxa"/>
            <w:shd w:val="clear" w:color="auto" w:fill="auto"/>
          </w:tcPr>
          <w:p w:rsidR="00FB4A07" w:rsidRPr="00FB4A07" w:rsidRDefault="00FB4A07" w:rsidP="00FB4A07">
            <w:pPr>
              <w:spacing w:line="240" w:lineRule="auto"/>
              <w:ind w:firstLine="0"/>
              <w:rPr>
                <w:sz w:val="24"/>
              </w:rPr>
            </w:pPr>
            <w:r w:rsidRPr="00FB4A07">
              <w:rPr>
                <w:sz w:val="24"/>
              </w:rPr>
              <w:t>Уточнение утвержденного Перечня образцов вооружения и военной техники сил и средств системы коллективной безопасности ОДКБ, параметров и их численных характеристик, обеспечивающих техническую и информацион</w:t>
            </w:r>
            <w:r w:rsidR="00AA0847">
              <w:rPr>
                <w:sz w:val="24"/>
              </w:rPr>
              <w:t xml:space="preserve">ную совместимость на основании Положения о порядке </w:t>
            </w:r>
            <w:r w:rsidR="00AA0847" w:rsidRPr="00FB4A07">
              <w:rPr>
                <w:sz w:val="24"/>
              </w:rPr>
              <w:t>ведения</w:t>
            </w:r>
            <w:r w:rsidR="00AA0847">
              <w:rPr>
                <w:sz w:val="24"/>
              </w:rPr>
              <w:t xml:space="preserve"> и использования</w:t>
            </w:r>
            <w:r w:rsidR="00AA0847" w:rsidRPr="00FB4A07">
              <w:rPr>
                <w:sz w:val="24"/>
              </w:rPr>
              <w:t xml:space="preserve"> «Перечня образцов вооружения и военной техники сил и средств системы коллективной безопасности ОДКБ, параметров и их численных характеристик, обеспечивающих техническую и информационную совместимость»</w:t>
            </w:r>
            <w:r w:rsidRPr="00FB4A07">
              <w:rPr>
                <w:sz w:val="24"/>
              </w:rPr>
              <w:t>, с проведением процедуры согласования е</w:t>
            </w:r>
            <w:r w:rsidR="00953353">
              <w:rPr>
                <w:sz w:val="24"/>
              </w:rPr>
              <w:t>го со всеми государствами – членами</w:t>
            </w:r>
            <w:r w:rsidRPr="00FB4A07">
              <w:rPr>
                <w:sz w:val="24"/>
              </w:rPr>
              <w:t xml:space="preserve"> ОДКБ</w:t>
            </w:r>
          </w:p>
        </w:tc>
        <w:tc>
          <w:tcPr>
            <w:tcW w:w="2534" w:type="dxa"/>
            <w:shd w:val="clear" w:color="auto" w:fill="auto"/>
          </w:tcPr>
          <w:p w:rsidR="00FB4A07" w:rsidRPr="00FB4A07" w:rsidRDefault="00FB4A07" w:rsidP="00FB4A0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B4A07">
              <w:rPr>
                <w:sz w:val="24"/>
              </w:rPr>
              <w:t>Секретариат ОДКБ</w:t>
            </w:r>
            <w:r w:rsidR="00AA0847">
              <w:rPr>
                <w:sz w:val="24"/>
              </w:rPr>
              <w:t>,</w:t>
            </w:r>
          </w:p>
          <w:p w:rsidR="00FB4A07" w:rsidRPr="00FB4A07" w:rsidRDefault="00FB4A07" w:rsidP="00FB4A0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B4A07">
              <w:rPr>
                <w:sz w:val="24"/>
              </w:rPr>
              <w:t>Объединенный штаб ОДКБ</w:t>
            </w:r>
            <w:r w:rsidR="00AA0847">
              <w:rPr>
                <w:sz w:val="24"/>
              </w:rPr>
              <w:t>,</w:t>
            </w:r>
          </w:p>
          <w:p w:rsidR="00FB4A07" w:rsidRPr="00FB4A07" w:rsidRDefault="00FB4A07" w:rsidP="00FB4A0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B4A07">
              <w:rPr>
                <w:sz w:val="24"/>
              </w:rPr>
              <w:t>46 ЦНИИ</w:t>
            </w:r>
          </w:p>
          <w:p w:rsidR="00FB4A07" w:rsidRPr="00FB4A07" w:rsidRDefault="00FB4A07" w:rsidP="00FB4A07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044" w:type="dxa"/>
            <w:shd w:val="clear" w:color="auto" w:fill="auto"/>
          </w:tcPr>
          <w:p w:rsidR="00FB4A07" w:rsidRPr="00FB4A07" w:rsidRDefault="00FB4A07" w:rsidP="00FB4A0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B4A07">
              <w:rPr>
                <w:sz w:val="24"/>
              </w:rPr>
              <w:t>2016</w:t>
            </w:r>
            <w:r>
              <w:rPr>
                <w:sz w:val="24"/>
              </w:rPr>
              <w:t>–</w:t>
            </w:r>
            <w:r w:rsidRPr="00FB4A07">
              <w:rPr>
                <w:sz w:val="24"/>
              </w:rPr>
              <w:t>2020 гг.</w:t>
            </w:r>
          </w:p>
        </w:tc>
      </w:tr>
    </w:tbl>
    <w:p w:rsidR="00FB4A07" w:rsidRDefault="00FB4A07" w:rsidP="000A2066">
      <w:pPr>
        <w:pStyle w:val="a6"/>
        <w:spacing w:before="0"/>
        <w:jc w:val="center"/>
      </w:pPr>
    </w:p>
    <w:p w:rsidR="000A2066" w:rsidRDefault="000A2066"/>
    <w:sectPr w:rsidR="000A2066" w:rsidSect="00610ADF">
      <w:headerReference w:type="default" r:id="rId9"/>
      <w:pgSz w:w="11906" w:h="16838"/>
      <w:pgMar w:top="567" w:right="99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788" w:rsidRDefault="00EC1788">
      <w:pPr>
        <w:spacing w:line="240" w:lineRule="auto"/>
      </w:pPr>
      <w:r>
        <w:separator/>
      </w:r>
    </w:p>
  </w:endnote>
  <w:endnote w:type="continuationSeparator" w:id="0">
    <w:p w:rsidR="00EC1788" w:rsidRDefault="00EC1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788" w:rsidRDefault="00EC1788">
      <w:pPr>
        <w:spacing w:line="240" w:lineRule="auto"/>
      </w:pPr>
      <w:r>
        <w:separator/>
      </w:r>
    </w:p>
  </w:footnote>
  <w:footnote w:type="continuationSeparator" w:id="0">
    <w:p w:rsidR="00EC1788" w:rsidRDefault="00EC17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5C6" w:rsidRDefault="00F555C6">
    <w:pPr>
      <w:pStyle w:val="a7"/>
      <w:jc w:val="center"/>
    </w:pPr>
  </w:p>
  <w:p w:rsidR="00610ADF" w:rsidRDefault="00610AD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66"/>
    <w:rsid w:val="000A2066"/>
    <w:rsid w:val="00163369"/>
    <w:rsid w:val="001E7A65"/>
    <w:rsid w:val="00202467"/>
    <w:rsid w:val="0030200F"/>
    <w:rsid w:val="003959E6"/>
    <w:rsid w:val="004122ED"/>
    <w:rsid w:val="00610ADF"/>
    <w:rsid w:val="006433D0"/>
    <w:rsid w:val="00953353"/>
    <w:rsid w:val="00963171"/>
    <w:rsid w:val="00A032C4"/>
    <w:rsid w:val="00A0508D"/>
    <w:rsid w:val="00AA0847"/>
    <w:rsid w:val="00B30639"/>
    <w:rsid w:val="00C725C2"/>
    <w:rsid w:val="00CD36D3"/>
    <w:rsid w:val="00CF518E"/>
    <w:rsid w:val="00D23DA4"/>
    <w:rsid w:val="00D426CE"/>
    <w:rsid w:val="00D90CB7"/>
    <w:rsid w:val="00DF61C9"/>
    <w:rsid w:val="00E1519F"/>
    <w:rsid w:val="00E70585"/>
    <w:rsid w:val="00EC1788"/>
    <w:rsid w:val="00F555C6"/>
    <w:rsid w:val="00FB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66"/>
    <w:pPr>
      <w:spacing w:line="360" w:lineRule="auto"/>
      <w:ind w:firstLine="851"/>
      <w:jc w:val="both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(заг_столб)"/>
    <w:basedOn w:val="a"/>
    <w:rsid w:val="000A2066"/>
    <w:pPr>
      <w:keepNext/>
      <w:spacing w:line="240" w:lineRule="auto"/>
      <w:ind w:firstLine="0"/>
      <w:jc w:val="center"/>
    </w:pPr>
    <w:rPr>
      <w:b/>
      <w:bCs/>
      <w:iCs/>
      <w:color w:val="000000"/>
      <w:sz w:val="24"/>
      <w:szCs w:val="28"/>
    </w:rPr>
  </w:style>
  <w:style w:type="paragraph" w:customStyle="1" w:styleId="a4">
    <w:name w:val="Таблица (текст)"/>
    <w:basedOn w:val="a"/>
    <w:rsid w:val="000A2066"/>
    <w:pPr>
      <w:spacing w:line="240" w:lineRule="auto"/>
      <w:ind w:firstLine="0"/>
      <w:jc w:val="center"/>
    </w:pPr>
    <w:rPr>
      <w:sz w:val="24"/>
    </w:rPr>
  </w:style>
  <w:style w:type="paragraph" w:customStyle="1" w:styleId="a5">
    <w:name w:val="Таблица (заг_строк)"/>
    <w:basedOn w:val="a4"/>
    <w:rsid w:val="000A2066"/>
    <w:pPr>
      <w:ind w:firstLine="284"/>
      <w:jc w:val="both"/>
    </w:pPr>
  </w:style>
  <w:style w:type="paragraph" w:customStyle="1" w:styleId="a6">
    <w:name w:val="Таблица (номер)"/>
    <w:basedOn w:val="a"/>
    <w:next w:val="a"/>
    <w:rsid w:val="000A2066"/>
    <w:pPr>
      <w:keepNext/>
      <w:suppressAutoHyphens/>
      <w:spacing w:before="240" w:line="240" w:lineRule="auto"/>
      <w:ind w:firstLine="0"/>
      <w:jc w:val="left"/>
    </w:pPr>
    <w:rPr>
      <w:rFonts w:eastAsia="Batang"/>
      <w:b/>
      <w:bCs/>
    </w:rPr>
  </w:style>
  <w:style w:type="paragraph" w:styleId="a7">
    <w:name w:val="header"/>
    <w:basedOn w:val="a"/>
    <w:link w:val="a8"/>
    <w:uiPriority w:val="99"/>
    <w:unhideWhenUsed/>
    <w:rsid w:val="00F555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555C6"/>
    <w:rPr>
      <w:rFonts w:eastAsia="Times New Roman"/>
      <w:sz w:val="28"/>
    </w:rPr>
  </w:style>
  <w:style w:type="paragraph" w:styleId="a9">
    <w:name w:val="footer"/>
    <w:basedOn w:val="a"/>
    <w:link w:val="aa"/>
    <w:uiPriority w:val="99"/>
    <w:unhideWhenUsed/>
    <w:rsid w:val="00F555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555C6"/>
    <w:rPr>
      <w:rFonts w:eastAsia="Times New Roman"/>
      <w:sz w:val="28"/>
    </w:rPr>
  </w:style>
  <w:style w:type="table" w:styleId="ab">
    <w:name w:val="Table Grid"/>
    <w:basedOn w:val="a1"/>
    <w:uiPriority w:val="59"/>
    <w:rsid w:val="00610A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10A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0AD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66"/>
    <w:pPr>
      <w:spacing w:line="360" w:lineRule="auto"/>
      <w:ind w:firstLine="851"/>
      <w:jc w:val="both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(заг_столб)"/>
    <w:basedOn w:val="a"/>
    <w:rsid w:val="000A2066"/>
    <w:pPr>
      <w:keepNext/>
      <w:spacing w:line="240" w:lineRule="auto"/>
      <w:ind w:firstLine="0"/>
      <w:jc w:val="center"/>
    </w:pPr>
    <w:rPr>
      <w:b/>
      <w:bCs/>
      <w:iCs/>
      <w:color w:val="000000"/>
      <w:sz w:val="24"/>
      <w:szCs w:val="28"/>
    </w:rPr>
  </w:style>
  <w:style w:type="paragraph" w:customStyle="1" w:styleId="a4">
    <w:name w:val="Таблица (текст)"/>
    <w:basedOn w:val="a"/>
    <w:rsid w:val="000A2066"/>
    <w:pPr>
      <w:spacing w:line="240" w:lineRule="auto"/>
      <w:ind w:firstLine="0"/>
      <w:jc w:val="center"/>
    </w:pPr>
    <w:rPr>
      <w:sz w:val="24"/>
    </w:rPr>
  </w:style>
  <w:style w:type="paragraph" w:customStyle="1" w:styleId="a5">
    <w:name w:val="Таблица (заг_строк)"/>
    <w:basedOn w:val="a4"/>
    <w:rsid w:val="000A2066"/>
    <w:pPr>
      <w:ind w:firstLine="284"/>
      <w:jc w:val="both"/>
    </w:pPr>
  </w:style>
  <w:style w:type="paragraph" w:customStyle="1" w:styleId="a6">
    <w:name w:val="Таблица (номер)"/>
    <w:basedOn w:val="a"/>
    <w:next w:val="a"/>
    <w:rsid w:val="000A2066"/>
    <w:pPr>
      <w:keepNext/>
      <w:suppressAutoHyphens/>
      <w:spacing w:before="240" w:line="240" w:lineRule="auto"/>
      <w:ind w:firstLine="0"/>
      <w:jc w:val="left"/>
    </w:pPr>
    <w:rPr>
      <w:rFonts w:eastAsia="Batang"/>
      <w:b/>
      <w:bCs/>
    </w:rPr>
  </w:style>
  <w:style w:type="paragraph" w:styleId="a7">
    <w:name w:val="header"/>
    <w:basedOn w:val="a"/>
    <w:link w:val="a8"/>
    <w:uiPriority w:val="99"/>
    <w:unhideWhenUsed/>
    <w:rsid w:val="00F555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555C6"/>
    <w:rPr>
      <w:rFonts w:eastAsia="Times New Roman"/>
      <w:sz w:val="28"/>
    </w:rPr>
  </w:style>
  <w:style w:type="paragraph" w:styleId="a9">
    <w:name w:val="footer"/>
    <w:basedOn w:val="a"/>
    <w:link w:val="aa"/>
    <w:uiPriority w:val="99"/>
    <w:unhideWhenUsed/>
    <w:rsid w:val="00F555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555C6"/>
    <w:rPr>
      <w:rFonts w:eastAsia="Times New Roman"/>
      <w:sz w:val="28"/>
    </w:rPr>
  </w:style>
  <w:style w:type="table" w:styleId="ab">
    <w:name w:val="Table Grid"/>
    <w:basedOn w:val="a1"/>
    <w:uiPriority w:val="59"/>
    <w:rsid w:val="00610A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10A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0A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object</Company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object6</dc:creator>
  <cp:lastModifiedBy>odkbuser13</cp:lastModifiedBy>
  <cp:revision>3</cp:revision>
  <cp:lastPrinted>2015-12-02T11:27:00Z</cp:lastPrinted>
  <dcterms:created xsi:type="dcterms:W3CDTF">2016-03-18T11:42:00Z</dcterms:created>
  <dcterms:modified xsi:type="dcterms:W3CDTF">2016-05-16T08:05:00Z</dcterms:modified>
</cp:coreProperties>
</file>