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F8" w:rsidRPr="000C62F8" w:rsidRDefault="000C62F8" w:rsidP="000C62F8">
      <w:pPr>
        <w:spacing w:after="0" w:line="228" w:lineRule="auto"/>
        <w:jc w:val="center"/>
        <w:rPr>
          <w:rFonts w:ascii="Times New Roman" w:eastAsia="Times New Roman" w:hAnsi="Times New Roman" w:cs="Times New Roman"/>
          <w:sz w:val="24"/>
          <w:szCs w:val="24"/>
          <w:lang w:eastAsia="ru-RU"/>
        </w:rPr>
      </w:pPr>
      <w:r w:rsidRPr="000C62F8">
        <w:rPr>
          <w:rFonts w:ascii="Times New Roman" w:eastAsia="Times New Roman" w:hAnsi="Times New Roman" w:cs="Times New Roman"/>
          <w:noProof/>
          <w:sz w:val="24"/>
          <w:szCs w:val="24"/>
          <w:lang w:eastAsia="ru-RU"/>
        </w:rPr>
        <w:drawing>
          <wp:inline distT="0" distB="0" distL="0" distR="0" wp14:anchorId="3A350208" wp14:editId="1E9BBBA9">
            <wp:extent cx="1002030" cy="987425"/>
            <wp:effectExtent l="0" t="0" r="7620" b="3175"/>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987425"/>
                    </a:xfrm>
                    <a:prstGeom prst="rect">
                      <a:avLst/>
                    </a:prstGeom>
                    <a:noFill/>
                    <a:ln>
                      <a:noFill/>
                    </a:ln>
                  </pic:spPr>
                </pic:pic>
              </a:graphicData>
            </a:graphic>
          </wp:inline>
        </w:drawing>
      </w:r>
    </w:p>
    <w:p w:rsidR="000C62F8" w:rsidRPr="000C62F8" w:rsidRDefault="000C62F8" w:rsidP="000C62F8">
      <w:pPr>
        <w:spacing w:after="0" w:line="228" w:lineRule="auto"/>
        <w:rPr>
          <w:rFonts w:ascii="Times New Roman" w:eastAsia="Times New Roman" w:hAnsi="Times New Roman" w:cs="Times New Roman"/>
          <w:sz w:val="28"/>
          <w:szCs w:val="24"/>
          <w:lang w:eastAsia="ru-RU"/>
        </w:rPr>
      </w:pPr>
    </w:p>
    <w:p w:rsidR="000C62F8" w:rsidRPr="000C62F8" w:rsidRDefault="000C62F8" w:rsidP="000C62F8">
      <w:pPr>
        <w:spacing w:after="0" w:line="228" w:lineRule="auto"/>
        <w:rPr>
          <w:rFonts w:ascii="Times New Roman" w:eastAsia="Times New Roman" w:hAnsi="Times New Roman" w:cs="Times New Roman"/>
          <w:sz w:val="28"/>
          <w:szCs w:val="24"/>
          <w:lang w:eastAsia="ru-RU"/>
        </w:rPr>
      </w:pPr>
    </w:p>
    <w:p w:rsidR="000C62F8" w:rsidRPr="000C62F8" w:rsidRDefault="000C62F8" w:rsidP="000C62F8">
      <w:pPr>
        <w:tabs>
          <w:tab w:val="left" w:pos="6300"/>
        </w:tabs>
        <w:spacing w:after="0" w:line="228" w:lineRule="auto"/>
        <w:jc w:val="center"/>
        <w:rPr>
          <w:rFonts w:ascii="Times New Roman" w:eastAsia="Times New Roman" w:hAnsi="Times New Roman" w:cs="Times New Roman"/>
          <w:b/>
          <w:sz w:val="28"/>
          <w:szCs w:val="24"/>
          <w:lang w:eastAsia="ru-RU"/>
        </w:rPr>
      </w:pPr>
      <w:proofErr w:type="gramStart"/>
      <w:r w:rsidRPr="000C62F8">
        <w:rPr>
          <w:rFonts w:ascii="Times New Roman" w:eastAsia="Times New Roman" w:hAnsi="Times New Roman" w:cs="Times New Roman"/>
          <w:b/>
          <w:sz w:val="28"/>
          <w:szCs w:val="24"/>
          <w:lang w:eastAsia="ru-RU"/>
        </w:rPr>
        <w:t>П</w:t>
      </w:r>
      <w:proofErr w:type="gramEnd"/>
      <w:r w:rsidRPr="000C62F8">
        <w:rPr>
          <w:rFonts w:ascii="Times New Roman" w:eastAsia="Times New Roman" w:hAnsi="Times New Roman" w:cs="Times New Roman"/>
          <w:b/>
          <w:sz w:val="28"/>
          <w:szCs w:val="24"/>
          <w:lang w:eastAsia="ru-RU"/>
        </w:rPr>
        <w:t xml:space="preserve"> О С Т А Н О В Л Е Н И Е</w:t>
      </w:r>
    </w:p>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p>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r w:rsidRPr="000C62F8">
        <w:rPr>
          <w:rFonts w:ascii="Times New Roman" w:eastAsia="Times New Roman" w:hAnsi="Times New Roman" w:cs="Times New Roman"/>
          <w:b/>
          <w:sz w:val="28"/>
          <w:szCs w:val="24"/>
          <w:lang w:eastAsia="ru-RU"/>
        </w:rPr>
        <w:t>Парламентской Ассамблеи</w:t>
      </w:r>
    </w:p>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r w:rsidRPr="000C62F8">
        <w:rPr>
          <w:rFonts w:ascii="Times New Roman" w:eastAsia="Times New Roman" w:hAnsi="Times New Roman" w:cs="Times New Roman"/>
          <w:b/>
          <w:sz w:val="28"/>
          <w:szCs w:val="24"/>
          <w:lang w:eastAsia="ru-RU"/>
        </w:rPr>
        <w:t>Организации Договора о коллективной безопасности</w:t>
      </w:r>
    </w:p>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9570"/>
      </w:tblGrid>
      <w:tr w:rsidR="000C62F8" w:rsidRPr="000C62F8" w:rsidTr="000C62F8">
        <w:tc>
          <w:tcPr>
            <w:tcW w:w="9571" w:type="dxa"/>
            <w:hideMark/>
          </w:tcPr>
          <w:p w:rsidR="000C62F8" w:rsidRPr="000C62F8" w:rsidRDefault="000C62F8" w:rsidP="000C62F8">
            <w:pPr>
              <w:spacing w:after="0" w:line="228" w:lineRule="auto"/>
              <w:jc w:val="center"/>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О проекте Рекомендаций по гармонизации </w:t>
            </w:r>
          </w:p>
          <w:p w:rsidR="000C62F8" w:rsidRPr="000C62F8" w:rsidRDefault="000C62F8" w:rsidP="000C62F8">
            <w:pPr>
              <w:spacing w:after="0" w:line="228" w:lineRule="auto"/>
              <w:jc w:val="center"/>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национального законодательства в сфере уголовного преследования </w:t>
            </w:r>
          </w:p>
          <w:p w:rsidR="000C62F8" w:rsidRPr="000C62F8" w:rsidRDefault="000C62F8" w:rsidP="000C62F8">
            <w:pPr>
              <w:spacing w:after="0" w:line="228" w:lineRule="auto"/>
              <w:jc w:val="center"/>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иностранных граждан, временно находящихся на территории </w:t>
            </w:r>
          </w:p>
          <w:p w:rsidR="000C62F8" w:rsidRPr="000C62F8" w:rsidRDefault="000C62F8" w:rsidP="000C62F8">
            <w:pPr>
              <w:spacing w:after="0" w:line="228" w:lineRule="auto"/>
              <w:jc w:val="center"/>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государств – членов ОДКБ в составе формирований сил и средств </w:t>
            </w:r>
          </w:p>
          <w:p w:rsidR="000C62F8" w:rsidRPr="000C62F8" w:rsidRDefault="000C62F8" w:rsidP="000C62F8">
            <w:pPr>
              <w:spacing w:after="0" w:line="228" w:lineRule="auto"/>
              <w:jc w:val="center"/>
              <w:rPr>
                <w:rFonts w:ascii="Times New Roman" w:eastAsia="Times New Roman" w:hAnsi="Times New Roman" w:cs="Times New Roman"/>
                <w:b/>
                <w:sz w:val="28"/>
                <w:szCs w:val="24"/>
              </w:rPr>
            </w:pPr>
            <w:r w:rsidRPr="000C62F8">
              <w:rPr>
                <w:rFonts w:ascii="Times New Roman" w:eastAsia="Times New Roman" w:hAnsi="Times New Roman" w:cs="Times New Roman"/>
                <w:b/>
                <w:sz w:val="28"/>
                <w:szCs w:val="28"/>
              </w:rPr>
              <w:t>системы коллективной безопасности</w:t>
            </w:r>
          </w:p>
        </w:tc>
      </w:tr>
    </w:tbl>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p>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p>
    <w:p w:rsidR="000C62F8" w:rsidRPr="000C62F8" w:rsidRDefault="000C62F8" w:rsidP="000C62F8">
      <w:pPr>
        <w:spacing w:after="0" w:line="228" w:lineRule="auto"/>
        <w:jc w:val="center"/>
        <w:rPr>
          <w:rFonts w:ascii="Times New Roman" w:eastAsia="Times New Roman" w:hAnsi="Times New Roman" w:cs="Times New Roman"/>
          <w:b/>
          <w:sz w:val="28"/>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C62F8" w:rsidRPr="000C62F8" w:rsidTr="000C62F8">
        <w:tc>
          <w:tcPr>
            <w:tcW w:w="9571" w:type="dxa"/>
          </w:tcPr>
          <w:p w:rsidR="000C62F8" w:rsidRPr="000C62F8" w:rsidRDefault="000C62F8" w:rsidP="000C62F8">
            <w:pPr>
              <w:spacing w:after="0" w:line="228" w:lineRule="auto"/>
              <w:ind w:firstLine="708"/>
              <w:jc w:val="both"/>
              <w:rPr>
                <w:rFonts w:ascii="Times New Roman" w:eastAsia="Times New Roman" w:hAnsi="Times New Roman"/>
                <w:sz w:val="28"/>
                <w:szCs w:val="24"/>
              </w:rPr>
            </w:pPr>
            <w:r w:rsidRPr="000C62F8">
              <w:rPr>
                <w:rFonts w:ascii="Times New Roman" w:eastAsia="Times New Roman" w:hAnsi="Times New Roman"/>
                <w:sz w:val="28"/>
                <w:szCs w:val="24"/>
              </w:rPr>
              <w:t xml:space="preserve">Парламентская Ассамблея Организации Договора о коллективной безопасности   </w:t>
            </w:r>
            <w:proofErr w:type="gramStart"/>
            <w:r w:rsidRPr="000C62F8">
              <w:rPr>
                <w:rFonts w:ascii="Times New Roman" w:eastAsia="Times New Roman" w:hAnsi="Times New Roman"/>
                <w:sz w:val="28"/>
                <w:szCs w:val="24"/>
              </w:rPr>
              <w:t>п</w:t>
            </w:r>
            <w:proofErr w:type="gramEnd"/>
            <w:r w:rsidRPr="000C62F8">
              <w:rPr>
                <w:rFonts w:ascii="Times New Roman" w:eastAsia="Times New Roman" w:hAnsi="Times New Roman"/>
                <w:sz w:val="28"/>
                <w:szCs w:val="24"/>
              </w:rPr>
              <w:t xml:space="preserve"> о с т а н о в л я е т:</w:t>
            </w:r>
          </w:p>
          <w:p w:rsidR="000C62F8" w:rsidRPr="000C62F8" w:rsidRDefault="000C62F8" w:rsidP="000C62F8">
            <w:pPr>
              <w:spacing w:after="0" w:line="228" w:lineRule="auto"/>
              <w:ind w:firstLine="708"/>
              <w:jc w:val="both"/>
              <w:rPr>
                <w:rFonts w:ascii="Times New Roman" w:eastAsia="Times New Roman" w:hAnsi="Times New Roman"/>
                <w:sz w:val="28"/>
                <w:szCs w:val="24"/>
              </w:rPr>
            </w:pPr>
          </w:p>
          <w:p w:rsidR="000C62F8" w:rsidRPr="000C62F8" w:rsidRDefault="000C62F8" w:rsidP="000C62F8">
            <w:pPr>
              <w:shd w:val="clear" w:color="auto" w:fill="FFFFFF"/>
              <w:spacing w:after="0" w:line="228" w:lineRule="auto"/>
              <w:ind w:firstLine="709"/>
              <w:jc w:val="both"/>
              <w:rPr>
                <w:rFonts w:ascii="Times New Roman" w:eastAsia="Times New Roman" w:hAnsi="Times New Roman"/>
                <w:sz w:val="28"/>
                <w:szCs w:val="28"/>
              </w:rPr>
            </w:pPr>
            <w:r w:rsidRPr="000C62F8">
              <w:rPr>
                <w:rFonts w:ascii="Times New Roman" w:eastAsia="Times New Roman" w:hAnsi="Times New Roman"/>
                <w:sz w:val="28"/>
                <w:szCs w:val="24"/>
              </w:rPr>
              <w:t xml:space="preserve">1. Принять </w:t>
            </w:r>
            <w:r w:rsidRPr="000C62F8">
              <w:rPr>
                <w:rFonts w:ascii="Times New Roman" w:eastAsia="Times New Roman" w:hAnsi="Times New Roman"/>
                <w:sz w:val="28"/>
                <w:szCs w:val="28"/>
              </w:rPr>
              <w:t>Рекомендации по гармонизации национального законодательства в сфере уголовного преследования иностранных граждан, временно находящихся на территории государств – членов ОДКБ в составе формирований сил и средств системы коллективной безопасности (прилагаются).</w:t>
            </w:r>
          </w:p>
          <w:p w:rsidR="000C62F8" w:rsidRPr="000C62F8" w:rsidRDefault="000C62F8" w:rsidP="000C62F8">
            <w:pPr>
              <w:spacing w:after="0" w:line="228" w:lineRule="auto"/>
              <w:ind w:firstLine="709"/>
              <w:jc w:val="both"/>
              <w:rPr>
                <w:rFonts w:ascii="Times New Roman" w:eastAsia="Times New Roman" w:hAnsi="Times New Roman"/>
                <w:sz w:val="28"/>
                <w:szCs w:val="24"/>
              </w:rPr>
            </w:pPr>
            <w:r w:rsidRPr="000C62F8">
              <w:rPr>
                <w:rFonts w:ascii="Times New Roman" w:eastAsia="Times New Roman" w:hAnsi="Times New Roman"/>
                <w:sz w:val="28"/>
                <w:szCs w:val="24"/>
              </w:rPr>
              <w:t xml:space="preserve">2. Направить </w:t>
            </w:r>
            <w:r w:rsidRPr="000C62F8">
              <w:rPr>
                <w:rFonts w:ascii="Times New Roman" w:eastAsia="Times New Roman" w:hAnsi="Times New Roman"/>
                <w:sz w:val="28"/>
                <w:szCs w:val="28"/>
              </w:rPr>
              <w:t xml:space="preserve">Рекомендации по гармонизации национального законодательства в сфере уголовного преследования иностранных граждан, временно находящихся на территории государств – членов ОДКБ в составе формирований сил и средств системы коллективной безопасности </w:t>
            </w:r>
            <w:r w:rsidRPr="000C62F8">
              <w:rPr>
                <w:rFonts w:ascii="Times New Roman" w:eastAsia="Times New Roman" w:hAnsi="Times New Roman"/>
                <w:sz w:val="28"/>
                <w:szCs w:val="24"/>
              </w:rPr>
              <w:t>(далее – Рекомендации), 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0C62F8" w:rsidRPr="000C62F8" w:rsidRDefault="000C62F8" w:rsidP="000C62F8">
            <w:pPr>
              <w:spacing w:after="0" w:line="228" w:lineRule="auto"/>
              <w:ind w:firstLine="709"/>
              <w:jc w:val="both"/>
              <w:rPr>
                <w:rFonts w:ascii="Times New Roman" w:eastAsia="Times New Roman" w:hAnsi="Times New Roman"/>
                <w:b/>
                <w:sz w:val="28"/>
                <w:szCs w:val="24"/>
              </w:rPr>
            </w:pPr>
            <w:r w:rsidRPr="000C62F8">
              <w:rPr>
                <w:rFonts w:ascii="Times New Roman" w:eastAsia="Times New Roman" w:hAnsi="Times New Roman"/>
                <w:sz w:val="28"/>
                <w:szCs w:val="24"/>
              </w:rPr>
              <w:t xml:space="preserve">3. </w:t>
            </w:r>
            <w:proofErr w:type="gramStart"/>
            <w:r w:rsidRPr="000C62F8">
              <w:rPr>
                <w:rFonts w:ascii="Times New Roman" w:eastAsia="Times New Roman" w:hAnsi="Times New Roman"/>
                <w:sz w:val="28"/>
                <w:szCs w:val="24"/>
              </w:rPr>
              <w:t>Разместить Рекомендации</w:t>
            </w:r>
            <w:proofErr w:type="gramEnd"/>
            <w:r w:rsidRPr="000C62F8">
              <w:rPr>
                <w:rFonts w:ascii="Times New Roman" w:eastAsia="Times New Roman" w:hAnsi="Times New Roman"/>
                <w:sz w:val="28"/>
                <w:szCs w:val="24"/>
              </w:rPr>
              <w:t xml:space="preserve"> на сайте и опубликовать в печатных материалах Парламентской Ассамблеи ОДКБ.</w:t>
            </w:r>
          </w:p>
        </w:tc>
      </w:tr>
    </w:tbl>
    <w:p w:rsidR="000C62F8" w:rsidRPr="000C62F8" w:rsidRDefault="000C62F8" w:rsidP="000C62F8">
      <w:pPr>
        <w:spacing w:after="0" w:line="228" w:lineRule="auto"/>
        <w:ind w:firstLine="709"/>
        <w:jc w:val="both"/>
        <w:rPr>
          <w:rFonts w:ascii="Times New Roman" w:eastAsia="Times New Roman" w:hAnsi="Times New Roman" w:cs="Times New Roman"/>
          <w:sz w:val="28"/>
          <w:szCs w:val="24"/>
          <w:lang w:eastAsia="ru-RU"/>
        </w:rPr>
      </w:pPr>
    </w:p>
    <w:p w:rsidR="000C62F8" w:rsidRPr="000C62F8" w:rsidRDefault="000C62F8" w:rsidP="000C62F8">
      <w:pPr>
        <w:spacing w:after="0" w:line="228" w:lineRule="auto"/>
        <w:ind w:firstLine="709"/>
        <w:jc w:val="both"/>
        <w:rPr>
          <w:rFonts w:ascii="Times New Roman" w:eastAsia="Times New Roman" w:hAnsi="Times New Roman" w:cs="Times New Roman"/>
          <w:sz w:val="28"/>
          <w:szCs w:val="24"/>
          <w:lang w:eastAsia="ru-RU"/>
        </w:rPr>
      </w:pPr>
    </w:p>
    <w:p w:rsidR="000C62F8" w:rsidRPr="000C62F8" w:rsidRDefault="000C62F8" w:rsidP="000C62F8">
      <w:pPr>
        <w:spacing w:after="0" w:line="228" w:lineRule="auto"/>
        <w:ind w:firstLine="709"/>
        <w:jc w:val="both"/>
        <w:rPr>
          <w:rFonts w:ascii="Times New Roman" w:eastAsia="Times New Roman" w:hAnsi="Times New Roman" w:cs="Times New Roman"/>
          <w:sz w:val="28"/>
          <w:szCs w:val="24"/>
          <w:lang w:eastAsia="ru-RU"/>
        </w:rPr>
      </w:pPr>
    </w:p>
    <w:tbl>
      <w:tblPr>
        <w:tblW w:w="9709" w:type="dxa"/>
        <w:tblLayout w:type="fixed"/>
        <w:tblCellMar>
          <w:left w:w="70" w:type="dxa"/>
          <w:right w:w="70" w:type="dxa"/>
        </w:tblCellMar>
        <w:tblLook w:val="04A0" w:firstRow="1" w:lastRow="0" w:firstColumn="1" w:lastColumn="0" w:noHBand="0" w:noVBand="1"/>
      </w:tblPr>
      <w:tblGrid>
        <w:gridCol w:w="4748"/>
        <w:gridCol w:w="2410"/>
        <w:gridCol w:w="2551"/>
      </w:tblGrid>
      <w:tr w:rsidR="000C62F8" w:rsidRPr="000C62F8" w:rsidTr="000C62F8">
        <w:tc>
          <w:tcPr>
            <w:tcW w:w="4748" w:type="dxa"/>
            <w:hideMark/>
          </w:tcPr>
          <w:p w:rsidR="000C62F8" w:rsidRPr="000C62F8" w:rsidRDefault="000C62F8" w:rsidP="000C62F8">
            <w:pPr>
              <w:spacing w:after="0" w:line="228" w:lineRule="auto"/>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Председатель                                                                                     </w:t>
            </w:r>
          </w:p>
          <w:p w:rsidR="000C62F8" w:rsidRDefault="000C62F8" w:rsidP="000C62F8">
            <w:pPr>
              <w:spacing w:after="0" w:line="228" w:lineRule="auto"/>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Парламентской Ассамблеи ОДКБ </w:t>
            </w:r>
          </w:p>
          <w:p w:rsidR="000C62F8" w:rsidRDefault="000C62F8" w:rsidP="000C62F8">
            <w:pPr>
              <w:spacing w:after="0" w:line="228" w:lineRule="auto"/>
              <w:rPr>
                <w:rFonts w:ascii="Times New Roman" w:eastAsia="Times New Roman" w:hAnsi="Times New Roman" w:cs="Times New Roman"/>
                <w:b/>
                <w:sz w:val="28"/>
                <w:szCs w:val="28"/>
              </w:rPr>
            </w:pPr>
          </w:p>
          <w:p w:rsidR="000C62F8" w:rsidRDefault="000C62F8" w:rsidP="000C62F8">
            <w:pPr>
              <w:spacing w:after="0" w:line="228" w:lineRule="auto"/>
              <w:rPr>
                <w:rFonts w:ascii="Times New Roman" w:eastAsia="Times New Roman" w:hAnsi="Times New Roman" w:cs="Times New Roman"/>
                <w:b/>
                <w:sz w:val="28"/>
                <w:szCs w:val="28"/>
              </w:rPr>
            </w:pPr>
          </w:p>
          <w:p w:rsidR="000C62F8" w:rsidRPr="000C62F8" w:rsidRDefault="000C62F8" w:rsidP="000C62F8">
            <w:pPr>
              <w:spacing w:after="0" w:line="228" w:lineRule="auto"/>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Санкт-Петербург</w:t>
            </w:r>
          </w:p>
          <w:p w:rsidR="000C62F8" w:rsidRPr="000C62F8" w:rsidRDefault="000C62F8" w:rsidP="000C62F8">
            <w:pPr>
              <w:spacing w:after="0" w:line="228" w:lineRule="auto"/>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26 ноября 2015 года</w:t>
            </w:r>
          </w:p>
          <w:p w:rsidR="000C62F8" w:rsidRPr="000C62F8" w:rsidRDefault="000C62F8" w:rsidP="000C62F8">
            <w:pPr>
              <w:spacing w:after="0" w:line="228" w:lineRule="auto"/>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 xml:space="preserve">№ 8-13                                                  </w:t>
            </w:r>
          </w:p>
        </w:tc>
        <w:tc>
          <w:tcPr>
            <w:tcW w:w="2410" w:type="dxa"/>
          </w:tcPr>
          <w:p w:rsidR="000C62F8" w:rsidRPr="000C62F8" w:rsidRDefault="000C62F8" w:rsidP="000C62F8">
            <w:pPr>
              <w:spacing w:after="0" w:line="228" w:lineRule="auto"/>
              <w:rPr>
                <w:rFonts w:ascii="Times New Roman" w:eastAsia="Times New Roman" w:hAnsi="Times New Roman" w:cs="Times New Roman"/>
                <w:sz w:val="28"/>
                <w:szCs w:val="28"/>
              </w:rPr>
            </w:pPr>
            <w:r w:rsidRPr="000C62F8">
              <w:rPr>
                <w:rFonts w:ascii="Times New Roman" w:eastAsia="Times New Roman" w:hAnsi="Times New Roman" w:cs="Times New Roman"/>
                <w:noProof/>
                <w:sz w:val="24"/>
                <w:szCs w:val="24"/>
                <w:lang w:eastAsia="ru-RU"/>
              </w:rPr>
              <w:drawing>
                <wp:inline distT="0" distB="0" distL="0" distR="0" wp14:anchorId="59636BC9" wp14:editId="562AF1DC">
                  <wp:extent cx="1426210" cy="1426210"/>
                  <wp:effectExtent l="0" t="0" r="2540" b="2540"/>
                  <wp:docPr id="3" name="Рисунок 3" descr="Описание: Описание: Описание: Описание: Описание: 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C:\Users\2\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c>
          <w:tcPr>
            <w:tcW w:w="2551" w:type="dxa"/>
          </w:tcPr>
          <w:p w:rsidR="000C62F8" w:rsidRPr="000C62F8" w:rsidRDefault="000C62F8" w:rsidP="000C62F8">
            <w:pPr>
              <w:spacing w:after="0" w:line="228" w:lineRule="auto"/>
              <w:rPr>
                <w:rFonts w:ascii="Times New Roman" w:eastAsia="Times New Roman" w:hAnsi="Times New Roman" w:cs="Times New Roman"/>
                <w:sz w:val="28"/>
                <w:szCs w:val="28"/>
              </w:rPr>
            </w:pPr>
          </w:p>
          <w:p w:rsidR="000C62F8" w:rsidRPr="000C62F8" w:rsidRDefault="000C62F8" w:rsidP="000C62F8">
            <w:pPr>
              <w:spacing w:after="0" w:line="228" w:lineRule="auto"/>
              <w:jc w:val="right"/>
              <w:rPr>
                <w:rFonts w:ascii="Times New Roman" w:eastAsia="Times New Roman" w:hAnsi="Times New Roman" w:cs="Times New Roman"/>
                <w:b/>
                <w:sz w:val="28"/>
                <w:szCs w:val="28"/>
              </w:rPr>
            </w:pPr>
            <w:r w:rsidRPr="000C62F8">
              <w:rPr>
                <w:rFonts w:ascii="Times New Roman" w:eastAsia="Times New Roman" w:hAnsi="Times New Roman" w:cs="Times New Roman"/>
                <w:b/>
                <w:sz w:val="28"/>
                <w:szCs w:val="28"/>
              </w:rPr>
              <w:t>С. Е. Нарышкин</w:t>
            </w:r>
          </w:p>
        </w:tc>
      </w:tr>
    </w:tbl>
    <w:p w:rsidR="000C62F8" w:rsidRDefault="000C62F8" w:rsidP="000C62F8">
      <w:pPr>
        <w:spacing w:after="0" w:line="240" w:lineRule="auto"/>
        <w:rPr>
          <w:rFonts w:ascii="Times New Roman" w:eastAsia="Times New Roman" w:hAnsi="Times New Roman" w:cs="Times New Roman"/>
          <w:sz w:val="24"/>
          <w:szCs w:val="24"/>
          <w:lang w:eastAsia="ru-RU"/>
        </w:rPr>
      </w:pPr>
    </w:p>
    <w:p w:rsidR="000C62F8" w:rsidRPr="000C62F8" w:rsidRDefault="000C62F8" w:rsidP="000C62F8">
      <w:pPr>
        <w:spacing w:after="0" w:line="240" w:lineRule="auto"/>
        <w:rPr>
          <w:rFonts w:ascii="Times New Roman" w:eastAsia="Times New Roman" w:hAnsi="Times New Roman" w:cs="Times New Roman"/>
          <w:sz w:val="24"/>
          <w:szCs w:val="24"/>
          <w:lang w:eastAsia="ru-RU"/>
        </w:rPr>
      </w:pPr>
    </w:p>
    <w:p w:rsidR="007D21C4" w:rsidRPr="00BB70F2" w:rsidRDefault="00E805A0" w:rsidP="00182C41">
      <w:pPr>
        <w:tabs>
          <w:tab w:val="left" w:pos="3040"/>
          <w:tab w:val="right" w:pos="9355"/>
        </w:tabs>
        <w:spacing w:after="0" w:line="240" w:lineRule="auto"/>
        <w:jc w:val="right"/>
        <w:rPr>
          <w:rFonts w:ascii="Times New Roman" w:hAnsi="Times New Roman" w:cs="Times New Roman"/>
        </w:rPr>
      </w:pPr>
      <w:proofErr w:type="gramStart"/>
      <w:r>
        <w:rPr>
          <w:rFonts w:ascii="Times New Roman" w:hAnsi="Times New Roman" w:cs="Times New Roman"/>
        </w:rPr>
        <w:t>П</w:t>
      </w:r>
      <w:proofErr w:type="gramEnd"/>
      <w:r w:rsidR="007D21C4">
        <w:rPr>
          <w:rFonts w:ascii="Times New Roman" w:hAnsi="Times New Roman" w:cs="Times New Roman"/>
        </w:rPr>
        <w:t xml:space="preserve"> </w:t>
      </w:r>
      <w:r w:rsidR="007D21C4" w:rsidRPr="00BB70F2">
        <w:rPr>
          <w:rFonts w:ascii="Times New Roman" w:hAnsi="Times New Roman" w:cs="Times New Roman"/>
        </w:rPr>
        <w:t>р</w:t>
      </w:r>
      <w:r w:rsidR="007D21C4">
        <w:rPr>
          <w:rFonts w:ascii="Times New Roman" w:hAnsi="Times New Roman" w:cs="Times New Roman"/>
        </w:rPr>
        <w:t xml:space="preserve"> </w:t>
      </w:r>
      <w:r w:rsidR="007D21C4" w:rsidRPr="00BB70F2">
        <w:rPr>
          <w:rFonts w:ascii="Times New Roman" w:hAnsi="Times New Roman" w:cs="Times New Roman"/>
        </w:rPr>
        <w:t>и</w:t>
      </w:r>
      <w:r w:rsidR="007D21C4">
        <w:rPr>
          <w:rFonts w:ascii="Times New Roman" w:hAnsi="Times New Roman" w:cs="Times New Roman"/>
        </w:rPr>
        <w:t xml:space="preserve"> </w:t>
      </w:r>
      <w:r w:rsidR="007D21C4" w:rsidRPr="00BB70F2">
        <w:rPr>
          <w:rFonts w:ascii="Times New Roman" w:hAnsi="Times New Roman" w:cs="Times New Roman"/>
        </w:rPr>
        <w:t>л</w:t>
      </w:r>
      <w:r w:rsidR="007D21C4">
        <w:rPr>
          <w:rFonts w:ascii="Times New Roman" w:hAnsi="Times New Roman" w:cs="Times New Roman"/>
        </w:rPr>
        <w:t xml:space="preserve"> </w:t>
      </w:r>
      <w:r w:rsidR="007D21C4" w:rsidRPr="00BB70F2">
        <w:rPr>
          <w:rFonts w:ascii="Times New Roman" w:hAnsi="Times New Roman" w:cs="Times New Roman"/>
        </w:rPr>
        <w:t>о</w:t>
      </w:r>
      <w:r w:rsidR="007D21C4">
        <w:rPr>
          <w:rFonts w:ascii="Times New Roman" w:hAnsi="Times New Roman" w:cs="Times New Roman"/>
        </w:rPr>
        <w:t xml:space="preserve"> </w:t>
      </w:r>
      <w:r w:rsidR="007D21C4" w:rsidRPr="00BB70F2">
        <w:rPr>
          <w:rFonts w:ascii="Times New Roman" w:hAnsi="Times New Roman" w:cs="Times New Roman"/>
        </w:rPr>
        <w:t>ж</w:t>
      </w:r>
      <w:r w:rsidR="007D21C4">
        <w:rPr>
          <w:rFonts w:ascii="Times New Roman" w:hAnsi="Times New Roman" w:cs="Times New Roman"/>
        </w:rPr>
        <w:t xml:space="preserve"> </w:t>
      </w:r>
      <w:r w:rsidR="007D21C4" w:rsidRPr="00BB70F2">
        <w:rPr>
          <w:rFonts w:ascii="Times New Roman" w:hAnsi="Times New Roman" w:cs="Times New Roman"/>
        </w:rPr>
        <w:t>е</w:t>
      </w:r>
      <w:r w:rsidR="007D21C4">
        <w:rPr>
          <w:rFonts w:ascii="Times New Roman" w:hAnsi="Times New Roman" w:cs="Times New Roman"/>
        </w:rPr>
        <w:t xml:space="preserve"> </w:t>
      </w:r>
      <w:r w:rsidR="007D21C4" w:rsidRPr="00BB70F2">
        <w:rPr>
          <w:rFonts w:ascii="Times New Roman" w:hAnsi="Times New Roman" w:cs="Times New Roman"/>
        </w:rPr>
        <w:t>н</w:t>
      </w:r>
      <w:r w:rsidR="007D21C4">
        <w:rPr>
          <w:rFonts w:ascii="Times New Roman" w:hAnsi="Times New Roman" w:cs="Times New Roman"/>
        </w:rPr>
        <w:t xml:space="preserve"> </w:t>
      </w:r>
      <w:r w:rsidR="007D21C4" w:rsidRPr="00BB70F2">
        <w:rPr>
          <w:rFonts w:ascii="Times New Roman" w:hAnsi="Times New Roman" w:cs="Times New Roman"/>
        </w:rPr>
        <w:t>и</w:t>
      </w:r>
      <w:r w:rsidR="007D21C4">
        <w:rPr>
          <w:rFonts w:ascii="Times New Roman" w:hAnsi="Times New Roman" w:cs="Times New Roman"/>
        </w:rPr>
        <w:t xml:space="preserve"> </w:t>
      </w:r>
      <w:r w:rsidR="007D21C4" w:rsidRPr="00BB70F2">
        <w:rPr>
          <w:rFonts w:ascii="Times New Roman" w:hAnsi="Times New Roman" w:cs="Times New Roman"/>
        </w:rPr>
        <w:t>е</w:t>
      </w:r>
    </w:p>
    <w:p w:rsidR="007D21C4" w:rsidRPr="00BB70F2" w:rsidRDefault="007D21C4" w:rsidP="007D21C4">
      <w:pPr>
        <w:spacing w:after="0" w:line="360" w:lineRule="auto"/>
        <w:jc w:val="right"/>
        <w:rPr>
          <w:rFonts w:ascii="Times New Roman" w:hAnsi="Times New Roman" w:cs="Times New Roman"/>
          <w:b/>
        </w:rPr>
      </w:pPr>
    </w:p>
    <w:p w:rsidR="007D21C4" w:rsidRPr="00BB70F2" w:rsidRDefault="007D21C4" w:rsidP="007D21C4">
      <w:pPr>
        <w:spacing w:after="0" w:line="240" w:lineRule="auto"/>
        <w:jc w:val="center"/>
        <w:rPr>
          <w:rFonts w:ascii="Times New Roman" w:hAnsi="Times New Roman" w:cs="Times New Roman"/>
          <w:b/>
          <w:sz w:val="24"/>
          <w:szCs w:val="24"/>
        </w:rPr>
      </w:pPr>
      <w:r w:rsidRPr="00BB70F2">
        <w:rPr>
          <w:rFonts w:ascii="Times New Roman" w:hAnsi="Times New Roman" w:cs="Times New Roman"/>
          <w:b/>
          <w:sz w:val="24"/>
          <w:szCs w:val="24"/>
        </w:rPr>
        <w:t>РЕКОМЕНДАЦИИ</w:t>
      </w:r>
    </w:p>
    <w:p w:rsidR="007D21C4" w:rsidRPr="00BB70F2" w:rsidRDefault="009A0CAB" w:rsidP="007D21C4">
      <w:pPr>
        <w:spacing w:after="0" w:line="240" w:lineRule="auto"/>
        <w:jc w:val="center"/>
        <w:rPr>
          <w:rFonts w:ascii="Times New Roman" w:hAnsi="Times New Roman" w:cs="Times New Roman"/>
          <w:b/>
          <w:sz w:val="24"/>
          <w:szCs w:val="24"/>
        </w:rPr>
      </w:pPr>
      <w:r w:rsidRPr="00BB70F2">
        <w:rPr>
          <w:rFonts w:ascii="Times New Roman" w:hAnsi="Times New Roman" w:cs="Times New Roman"/>
          <w:b/>
          <w:sz w:val="24"/>
          <w:szCs w:val="24"/>
        </w:rPr>
        <w:t>по гармонизации национального законодательства в сфере уголовного преследования иностранных граждан, временно находящ</w:t>
      </w:r>
      <w:r>
        <w:rPr>
          <w:rFonts w:ascii="Times New Roman" w:hAnsi="Times New Roman" w:cs="Times New Roman"/>
          <w:b/>
          <w:sz w:val="24"/>
          <w:szCs w:val="24"/>
        </w:rPr>
        <w:t xml:space="preserve">ихся на территории государств – </w:t>
      </w:r>
      <w:r w:rsidRPr="00BB70F2">
        <w:rPr>
          <w:rFonts w:ascii="Times New Roman" w:hAnsi="Times New Roman" w:cs="Times New Roman"/>
          <w:b/>
          <w:sz w:val="24"/>
          <w:szCs w:val="24"/>
        </w:rPr>
        <w:t>членов ОДКБ в составе формирова</w:t>
      </w:r>
      <w:bookmarkStart w:id="0" w:name="_GoBack"/>
      <w:bookmarkEnd w:id="0"/>
      <w:r w:rsidRPr="00BB70F2">
        <w:rPr>
          <w:rFonts w:ascii="Times New Roman" w:hAnsi="Times New Roman" w:cs="Times New Roman"/>
          <w:b/>
          <w:sz w:val="24"/>
          <w:szCs w:val="24"/>
        </w:rPr>
        <w:t>ний сил и средств системы коллективной безопасности</w:t>
      </w:r>
    </w:p>
    <w:p w:rsidR="007D21C4" w:rsidRPr="00BB70F2" w:rsidRDefault="007D21C4" w:rsidP="007D21C4">
      <w:pPr>
        <w:pStyle w:val="a4"/>
        <w:spacing w:after="0" w:line="360" w:lineRule="auto"/>
        <w:ind w:left="1080"/>
        <w:jc w:val="both"/>
        <w:rPr>
          <w:rFonts w:ascii="Times New Roman" w:hAnsi="Times New Roman" w:cs="Times New Roman"/>
          <w:b/>
          <w:sz w:val="24"/>
          <w:szCs w:val="24"/>
        </w:rPr>
      </w:pPr>
    </w:p>
    <w:p w:rsidR="007D21C4" w:rsidRPr="00BB70F2" w:rsidRDefault="007D21C4" w:rsidP="007D21C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BB70F2">
        <w:rPr>
          <w:rFonts w:ascii="Times New Roman" w:hAnsi="Times New Roman" w:cs="Times New Roman"/>
          <w:b/>
          <w:sz w:val="24"/>
          <w:szCs w:val="24"/>
        </w:rPr>
        <w:t>Применяемые термины</w:t>
      </w:r>
    </w:p>
    <w:p w:rsidR="007D21C4" w:rsidRPr="00BB70F2" w:rsidRDefault="007D21C4" w:rsidP="007D21C4">
      <w:pPr>
        <w:autoSpaceDE w:val="0"/>
        <w:autoSpaceDN w:val="0"/>
        <w:adjustRightInd w:val="0"/>
        <w:spacing w:before="120" w:after="0" w:line="240" w:lineRule="auto"/>
        <w:contextualSpacing/>
        <w:jc w:val="both"/>
        <w:rPr>
          <w:rFonts w:ascii="Times New Roman" w:hAnsi="Times New Roman" w:cs="Times New Roman"/>
          <w:sz w:val="24"/>
          <w:szCs w:val="24"/>
        </w:rPr>
      </w:pPr>
      <w:r w:rsidRPr="00BB70F2">
        <w:rPr>
          <w:rFonts w:ascii="Times New Roman" w:hAnsi="Times New Roman" w:cs="Times New Roman"/>
          <w:i/>
          <w:sz w:val="24"/>
          <w:szCs w:val="24"/>
        </w:rPr>
        <w:t>ОДКБ</w:t>
      </w:r>
      <w:r>
        <w:rPr>
          <w:rFonts w:ascii="Times New Roman" w:hAnsi="Times New Roman" w:cs="Times New Roman"/>
          <w:sz w:val="24"/>
          <w:szCs w:val="24"/>
        </w:rPr>
        <w:t xml:space="preserve"> – </w:t>
      </w:r>
      <w:r w:rsidRPr="00BB70F2">
        <w:rPr>
          <w:rFonts w:ascii="Times New Roman" w:hAnsi="Times New Roman" w:cs="Times New Roman"/>
          <w:sz w:val="24"/>
          <w:szCs w:val="24"/>
        </w:rPr>
        <w:t>Организация Договора о коллективной безопасности</w:t>
      </w:r>
      <w:r w:rsidR="00E03DCC">
        <w:rPr>
          <w:rFonts w:ascii="Times New Roman" w:hAnsi="Times New Roman" w:cs="Times New Roman"/>
          <w:sz w:val="24"/>
          <w:szCs w:val="24"/>
        </w:rPr>
        <w:t>.</w:t>
      </w:r>
    </w:p>
    <w:p w:rsidR="007D21C4" w:rsidRPr="00BB70F2" w:rsidRDefault="00E03DCC" w:rsidP="007D21C4">
      <w:pPr>
        <w:autoSpaceDE w:val="0"/>
        <w:autoSpaceDN w:val="0"/>
        <w:adjustRightInd w:val="0"/>
        <w:spacing w:before="120"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Г</w:t>
      </w:r>
      <w:r w:rsidR="007D21C4" w:rsidRPr="00BB70F2">
        <w:rPr>
          <w:rFonts w:ascii="Times New Roman" w:hAnsi="Times New Roman" w:cs="Times New Roman"/>
          <w:i/>
          <w:sz w:val="24"/>
          <w:szCs w:val="24"/>
        </w:rPr>
        <w:t>осударство</w:t>
      </w:r>
      <w:r w:rsidR="007D21C4">
        <w:rPr>
          <w:rFonts w:ascii="Times New Roman" w:hAnsi="Times New Roman" w:cs="Times New Roman"/>
          <w:i/>
          <w:sz w:val="24"/>
          <w:szCs w:val="24"/>
        </w:rPr>
        <w:t>-</w:t>
      </w:r>
      <w:r w:rsidR="007D21C4" w:rsidRPr="00BB70F2">
        <w:rPr>
          <w:rFonts w:ascii="Times New Roman" w:hAnsi="Times New Roman" w:cs="Times New Roman"/>
          <w:i/>
          <w:sz w:val="24"/>
          <w:szCs w:val="24"/>
        </w:rPr>
        <w:t>член</w:t>
      </w:r>
      <w:r w:rsidR="007D21C4">
        <w:rPr>
          <w:rFonts w:ascii="Times New Roman" w:hAnsi="Times New Roman" w:cs="Times New Roman"/>
          <w:sz w:val="24"/>
          <w:szCs w:val="24"/>
        </w:rPr>
        <w:t xml:space="preserve"> </w:t>
      </w:r>
      <w:r w:rsidR="007D21C4" w:rsidRPr="00BB70F2">
        <w:rPr>
          <w:rFonts w:ascii="Times New Roman" w:hAnsi="Times New Roman" w:cs="Times New Roman"/>
          <w:sz w:val="24"/>
          <w:szCs w:val="24"/>
        </w:rPr>
        <w:t>– любое государство, которое разделяет цели и принципы</w:t>
      </w:r>
      <w:r>
        <w:rPr>
          <w:rFonts w:ascii="Times New Roman" w:hAnsi="Times New Roman" w:cs="Times New Roman"/>
          <w:sz w:val="24"/>
          <w:szCs w:val="24"/>
        </w:rPr>
        <w:t xml:space="preserve"> ОДКБ</w:t>
      </w:r>
      <w:r w:rsidR="007D21C4" w:rsidRPr="00BB70F2">
        <w:rPr>
          <w:rFonts w:ascii="Times New Roman" w:hAnsi="Times New Roman" w:cs="Times New Roman"/>
          <w:sz w:val="24"/>
          <w:szCs w:val="24"/>
        </w:rPr>
        <w:t xml:space="preserve"> и</w:t>
      </w:r>
      <w:r>
        <w:rPr>
          <w:rFonts w:ascii="Times New Roman" w:hAnsi="Times New Roman" w:cs="Times New Roman"/>
          <w:sz w:val="24"/>
          <w:szCs w:val="24"/>
        </w:rPr>
        <w:t xml:space="preserve"> готово </w:t>
      </w:r>
      <w:r w:rsidR="007D21C4" w:rsidRPr="00BB70F2">
        <w:rPr>
          <w:rFonts w:ascii="Times New Roman" w:hAnsi="Times New Roman" w:cs="Times New Roman"/>
          <w:sz w:val="24"/>
          <w:szCs w:val="24"/>
        </w:rPr>
        <w:t>приня</w:t>
      </w:r>
      <w:r>
        <w:rPr>
          <w:rFonts w:ascii="Times New Roman" w:hAnsi="Times New Roman" w:cs="Times New Roman"/>
          <w:sz w:val="24"/>
          <w:szCs w:val="24"/>
        </w:rPr>
        <w:t>ть</w:t>
      </w:r>
      <w:r w:rsidR="007D21C4" w:rsidRPr="00BB70F2">
        <w:rPr>
          <w:rFonts w:ascii="Times New Roman" w:hAnsi="Times New Roman" w:cs="Times New Roman"/>
          <w:sz w:val="24"/>
          <w:szCs w:val="24"/>
        </w:rPr>
        <w:t xml:space="preserve"> на себя обязательства, содержащиеся в настоящем Уставе и других действующих в рамках Организации международных договорах и решениях (статья 19 Уста</w:t>
      </w:r>
      <w:r>
        <w:rPr>
          <w:rFonts w:ascii="Times New Roman" w:hAnsi="Times New Roman" w:cs="Times New Roman"/>
          <w:sz w:val="24"/>
          <w:szCs w:val="24"/>
        </w:rPr>
        <w:t>ва ОДКБ от 7 октября 2002 года).</w:t>
      </w:r>
    </w:p>
    <w:p w:rsidR="007D21C4" w:rsidRPr="00BB70F2" w:rsidRDefault="00E03DCC" w:rsidP="007D21C4">
      <w:pPr>
        <w:spacing w:before="120" w:after="0" w:line="240" w:lineRule="auto"/>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Ф</w:t>
      </w:r>
      <w:r w:rsidR="007D21C4" w:rsidRPr="00BB70F2">
        <w:rPr>
          <w:rFonts w:ascii="Times New Roman" w:hAnsi="Times New Roman" w:cs="Times New Roman"/>
          <w:i/>
          <w:sz w:val="24"/>
          <w:szCs w:val="24"/>
        </w:rPr>
        <w:t>ормирования сил и средств системы коллективной безопасност</w:t>
      </w:r>
      <w:r w:rsidR="007D21C4">
        <w:rPr>
          <w:rFonts w:ascii="Times New Roman" w:hAnsi="Times New Roman" w:cs="Times New Roman"/>
          <w:i/>
          <w:sz w:val="24"/>
          <w:szCs w:val="24"/>
        </w:rPr>
        <w:t xml:space="preserve">и (далее также – формирования) – </w:t>
      </w:r>
      <w:r w:rsidR="007D21C4" w:rsidRPr="00BB70F2">
        <w:rPr>
          <w:rFonts w:ascii="Times New Roman" w:hAnsi="Times New Roman" w:cs="Times New Roman"/>
          <w:sz w:val="24"/>
          <w:szCs w:val="24"/>
        </w:rPr>
        <w:t>объединения, соединения, воинские части и подразделения, выделенные из состава национальных вооруженных сил и других войск Сторон, формирования сил специального назначения, выделенные из числа подразделений специального назначения (групп специалистов) органов внутренних дел (полиции), внутренних войск, органов безопасности и специальных служб, а также уполномоченных органов в сфере предупреждения и ликвидации последствий чрезвычайных</w:t>
      </w:r>
      <w:proofErr w:type="gramEnd"/>
      <w:r w:rsidR="007D21C4" w:rsidRPr="00BB70F2">
        <w:rPr>
          <w:rFonts w:ascii="Times New Roman" w:hAnsi="Times New Roman" w:cs="Times New Roman"/>
          <w:sz w:val="24"/>
          <w:szCs w:val="24"/>
        </w:rPr>
        <w:t xml:space="preserve"> </w:t>
      </w:r>
      <w:proofErr w:type="gramStart"/>
      <w:r w:rsidR="007D21C4" w:rsidRPr="00BB70F2">
        <w:rPr>
          <w:rFonts w:ascii="Times New Roman" w:hAnsi="Times New Roman" w:cs="Times New Roman"/>
          <w:sz w:val="24"/>
          <w:szCs w:val="24"/>
        </w:rPr>
        <w:t>ситуаций Сторон в</w:t>
      </w:r>
      <w:r w:rsidR="007D21C4" w:rsidRPr="00BB70F2">
        <w:rPr>
          <w:rFonts w:ascii="Times New Roman" w:hAnsi="Times New Roman" w:cs="Times New Roman"/>
          <w:b/>
          <w:sz w:val="24"/>
          <w:szCs w:val="24"/>
        </w:rPr>
        <w:t xml:space="preserve"> </w:t>
      </w:r>
      <w:r w:rsidR="007D21C4" w:rsidRPr="00BB70F2">
        <w:rPr>
          <w:rFonts w:ascii="Times New Roman" w:hAnsi="Times New Roman" w:cs="Times New Roman"/>
          <w:sz w:val="24"/>
          <w:szCs w:val="24"/>
        </w:rPr>
        <w:t>состав коалиционных, региональных (объединенных) группировок войск (сил), временно направленные на территорию принимающей Стороны</w:t>
      </w:r>
      <w:r>
        <w:rPr>
          <w:rFonts w:ascii="Times New Roman" w:hAnsi="Times New Roman" w:cs="Times New Roman"/>
          <w:sz w:val="24"/>
          <w:szCs w:val="24"/>
        </w:rPr>
        <w:t>.</w:t>
      </w:r>
      <w:proofErr w:type="gramEnd"/>
    </w:p>
    <w:p w:rsidR="007D21C4" w:rsidRPr="00BB70F2" w:rsidRDefault="00E03DCC" w:rsidP="007D21C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Ф</w:t>
      </w:r>
      <w:r w:rsidR="007D21C4" w:rsidRPr="00BB70F2">
        <w:rPr>
          <w:rFonts w:ascii="Times New Roman" w:hAnsi="Times New Roman" w:cs="Times New Roman"/>
          <w:i/>
          <w:sz w:val="24"/>
          <w:szCs w:val="24"/>
        </w:rPr>
        <w:t>ормирования сил специального назначения</w:t>
      </w:r>
      <w:r w:rsidR="007D21C4">
        <w:rPr>
          <w:rFonts w:ascii="Times New Roman" w:hAnsi="Times New Roman" w:cs="Times New Roman"/>
          <w:sz w:val="24"/>
          <w:szCs w:val="24"/>
        </w:rPr>
        <w:t xml:space="preserve"> – </w:t>
      </w:r>
      <w:r w:rsidR="007D21C4" w:rsidRPr="00BB70F2">
        <w:rPr>
          <w:rFonts w:ascii="Times New Roman" w:hAnsi="Times New Roman" w:cs="Times New Roman"/>
          <w:sz w:val="24"/>
          <w:szCs w:val="24"/>
        </w:rPr>
        <w:t>выделенные государствами-членами в состав коалиционной группировки войск (сил) подразделения специального назначения (группы специалистов) органов внутренних дел (полиции), внутренних войск, органов безопасности и специальных служб, а также органов, уполномоченных в сфере предупреждения и ликвидации последствий чрезвычайных ситуаций</w:t>
      </w:r>
      <w:r>
        <w:rPr>
          <w:rFonts w:ascii="Times New Roman" w:hAnsi="Times New Roman" w:cs="Times New Roman"/>
          <w:sz w:val="24"/>
          <w:szCs w:val="24"/>
        </w:rPr>
        <w:t>.</w:t>
      </w:r>
      <w:proofErr w:type="gramEnd"/>
    </w:p>
    <w:p w:rsidR="007D21C4" w:rsidRPr="00BB70F2" w:rsidRDefault="00E03DC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w:t>
      </w:r>
      <w:r w:rsidR="007D21C4">
        <w:rPr>
          <w:rFonts w:ascii="Times New Roman" w:hAnsi="Times New Roman" w:cs="Times New Roman"/>
          <w:i/>
          <w:sz w:val="24"/>
          <w:szCs w:val="24"/>
        </w:rPr>
        <w:t>онтингенты государств-</w:t>
      </w:r>
      <w:r w:rsidR="007D21C4" w:rsidRPr="00BB70F2">
        <w:rPr>
          <w:rFonts w:ascii="Times New Roman" w:hAnsi="Times New Roman" w:cs="Times New Roman"/>
          <w:i/>
          <w:sz w:val="24"/>
          <w:szCs w:val="24"/>
        </w:rPr>
        <w:t xml:space="preserve">членов </w:t>
      </w:r>
      <w:r w:rsidR="007D21C4" w:rsidRPr="00BB70F2">
        <w:rPr>
          <w:rFonts w:ascii="Times New Roman" w:hAnsi="Times New Roman" w:cs="Times New Roman"/>
          <w:sz w:val="24"/>
          <w:szCs w:val="24"/>
        </w:rPr>
        <w:t xml:space="preserve">– специально подготовленный военный, милицейский (полицейский) и гражданский персонал, а также силы и средства, </w:t>
      </w:r>
      <w:r w:rsidR="007D21C4">
        <w:rPr>
          <w:rFonts w:ascii="Times New Roman" w:hAnsi="Times New Roman" w:cs="Times New Roman"/>
          <w:sz w:val="24"/>
          <w:szCs w:val="24"/>
        </w:rPr>
        <w:t>предоставляемые государствами-</w:t>
      </w:r>
      <w:r w:rsidR="007D21C4" w:rsidRPr="00BB70F2">
        <w:rPr>
          <w:rFonts w:ascii="Times New Roman" w:hAnsi="Times New Roman" w:cs="Times New Roman"/>
          <w:sz w:val="24"/>
          <w:szCs w:val="24"/>
        </w:rPr>
        <w:t>членами в состав миротворческих сил ОДКБ</w:t>
      </w:r>
      <w:r>
        <w:rPr>
          <w:rFonts w:ascii="Times New Roman" w:hAnsi="Times New Roman" w:cs="Times New Roman"/>
          <w:sz w:val="24"/>
          <w:szCs w:val="24"/>
        </w:rPr>
        <w:t>.</w:t>
      </w:r>
    </w:p>
    <w:p w:rsidR="007D21C4" w:rsidRPr="00BB70F2" w:rsidRDefault="00E03DC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w:t>
      </w:r>
      <w:r w:rsidR="007D21C4" w:rsidRPr="00BB70F2">
        <w:rPr>
          <w:rFonts w:ascii="Times New Roman" w:hAnsi="Times New Roman" w:cs="Times New Roman"/>
          <w:i/>
          <w:sz w:val="24"/>
          <w:szCs w:val="24"/>
        </w:rPr>
        <w:t xml:space="preserve">оллективные силы  оперативного реагирования </w:t>
      </w:r>
      <w:r w:rsidR="007D21C4">
        <w:rPr>
          <w:rFonts w:ascii="Times New Roman" w:hAnsi="Times New Roman" w:cs="Times New Roman"/>
          <w:sz w:val="24"/>
          <w:szCs w:val="24"/>
        </w:rPr>
        <w:t xml:space="preserve">(далее – КСОР) – </w:t>
      </w:r>
      <w:r w:rsidR="007D21C4" w:rsidRPr="00BB70F2">
        <w:rPr>
          <w:rFonts w:ascii="Times New Roman" w:hAnsi="Times New Roman" w:cs="Times New Roman"/>
          <w:sz w:val="24"/>
          <w:szCs w:val="24"/>
        </w:rPr>
        <w:t>воинские контингенты и формирования сил специального назначения, выделенные государствами</w:t>
      </w:r>
      <w:r>
        <w:rPr>
          <w:rFonts w:ascii="Times New Roman" w:hAnsi="Times New Roman" w:cs="Times New Roman"/>
          <w:sz w:val="24"/>
          <w:szCs w:val="24"/>
        </w:rPr>
        <w:t>-</w:t>
      </w:r>
      <w:r w:rsidR="007D21C4" w:rsidRPr="00BB70F2">
        <w:rPr>
          <w:rFonts w:ascii="Times New Roman" w:hAnsi="Times New Roman" w:cs="Times New Roman"/>
          <w:sz w:val="24"/>
          <w:szCs w:val="24"/>
        </w:rPr>
        <w:t>членами для совместного решения возложенных на них задач по обеспечению коллективной безопасности</w:t>
      </w:r>
      <w:r>
        <w:rPr>
          <w:rFonts w:ascii="Times New Roman" w:hAnsi="Times New Roman" w:cs="Times New Roman"/>
          <w:sz w:val="24"/>
          <w:szCs w:val="24"/>
        </w:rPr>
        <w:t>.</w:t>
      </w:r>
    </w:p>
    <w:p w:rsidR="007D21C4" w:rsidRPr="00BB70F2" w:rsidRDefault="00E03DC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w:t>
      </w:r>
      <w:r w:rsidR="007D21C4" w:rsidRPr="00BB70F2">
        <w:rPr>
          <w:rFonts w:ascii="Times New Roman" w:hAnsi="Times New Roman" w:cs="Times New Roman"/>
          <w:i/>
          <w:sz w:val="24"/>
          <w:szCs w:val="24"/>
        </w:rPr>
        <w:t>оинские контингенты</w:t>
      </w:r>
      <w:r w:rsidR="007D21C4">
        <w:rPr>
          <w:rFonts w:ascii="Times New Roman" w:hAnsi="Times New Roman" w:cs="Times New Roman"/>
          <w:sz w:val="24"/>
          <w:szCs w:val="24"/>
        </w:rPr>
        <w:t xml:space="preserve"> – </w:t>
      </w:r>
      <w:r w:rsidR="007D21C4" w:rsidRPr="00BB70F2">
        <w:rPr>
          <w:rFonts w:ascii="Times New Roman" w:hAnsi="Times New Roman" w:cs="Times New Roman"/>
          <w:sz w:val="24"/>
          <w:szCs w:val="24"/>
        </w:rPr>
        <w:t>соединения и воинские части постоянной готовности вооруженных сил государств – членов ОДКБ, выделенные в состав КСОР</w:t>
      </w:r>
      <w:r>
        <w:rPr>
          <w:rFonts w:ascii="Times New Roman" w:hAnsi="Times New Roman" w:cs="Times New Roman"/>
          <w:sz w:val="24"/>
          <w:szCs w:val="24"/>
        </w:rPr>
        <w:t>.</w:t>
      </w:r>
    </w:p>
    <w:p w:rsidR="007D21C4" w:rsidRPr="00BB70F2" w:rsidRDefault="00E03DCC" w:rsidP="007D21C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Л</w:t>
      </w:r>
      <w:r w:rsidR="007D21C4" w:rsidRPr="00BB70F2">
        <w:rPr>
          <w:rFonts w:ascii="Times New Roman" w:hAnsi="Times New Roman" w:cs="Times New Roman"/>
          <w:i/>
          <w:sz w:val="24"/>
          <w:szCs w:val="24"/>
        </w:rPr>
        <w:t>ичный состав формирований</w:t>
      </w:r>
      <w:r w:rsidR="007D21C4" w:rsidRPr="00BB70F2">
        <w:rPr>
          <w:rFonts w:ascii="Times New Roman" w:hAnsi="Times New Roman" w:cs="Times New Roman"/>
          <w:sz w:val="24"/>
          <w:szCs w:val="24"/>
        </w:rPr>
        <w:t xml:space="preserve"> </w:t>
      </w:r>
      <w:r w:rsidR="007D21C4" w:rsidRPr="00BB70F2">
        <w:rPr>
          <w:rFonts w:ascii="Times New Roman" w:hAnsi="Times New Roman" w:cs="Times New Roman"/>
          <w:i/>
          <w:sz w:val="24"/>
          <w:szCs w:val="24"/>
        </w:rPr>
        <w:t xml:space="preserve">(лица из состава формирований) </w:t>
      </w:r>
      <w:r w:rsidR="007D21C4" w:rsidRPr="00BB70F2">
        <w:rPr>
          <w:rFonts w:ascii="Times New Roman" w:hAnsi="Times New Roman" w:cs="Times New Roman"/>
          <w:sz w:val="24"/>
          <w:szCs w:val="24"/>
        </w:rPr>
        <w:t>─ военнослужащие, сотрудники органов безопасности и специальных служб, внутренних дел (полиции), внутренних войск, органов, уполномоченных в сфере предупреждения и ликвидации последствий чрезвычайных ситуаций, а также лица, работающие в воинских частях, организациях и учреждениях, выделенных государствами-членами, или временно командированные в состав коалиционной и/или региональной (объединенной)</w:t>
      </w:r>
      <w:proofErr w:type="gramEnd"/>
      <w:r w:rsidR="007D21C4" w:rsidRPr="00BB70F2">
        <w:rPr>
          <w:rFonts w:ascii="Times New Roman" w:hAnsi="Times New Roman" w:cs="Times New Roman"/>
          <w:sz w:val="24"/>
          <w:szCs w:val="24"/>
        </w:rPr>
        <w:t xml:space="preserve"> группировки войск (сил)</w:t>
      </w:r>
      <w:r>
        <w:rPr>
          <w:rFonts w:ascii="Times New Roman" w:hAnsi="Times New Roman" w:cs="Times New Roman"/>
          <w:sz w:val="24"/>
          <w:szCs w:val="24"/>
        </w:rPr>
        <w:t>.</w:t>
      </w:r>
    </w:p>
    <w:p w:rsidR="007D21C4" w:rsidRPr="00BB70F2" w:rsidRDefault="00E03DCC" w:rsidP="007D21C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Р</w:t>
      </w:r>
      <w:r w:rsidR="007D21C4" w:rsidRPr="00BB70F2">
        <w:rPr>
          <w:rFonts w:ascii="Times New Roman" w:hAnsi="Times New Roman" w:cs="Times New Roman"/>
          <w:i/>
          <w:iCs/>
          <w:sz w:val="24"/>
          <w:szCs w:val="24"/>
        </w:rPr>
        <w:t xml:space="preserve">егион коллективной безопасности </w:t>
      </w:r>
      <w:r w:rsidR="007D21C4" w:rsidRPr="00E03DCC">
        <w:rPr>
          <w:rFonts w:ascii="Times New Roman" w:hAnsi="Times New Roman" w:cs="Times New Roman"/>
          <w:b/>
          <w:iCs/>
          <w:sz w:val="24"/>
          <w:szCs w:val="24"/>
        </w:rPr>
        <w:t>─</w:t>
      </w:r>
      <w:r w:rsidR="007D21C4" w:rsidRPr="00BB70F2">
        <w:rPr>
          <w:rFonts w:ascii="Times New Roman" w:hAnsi="Times New Roman" w:cs="Times New Roman"/>
          <w:i/>
          <w:iCs/>
          <w:sz w:val="24"/>
          <w:szCs w:val="24"/>
        </w:rPr>
        <w:t xml:space="preserve">  </w:t>
      </w:r>
      <w:r w:rsidR="007D21C4" w:rsidRPr="00BB70F2">
        <w:rPr>
          <w:rFonts w:ascii="Times New Roman" w:hAnsi="Times New Roman" w:cs="Times New Roman"/>
          <w:iCs/>
          <w:sz w:val="24"/>
          <w:szCs w:val="24"/>
        </w:rPr>
        <w:t>часть зоны ответственности ОДКБ, включающая с учетом геостратегического положения территории одно</w:t>
      </w:r>
      <w:r>
        <w:rPr>
          <w:rFonts w:ascii="Times New Roman" w:hAnsi="Times New Roman" w:cs="Times New Roman"/>
          <w:iCs/>
          <w:sz w:val="24"/>
          <w:szCs w:val="24"/>
        </w:rPr>
        <w:t>го</w:t>
      </w:r>
      <w:r w:rsidR="007D21C4" w:rsidRPr="00BB70F2">
        <w:rPr>
          <w:rFonts w:ascii="Times New Roman" w:hAnsi="Times New Roman" w:cs="Times New Roman"/>
          <w:iCs/>
          <w:sz w:val="24"/>
          <w:szCs w:val="24"/>
        </w:rPr>
        <w:t xml:space="preserve"> или нескольких государств-членов, в пределах которых обеспечиваются интересы их национальной и коллективной безопасности</w:t>
      </w:r>
      <w:r>
        <w:rPr>
          <w:rFonts w:ascii="Times New Roman" w:hAnsi="Times New Roman" w:cs="Times New Roman"/>
          <w:iCs/>
          <w:sz w:val="24"/>
          <w:szCs w:val="24"/>
        </w:rPr>
        <w:t>.</w:t>
      </w:r>
    </w:p>
    <w:p w:rsidR="007D21C4" w:rsidRPr="00BB70F2" w:rsidRDefault="00E03DCC" w:rsidP="007D21C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Р</w:t>
      </w:r>
      <w:r w:rsidR="007D21C4" w:rsidRPr="00BB70F2">
        <w:rPr>
          <w:rFonts w:ascii="Times New Roman" w:hAnsi="Times New Roman" w:cs="Times New Roman"/>
          <w:i/>
          <w:sz w:val="24"/>
          <w:szCs w:val="24"/>
        </w:rPr>
        <w:t xml:space="preserve">егиональная группировка войск (сил) </w:t>
      </w:r>
      <w:r w:rsidR="007D21C4" w:rsidRPr="00E03DCC">
        <w:rPr>
          <w:rFonts w:ascii="Times New Roman" w:hAnsi="Times New Roman" w:cs="Times New Roman"/>
          <w:b/>
          <w:sz w:val="24"/>
          <w:szCs w:val="24"/>
        </w:rPr>
        <w:t>─</w:t>
      </w:r>
      <w:r w:rsidR="007D21C4" w:rsidRPr="00BB70F2">
        <w:rPr>
          <w:rFonts w:ascii="Times New Roman" w:hAnsi="Times New Roman" w:cs="Times New Roman"/>
          <w:sz w:val="24"/>
          <w:szCs w:val="24"/>
        </w:rPr>
        <w:t xml:space="preserve"> дислоцированные в мирное время или развернутые в угрожаемый период для отражения возможного вооруженного нападения (агрессии) органы управления и войска (силы) вооруженных сил и других воинских формирований Сторон соответствующего региона коллективной безопасности.</w:t>
      </w:r>
    </w:p>
    <w:p w:rsidR="007D21C4" w:rsidRPr="00BB70F2" w:rsidRDefault="007D21C4" w:rsidP="007D21C4">
      <w:pPr>
        <w:spacing w:before="120" w:after="0" w:line="240" w:lineRule="auto"/>
        <w:contextualSpacing/>
        <w:jc w:val="both"/>
        <w:rPr>
          <w:rFonts w:ascii="Times New Roman" w:hAnsi="Times New Roman" w:cs="Times New Roman"/>
          <w:sz w:val="24"/>
          <w:szCs w:val="24"/>
        </w:rPr>
      </w:pPr>
      <w:r w:rsidRPr="00BB70F2">
        <w:rPr>
          <w:rFonts w:ascii="Times New Roman" w:hAnsi="Times New Roman" w:cs="Times New Roman"/>
          <w:i/>
          <w:sz w:val="24"/>
          <w:szCs w:val="24"/>
        </w:rPr>
        <w:lastRenderedPageBreak/>
        <w:t xml:space="preserve"> «</w:t>
      </w:r>
      <w:r w:rsidR="00E03DCC">
        <w:rPr>
          <w:rFonts w:ascii="Times New Roman" w:hAnsi="Times New Roman" w:cs="Times New Roman"/>
          <w:i/>
          <w:sz w:val="24"/>
          <w:szCs w:val="24"/>
        </w:rPr>
        <w:t>Н</w:t>
      </w:r>
      <w:r w:rsidRPr="00BB70F2">
        <w:rPr>
          <w:rFonts w:ascii="Times New Roman" w:hAnsi="Times New Roman" w:cs="Times New Roman"/>
          <w:i/>
          <w:sz w:val="24"/>
          <w:szCs w:val="24"/>
        </w:rPr>
        <w:t>аправляющая Сторона»</w:t>
      </w:r>
      <w:r w:rsidRPr="00BB70F2">
        <w:rPr>
          <w:rFonts w:ascii="Times New Roman" w:hAnsi="Times New Roman" w:cs="Times New Roman"/>
          <w:sz w:val="24"/>
          <w:szCs w:val="24"/>
        </w:rPr>
        <w:t xml:space="preserve"> – Сторона, которой принадлежат формирования, временно направленные на территорию принимающей Стороны в соответствии с ее официальным обращением для решения поставленных задач</w:t>
      </w:r>
      <w:r w:rsidR="00E03DCC">
        <w:rPr>
          <w:rFonts w:ascii="Times New Roman" w:hAnsi="Times New Roman" w:cs="Times New Roman"/>
          <w:sz w:val="24"/>
          <w:szCs w:val="24"/>
        </w:rPr>
        <w:t>.</w:t>
      </w:r>
    </w:p>
    <w:p w:rsidR="007D21C4" w:rsidRPr="00BB70F2" w:rsidRDefault="007D21C4" w:rsidP="007D21C4">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i/>
          <w:sz w:val="24"/>
          <w:szCs w:val="24"/>
        </w:rPr>
        <w:t>«</w:t>
      </w:r>
      <w:r w:rsidR="00E03DCC">
        <w:rPr>
          <w:rFonts w:ascii="Times New Roman" w:hAnsi="Times New Roman" w:cs="Times New Roman"/>
          <w:i/>
          <w:sz w:val="24"/>
          <w:szCs w:val="24"/>
        </w:rPr>
        <w:t>П</w:t>
      </w:r>
      <w:r w:rsidRPr="00BB70F2">
        <w:rPr>
          <w:rFonts w:ascii="Times New Roman" w:hAnsi="Times New Roman" w:cs="Times New Roman"/>
          <w:i/>
          <w:sz w:val="24"/>
          <w:szCs w:val="24"/>
        </w:rPr>
        <w:t>ринимающая Сторона»</w:t>
      </w:r>
      <w:r w:rsidRPr="00BB70F2">
        <w:rPr>
          <w:rFonts w:ascii="Times New Roman" w:hAnsi="Times New Roman" w:cs="Times New Roman"/>
          <w:sz w:val="24"/>
          <w:szCs w:val="24"/>
        </w:rPr>
        <w:t xml:space="preserve"> – Сторона, на территории которой для выполнения поставленных задач в соответствии с ее официальным обращением временно размещаются формирования направляющей Стороны.</w:t>
      </w:r>
    </w:p>
    <w:p w:rsidR="007D21C4" w:rsidRPr="00BB70F2" w:rsidRDefault="00E03DC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У</w:t>
      </w:r>
      <w:r w:rsidR="007D21C4" w:rsidRPr="00BB70F2">
        <w:rPr>
          <w:rFonts w:ascii="Times New Roman" w:hAnsi="Times New Roman" w:cs="Times New Roman"/>
          <w:i/>
          <w:sz w:val="24"/>
          <w:szCs w:val="24"/>
        </w:rPr>
        <w:t>головное преследование</w:t>
      </w:r>
      <w:r w:rsidR="007D21C4" w:rsidRPr="00BB70F2">
        <w:rPr>
          <w:rFonts w:ascii="Times New Roman" w:hAnsi="Times New Roman" w:cs="Times New Roman"/>
          <w:sz w:val="24"/>
          <w:szCs w:val="24"/>
        </w:rPr>
        <w:t xml:space="preserve"> </w:t>
      </w:r>
      <w:r w:rsidR="007D21C4" w:rsidRPr="00BB70F2">
        <w:rPr>
          <w:rFonts w:ascii="Times New Roman" w:hAnsi="Times New Roman" w:cs="Times New Roman"/>
          <w:i/>
          <w:sz w:val="24"/>
          <w:szCs w:val="24"/>
        </w:rPr>
        <w:t>–</w:t>
      </w:r>
      <w:r w:rsidR="007D21C4" w:rsidRPr="00BB70F2">
        <w:rPr>
          <w:rFonts w:ascii="Times New Roman" w:hAnsi="Times New Roman" w:cs="Times New Roman"/>
          <w:sz w:val="24"/>
          <w:szCs w:val="24"/>
        </w:rPr>
        <w:t xml:space="preserve"> деятельность органов предварительного расследования (полици</w:t>
      </w:r>
      <w:r>
        <w:rPr>
          <w:rFonts w:ascii="Times New Roman" w:hAnsi="Times New Roman" w:cs="Times New Roman"/>
          <w:sz w:val="24"/>
          <w:szCs w:val="24"/>
        </w:rPr>
        <w:t xml:space="preserve">и </w:t>
      </w:r>
      <w:r w:rsidR="007D21C4" w:rsidRPr="00BB70F2">
        <w:rPr>
          <w:rFonts w:ascii="Times New Roman" w:hAnsi="Times New Roman" w:cs="Times New Roman"/>
          <w:sz w:val="24"/>
          <w:szCs w:val="24"/>
        </w:rPr>
        <w:t>прокуратур</w:t>
      </w:r>
      <w:r>
        <w:rPr>
          <w:rFonts w:ascii="Times New Roman" w:hAnsi="Times New Roman" w:cs="Times New Roman"/>
          <w:sz w:val="24"/>
          <w:szCs w:val="24"/>
        </w:rPr>
        <w:t>ы</w:t>
      </w:r>
      <w:r w:rsidR="007D21C4" w:rsidRPr="00BB70F2">
        <w:rPr>
          <w:rFonts w:ascii="Times New Roman" w:hAnsi="Times New Roman" w:cs="Times New Roman"/>
          <w:sz w:val="24"/>
          <w:szCs w:val="24"/>
        </w:rPr>
        <w:t xml:space="preserve">), входящих в состав формирований сил и средств системы коллективной безопасности либо </w:t>
      </w:r>
      <w:r>
        <w:rPr>
          <w:rFonts w:ascii="Times New Roman" w:hAnsi="Times New Roman" w:cs="Times New Roman"/>
          <w:sz w:val="24"/>
          <w:szCs w:val="24"/>
        </w:rPr>
        <w:t>п</w:t>
      </w:r>
      <w:r w:rsidR="007D21C4" w:rsidRPr="00BB70F2">
        <w:rPr>
          <w:rFonts w:ascii="Times New Roman" w:hAnsi="Times New Roman" w:cs="Times New Roman"/>
          <w:sz w:val="24"/>
          <w:szCs w:val="24"/>
        </w:rPr>
        <w:t>ринимающего государства, по раскрытию преступлений, изобличению виновных в совершении преступлений и обеспечению привлечения их к уголовной ответственности</w:t>
      </w:r>
      <w:r>
        <w:rPr>
          <w:rFonts w:ascii="Times New Roman" w:hAnsi="Times New Roman" w:cs="Times New Roman"/>
          <w:sz w:val="24"/>
          <w:szCs w:val="24"/>
        </w:rPr>
        <w:t>.</w:t>
      </w:r>
    </w:p>
    <w:p w:rsidR="007D21C4" w:rsidRPr="00BB70F2" w:rsidRDefault="00E03DC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w:t>
      </w:r>
      <w:r w:rsidR="007D21C4" w:rsidRPr="00BB70F2">
        <w:rPr>
          <w:rFonts w:ascii="Times New Roman" w:hAnsi="Times New Roman" w:cs="Times New Roman"/>
          <w:i/>
          <w:sz w:val="24"/>
          <w:szCs w:val="24"/>
        </w:rPr>
        <w:t>ривлечение к уголовной ответственности</w:t>
      </w:r>
      <w:r w:rsidR="007D21C4" w:rsidRPr="00BB70F2">
        <w:rPr>
          <w:rFonts w:ascii="Times New Roman" w:hAnsi="Times New Roman" w:cs="Times New Roman"/>
          <w:sz w:val="24"/>
          <w:szCs w:val="24"/>
        </w:rPr>
        <w:t xml:space="preserve"> </w:t>
      </w:r>
      <w:r w:rsidR="007D21C4" w:rsidRPr="00BB70F2">
        <w:rPr>
          <w:rFonts w:ascii="Times New Roman" w:hAnsi="Times New Roman" w:cs="Times New Roman"/>
          <w:sz w:val="24"/>
          <w:szCs w:val="24"/>
        </w:rPr>
        <w:softHyphen/>
      </w:r>
      <w:r w:rsidR="007D21C4" w:rsidRPr="00BB70F2">
        <w:rPr>
          <w:rFonts w:ascii="Times New Roman" w:hAnsi="Times New Roman" w:cs="Times New Roman"/>
          <w:sz w:val="24"/>
          <w:szCs w:val="24"/>
        </w:rPr>
        <w:softHyphen/>
      </w:r>
      <w:r w:rsidRPr="00BB70F2">
        <w:rPr>
          <w:rFonts w:ascii="Times New Roman" w:hAnsi="Times New Roman" w:cs="Times New Roman"/>
          <w:sz w:val="24"/>
          <w:szCs w:val="24"/>
        </w:rPr>
        <w:t xml:space="preserve">– </w:t>
      </w:r>
      <w:r w:rsidR="007D21C4" w:rsidRPr="00BB70F2">
        <w:rPr>
          <w:rFonts w:ascii="Times New Roman" w:hAnsi="Times New Roman" w:cs="Times New Roman"/>
          <w:sz w:val="24"/>
          <w:szCs w:val="24"/>
        </w:rPr>
        <w:t>признание лица виновным в совершении преступления с назначением ему наказания либо принятием в отношении него иных уголовно-правовых мер</w:t>
      </w:r>
      <w:r>
        <w:rPr>
          <w:rFonts w:ascii="Times New Roman" w:hAnsi="Times New Roman" w:cs="Times New Roman"/>
          <w:sz w:val="24"/>
          <w:szCs w:val="24"/>
        </w:rPr>
        <w:t>.</w:t>
      </w:r>
    </w:p>
    <w:p w:rsidR="007D21C4" w:rsidRPr="00BB70F2" w:rsidRDefault="00E03DC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w:t>
      </w:r>
      <w:r w:rsidR="007D21C4" w:rsidRPr="00BB70F2">
        <w:rPr>
          <w:rFonts w:ascii="Times New Roman" w:hAnsi="Times New Roman" w:cs="Times New Roman"/>
          <w:i/>
          <w:sz w:val="24"/>
          <w:szCs w:val="24"/>
        </w:rPr>
        <w:t xml:space="preserve">омпетентные органы </w:t>
      </w:r>
      <w:r>
        <w:rPr>
          <w:rFonts w:ascii="Times New Roman" w:hAnsi="Times New Roman" w:cs="Times New Roman"/>
          <w:sz w:val="24"/>
          <w:szCs w:val="24"/>
        </w:rPr>
        <w:t xml:space="preserve">– </w:t>
      </w:r>
      <w:r w:rsidR="007D21C4" w:rsidRPr="00BB70F2">
        <w:rPr>
          <w:rFonts w:ascii="Times New Roman" w:hAnsi="Times New Roman" w:cs="Times New Roman"/>
          <w:sz w:val="24"/>
          <w:szCs w:val="24"/>
        </w:rPr>
        <w:t>органы Сторон, осуществляющие правоохранительную и уголовно-процессуальную деятельность</w:t>
      </w:r>
      <w:r w:rsidR="001576DC">
        <w:rPr>
          <w:rFonts w:ascii="Times New Roman" w:hAnsi="Times New Roman" w:cs="Times New Roman"/>
          <w:sz w:val="24"/>
          <w:szCs w:val="24"/>
        </w:rPr>
        <w:t>.</w:t>
      </w:r>
    </w:p>
    <w:p w:rsidR="007D21C4" w:rsidRPr="00BB70F2" w:rsidRDefault="001576DC" w:rsidP="007D21C4">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w:t>
      </w:r>
      <w:r w:rsidR="007D21C4" w:rsidRPr="00BB70F2">
        <w:rPr>
          <w:rFonts w:ascii="Times New Roman" w:hAnsi="Times New Roman" w:cs="Times New Roman"/>
          <w:i/>
          <w:iCs/>
          <w:sz w:val="24"/>
          <w:szCs w:val="24"/>
        </w:rPr>
        <w:t>равоохранительные органы</w:t>
      </w:r>
      <w:r w:rsidR="007D21C4" w:rsidRPr="00BB70F2">
        <w:rPr>
          <w:rFonts w:ascii="Times New Roman" w:hAnsi="Times New Roman" w:cs="Times New Roman"/>
          <w:sz w:val="24"/>
          <w:szCs w:val="24"/>
        </w:rPr>
        <w:t> </w:t>
      </w:r>
      <w:r w:rsidRPr="00BB70F2">
        <w:rPr>
          <w:rFonts w:ascii="Times New Roman" w:hAnsi="Times New Roman" w:cs="Times New Roman"/>
          <w:sz w:val="24"/>
          <w:szCs w:val="24"/>
        </w:rPr>
        <w:t xml:space="preserve">– </w:t>
      </w:r>
      <w:r w:rsidR="007D21C4" w:rsidRPr="00BB70F2">
        <w:rPr>
          <w:rFonts w:ascii="Times New Roman" w:hAnsi="Times New Roman" w:cs="Times New Roman"/>
          <w:sz w:val="24"/>
          <w:szCs w:val="24"/>
        </w:rPr>
        <w:t>органы, осуществляющие пресечение и предупреждение совершения преступлений, их раскрытие, возбуждение и предварительное расследование уголовных дел, а также надзор за этой деятельностью и поддерживающие государственное обвинение в суде</w:t>
      </w:r>
      <w:r>
        <w:rPr>
          <w:rFonts w:ascii="Times New Roman" w:hAnsi="Times New Roman" w:cs="Times New Roman"/>
          <w:sz w:val="24"/>
          <w:szCs w:val="24"/>
        </w:rPr>
        <w:t>.</w:t>
      </w:r>
    </w:p>
    <w:p w:rsidR="007D21C4" w:rsidRPr="00BB70F2" w:rsidRDefault="001576D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М</w:t>
      </w:r>
      <w:r w:rsidR="007D21C4" w:rsidRPr="00BB70F2">
        <w:rPr>
          <w:rFonts w:ascii="Times New Roman" w:hAnsi="Times New Roman" w:cs="Times New Roman"/>
          <w:i/>
          <w:sz w:val="24"/>
          <w:szCs w:val="24"/>
        </w:rPr>
        <w:t>еждународные преступления</w:t>
      </w:r>
      <w:r w:rsidR="007D21C4" w:rsidRPr="00BB70F2">
        <w:rPr>
          <w:rFonts w:ascii="Times New Roman" w:hAnsi="Times New Roman" w:cs="Times New Roman"/>
          <w:sz w:val="24"/>
          <w:szCs w:val="24"/>
        </w:rPr>
        <w:t xml:space="preserve"> </w:t>
      </w:r>
      <w:r w:rsidR="007D21C4" w:rsidRPr="00BB70F2">
        <w:rPr>
          <w:rFonts w:ascii="Times New Roman" w:hAnsi="Times New Roman" w:cs="Times New Roman"/>
          <w:i/>
          <w:sz w:val="24"/>
          <w:szCs w:val="24"/>
        </w:rPr>
        <w:t>(преступления против мира и безопасности человечества)</w:t>
      </w:r>
      <w:r w:rsidR="007D21C4" w:rsidRPr="00BB70F2">
        <w:rPr>
          <w:rFonts w:ascii="Times New Roman" w:hAnsi="Times New Roman" w:cs="Times New Roman"/>
          <w:sz w:val="24"/>
          <w:szCs w:val="24"/>
        </w:rPr>
        <w:t xml:space="preserve"> </w:t>
      </w:r>
      <w:r w:rsidRPr="00BB70F2">
        <w:rPr>
          <w:rFonts w:ascii="Times New Roman" w:hAnsi="Times New Roman" w:cs="Times New Roman"/>
          <w:sz w:val="24"/>
          <w:szCs w:val="24"/>
        </w:rPr>
        <w:t xml:space="preserve">– </w:t>
      </w:r>
      <w:r w:rsidR="007D21C4" w:rsidRPr="00BB70F2">
        <w:rPr>
          <w:rFonts w:ascii="Times New Roman" w:hAnsi="Times New Roman" w:cs="Times New Roman"/>
          <w:sz w:val="24"/>
          <w:szCs w:val="24"/>
        </w:rPr>
        <w:t>наиболее опасные конвенционные преступления, совершаемые, как правило, лицами, непосредственно осуществляющими государственную политику, выражающуюся в международном преступлении, караем</w:t>
      </w:r>
      <w:r>
        <w:rPr>
          <w:rFonts w:ascii="Times New Roman" w:hAnsi="Times New Roman" w:cs="Times New Roman"/>
          <w:sz w:val="24"/>
          <w:szCs w:val="24"/>
        </w:rPr>
        <w:t>ые</w:t>
      </w:r>
      <w:r w:rsidR="007D21C4" w:rsidRPr="00BB70F2">
        <w:rPr>
          <w:rFonts w:ascii="Times New Roman" w:hAnsi="Times New Roman" w:cs="Times New Roman"/>
          <w:sz w:val="24"/>
          <w:szCs w:val="24"/>
        </w:rPr>
        <w:t xml:space="preserve"> согласно принципу универсальности, т.</w:t>
      </w:r>
      <w:r>
        <w:rPr>
          <w:rFonts w:ascii="Times New Roman" w:hAnsi="Times New Roman" w:cs="Times New Roman"/>
          <w:sz w:val="24"/>
          <w:szCs w:val="24"/>
        </w:rPr>
        <w:t xml:space="preserve"> </w:t>
      </w:r>
      <w:r w:rsidR="007D21C4" w:rsidRPr="00BB70F2">
        <w:rPr>
          <w:rFonts w:ascii="Times New Roman" w:hAnsi="Times New Roman" w:cs="Times New Roman"/>
          <w:sz w:val="24"/>
          <w:szCs w:val="24"/>
        </w:rPr>
        <w:t>е. независимо от того, являлись ли эти действия нарушением внутреннего права государства, где они были совершены, или нет</w:t>
      </w:r>
      <w:r>
        <w:rPr>
          <w:rFonts w:ascii="Times New Roman" w:hAnsi="Times New Roman" w:cs="Times New Roman"/>
          <w:sz w:val="24"/>
          <w:szCs w:val="24"/>
        </w:rPr>
        <w:t>.</w:t>
      </w:r>
      <w:r w:rsidR="007D21C4" w:rsidRPr="00BB70F2">
        <w:rPr>
          <w:rFonts w:ascii="Times New Roman" w:hAnsi="Times New Roman" w:cs="Times New Roman"/>
          <w:sz w:val="24"/>
          <w:szCs w:val="24"/>
        </w:rPr>
        <w:t xml:space="preserve"> </w:t>
      </w:r>
    </w:p>
    <w:p w:rsidR="007D21C4" w:rsidRPr="00BB70F2" w:rsidRDefault="001576D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w:t>
      </w:r>
      <w:r w:rsidR="007D21C4" w:rsidRPr="00BB70F2">
        <w:rPr>
          <w:rFonts w:ascii="Times New Roman" w:hAnsi="Times New Roman" w:cs="Times New Roman"/>
          <w:i/>
          <w:sz w:val="24"/>
          <w:szCs w:val="24"/>
        </w:rPr>
        <w:t>онвенционные</w:t>
      </w:r>
      <w:r w:rsidR="007D21C4" w:rsidRPr="00BB70F2">
        <w:rPr>
          <w:rFonts w:ascii="Times New Roman" w:hAnsi="Times New Roman" w:cs="Times New Roman"/>
          <w:sz w:val="24"/>
          <w:szCs w:val="24"/>
        </w:rPr>
        <w:t xml:space="preserve"> </w:t>
      </w:r>
      <w:r w:rsidR="007D21C4" w:rsidRPr="00BB70F2">
        <w:rPr>
          <w:rFonts w:ascii="Times New Roman" w:hAnsi="Times New Roman" w:cs="Times New Roman"/>
          <w:i/>
          <w:sz w:val="24"/>
          <w:szCs w:val="24"/>
        </w:rPr>
        <w:t>преступления международного характера</w:t>
      </w:r>
      <w:r w:rsidR="007D21C4" w:rsidRPr="00BB70F2">
        <w:rPr>
          <w:rFonts w:ascii="Times New Roman" w:hAnsi="Times New Roman" w:cs="Times New Roman"/>
          <w:sz w:val="24"/>
          <w:szCs w:val="24"/>
        </w:rPr>
        <w:t xml:space="preserve"> </w:t>
      </w:r>
      <w:r w:rsidRPr="00BB70F2">
        <w:rPr>
          <w:rFonts w:ascii="Times New Roman" w:hAnsi="Times New Roman" w:cs="Times New Roman"/>
          <w:sz w:val="24"/>
          <w:szCs w:val="24"/>
        </w:rPr>
        <w:t xml:space="preserve">– </w:t>
      </w:r>
      <w:r w:rsidR="007D21C4" w:rsidRPr="00BB70F2">
        <w:rPr>
          <w:rFonts w:ascii="Times New Roman" w:hAnsi="Times New Roman" w:cs="Times New Roman"/>
          <w:sz w:val="24"/>
          <w:szCs w:val="24"/>
        </w:rPr>
        <w:t>предусмотренные международными договорами общественно опасные деяния, не относящиеся к международным преступлениям, которые посягают как на внутригосударственный, так и на международный правопорядок</w:t>
      </w:r>
      <w:r>
        <w:rPr>
          <w:rFonts w:ascii="Times New Roman" w:hAnsi="Times New Roman" w:cs="Times New Roman"/>
          <w:sz w:val="24"/>
          <w:szCs w:val="24"/>
        </w:rPr>
        <w:t>.</w:t>
      </w:r>
    </w:p>
    <w:p w:rsidR="007D21C4" w:rsidRPr="00BB70F2" w:rsidRDefault="001576DC" w:rsidP="007D21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Ю</w:t>
      </w:r>
      <w:r w:rsidR="007D21C4" w:rsidRPr="00BB70F2">
        <w:rPr>
          <w:rFonts w:ascii="Times New Roman" w:hAnsi="Times New Roman" w:cs="Times New Roman"/>
          <w:i/>
          <w:sz w:val="24"/>
          <w:szCs w:val="24"/>
        </w:rPr>
        <w:t>рисдикция</w:t>
      </w:r>
      <w:r w:rsidR="007D21C4" w:rsidRPr="00BB70F2">
        <w:rPr>
          <w:rFonts w:ascii="Times New Roman" w:hAnsi="Times New Roman" w:cs="Times New Roman"/>
          <w:sz w:val="24"/>
          <w:szCs w:val="24"/>
        </w:rPr>
        <w:t xml:space="preserve"> </w:t>
      </w:r>
      <w:r w:rsidRPr="00BB70F2">
        <w:rPr>
          <w:rFonts w:ascii="Times New Roman" w:hAnsi="Times New Roman" w:cs="Times New Roman"/>
          <w:sz w:val="24"/>
          <w:szCs w:val="24"/>
        </w:rPr>
        <w:t xml:space="preserve">– </w:t>
      </w:r>
      <w:proofErr w:type="spellStart"/>
      <w:r w:rsidR="007D21C4" w:rsidRPr="00BB70F2">
        <w:rPr>
          <w:rFonts w:ascii="Times New Roman" w:hAnsi="Times New Roman" w:cs="Times New Roman"/>
          <w:sz w:val="24"/>
          <w:szCs w:val="24"/>
        </w:rPr>
        <w:t>подследственность</w:t>
      </w:r>
      <w:proofErr w:type="spellEnd"/>
      <w:r w:rsidR="007D21C4" w:rsidRPr="00BB70F2">
        <w:rPr>
          <w:rFonts w:ascii="Times New Roman" w:hAnsi="Times New Roman" w:cs="Times New Roman"/>
          <w:sz w:val="24"/>
          <w:szCs w:val="24"/>
        </w:rPr>
        <w:t xml:space="preserve"> и подсудность уголовных дел компетентным органам направляющей или принимающей Стороны.</w:t>
      </w:r>
      <w:r w:rsidR="007D21C4" w:rsidRPr="00BB70F2">
        <w:rPr>
          <w:rFonts w:ascii="Times New Roman" w:hAnsi="Times New Roman" w:cs="Times New Roman"/>
          <w:sz w:val="24"/>
          <w:szCs w:val="24"/>
        </w:rPr>
        <w:softHyphen/>
      </w:r>
    </w:p>
    <w:p w:rsidR="007D21C4" w:rsidRPr="001139C8" w:rsidRDefault="007D21C4" w:rsidP="007D21C4">
      <w:pPr>
        <w:spacing w:line="240" w:lineRule="auto"/>
        <w:jc w:val="center"/>
        <w:rPr>
          <w:rFonts w:ascii="Times New Roman" w:hAnsi="Times New Roman" w:cs="Times New Roman"/>
          <w:b/>
          <w:sz w:val="24"/>
          <w:szCs w:val="24"/>
        </w:rPr>
      </w:pPr>
      <w:r w:rsidRPr="001139C8">
        <w:rPr>
          <w:rFonts w:ascii="Times New Roman" w:hAnsi="Times New Roman" w:cs="Times New Roman"/>
          <w:b/>
          <w:sz w:val="24"/>
          <w:szCs w:val="24"/>
        </w:rPr>
        <w:t xml:space="preserve"> </w:t>
      </w:r>
    </w:p>
    <w:p w:rsidR="007D21C4" w:rsidRPr="00BB70F2" w:rsidRDefault="007D21C4" w:rsidP="007D21C4">
      <w:pPr>
        <w:spacing w:line="240" w:lineRule="auto"/>
        <w:jc w:val="both"/>
        <w:rPr>
          <w:rFonts w:ascii="Times New Roman" w:hAnsi="Times New Roman" w:cs="Times New Roman"/>
          <w:b/>
          <w:sz w:val="24"/>
          <w:szCs w:val="24"/>
        </w:rPr>
      </w:pPr>
      <w:r w:rsidRPr="00BB70F2">
        <w:rPr>
          <w:rFonts w:ascii="Times New Roman" w:hAnsi="Times New Roman" w:cs="Times New Roman"/>
          <w:b/>
          <w:sz w:val="24"/>
          <w:szCs w:val="24"/>
          <w:lang w:val="en-US"/>
        </w:rPr>
        <w:t>II</w:t>
      </w:r>
      <w:r w:rsidRPr="00BB70F2">
        <w:rPr>
          <w:rFonts w:ascii="Times New Roman" w:hAnsi="Times New Roman" w:cs="Times New Roman"/>
          <w:b/>
          <w:sz w:val="24"/>
          <w:szCs w:val="24"/>
        </w:rPr>
        <w:t xml:space="preserve">. Анализ международных </w:t>
      </w:r>
      <w:r w:rsidR="005D4DB7">
        <w:rPr>
          <w:rFonts w:ascii="Times New Roman" w:hAnsi="Times New Roman" w:cs="Times New Roman"/>
          <w:b/>
          <w:sz w:val="24"/>
          <w:szCs w:val="24"/>
        </w:rPr>
        <w:t xml:space="preserve">соглашений государств – </w:t>
      </w:r>
      <w:r w:rsidRPr="00BB70F2">
        <w:rPr>
          <w:rFonts w:ascii="Times New Roman" w:hAnsi="Times New Roman" w:cs="Times New Roman"/>
          <w:b/>
          <w:sz w:val="24"/>
          <w:szCs w:val="24"/>
        </w:rPr>
        <w:t>членов ОДКБ, регламентирующих статус и уголовное преследование граждан в составе воинских формирований на территории принимающего государства</w:t>
      </w:r>
    </w:p>
    <w:p w:rsidR="007D21C4" w:rsidRPr="00BB70F2" w:rsidRDefault="007D21C4" w:rsidP="007D21C4">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sz w:val="24"/>
          <w:szCs w:val="24"/>
        </w:rPr>
        <w:t xml:space="preserve">Статус иностранных граждан, временно находящихся на территории государств – членов ОДКБ в составе формирований сил и средств системы коллективной безопасности, частично урегулирован статьей 12 Соглашения о правовом статусе Организации </w:t>
      </w:r>
      <w:r w:rsidR="005D4DB7">
        <w:rPr>
          <w:rFonts w:ascii="Times New Roman" w:hAnsi="Times New Roman" w:cs="Times New Roman"/>
          <w:sz w:val="24"/>
          <w:szCs w:val="24"/>
        </w:rPr>
        <w:t>Д</w:t>
      </w:r>
      <w:r w:rsidRPr="00BB70F2">
        <w:rPr>
          <w:rFonts w:ascii="Times New Roman" w:hAnsi="Times New Roman" w:cs="Times New Roman"/>
          <w:sz w:val="24"/>
          <w:szCs w:val="24"/>
        </w:rPr>
        <w:t>оговора о коллективной безопасности, в соответствии с которой должностные лица Организации и члены их семей, проживающие вместе с ними в государстве пребывания, не подлежат уголовной, гражданской и административной ответственности за сказанное или</w:t>
      </w:r>
      <w:proofErr w:type="gramEnd"/>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написанное</w:t>
      </w:r>
      <w:proofErr w:type="gramEnd"/>
      <w:r w:rsidRPr="00BB70F2">
        <w:rPr>
          <w:rFonts w:ascii="Times New Roman" w:hAnsi="Times New Roman" w:cs="Times New Roman"/>
          <w:sz w:val="24"/>
          <w:szCs w:val="24"/>
        </w:rPr>
        <w:t xml:space="preserve"> ими и за действия, совершенные ими в качестве должностных лиц</w:t>
      </w:r>
      <w:r w:rsidR="005D4DB7">
        <w:rPr>
          <w:rFonts w:ascii="Times New Roman" w:hAnsi="Times New Roman" w:cs="Times New Roman"/>
          <w:sz w:val="24"/>
          <w:szCs w:val="24"/>
        </w:rPr>
        <w:t>. П</w:t>
      </w:r>
      <w:r w:rsidRPr="00BB70F2">
        <w:rPr>
          <w:rFonts w:ascii="Times New Roman" w:hAnsi="Times New Roman" w:cs="Times New Roman"/>
          <w:sz w:val="24"/>
          <w:szCs w:val="24"/>
        </w:rPr>
        <w:t>ри этом статьей 21</w:t>
      </w:r>
      <w:r w:rsidRPr="00BB70F2">
        <w:rPr>
          <w:rFonts w:ascii="Times New Roman" w:hAnsi="Times New Roman" w:cs="Times New Roman"/>
          <w:sz w:val="24"/>
          <w:szCs w:val="24"/>
          <w:vertAlign w:val="superscript"/>
        </w:rPr>
        <w:t>1</w:t>
      </w:r>
      <w:r w:rsidRPr="00BB70F2">
        <w:rPr>
          <w:rFonts w:ascii="Times New Roman" w:hAnsi="Times New Roman" w:cs="Times New Roman"/>
          <w:sz w:val="24"/>
          <w:szCs w:val="24"/>
        </w:rPr>
        <w:t xml:space="preserve"> указанного Соглашения </w:t>
      </w:r>
      <w:r w:rsidRPr="00BB70F2">
        <w:rPr>
          <w:rFonts w:ascii="Times New Roman" w:hAnsi="Times New Roman" w:cs="Times New Roman"/>
          <w:bCs/>
          <w:sz w:val="24"/>
          <w:szCs w:val="24"/>
        </w:rPr>
        <w:t xml:space="preserve">положения, </w:t>
      </w:r>
      <w:r w:rsidRPr="00BB70F2">
        <w:rPr>
          <w:rFonts w:ascii="Times New Roman" w:hAnsi="Times New Roman" w:cs="Times New Roman"/>
          <w:sz w:val="24"/>
          <w:szCs w:val="24"/>
        </w:rPr>
        <w:t>устанавливающие привилегии и иммунитеты должностных лиц и сотрудников Организации, </w:t>
      </w:r>
      <w:r w:rsidRPr="00BB70F2">
        <w:rPr>
          <w:rFonts w:ascii="Times New Roman" w:hAnsi="Times New Roman" w:cs="Times New Roman"/>
          <w:sz w:val="24"/>
          <w:szCs w:val="24"/>
          <w:lang w:val="en-US"/>
        </w:rPr>
        <w:t>mutatis mutandis</w:t>
      </w:r>
      <w:r w:rsidRPr="00BB70F2">
        <w:rPr>
          <w:rFonts w:ascii="Times New Roman" w:hAnsi="Times New Roman" w:cs="Times New Roman"/>
          <w:sz w:val="24"/>
          <w:szCs w:val="24"/>
        </w:rPr>
        <w:t xml:space="preserve"> распространяются на военнос</w:t>
      </w:r>
      <w:r w:rsidR="005D4DB7">
        <w:rPr>
          <w:rFonts w:ascii="Times New Roman" w:hAnsi="Times New Roman" w:cs="Times New Roman"/>
          <w:sz w:val="24"/>
          <w:szCs w:val="24"/>
        </w:rPr>
        <w:t xml:space="preserve">лужащих и гражданский персонал </w:t>
      </w:r>
      <w:r w:rsidRPr="00BB70F2">
        <w:rPr>
          <w:rFonts w:ascii="Times New Roman" w:hAnsi="Times New Roman" w:cs="Times New Roman"/>
          <w:sz w:val="24"/>
          <w:szCs w:val="24"/>
        </w:rPr>
        <w:t xml:space="preserve">Объединенного штаба Организации. </w:t>
      </w:r>
      <w:r w:rsidR="005D4DB7">
        <w:rPr>
          <w:rFonts w:ascii="Times New Roman" w:hAnsi="Times New Roman" w:cs="Times New Roman"/>
          <w:sz w:val="24"/>
          <w:szCs w:val="24"/>
        </w:rPr>
        <w:t xml:space="preserve">Таким </w:t>
      </w:r>
      <w:proofErr w:type="gramStart"/>
      <w:r w:rsidR="005D4DB7">
        <w:rPr>
          <w:rFonts w:ascii="Times New Roman" w:hAnsi="Times New Roman" w:cs="Times New Roman"/>
          <w:sz w:val="24"/>
          <w:szCs w:val="24"/>
        </w:rPr>
        <w:t>образом</w:t>
      </w:r>
      <w:proofErr w:type="gramEnd"/>
      <w:r w:rsidRPr="00BB70F2">
        <w:rPr>
          <w:rFonts w:ascii="Times New Roman" w:hAnsi="Times New Roman" w:cs="Times New Roman"/>
          <w:sz w:val="24"/>
          <w:szCs w:val="24"/>
        </w:rPr>
        <w:t xml:space="preserve"> неурегулированным на уровне международных соглашений остается статус военнослужащих, не входящих в Объединенный штаб Организации.</w:t>
      </w:r>
    </w:p>
    <w:p w:rsidR="007D21C4" w:rsidRPr="00BB70F2" w:rsidRDefault="007D21C4" w:rsidP="007D21C4">
      <w:pPr>
        <w:autoSpaceDE w:val="0"/>
        <w:autoSpaceDN w:val="0"/>
        <w:adjustRightInd w:val="0"/>
        <w:spacing w:after="0" w:line="240" w:lineRule="auto"/>
        <w:jc w:val="both"/>
        <w:rPr>
          <w:rFonts w:ascii="Times New Roman" w:hAnsi="Times New Roman" w:cs="Times New Roman"/>
          <w:sz w:val="24"/>
          <w:szCs w:val="24"/>
        </w:rPr>
      </w:pPr>
      <w:r w:rsidRPr="00BB70F2">
        <w:rPr>
          <w:rFonts w:ascii="Times New Roman" w:hAnsi="Times New Roman" w:cs="Times New Roman"/>
          <w:sz w:val="24"/>
          <w:szCs w:val="24"/>
        </w:rPr>
        <w:t xml:space="preserve">В соответствии со статьей 12 Соглашения о статусе формирований сил и средств системы коллективной безопасности Организации Договора о коллективной безопасности направляющая Сторона обеспечивает, а Командование формирования несет ответственность за соблюдение личным составом формирований принципов и норм международного гуманитарного права. </w:t>
      </w:r>
      <w:proofErr w:type="gramStart"/>
      <w:r w:rsidRPr="00BB70F2">
        <w:rPr>
          <w:rFonts w:ascii="Times New Roman" w:hAnsi="Times New Roman" w:cs="Times New Roman"/>
          <w:sz w:val="24"/>
          <w:szCs w:val="24"/>
        </w:rPr>
        <w:t xml:space="preserve">Принимающая Сторона отказывается от </w:t>
      </w:r>
      <w:r w:rsidRPr="00BB70F2">
        <w:rPr>
          <w:rFonts w:ascii="Times New Roman" w:hAnsi="Times New Roman" w:cs="Times New Roman"/>
          <w:sz w:val="24"/>
          <w:szCs w:val="24"/>
        </w:rPr>
        <w:lastRenderedPageBreak/>
        <w:t>предъявления направляющей Стороне и Командованию формирования каких-либо претензий, касающихся возмещения ущерба, нанесенного физическим или юридическим лицам и связанного со смертью, телесными повреждениями и лишением трудоспособности ее граждан, а также ущерба, нанесенного ее движимому и недвижимому имуществу, природным ресурсам, культурным и историческим ценностям, если такой ущерб нанесен при выполнении формированиями поставленных задач и при осуществлении мер по</w:t>
      </w:r>
      <w:proofErr w:type="gramEnd"/>
      <w:r w:rsidRPr="00BB70F2">
        <w:rPr>
          <w:rFonts w:ascii="Times New Roman" w:hAnsi="Times New Roman" w:cs="Times New Roman"/>
          <w:sz w:val="24"/>
          <w:szCs w:val="24"/>
        </w:rPr>
        <w:t xml:space="preserve"> обеспечению собственной безопасности. Данное положение применимо, если такой ущерб не был нанесен в результате нарушения принципов и норм международного гуманитарного права, иных международно-правовых норм, подлежащих применению в ходе вооруженного конфликта. </w:t>
      </w:r>
    </w:p>
    <w:p w:rsidR="007D21C4" w:rsidRPr="00BB70F2" w:rsidRDefault="007D21C4" w:rsidP="007D21C4">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sz w:val="24"/>
          <w:szCs w:val="24"/>
        </w:rPr>
        <w:t>В соответствии со статьей 15 того же Соглашения вопросы юрисдикции и правовой помощи, связанные с временным пребыванием формирований на территории Сторон, определяются отдельным Соглашением</w:t>
      </w:r>
      <w:r w:rsidR="005D4DB7">
        <w:rPr>
          <w:rFonts w:ascii="Times New Roman" w:hAnsi="Times New Roman" w:cs="Times New Roman"/>
          <w:sz w:val="24"/>
          <w:szCs w:val="24"/>
        </w:rPr>
        <w:t>, д</w:t>
      </w:r>
      <w:r w:rsidRPr="00BB70F2">
        <w:rPr>
          <w:rFonts w:ascii="Times New Roman" w:hAnsi="Times New Roman" w:cs="Times New Roman"/>
          <w:sz w:val="24"/>
          <w:szCs w:val="24"/>
        </w:rPr>
        <w:t xml:space="preserve">о вступления в силу </w:t>
      </w:r>
      <w:r w:rsidR="005D4DB7">
        <w:rPr>
          <w:rFonts w:ascii="Times New Roman" w:hAnsi="Times New Roman" w:cs="Times New Roman"/>
          <w:sz w:val="24"/>
          <w:szCs w:val="24"/>
        </w:rPr>
        <w:t>которого</w:t>
      </w:r>
      <w:r w:rsidRPr="00BB70F2">
        <w:rPr>
          <w:rFonts w:ascii="Times New Roman" w:hAnsi="Times New Roman" w:cs="Times New Roman"/>
          <w:sz w:val="24"/>
          <w:szCs w:val="24"/>
        </w:rPr>
        <w:t xml:space="preserve"> Стороны руководствуются национальным законодательством, действующими двусторонними соглашениями, а также Конвенцией о правовой помощи и правовых отношениях по гражданским, семейным и уголовным делам от 7 октября 2002 года.</w:t>
      </w:r>
      <w:proofErr w:type="gramEnd"/>
      <w:r w:rsidRPr="00BB70F2">
        <w:rPr>
          <w:rFonts w:ascii="Times New Roman" w:hAnsi="Times New Roman" w:cs="Times New Roman"/>
          <w:sz w:val="24"/>
          <w:szCs w:val="24"/>
        </w:rPr>
        <w:t xml:space="preserve"> В отношениях между Сторонами, для которых упомянутая Конвенция не вступила в силу, применя</w:t>
      </w:r>
      <w:r w:rsidR="005D4DB7">
        <w:rPr>
          <w:rFonts w:ascii="Times New Roman" w:hAnsi="Times New Roman" w:cs="Times New Roman"/>
          <w:sz w:val="24"/>
          <w:szCs w:val="24"/>
        </w:rPr>
        <w:t>ю</w:t>
      </w:r>
      <w:r w:rsidRPr="00BB70F2">
        <w:rPr>
          <w:rFonts w:ascii="Times New Roman" w:hAnsi="Times New Roman" w:cs="Times New Roman"/>
          <w:sz w:val="24"/>
          <w:szCs w:val="24"/>
        </w:rPr>
        <w:t xml:space="preserve">тся Конвенция о правовой помощи и правовых отношениях по гражданским, семейным и уголовным делам от 22 января 1993 года и Протокол к ней от 28 марта 1997 года. По вопросам юрисдикции и правовой помощи Стороны могут заключать дополнительные двусторонние соглашения. </w:t>
      </w:r>
    </w:p>
    <w:p w:rsidR="007D21C4" w:rsidRPr="00BB70F2" w:rsidRDefault="007D21C4" w:rsidP="007D21C4">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sz w:val="24"/>
          <w:szCs w:val="24"/>
        </w:rPr>
        <w:t>В частности, международными договорами Российской Федерации о статусе войск, как правило, предусмотрена исключительная уголовная юрисдикция Российской Федерации в отношении российских военнослужащих в случае, если они обвиняются в совершении преступлений: 1) против интересов Российской Федерации; 2) против лиц, входящих в состав воинских формирований, или членов их семей, а также против граждан Российской Федерации;</w:t>
      </w:r>
      <w:proofErr w:type="gramEnd"/>
      <w:r w:rsidRPr="00BB70F2">
        <w:rPr>
          <w:rFonts w:ascii="Times New Roman" w:hAnsi="Times New Roman" w:cs="Times New Roman"/>
          <w:sz w:val="24"/>
          <w:szCs w:val="24"/>
        </w:rPr>
        <w:t xml:space="preserve"> 3) при исполнении ими своих служебных обязанностей; 4) против военной службы; </w:t>
      </w:r>
      <w:r w:rsidR="005D4DB7">
        <w:rPr>
          <w:rFonts w:ascii="Times New Roman" w:hAnsi="Times New Roman" w:cs="Times New Roman"/>
          <w:sz w:val="24"/>
          <w:szCs w:val="24"/>
        </w:rPr>
        <w:t>5</w:t>
      </w:r>
      <w:r w:rsidRPr="00BB70F2">
        <w:rPr>
          <w:rFonts w:ascii="Times New Roman" w:hAnsi="Times New Roman" w:cs="Times New Roman"/>
          <w:sz w:val="24"/>
          <w:szCs w:val="24"/>
        </w:rPr>
        <w:t>) в местах дислокации воинских формирований. При этом, однако, юрисдикция Российской Федерации обычно распространяется на любые преступления против военной службы, вне зависимости от того, были совершены эти преступления в месте дислокации воинских формирований или вне таких мест.</w:t>
      </w:r>
    </w:p>
    <w:p w:rsidR="007D21C4" w:rsidRPr="00BB70F2" w:rsidRDefault="007D21C4" w:rsidP="007D21C4">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sz w:val="24"/>
          <w:szCs w:val="24"/>
        </w:rPr>
        <w:t xml:space="preserve">Так, например, в соответствии со статьями 14 и 15 </w:t>
      </w:r>
      <w:r w:rsidR="005D4DB7">
        <w:rPr>
          <w:rFonts w:ascii="Times New Roman" w:hAnsi="Times New Roman" w:cs="Times New Roman"/>
          <w:sz w:val="24"/>
          <w:szCs w:val="24"/>
        </w:rPr>
        <w:t>с</w:t>
      </w:r>
      <w:r w:rsidRPr="00BB70F2">
        <w:rPr>
          <w:rFonts w:ascii="Times New Roman" w:hAnsi="Times New Roman" w:cs="Times New Roman"/>
          <w:sz w:val="24"/>
          <w:szCs w:val="24"/>
        </w:rPr>
        <w:t xml:space="preserve">оглашения между Российской Федерацией и Кыргызской Республикой </w:t>
      </w:r>
      <w:r w:rsidR="005D4DB7">
        <w:rPr>
          <w:rFonts w:ascii="Times New Roman" w:hAnsi="Times New Roman" w:cs="Times New Roman"/>
          <w:sz w:val="24"/>
          <w:szCs w:val="24"/>
        </w:rPr>
        <w:t>«О</w:t>
      </w:r>
      <w:r w:rsidRPr="00BB70F2">
        <w:rPr>
          <w:rFonts w:ascii="Times New Roman" w:hAnsi="Times New Roman" w:cs="Times New Roman"/>
          <w:sz w:val="24"/>
          <w:szCs w:val="24"/>
        </w:rPr>
        <w:t xml:space="preserve"> порядке использования российских военных объектов на территории Кыргызской Республики и статусе военнослужащих Вооруженных Сил Российской Федерации в Кыргызской Республике</w:t>
      </w:r>
      <w:r w:rsidR="005D4DB7">
        <w:rPr>
          <w:rFonts w:ascii="Times New Roman" w:hAnsi="Times New Roman" w:cs="Times New Roman"/>
          <w:sz w:val="24"/>
          <w:szCs w:val="24"/>
        </w:rPr>
        <w:t>»</w:t>
      </w:r>
      <w:r w:rsidRPr="00BB70F2">
        <w:rPr>
          <w:rFonts w:ascii="Times New Roman" w:hAnsi="Times New Roman" w:cs="Times New Roman"/>
          <w:sz w:val="24"/>
          <w:szCs w:val="24"/>
        </w:rPr>
        <w:t xml:space="preserve"> (Москва, 5</w:t>
      </w:r>
      <w:r w:rsidR="005D4DB7">
        <w:rPr>
          <w:rFonts w:ascii="Times New Roman" w:hAnsi="Times New Roman" w:cs="Times New Roman"/>
          <w:sz w:val="24"/>
          <w:szCs w:val="24"/>
        </w:rPr>
        <w:t xml:space="preserve"> июля </w:t>
      </w:r>
      <w:r w:rsidRPr="00BB70F2">
        <w:rPr>
          <w:rFonts w:ascii="Times New Roman" w:hAnsi="Times New Roman" w:cs="Times New Roman"/>
          <w:sz w:val="24"/>
          <w:szCs w:val="24"/>
        </w:rPr>
        <w:t>1993</w:t>
      </w:r>
      <w:r w:rsidR="005D4DB7">
        <w:rPr>
          <w:rFonts w:ascii="Times New Roman" w:hAnsi="Times New Roman" w:cs="Times New Roman"/>
          <w:sz w:val="24"/>
          <w:szCs w:val="24"/>
        </w:rPr>
        <w:t>года</w:t>
      </w:r>
      <w:r w:rsidRPr="00BB70F2">
        <w:rPr>
          <w:rFonts w:ascii="Times New Roman" w:hAnsi="Times New Roman" w:cs="Times New Roman"/>
          <w:sz w:val="24"/>
          <w:szCs w:val="24"/>
        </w:rPr>
        <w:t>) вопросы распределения юрисдикции, связанные с пребыванием Вооруженных Сил Российской Федерации, регулируются следующим образом:</w:t>
      </w:r>
      <w:proofErr w:type="gramEnd"/>
    </w:p>
    <w:p w:rsidR="007D21C4" w:rsidRPr="005D4DB7" w:rsidRDefault="005D4DB7" w:rsidP="005D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D21C4" w:rsidRPr="005D4DB7">
        <w:rPr>
          <w:rFonts w:ascii="Times New Roman" w:hAnsi="Times New Roman" w:cs="Times New Roman"/>
          <w:sz w:val="24"/>
          <w:szCs w:val="24"/>
        </w:rPr>
        <w:t>о делам о преступлениях и проступках, совершенных лицами, входящими в состав Вооруженных Сил Российской Федерации или членами их семей вне пределов мест дислокации, как общее правило применяется законодательство Кыргызской Республики, и действуют ее суд, прокуратура и другие компетентные органы</w:t>
      </w:r>
      <w:r w:rsidR="004C5097">
        <w:rPr>
          <w:rFonts w:ascii="Times New Roman" w:hAnsi="Times New Roman" w:cs="Times New Roman"/>
          <w:sz w:val="24"/>
          <w:szCs w:val="24"/>
        </w:rPr>
        <w:t>;</w:t>
      </w:r>
    </w:p>
    <w:p w:rsidR="007D21C4" w:rsidRPr="005D4DB7" w:rsidRDefault="005D4DB7" w:rsidP="005D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D21C4" w:rsidRPr="005D4DB7">
        <w:rPr>
          <w:rFonts w:ascii="Times New Roman" w:hAnsi="Times New Roman" w:cs="Times New Roman"/>
          <w:sz w:val="24"/>
          <w:szCs w:val="24"/>
        </w:rPr>
        <w:t xml:space="preserve"> случае совершения лицами, входящими в состав Вооруженных Сил Российской Федерации, или членами их семей преступлений или проступков против Российской Федерации, а также против лиц, входящих в состав Вооруженных Сил Российской Федерации, или членов их семей и по делам о воинских преступлениях применяется законодательство Российской </w:t>
      </w:r>
      <w:proofErr w:type="gramStart"/>
      <w:r w:rsidR="007D21C4" w:rsidRPr="005D4DB7">
        <w:rPr>
          <w:rFonts w:ascii="Times New Roman" w:hAnsi="Times New Roman" w:cs="Times New Roman"/>
          <w:sz w:val="24"/>
          <w:szCs w:val="24"/>
        </w:rPr>
        <w:t>Федерации</w:t>
      </w:r>
      <w:proofErr w:type="gramEnd"/>
      <w:r w:rsidR="007D21C4" w:rsidRPr="005D4DB7">
        <w:rPr>
          <w:rFonts w:ascii="Times New Roman" w:hAnsi="Times New Roman" w:cs="Times New Roman"/>
          <w:sz w:val="24"/>
          <w:szCs w:val="24"/>
        </w:rPr>
        <w:t xml:space="preserve"> и действуют ее суд, прокуратура и другие компетентные органы</w:t>
      </w:r>
      <w:r w:rsidR="004C5097">
        <w:rPr>
          <w:rFonts w:ascii="Times New Roman" w:hAnsi="Times New Roman" w:cs="Times New Roman"/>
          <w:sz w:val="24"/>
          <w:szCs w:val="24"/>
        </w:rPr>
        <w:t>;</w:t>
      </w:r>
    </w:p>
    <w:p w:rsidR="007D21C4" w:rsidRPr="005D4DB7" w:rsidRDefault="005D4DB7" w:rsidP="005D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D21C4" w:rsidRPr="005D4DB7">
        <w:rPr>
          <w:rFonts w:ascii="Times New Roman" w:hAnsi="Times New Roman" w:cs="Times New Roman"/>
          <w:sz w:val="24"/>
          <w:szCs w:val="24"/>
        </w:rPr>
        <w:t xml:space="preserve"> случае возникновения спорных вопросов, касающихся </w:t>
      </w:r>
      <w:proofErr w:type="spellStart"/>
      <w:r w:rsidR="007D21C4" w:rsidRPr="005D4DB7">
        <w:rPr>
          <w:rFonts w:ascii="Times New Roman" w:hAnsi="Times New Roman" w:cs="Times New Roman"/>
          <w:sz w:val="24"/>
          <w:szCs w:val="24"/>
        </w:rPr>
        <w:t>подследственности</w:t>
      </w:r>
      <w:proofErr w:type="spellEnd"/>
      <w:r w:rsidR="007D21C4" w:rsidRPr="005D4DB7">
        <w:rPr>
          <w:rFonts w:ascii="Times New Roman" w:hAnsi="Times New Roman" w:cs="Times New Roman"/>
          <w:sz w:val="24"/>
          <w:szCs w:val="24"/>
        </w:rPr>
        <w:t>, решения по ним принимаются уполномоченными Сторон.</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Компетентные органы Кыргызской Республики обеспечивают по постановлениям и судебным решениям компетентных органов Российской Федерации содержание лиц, находящихся под стражей, и их конвоирование.</w:t>
      </w:r>
      <w:r w:rsidR="004C5097">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 xml:space="preserve">Исполнение приговоров в виде лишения свободы, обязательного привлечения к труду, направления в дисциплинарный батальон в отношении лиц, чьи дела </w:t>
      </w:r>
      <w:proofErr w:type="spellStart"/>
      <w:r w:rsidRPr="00BB70F2">
        <w:rPr>
          <w:rFonts w:ascii="Times New Roman" w:hAnsi="Times New Roman" w:cs="Times New Roman"/>
          <w:sz w:val="24"/>
          <w:szCs w:val="24"/>
        </w:rPr>
        <w:t>подследственны</w:t>
      </w:r>
      <w:proofErr w:type="spellEnd"/>
      <w:r w:rsidRPr="00BB70F2">
        <w:rPr>
          <w:rFonts w:ascii="Times New Roman" w:hAnsi="Times New Roman" w:cs="Times New Roman"/>
          <w:sz w:val="24"/>
          <w:szCs w:val="24"/>
        </w:rPr>
        <w:t xml:space="preserve"> и подсудны компетентным органам Российской </w:t>
      </w:r>
      <w:r w:rsidRPr="00BB70F2">
        <w:rPr>
          <w:rFonts w:ascii="Times New Roman" w:hAnsi="Times New Roman" w:cs="Times New Roman"/>
          <w:sz w:val="24"/>
          <w:szCs w:val="24"/>
        </w:rPr>
        <w:lastRenderedPageBreak/>
        <w:t xml:space="preserve">Федерации, осуществляется на территории Российской Федерации, а в отношении лиц, чьи дела </w:t>
      </w:r>
      <w:proofErr w:type="spellStart"/>
      <w:r w:rsidRPr="00BB70F2">
        <w:rPr>
          <w:rFonts w:ascii="Times New Roman" w:hAnsi="Times New Roman" w:cs="Times New Roman"/>
          <w:sz w:val="24"/>
          <w:szCs w:val="24"/>
        </w:rPr>
        <w:t>подследственны</w:t>
      </w:r>
      <w:proofErr w:type="spellEnd"/>
      <w:r w:rsidRPr="00BB70F2">
        <w:rPr>
          <w:rFonts w:ascii="Times New Roman" w:hAnsi="Times New Roman" w:cs="Times New Roman"/>
          <w:sz w:val="24"/>
          <w:szCs w:val="24"/>
        </w:rPr>
        <w:t xml:space="preserve"> и подсудны компетентным органам Кыргызской Республики</w:t>
      </w:r>
      <w:r w:rsidR="00791D59">
        <w:rPr>
          <w:rFonts w:ascii="Times New Roman" w:hAnsi="Times New Roman" w:cs="Times New Roman"/>
          <w:sz w:val="24"/>
          <w:szCs w:val="24"/>
        </w:rPr>
        <w:t>,</w:t>
      </w:r>
      <w:r w:rsidRPr="00BB70F2">
        <w:rPr>
          <w:rFonts w:ascii="Times New Roman" w:hAnsi="Times New Roman" w:cs="Times New Roman"/>
          <w:sz w:val="24"/>
          <w:szCs w:val="24"/>
        </w:rPr>
        <w:t xml:space="preserve"> </w:t>
      </w:r>
      <w:r w:rsidR="004C5097">
        <w:rPr>
          <w:rFonts w:ascii="Times New Roman" w:hAnsi="Times New Roman" w:cs="Times New Roman"/>
          <w:sz w:val="24"/>
          <w:szCs w:val="24"/>
        </w:rPr>
        <w:t>–</w:t>
      </w:r>
      <w:r w:rsidRPr="00BB70F2">
        <w:rPr>
          <w:rFonts w:ascii="Times New Roman" w:hAnsi="Times New Roman" w:cs="Times New Roman"/>
          <w:sz w:val="24"/>
          <w:szCs w:val="24"/>
        </w:rPr>
        <w:t xml:space="preserve"> по согласованию Сторон.</w:t>
      </w:r>
      <w:proofErr w:type="gramEnd"/>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sz w:val="24"/>
          <w:szCs w:val="24"/>
        </w:rPr>
        <w:t>В случае совершения гражданами Кыргызской Республики или гражданами третьих стран преступлений против воинских частей Вооруженных Сил Российской Федерации, находящихся на территории Кыргызской Республики, лиц, входящих в их состав, и членов семей указанных лиц  виновные  будут нести ответственность согласно действующему законодательству Кыргызской Республики.</w:t>
      </w:r>
      <w:r w:rsidRPr="00BB70F2">
        <w:rPr>
          <w:rFonts w:ascii="Times New Roman" w:hAnsi="Times New Roman" w:cs="Times New Roman"/>
          <w:bCs/>
          <w:sz w:val="24"/>
          <w:szCs w:val="24"/>
        </w:rPr>
        <w:t xml:space="preserve"> </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 xml:space="preserve">Нужно отметить, что в Соглашении между Кыргызской Республикой </w:t>
      </w:r>
      <w:r w:rsidR="004C5097">
        <w:rPr>
          <w:rFonts w:ascii="Times New Roman" w:hAnsi="Times New Roman" w:cs="Times New Roman"/>
          <w:bCs/>
          <w:sz w:val="24"/>
          <w:szCs w:val="24"/>
        </w:rPr>
        <w:t xml:space="preserve">и </w:t>
      </w:r>
      <w:r w:rsidR="004C5097" w:rsidRPr="00BB70F2">
        <w:rPr>
          <w:rFonts w:ascii="Times New Roman" w:hAnsi="Times New Roman" w:cs="Times New Roman"/>
          <w:bCs/>
          <w:sz w:val="24"/>
          <w:szCs w:val="24"/>
        </w:rPr>
        <w:t xml:space="preserve">Российской Федерацией </w:t>
      </w:r>
      <w:r w:rsidRPr="00BB70F2">
        <w:rPr>
          <w:rFonts w:ascii="Times New Roman" w:hAnsi="Times New Roman" w:cs="Times New Roman"/>
          <w:bCs/>
          <w:sz w:val="24"/>
          <w:szCs w:val="24"/>
        </w:rPr>
        <w:t xml:space="preserve">о статусе и условиях пребывания объединенной российской военной базы на территории Кыргызской Республики </w:t>
      </w:r>
      <w:r w:rsidR="004C5097">
        <w:rPr>
          <w:rFonts w:ascii="Times New Roman" w:hAnsi="Times New Roman" w:cs="Times New Roman"/>
          <w:bCs/>
          <w:sz w:val="24"/>
          <w:szCs w:val="24"/>
        </w:rPr>
        <w:t xml:space="preserve">(Бишкек, </w:t>
      </w:r>
      <w:r w:rsidRPr="00BB70F2">
        <w:rPr>
          <w:rFonts w:ascii="Times New Roman" w:hAnsi="Times New Roman" w:cs="Times New Roman"/>
          <w:bCs/>
          <w:sz w:val="24"/>
          <w:szCs w:val="24"/>
        </w:rPr>
        <w:t>20 сентября 2012 года</w:t>
      </w:r>
      <w:r w:rsidR="004C5097">
        <w:rPr>
          <w:rFonts w:ascii="Times New Roman" w:hAnsi="Times New Roman" w:cs="Times New Roman"/>
          <w:bCs/>
          <w:sz w:val="24"/>
          <w:szCs w:val="24"/>
        </w:rPr>
        <w:t>)</w:t>
      </w:r>
      <w:r w:rsidRPr="00BB70F2">
        <w:rPr>
          <w:rFonts w:ascii="Times New Roman" w:hAnsi="Times New Roman" w:cs="Times New Roman"/>
          <w:bCs/>
          <w:sz w:val="24"/>
          <w:szCs w:val="24"/>
        </w:rPr>
        <w:t xml:space="preserve"> относительно вопросов, касающихся уголовной юрисдикции, ук</w:t>
      </w:r>
      <w:r w:rsidR="004C5097">
        <w:rPr>
          <w:rFonts w:ascii="Times New Roman" w:hAnsi="Times New Roman" w:cs="Times New Roman"/>
          <w:bCs/>
          <w:sz w:val="24"/>
          <w:szCs w:val="24"/>
        </w:rPr>
        <w:t>азано лишь следующее (статья 13</w:t>
      </w:r>
      <w:r w:rsidRPr="00BB70F2">
        <w:rPr>
          <w:rFonts w:ascii="Times New Roman" w:hAnsi="Times New Roman" w:cs="Times New Roman"/>
          <w:bCs/>
          <w:sz w:val="24"/>
          <w:szCs w:val="24"/>
        </w:rPr>
        <w:t>):</w:t>
      </w:r>
    </w:p>
    <w:p w:rsidR="007D21C4" w:rsidRPr="004C5097" w:rsidRDefault="004C5097" w:rsidP="004C50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D21C4" w:rsidRPr="004C5097">
        <w:rPr>
          <w:rFonts w:ascii="Times New Roman" w:hAnsi="Times New Roman" w:cs="Times New Roman"/>
          <w:bCs/>
          <w:sz w:val="24"/>
          <w:szCs w:val="24"/>
        </w:rPr>
        <w:t>недвижимое имущество объединенной российской военной базы неприкосновенно. Представители органов власти Кыргызской Республики не вправе входить в места дислокации объединенной российской военной базы и на военные объекты Российской Федерации без согласия командира объединенной российской военной базы с учетом положений статьи 20 Соглашения;</w:t>
      </w:r>
    </w:p>
    <w:p w:rsidR="007D21C4" w:rsidRPr="004C5097" w:rsidRDefault="004C5097" w:rsidP="004C509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007D21C4" w:rsidRPr="004C5097">
        <w:rPr>
          <w:rFonts w:ascii="Times New Roman" w:hAnsi="Times New Roman" w:cs="Times New Roman"/>
          <w:bCs/>
          <w:sz w:val="24"/>
          <w:szCs w:val="24"/>
        </w:rPr>
        <w:t>личному составу объединенной российской военной базы и членам семей личного состава объединенной российской военной базы, не являющимся гражданами Кыргызской Республики, предоставляются привилегии и иммунитеты, аналогичные тем, которые предусмотрены в отношении административно-технического персонала дипломатического представительства   в   соответствии с Венской конвенцией о дипломатических сношениях от 18 апреля 1961 г</w:t>
      </w:r>
      <w:r>
        <w:rPr>
          <w:rFonts w:ascii="Times New Roman" w:hAnsi="Times New Roman" w:cs="Times New Roman"/>
          <w:bCs/>
          <w:sz w:val="24"/>
          <w:szCs w:val="24"/>
        </w:rPr>
        <w:t>ода</w:t>
      </w:r>
      <w:r w:rsidR="007D21C4" w:rsidRPr="004C5097">
        <w:rPr>
          <w:rFonts w:ascii="Times New Roman" w:hAnsi="Times New Roman" w:cs="Times New Roman"/>
          <w:bCs/>
          <w:sz w:val="24"/>
          <w:szCs w:val="24"/>
        </w:rPr>
        <w:t>;</w:t>
      </w:r>
      <w:proofErr w:type="gramEnd"/>
    </w:p>
    <w:p w:rsidR="007D21C4" w:rsidRPr="004C5097" w:rsidRDefault="004C5097" w:rsidP="004C50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т</w:t>
      </w:r>
      <w:r w:rsidR="007D21C4" w:rsidRPr="004C5097">
        <w:rPr>
          <w:rFonts w:ascii="Times New Roman" w:hAnsi="Times New Roman" w:cs="Times New Roman"/>
          <w:bCs/>
          <w:sz w:val="24"/>
          <w:szCs w:val="24"/>
        </w:rPr>
        <w:t>ранспортные средства и воздушные суда уполномоченного органа Российской Стороны, используемые в интересах объединенной российской военной базы, пользуются   иммунитетом   от   обыска, реквизиции, ареста и иных принудительных мер, в том числе обеспечительного характера и исполнительных действий</w:t>
      </w:r>
      <w:r>
        <w:rPr>
          <w:rFonts w:ascii="Times New Roman" w:hAnsi="Times New Roman" w:cs="Times New Roman"/>
          <w:bCs/>
          <w:sz w:val="24"/>
          <w:szCs w:val="24"/>
        </w:rPr>
        <w:t>;</w:t>
      </w:r>
    </w:p>
    <w:p w:rsidR="007D21C4" w:rsidRPr="004C5097" w:rsidRDefault="004C5097" w:rsidP="004C50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w:t>
      </w:r>
      <w:r w:rsidR="007D21C4" w:rsidRPr="004C5097">
        <w:rPr>
          <w:rFonts w:ascii="Times New Roman" w:hAnsi="Times New Roman" w:cs="Times New Roman"/>
          <w:bCs/>
          <w:sz w:val="24"/>
          <w:szCs w:val="24"/>
        </w:rPr>
        <w:t>ммунитет личного состава объединенной российской военной базы от юрисдикции К</w:t>
      </w:r>
      <w:r>
        <w:rPr>
          <w:rFonts w:ascii="Times New Roman" w:hAnsi="Times New Roman" w:cs="Times New Roman"/>
          <w:bCs/>
          <w:sz w:val="24"/>
          <w:szCs w:val="24"/>
        </w:rPr>
        <w:t>ы</w:t>
      </w:r>
      <w:r w:rsidR="007D21C4" w:rsidRPr="004C5097">
        <w:rPr>
          <w:rFonts w:ascii="Times New Roman" w:hAnsi="Times New Roman" w:cs="Times New Roman"/>
          <w:bCs/>
          <w:sz w:val="24"/>
          <w:szCs w:val="24"/>
        </w:rPr>
        <w:t>рг</w:t>
      </w:r>
      <w:r>
        <w:rPr>
          <w:rFonts w:ascii="Times New Roman" w:hAnsi="Times New Roman" w:cs="Times New Roman"/>
          <w:bCs/>
          <w:sz w:val="24"/>
          <w:szCs w:val="24"/>
        </w:rPr>
        <w:t>ы</w:t>
      </w:r>
      <w:r w:rsidR="007D21C4" w:rsidRPr="004C5097">
        <w:rPr>
          <w:rFonts w:ascii="Times New Roman" w:hAnsi="Times New Roman" w:cs="Times New Roman"/>
          <w:bCs/>
          <w:sz w:val="24"/>
          <w:szCs w:val="24"/>
        </w:rPr>
        <w:t>зской Республики не освобождает его от юрисдикции Российской Федерации.</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 xml:space="preserve">Несколько иначе юрисдикция принимающего и направляющего </w:t>
      </w:r>
      <w:r w:rsidR="00791D59">
        <w:rPr>
          <w:rFonts w:ascii="Times New Roman" w:hAnsi="Times New Roman" w:cs="Times New Roman"/>
          <w:bCs/>
          <w:sz w:val="24"/>
          <w:szCs w:val="24"/>
        </w:rPr>
        <w:t>г</w:t>
      </w:r>
      <w:r w:rsidRPr="00BB70F2">
        <w:rPr>
          <w:rFonts w:ascii="Times New Roman" w:hAnsi="Times New Roman" w:cs="Times New Roman"/>
          <w:bCs/>
          <w:sz w:val="24"/>
          <w:szCs w:val="24"/>
        </w:rPr>
        <w:t xml:space="preserve">осударств определяется в Соглашении между </w:t>
      </w:r>
      <w:r w:rsidR="00791D59" w:rsidRPr="00BB70F2">
        <w:rPr>
          <w:rFonts w:ascii="Times New Roman" w:hAnsi="Times New Roman" w:cs="Times New Roman"/>
          <w:bCs/>
          <w:sz w:val="24"/>
          <w:szCs w:val="24"/>
        </w:rPr>
        <w:t xml:space="preserve">Республикой Беларусь </w:t>
      </w:r>
      <w:r w:rsidR="00791D59">
        <w:rPr>
          <w:rFonts w:ascii="Times New Roman" w:hAnsi="Times New Roman" w:cs="Times New Roman"/>
          <w:bCs/>
          <w:sz w:val="24"/>
          <w:szCs w:val="24"/>
        </w:rPr>
        <w:t xml:space="preserve">и </w:t>
      </w:r>
      <w:r w:rsidRPr="00BB70F2">
        <w:rPr>
          <w:rFonts w:ascii="Times New Roman" w:hAnsi="Times New Roman" w:cs="Times New Roman"/>
          <w:bCs/>
          <w:sz w:val="24"/>
          <w:szCs w:val="24"/>
        </w:rPr>
        <w:t>Российской Федерацией по вопросам юрисдикции и взаимной правовой помощи по делам, связанным с временным пребыванием воинских формирований Российской Федерации из состава Стратегических сил на территории Республики Беларусь (Минск, 6</w:t>
      </w:r>
      <w:r w:rsidR="00791D59">
        <w:rPr>
          <w:rFonts w:ascii="Times New Roman" w:hAnsi="Times New Roman" w:cs="Times New Roman"/>
          <w:bCs/>
          <w:sz w:val="24"/>
          <w:szCs w:val="24"/>
        </w:rPr>
        <w:t xml:space="preserve"> января </w:t>
      </w:r>
      <w:r w:rsidRPr="00BB70F2">
        <w:rPr>
          <w:rFonts w:ascii="Times New Roman" w:hAnsi="Times New Roman" w:cs="Times New Roman"/>
          <w:bCs/>
          <w:sz w:val="24"/>
          <w:szCs w:val="24"/>
        </w:rPr>
        <w:t>1995</w:t>
      </w:r>
      <w:r w:rsidR="00791D59">
        <w:rPr>
          <w:rFonts w:ascii="Times New Roman" w:hAnsi="Times New Roman" w:cs="Times New Roman"/>
          <w:bCs/>
          <w:sz w:val="24"/>
          <w:szCs w:val="24"/>
        </w:rPr>
        <w:t xml:space="preserve"> года</w:t>
      </w:r>
      <w:r w:rsidRPr="00BB70F2">
        <w:rPr>
          <w:rFonts w:ascii="Times New Roman" w:hAnsi="Times New Roman" w:cs="Times New Roman"/>
          <w:bCs/>
          <w:sz w:val="24"/>
          <w:szCs w:val="24"/>
        </w:rPr>
        <w:t xml:space="preserve">). В соответствии со статьей 4 данного Соглашения по делам о преступлениях и иных правонарушениях, совершенных на территории Республики Беларусь лицами, входящими в состав воинских формирований, или членами их семей, как общее правило, применяется законодательство Республики Беларусь, действуют ее компетентные органы. </w:t>
      </w:r>
      <w:proofErr w:type="gramStart"/>
      <w:r w:rsidRPr="00BB70F2">
        <w:rPr>
          <w:rFonts w:ascii="Times New Roman" w:hAnsi="Times New Roman" w:cs="Times New Roman"/>
          <w:bCs/>
          <w:sz w:val="24"/>
          <w:szCs w:val="24"/>
        </w:rPr>
        <w:t>Однако правила указанной статьи не применя</w:t>
      </w:r>
      <w:r w:rsidR="00791D59">
        <w:rPr>
          <w:rFonts w:ascii="Times New Roman" w:hAnsi="Times New Roman" w:cs="Times New Roman"/>
          <w:bCs/>
          <w:sz w:val="24"/>
          <w:szCs w:val="24"/>
        </w:rPr>
        <w:t>ю</w:t>
      </w:r>
      <w:r w:rsidRPr="00BB70F2">
        <w:rPr>
          <w:rFonts w:ascii="Times New Roman" w:hAnsi="Times New Roman" w:cs="Times New Roman"/>
          <w:bCs/>
          <w:sz w:val="24"/>
          <w:szCs w:val="24"/>
        </w:rPr>
        <w:t>тся по делам о преступлениях и иных правонарушениях, совершенных лицами, входящими в состав воинских формирований Российской Федерации, и членами их семей в местах дислокации этих формирований</w:t>
      </w:r>
      <w:r w:rsidRPr="00791D59">
        <w:rPr>
          <w:rFonts w:ascii="Times New Roman" w:hAnsi="Times New Roman" w:cs="Times New Roman"/>
          <w:bCs/>
          <w:sz w:val="24"/>
          <w:szCs w:val="24"/>
        </w:rPr>
        <w:t>, за исключением случаев совершения общеуголовных преступлений против граждан Республики Беларусь,</w:t>
      </w:r>
      <w:r w:rsidRPr="00BB70F2">
        <w:rPr>
          <w:rFonts w:ascii="Times New Roman" w:hAnsi="Times New Roman" w:cs="Times New Roman"/>
          <w:bCs/>
          <w:sz w:val="24"/>
          <w:szCs w:val="24"/>
        </w:rPr>
        <w:t xml:space="preserve"> либо совершенных против Российской Федерации или лиц, входящих в состав воинских формирований  Российской Федерации и членов их семей, а</w:t>
      </w:r>
      <w:proofErr w:type="gramEnd"/>
      <w:r w:rsidRPr="00BB70F2">
        <w:rPr>
          <w:rFonts w:ascii="Times New Roman" w:hAnsi="Times New Roman" w:cs="Times New Roman"/>
          <w:bCs/>
          <w:sz w:val="24"/>
          <w:szCs w:val="24"/>
        </w:rPr>
        <w:t xml:space="preserve"> также по делам о воинских преступлениях. По делам о таких преступлениях применяется законодательство Российской Федерации, действуют ее компетентные органы. Это положение распространяется и на преступления, совершенные в местах дислокации воинских формирований </w:t>
      </w:r>
      <w:r w:rsidRPr="00791D59">
        <w:rPr>
          <w:rFonts w:ascii="Times New Roman" w:hAnsi="Times New Roman" w:cs="Times New Roman"/>
          <w:bCs/>
          <w:sz w:val="24"/>
          <w:szCs w:val="24"/>
        </w:rPr>
        <w:t>неустановленными лицами.</w:t>
      </w:r>
      <w:r w:rsidRPr="00BB70F2">
        <w:rPr>
          <w:rFonts w:ascii="Times New Roman" w:hAnsi="Times New Roman" w:cs="Times New Roman"/>
          <w:bCs/>
          <w:sz w:val="24"/>
          <w:szCs w:val="24"/>
        </w:rPr>
        <w:t xml:space="preserve"> При установлении лица, совершившего преступление, действует порядок, определенный Соглашением.</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Во многом аналогично разрешены перечисленные вопросы в Соглашении между Российской Федерацией и Республикой Казахстан о статусе воинских формирований Российской Федерации, временно находящихся на территории Республики Казахстан (Москва, 20</w:t>
      </w:r>
      <w:r w:rsidR="00791D59">
        <w:rPr>
          <w:rFonts w:ascii="Times New Roman" w:hAnsi="Times New Roman" w:cs="Times New Roman"/>
          <w:bCs/>
          <w:sz w:val="24"/>
          <w:szCs w:val="24"/>
        </w:rPr>
        <w:t xml:space="preserve"> января </w:t>
      </w:r>
      <w:r w:rsidRPr="00BB70F2">
        <w:rPr>
          <w:rFonts w:ascii="Times New Roman" w:hAnsi="Times New Roman" w:cs="Times New Roman"/>
          <w:bCs/>
          <w:sz w:val="24"/>
          <w:szCs w:val="24"/>
        </w:rPr>
        <w:t>1995</w:t>
      </w:r>
      <w:r w:rsidR="00791D59">
        <w:rPr>
          <w:rFonts w:ascii="Times New Roman" w:hAnsi="Times New Roman" w:cs="Times New Roman"/>
          <w:bCs/>
          <w:sz w:val="24"/>
          <w:szCs w:val="24"/>
        </w:rPr>
        <w:t xml:space="preserve"> года</w:t>
      </w:r>
      <w:r w:rsidRPr="00BB70F2">
        <w:rPr>
          <w:rFonts w:ascii="Times New Roman" w:hAnsi="Times New Roman" w:cs="Times New Roman"/>
          <w:bCs/>
          <w:sz w:val="24"/>
          <w:szCs w:val="24"/>
        </w:rPr>
        <w:t xml:space="preserve">). При этом в данном Соглашении наиболее детально </w:t>
      </w:r>
      <w:r w:rsidRPr="00BB70F2">
        <w:rPr>
          <w:rFonts w:ascii="Times New Roman" w:hAnsi="Times New Roman" w:cs="Times New Roman"/>
          <w:bCs/>
          <w:sz w:val="24"/>
          <w:szCs w:val="24"/>
        </w:rPr>
        <w:lastRenderedPageBreak/>
        <w:t xml:space="preserve">регламентированы уголовно-процессуальные вопросы: задержание, избрание меры пресечения, совершение процессуальных действий, обеспечение права на защиту. </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Так, при аресте, задержании компетентными органами Республики Казахстан лиц, входящих в состав воинских формирований Российской Федерации, членов их семей, а также при задержании граждан Республики Казахстан компетентными органами Российской Федерации упомянутые органы Сторон незамедлительно уведомляют об этом друг друга (статья 14 Соглашения). При необходимости выполнения компетентными органами Республики Казахстан процессуальных и оперативно-</w:t>
      </w:r>
      <w:proofErr w:type="spellStart"/>
      <w:r w:rsidRPr="00BB70F2">
        <w:rPr>
          <w:rFonts w:ascii="Times New Roman" w:hAnsi="Times New Roman" w:cs="Times New Roman"/>
          <w:bCs/>
          <w:sz w:val="24"/>
          <w:szCs w:val="24"/>
        </w:rPr>
        <w:t>р</w:t>
      </w:r>
      <w:r w:rsidR="00791D59">
        <w:rPr>
          <w:rFonts w:ascii="Times New Roman" w:hAnsi="Times New Roman" w:cs="Times New Roman"/>
          <w:bCs/>
          <w:sz w:val="24"/>
          <w:szCs w:val="24"/>
        </w:rPr>
        <w:t>а</w:t>
      </w:r>
      <w:r w:rsidRPr="00BB70F2">
        <w:rPr>
          <w:rFonts w:ascii="Times New Roman" w:hAnsi="Times New Roman" w:cs="Times New Roman"/>
          <w:bCs/>
          <w:sz w:val="24"/>
          <w:szCs w:val="24"/>
        </w:rPr>
        <w:t>зыскных</w:t>
      </w:r>
      <w:proofErr w:type="spellEnd"/>
      <w:r w:rsidRPr="00BB70F2">
        <w:rPr>
          <w:rFonts w:ascii="Times New Roman" w:hAnsi="Times New Roman" w:cs="Times New Roman"/>
          <w:bCs/>
          <w:sz w:val="24"/>
          <w:szCs w:val="24"/>
        </w:rPr>
        <w:t xml:space="preserve"> действий в местах дислокации такие действия выполняются по согласованию между компетентными органами Российской Федерации и компетентными органами Республики Казахстан. </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Процессуальные действия с лицами, входящими в состав воинских формирований Российской Федерации, членами их семей, арестованными или задержанными компетентными органами Республики Казахстан, производятся с участием представителей Российской Стороны по их п</w:t>
      </w:r>
      <w:r w:rsidR="00791D59">
        <w:rPr>
          <w:rFonts w:ascii="Times New Roman" w:hAnsi="Times New Roman" w:cs="Times New Roman"/>
          <w:bCs/>
          <w:sz w:val="24"/>
          <w:szCs w:val="24"/>
        </w:rPr>
        <w:t>росьбе</w:t>
      </w:r>
      <w:r w:rsidRPr="00BB70F2">
        <w:rPr>
          <w:rFonts w:ascii="Times New Roman" w:hAnsi="Times New Roman" w:cs="Times New Roman"/>
          <w:bCs/>
          <w:sz w:val="24"/>
          <w:szCs w:val="24"/>
        </w:rPr>
        <w:t xml:space="preserve">. В этих случаях арестованный, задержанный (равно как и обвиняемый, подсудимый) вправе пользоваться услугами адвоката, в том числе адвоката </w:t>
      </w:r>
      <w:r w:rsidR="00791D59">
        <w:rPr>
          <w:rFonts w:ascii="Times New Roman" w:hAnsi="Times New Roman" w:cs="Times New Roman"/>
          <w:bCs/>
          <w:sz w:val="24"/>
          <w:szCs w:val="24"/>
        </w:rPr>
        <w:t xml:space="preserve">– </w:t>
      </w:r>
      <w:r w:rsidRPr="00BB70F2">
        <w:rPr>
          <w:rFonts w:ascii="Times New Roman" w:hAnsi="Times New Roman" w:cs="Times New Roman"/>
          <w:bCs/>
          <w:sz w:val="24"/>
          <w:szCs w:val="24"/>
        </w:rPr>
        <w:t xml:space="preserve">гражданина Российской Федерации (статья 15 Соглашения). </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Компетентные органы Российской Федерации немедленно извещают компетентные органы Республики Казахстан о ставших им известными преступлениях, в совершении которых подозреваются лица, входящие в состав воинских формирований Российской Федерации,  или члены их семей, относящихся к юрисдикции Республики Казахстан, а также проводят первоначальные следственные действия до момента прибытия представителя компетентных органов Республики Казахстан. В случае</w:t>
      </w:r>
      <w:proofErr w:type="gramStart"/>
      <w:r w:rsidRPr="00BB70F2">
        <w:rPr>
          <w:rFonts w:ascii="Times New Roman" w:hAnsi="Times New Roman" w:cs="Times New Roman"/>
          <w:bCs/>
          <w:sz w:val="24"/>
          <w:szCs w:val="24"/>
        </w:rPr>
        <w:t>,</w:t>
      </w:r>
      <w:proofErr w:type="gramEnd"/>
      <w:r w:rsidRPr="00BB70F2">
        <w:rPr>
          <w:rFonts w:ascii="Times New Roman" w:hAnsi="Times New Roman" w:cs="Times New Roman"/>
          <w:bCs/>
          <w:sz w:val="24"/>
          <w:szCs w:val="24"/>
        </w:rPr>
        <w:t xml:space="preserve"> </w:t>
      </w:r>
      <w:r w:rsidR="00337B82">
        <w:rPr>
          <w:rFonts w:ascii="Times New Roman" w:hAnsi="Times New Roman" w:cs="Times New Roman"/>
          <w:bCs/>
          <w:sz w:val="24"/>
          <w:szCs w:val="24"/>
        </w:rPr>
        <w:t>если</w:t>
      </w:r>
      <w:r w:rsidRPr="00BB70F2">
        <w:rPr>
          <w:rFonts w:ascii="Times New Roman" w:hAnsi="Times New Roman" w:cs="Times New Roman"/>
          <w:bCs/>
          <w:sz w:val="24"/>
          <w:szCs w:val="24"/>
        </w:rPr>
        <w:t xml:space="preserve"> лицо, совершившее преступление, не установлено, компетентные органы Сторон согласовывают друг с другом вопросы о мерах по закреплению следов преступления, установлению и задержанию лица, его совершившего (статья 17 Соглашения). </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 xml:space="preserve">Компетентные органы Республики Казахстан обеспечивают, при необходимости, по судебным решениям и постановлениям компетентных органов Российской Федерации содержание лиц, находящихся под стражей, их охрану, конвоирование и </w:t>
      </w:r>
      <w:proofErr w:type="spellStart"/>
      <w:r w:rsidRPr="00BB70F2">
        <w:rPr>
          <w:rFonts w:ascii="Times New Roman" w:hAnsi="Times New Roman" w:cs="Times New Roman"/>
          <w:bCs/>
          <w:sz w:val="24"/>
          <w:szCs w:val="24"/>
        </w:rPr>
        <w:t>этапирование</w:t>
      </w:r>
      <w:proofErr w:type="spellEnd"/>
      <w:r w:rsidRPr="00BB70F2">
        <w:rPr>
          <w:rFonts w:ascii="Times New Roman" w:hAnsi="Times New Roman" w:cs="Times New Roman"/>
          <w:bCs/>
          <w:sz w:val="24"/>
          <w:szCs w:val="24"/>
        </w:rPr>
        <w:t xml:space="preserve"> в пределах территории Республики Казахстан. Исполнение приговоров, вынесенных судебными органами Российской Федерации</w:t>
      </w:r>
      <w:r w:rsidR="00337B82">
        <w:rPr>
          <w:rFonts w:ascii="Times New Roman" w:hAnsi="Times New Roman" w:cs="Times New Roman"/>
          <w:bCs/>
          <w:sz w:val="24"/>
          <w:szCs w:val="24"/>
        </w:rPr>
        <w:t>,</w:t>
      </w:r>
      <w:r w:rsidRPr="00BB70F2">
        <w:rPr>
          <w:rFonts w:ascii="Times New Roman" w:hAnsi="Times New Roman" w:cs="Times New Roman"/>
          <w:bCs/>
          <w:sz w:val="24"/>
          <w:szCs w:val="24"/>
        </w:rPr>
        <w:t xml:space="preserve"> об осуждении к лишению свободы лиц из состава воинских формирований Российской Федерации, членов их семей осуществляется на территории Российской Федерации (статья 19 Соглашения).</w:t>
      </w:r>
    </w:p>
    <w:p w:rsidR="007D21C4" w:rsidRPr="00BB70F2" w:rsidRDefault="007D21C4" w:rsidP="007D21C4">
      <w:pPr>
        <w:spacing w:after="0" w:line="240" w:lineRule="auto"/>
        <w:ind w:firstLine="708"/>
        <w:jc w:val="both"/>
        <w:rPr>
          <w:rFonts w:ascii="Times New Roman" w:hAnsi="Times New Roman" w:cs="Times New Roman"/>
          <w:bCs/>
          <w:sz w:val="24"/>
          <w:szCs w:val="24"/>
        </w:rPr>
      </w:pPr>
      <w:r w:rsidRPr="00BB70F2">
        <w:rPr>
          <w:rFonts w:ascii="Times New Roman" w:hAnsi="Times New Roman" w:cs="Times New Roman"/>
          <w:bCs/>
          <w:sz w:val="24"/>
          <w:szCs w:val="24"/>
        </w:rPr>
        <w:t>Если в ходе гражданского, уголовного или иного разбирательства могут быть разглашены сведения, способные нанести ущерб безопасности одной или обеих Сторон, то суд или иной компетентный орган должен запросить соответствующий компетентный орган</w:t>
      </w:r>
      <w:r w:rsidR="00337B82">
        <w:rPr>
          <w:rFonts w:ascii="Times New Roman" w:hAnsi="Times New Roman" w:cs="Times New Roman"/>
          <w:bCs/>
          <w:sz w:val="24"/>
          <w:szCs w:val="24"/>
        </w:rPr>
        <w:t>,</w:t>
      </w:r>
      <w:r w:rsidRPr="00BB70F2">
        <w:rPr>
          <w:rFonts w:ascii="Times New Roman" w:hAnsi="Times New Roman" w:cs="Times New Roman"/>
          <w:bCs/>
          <w:sz w:val="24"/>
          <w:szCs w:val="24"/>
        </w:rPr>
        <w:t xml:space="preserve"> составляют ли данные сведения государственную, военную или служебную тайну. В случае подтверждения запроса разбирательство осуществляется в закрытом заседании, при этом конституционные права лиц, участвующих в процессе, не должны быть ущемлены (статья 20).</w:t>
      </w:r>
    </w:p>
    <w:p w:rsidR="007D21C4" w:rsidRPr="00BB70F2" w:rsidRDefault="007D21C4" w:rsidP="008262D2">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bCs/>
          <w:sz w:val="24"/>
          <w:szCs w:val="24"/>
        </w:rPr>
        <w:t>В соответствии с Соглашением между Российской Федерацией и Республикой Таджикистан о правовом статусе воинских формирований Вооруженных Сил Российской Федерации, находящихся на те</w:t>
      </w:r>
      <w:r w:rsidR="00337B82">
        <w:rPr>
          <w:rFonts w:ascii="Times New Roman" w:hAnsi="Times New Roman" w:cs="Times New Roman"/>
          <w:bCs/>
          <w:sz w:val="24"/>
          <w:szCs w:val="24"/>
        </w:rPr>
        <w:t>рритории Республики Таджикистан</w:t>
      </w:r>
      <w:r w:rsidRPr="00BB70F2">
        <w:rPr>
          <w:rFonts w:ascii="Times New Roman" w:hAnsi="Times New Roman" w:cs="Times New Roman"/>
          <w:sz w:val="24"/>
          <w:szCs w:val="24"/>
        </w:rPr>
        <w:t xml:space="preserve"> вопросы юрисдикции, связанные с пребыванием воинских формирований Вооруженных </w:t>
      </w:r>
      <w:r w:rsidR="00337B82">
        <w:rPr>
          <w:rFonts w:ascii="Times New Roman" w:hAnsi="Times New Roman" w:cs="Times New Roman"/>
          <w:sz w:val="24"/>
          <w:szCs w:val="24"/>
        </w:rPr>
        <w:t>С</w:t>
      </w:r>
      <w:r w:rsidRPr="00BB70F2">
        <w:rPr>
          <w:rFonts w:ascii="Times New Roman" w:hAnsi="Times New Roman" w:cs="Times New Roman"/>
          <w:sz w:val="24"/>
          <w:szCs w:val="24"/>
        </w:rPr>
        <w:t>ил Российской Федерации на территории Республики Таджикистан, регулируются следующим образом</w:t>
      </w:r>
      <w:r w:rsidR="00337B82">
        <w:rPr>
          <w:rFonts w:ascii="Times New Roman" w:hAnsi="Times New Roman" w:cs="Times New Roman"/>
          <w:sz w:val="24"/>
          <w:szCs w:val="24"/>
        </w:rPr>
        <w:t>:</w:t>
      </w:r>
      <w:r w:rsidRPr="00BB70F2">
        <w:rPr>
          <w:rFonts w:ascii="Times New Roman" w:hAnsi="Times New Roman" w:cs="Times New Roman"/>
          <w:sz w:val="24"/>
          <w:szCs w:val="24"/>
        </w:rPr>
        <w:t xml:space="preserve"> </w:t>
      </w:r>
      <w:r w:rsidR="00337B82">
        <w:rPr>
          <w:rFonts w:ascii="Times New Roman" w:hAnsi="Times New Roman" w:cs="Times New Roman"/>
          <w:sz w:val="24"/>
          <w:szCs w:val="24"/>
        </w:rPr>
        <w:t>п</w:t>
      </w:r>
      <w:r w:rsidRPr="00BB70F2">
        <w:rPr>
          <w:rFonts w:ascii="Times New Roman" w:hAnsi="Times New Roman" w:cs="Times New Roman"/>
          <w:sz w:val="24"/>
          <w:szCs w:val="24"/>
        </w:rPr>
        <w:t xml:space="preserve">о делам о преступлениях, совершенных лицами, входящими в состав воинских формирований Вооруженных </w:t>
      </w:r>
      <w:r w:rsidR="00337B82">
        <w:rPr>
          <w:rFonts w:ascii="Times New Roman" w:hAnsi="Times New Roman" w:cs="Times New Roman"/>
          <w:sz w:val="24"/>
          <w:szCs w:val="24"/>
        </w:rPr>
        <w:t>С</w:t>
      </w:r>
      <w:r w:rsidRPr="00BB70F2">
        <w:rPr>
          <w:rFonts w:ascii="Times New Roman" w:hAnsi="Times New Roman" w:cs="Times New Roman"/>
          <w:sz w:val="24"/>
          <w:szCs w:val="24"/>
        </w:rPr>
        <w:t>ил Российской Федерации, или членами их</w:t>
      </w:r>
      <w:proofErr w:type="gramEnd"/>
      <w:r w:rsidRPr="00BB70F2">
        <w:rPr>
          <w:rFonts w:ascii="Times New Roman" w:hAnsi="Times New Roman" w:cs="Times New Roman"/>
          <w:sz w:val="24"/>
          <w:szCs w:val="24"/>
        </w:rPr>
        <w:t xml:space="preserve"> семей вне пределов мест дислокации на территории Республики Таджикистан, как правило, применяется законодательство </w:t>
      </w:r>
      <w:r>
        <w:rPr>
          <w:rFonts w:ascii="Times New Roman" w:hAnsi="Times New Roman" w:cs="Times New Roman"/>
          <w:sz w:val="24"/>
          <w:szCs w:val="24"/>
        </w:rPr>
        <w:t>Р</w:t>
      </w:r>
      <w:r w:rsidRPr="00BB70F2">
        <w:rPr>
          <w:rFonts w:ascii="Times New Roman" w:hAnsi="Times New Roman" w:cs="Times New Roman"/>
          <w:sz w:val="24"/>
          <w:szCs w:val="24"/>
        </w:rPr>
        <w:t>еспублики Таджикистан</w:t>
      </w:r>
      <w:r>
        <w:rPr>
          <w:rFonts w:ascii="Times New Roman" w:hAnsi="Times New Roman" w:cs="Times New Roman"/>
          <w:sz w:val="24"/>
          <w:szCs w:val="24"/>
        </w:rPr>
        <w:t>, а также</w:t>
      </w:r>
      <w:r w:rsidRPr="00BB70F2">
        <w:rPr>
          <w:rFonts w:ascii="Times New Roman" w:hAnsi="Times New Roman" w:cs="Times New Roman"/>
          <w:sz w:val="24"/>
          <w:szCs w:val="24"/>
        </w:rPr>
        <w:t xml:space="preserve"> действуют суды, прокуратура и другие компетентные органы Республики Таджикистан. Указанное положение не применяется в случаях: а) совершения лицами, входящими в состав Вооруженных </w:t>
      </w:r>
      <w:r w:rsidR="00337B82">
        <w:rPr>
          <w:rFonts w:ascii="Times New Roman" w:hAnsi="Times New Roman" w:cs="Times New Roman"/>
          <w:sz w:val="24"/>
          <w:szCs w:val="24"/>
        </w:rPr>
        <w:t>С</w:t>
      </w:r>
      <w:r w:rsidRPr="00BB70F2">
        <w:rPr>
          <w:rFonts w:ascii="Times New Roman" w:hAnsi="Times New Roman" w:cs="Times New Roman"/>
          <w:sz w:val="24"/>
          <w:szCs w:val="24"/>
        </w:rPr>
        <w:t xml:space="preserve">ил Российской Федерации, или членами их семей преступлений против Российской Федерации, а также против лиц, входящих в состав воинских формирований Вооруженных </w:t>
      </w:r>
      <w:r w:rsidR="00337B82">
        <w:rPr>
          <w:rFonts w:ascii="Times New Roman" w:hAnsi="Times New Roman" w:cs="Times New Roman"/>
          <w:sz w:val="24"/>
          <w:szCs w:val="24"/>
        </w:rPr>
        <w:t>С</w:t>
      </w:r>
      <w:r w:rsidRPr="00BB70F2">
        <w:rPr>
          <w:rFonts w:ascii="Times New Roman" w:hAnsi="Times New Roman" w:cs="Times New Roman"/>
          <w:sz w:val="24"/>
          <w:szCs w:val="24"/>
        </w:rPr>
        <w:t>ил Российской Федерации, или членов их семей;</w:t>
      </w:r>
      <w:r w:rsidR="00337B82">
        <w:rPr>
          <w:rFonts w:ascii="Times New Roman" w:hAnsi="Times New Roman" w:cs="Times New Roman"/>
          <w:sz w:val="24"/>
          <w:szCs w:val="24"/>
        </w:rPr>
        <w:t xml:space="preserve"> </w:t>
      </w:r>
      <w:r w:rsidRPr="00BB70F2">
        <w:rPr>
          <w:rFonts w:ascii="Times New Roman" w:hAnsi="Times New Roman" w:cs="Times New Roman"/>
          <w:sz w:val="24"/>
          <w:szCs w:val="24"/>
        </w:rPr>
        <w:t xml:space="preserve">б) совершения лицами, </w:t>
      </w:r>
      <w:r w:rsidRPr="00BB70F2">
        <w:rPr>
          <w:rFonts w:ascii="Times New Roman" w:hAnsi="Times New Roman" w:cs="Times New Roman"/>
          <w:sz w:val="24"/>
          <w:szCs w:val="24"/>
        </w:rPr>
        <w:lastRenderedPageBreak/>
        <w:t xml:space="preserve">входящими в состав воинских формирований Вооруженных </w:t>
      </w:r>
      <w:r w:rsidR="00337B82">
        <w:rPr>
          <w:rFonts w:ascii="Times New Roman" w:hAnsi="Times New Roman" w:cs="Times New Roman"/>
          <w:sz w:val="24"/>
          <w:szCs w:val="24"/>
        </w:rPr>
        <w:t>С</w:t>
      </w:r>
      <w:r w:rsidRPr="00BB70F2">
        <w:rPr>
          <w:rFonts w:ascii="Times New Roman" w:hAnsi="Times New Roman" w:cs="Times New Roman"/>
          <w:sz w:val="24"/>
          <w:szCs w:val="24"/>
        </w:rPr>
        <w:t>ил Российской Федерации, преступлений в местах дислокации или при исполнении служебных обязанностей, а также по</w:t>
      </w:r>
      <w:r w:rsidR="008262D2">
        <w:rPr>
          <w:rFonts w:ascii="Times New Roman" w:hAnsi="Times New Roman" w:cs="Times New Roman"/>
          <w:sz w:val="24"/>
          <w:szCs w:val="24"/>
        </w:rPr>
        <w:t xml:space="preserve"> делам о воинских преступлениях; в</w:t>
      </w:r>
      <w:r w:rsidRPr="00BB70F2">
        <w:rPr>
          <w:rFonts w:ascii="Times New Roman" w:hAnsi="Times New Roman" w:cs="Times New Roman"/>
          <w:sz w:val="24"/>
          <w:szCs w:val="24"/>
        </w:rPr>
        <w:t xml:space="preserve"> указанны</w:t>
      </w:r>
      <w:r w:rsidR="008262D2">
        <w:rPr>
          <w:rFonts w:ascii="Times New Roman" w:hAnsi="Times New Roman" w:cs="Times New Roman"/>
          <w:sz w:val="24"/>
          <w:szCs w:val="24"/>
        </w:rPr>
        <w:t xml:space="preserve">х случаях </w:t>
      </w:r>
      <w:r w:rsidRPr="00BB70F2">
        <w:rPr>
          <w:rFonts w:ascii="Times New Roman" w:hAnsi="Times New Roman" w:cs="Times New Roman"/>
          <w:sz w:val="24"/>
          <w:szCs w:val="24"/>
        </w:rPr>
        <w:t>суды, прокуратура и другие компетентные органы Российской Федерации действуют на основе законодательства Российской Федерации. При этом компетентные органы Сторон могут обращаться друг к другу с просьбой о передаче или принятии юрисдикции в отношении отдельных дел</w:t>
      </w:r>
      <w:r w:rsidR="008262D2">
        <w:rPr>
          <w:rFonts w:ascii="Times New Roman" w:hAnsi="Times New Roman" w:cs="Times New Roman"/>
          <w:sz w:val="24"/>
          <w:szCs w:val="24"/>
        </w:rPr>
        <w:t xml:space="preserve"> (статья 17 Соглашения Москва, 25 мая 1993 года)</w:t>
      </w:r>
      <w:r w:rsidRPr="00BB70F2">
        <w:rPr>
          <w:rFonts w:ascii="Times New Roman" w:hAnsi="Times New Roman" w:cs="Times New Roman"/>
          <w:sz w:val="24"/>
          <w:szCs w:val="24"/>
        </w:rPr>
        <w:t>.</w:t>
      </w:r>
    </w:p>
    <w:p w:rsidR="007D21C4" w:rsidRPr="00BB70F2" w:rsidRDefault="007D21C4" w:rsidP="007D21C4">
      <w:pPr>
        <w:pStyle w:val="2"/>
        <w:spacing w:before="0" w:line="240" w:lineRule="auto"/>
        <w:ind w:firstLine="709"/>
        <w:jc w:val="both"/>
        <w:rPr>
          <w:rFonts w:ascii="Times New Roman" w:eastAsiaTheme="minorHAnsi" w:hAnsi="Times New Roman" w:cs="Times New Roman"/>
          <w:b w:val="0"/>
          <w:bCs w:val="0"/>
          <w:color w:val="auto"/>
          <w:sz w:val="24"/>
          <w:szCs w:val="24"/>
        </w:rPr>
      </w:pPr>
      <w:proofErr w:type="gramStart"/>
      <w:r w:rsidRPr="00BB70F2">
        <w:rPr>
          <w:rFonts w:ascii="Times New Roman" w:eastAsiaTheme="minorHAnsi" w:hAnsi="Times New Roman" w:cs="Times New Roman"/>
          <w:b w:val="0"/>
          <w:bCs w:val="0"/>
          <w:color w:val="auto"/>
          <w:sz w:val="24"/>
          <w:szCs w:val="24"/>
        </w:rPr>
        <w:t>Иначе разрешается</w:t>
      </w:r>
      <w:r w:rsidR="008432C6">
        <w:rPr>
          <w:rFonts w:ascii="Times New Roman" w:eastAsiaTheme="minorHAnsi" w:hAnsi="Times New Roman" w:cs="Times New Roman"/>
          <w:b w:val="0"/>
          <w:bCs w:val="0"/>
          <w:color w:val="auto"/>
          <w:sz w:val="24"/>
          <w:szCs w:val="24"/>
        </w:rPr>
        <w:t xml:space="preserve"> рассматриваемый</w:t>
      </w:r>
      <w:r w:rsidRPr="00BB70F2">
        <w:rPr>
          <w:rFonts w:ascii="Times New Roman" w:eastAsiaTheme="minorHAnsi" w:hAnsi="Times New Roman" w:cs="Times New Roman"/>
          <w:b w:val="0"/>
          <w:bCs w:val="0"/>
          <w:color w:val="auto"/>
          <w:sz w:val="24"/>
          <w:szCs w:val="24"/>
        </w:rPr>
        <w:t xml:space="preserve"> вопрос статьей 9  Соглашения между государствами – участниками Содружества </w:t>
      </w:r>
      <w:r w:rsidR="008432C6">
        <w:rPr>
          <w:rFonts w:ascii="Times New Roman" w:eastAsiaTheme="minorHAnsi" w:hAnsi="Times New Roman" w:cs="Times New Roman"/>
          <w:b w:val="0"/>
          <w:bCs w:val="0"/>
          <w:color w:val="auto"/>
          <w:sz w:val="24"/>
          <w:szCs w:val="24"/>
        </w:rPr>
        <w:t>Независимых Г</w:t>
      </w:r>
      <w:r w:rsidRPr="00BB70F2">
        <w:rPr>
          <w:rFonts w:ascii="Times New Roman" w:eastAsiaTheme="minorHAnsi" w:hAnsi="Times New Roman" w:cs="Times New Roman"/>
          <w:b w:val="0"/>
          <w:bCs w:val="0"/>
          <w:color w:val="auto"/>
          <w:sz w:val="24"/>
          <w:szCs w:val="24"/>
        </w:rPr>
        <w:t xml:space="preserve">осударств о статусе Стратегических сил </w:t>
      </w:r>
      <w:r w:rsidR="008432C6">
        <w:rPr>
          <w:rFonts w:ascii="Times New Roman" w:eastAsiaTheme="minorHAnsi" w:hAnsi="Times New Roman" w:cs="Times New Roman"/>
          <w:b w:val="0"/>
          <w:bCs w:val="0"/>
          <w:color w:val="auto"/>
          <w:sz w:val="24"/>
          <w:szCs w:val="24"/>
        </w:rPr>
        <w:t xml:space="preserve">(Минск, </w:t>
      </w:r>
      <w:r w:rsidRPr="00BB70F2">
        <w:rPr>
          <w:rFonts w:ascii="Times New Roman" w:eastAsiaTheme="minorHAnsi" w:hAnsi="Times New Roman" w:cs="Times New Roman"/>
          <w:b w:val="0"/>
          <w:bCs w:val="0"/>
          <w:color w:val="auto"/>
          <w:sz w:val="24"/>
          <w:szCs w:val="24"/>
        </w:rPr>
        <w:t>14 февраля 1992 г</w:t>
      </w:r>
      <w:r w:rsidR="008432C6">
        <w:rPr>
          <w:rFonts w:ascii="Times New Roman" w:eastAsiaTheme="minorHAnsi" w:hAnsi="Times New Roman" w:cs="Times New Roman"/>
          <w:b w:val="0"/>
          <w:bCs w:val="0"/>
          <w:color w:val="auto"/>
          <w:sz w:val="24"/>
          <w:szCs w:val="24"/>
        </w:rPr>
        <w:t>ода)</w:t>
      </w:r>
      <w:r w:rsidRPr="00BB70F2">
        <w:rPr>
          <w:rFonts w:ascii="Times New Roman" w:eastAsiaTheme="minorHAnsi" w:hAnsi="Times New Roman" w:cs="Times New Roman"/>
          <w:b w:val="0"/>
          <w:bCs w:val="0"/>
          <w:color w:val="auto"/>
          <w:sz w:val="24"/>
          <w:szCs w:val="24"/>
        </w:rPr>
        <w:t>, в которой установлено единое правило определения уголовной юрисдикции: по делам о преступлениях  и  проступках,  совершенных  лицами, входящими в  состав Стратегических сил, или членами их семей, применяется законодательство, действ</w:t>
      </w:r>
      <w:r w:rsidR="008432C6">
        <w:rPr>
          <w:rFonts w:ascii="Times New Roman" w:eastAsiaTheme="minorHAnsi" w:hAnsi="Times New Roman" w:cs="Times New Roman"/>
          <w:b w:val="0"/>
          <w:bCs w:val="0"/>
          <w:color w:val="auto"/>
          <w:sz w:val="24"/>
          <w:szCs w:val="24"/>
        </w:rPr>
        <w:t xml:space="preserve">ующее на территории государства – </w:t>
      </w:r>
      <w:r w:rsidRPr="00BB70F2">
        <w:rPr>
          <w:rFonts w:ascii="Times New Roman" w:eastAsiaTheme="minorHAnsi" w:hAnsi="Times New Roman" w:cs="Times New Roman"/>
          <w:b w:val="0"/>
          <w:bCs w:val="0"/>
          <w:color w:val="auto"/>
          <w:sz w:val="24"/>
          <w:szCs w:val="24"/>
        </w:rPr>
        <w:t>участника Содружества, на которой совершены преступления или</w:t>
      </w:r>
      <w:proofErr w:type="gramEnd"/>
      <w:r w:rsidRPr="00BB70F2">
        <w:rPr>
          <w:rFonts w:ascii="Times New Roman" w:eastAsiaTheme="minorHAnsi" w:hAnsi="Times New Roman" w:cs="Times New Roman"/>
          <w:b w:val="0"/>
          <w:bCs w:val="0"/>
          <w:color w:val="auto"/>
          <w:sz w:val="24"/>
          <w:szCs w:val="24"/>
        </w:rPr>
        <w:t xml:space="preserve"> проступки.</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Итак, в целом в международных договорах различным образом разрешены вопросы юрисдикции направляющего и принимающего государств, а также мало регламентировано разрешение споров о юрисдикции, </w:t>
      </w:r>
      <w:proofErr w:type="spellStart"/>
      <w:r w:rsidRPr="00BB70F2">
        <w:rPr>
          <w:rFonts w:ascii="Times New Roman" w:hAnsi="Times New Roman" w:cs="Times New Roman"/>
          <w:sz w:val="24"/>
          <w:szCs w:val="24"/>
        </w:rPr>
        <w:t>подследственности</w:t>
      </w:r>
      <w:proofErr w:type="spellEnd"/>
      <w:r w:rsidRPr="00BB70F2">
        <w:rPr>
          <w:rFonts w:ascii="Times New Roman" w:hAnsi="Times New Roman" w:cs="Times New Roman"/>
          <w:sz w:val="24"/>
          <w:szCs w:val="24"/>
        </w:rPr>
        <w:t xml:space="preserve"> и подсудности. </w:t>
      </w:r>
      <w:r w:rsidR="008432C6">
        <w:rPr>
          <w:rFonts w:ascii="Times New Roman" w:hAnsi="Times New Roman" w:cs="Times New Roman"/>
          <w:sz w:val="24"/>
          <w:szCs w:val="24"/>
        </w:rPr>
        <w:t>Н</w:t>
      </w:r>
      <w:r w:rsidRPr="00BB70F2">
        <w:rPr>
          <w:rFonts w:ascii="Times New Roman" w:hAnsi="Times New Roman" w:cs="Times New Roman"/>
          <w:sz w:val="24"/>
          <w:szCs w:val="24"/>
        </w:rPr>
        <w:t>едостаточно регламентированными в большей части международных соглашений о статусе войск остаются уголовно-процессуальные вопросы и вопросы осуществления оперативно-</w:t>
      </w:r>
      <w:proofErr w:type="spellStart"/>
      <w:r w:rsidRPr="00BB70F2">
        <w:rPr>
          <w:rFonts w:ascii="Times New Roman" w:hAnsi="Times New Roman" w:cs="Times New Roman"/>
          <w:sz w:val="24"/>
          <w:szCs w:val="24"/>
        </w:rPr>
        <w:t>р</w:t>
      </w:r>
      <w:r w:rsidR="008432C6">
        <w:rPr>
          <w:rFonts w:ascii="Times New Roman" w:hAnsi="Times New Roman" w:cs="Times New Roman"/>
          <w:sz w:val="24"/>
          <w:szCs w:val="24"/>
        </w:rPr>
        <w:t>а</w:t>
      </w:r>
      <w:r w:rsidRPr="00BB70F2">
        <w:rPr>
          <w:rFonts w:ascii="Times New Roman" w:hAnsi="Times New Roman" w:cs="Times New Roman"/>
          <w:sz w:val="24"/>
          <w:szCs w:val="24"/>
        </w:rPr>
        <w:t>зыскной</w:t>
      </w:r>
      <w:proofErr w:type="spellEnd"/>
      <w:r w:rsidRPr="00BB70F2">
        <w:rPr>
          <w:rFonts w:ascii="Times New Roman" w:hAnsi="Times New Roman" w:cs="Times New Roman"/>
          <w:sz w:val="24"/>
          <w:szCs w:val="24"/>
        </w:rPr>
        <w:t xml:space="preserve"> деятельности.</w:t>
      </w:r>
    </w:p>
    <w:p w:rsidR="007D21C4" w:rsidRDefault="007D21C4" w:rsidP="007D21C4">
      <w:pPr>
        <w:spacing w:line="240" w:lineRule="auto"/>
        <w:rPr>
          <w:rFonts w:ascii="Times New Roman" w:hAnsi="Times New Roman" w:cs="Times New Roman"/>
          <w:sz w:val="24"/>
          <w:szCs w:val="24"/>
        </w:rPr>
      </w:pPr>
    </w:p>
    <w:p w:rsidR="007D21C4" w:rsidRDefault="007D21C4" w:rsidP="007D21C4">
      <w:pPr>
        <w:spacing w:after="0" w:line="240" w:lineRule="auto"/>
        <w:jc w:val="both"/>
        <w:rPr>
          <w:rFonts w:ascii="Times New Roman" w:hAnsi="Times New Roman" w:cs="Times New Roman"/>
          <w:b/>
          <w:sz w:val="24"/>
          <w:szCs w:val="24"/>
        </w:rPr>
      </w:pPr>
      <w:r w:rsidRPr="00BB70F2">
        <w:rPr>
          <w:rFonts w:ascii="Times New Roman" w:hAnsi="Times New Roman" w:cs="Times New Roman"/>
          <w:b/>
          <w:sz w:val="24"/>
          <w:szCs w:val="24"/>
          <w:lang w:val="en-US"/>
        </w:rPr>
        <w:t>III</w:t>
      </w:r>
      <w:r w:rsidRPr="00BB70F2">
        <w:rPr>
          <w:rFonts w:ascii="Times New Roman" w:hAnsi="Times New Roman" w:cs="Times New Roman"/>
          <w:b/>
          <w:sz w:val="24"/>
          <w:szCs w:val="24"/>
        </w:rPr>
        <w:t>. Анализ международных соглашений государств</w:t>
      </w:r>
      <w:r w:rsidR="001705F1">
        <w:rPr>
          <w:rFonts w:ascii="Times New Roman" w:hAnsi="Times New Roman" w:cs="Times New Roman"/>
          <w:b/>
          <w:sz w:val="24"/>
          <w:szCs w:val="24"/>
        </w:rPr>
        <w:t xml:space="preserve"> – </w:t>
      </w:r>
      <w:r w:rsidRPr="00BB70F2">
        <w:rPr>
          <w:rFonts w:ascii="Times New Roman" w:hAnsi="Times New Roman" w:cs="Times New Roman"/>
          <w:b/>
          <w:sz w:val="24"/>
          <w:szCs w:val="24"/>
        </w:rPr>
        <w:t>не член</w:t>
      </w:r>
      <w:r w:rsidR="001705F1">
        <w:rPr>
          <w:rFonts w:ascii="Times New Roman" w:hAnsi="Times New Roman" w:cs="Times New Roman"/>
          <w:b/>
          <w:sz w:val="24"/>
          <w:szCs w:val="24"/>
        </w:rPr>
        <w:t>ов</w:t>
      </w:r>
      <w:r w:rsidRPr="00BB70F2">
        <w:rPr>
          <w:rFonts w:ascii="Times New Roman" w:hAnsi="Times New Roman" w:cs="Times New Roman"/>
          <w:b/>
          <w:sz w:val="24"/>
          <w:szCs w:val="24"/>
        </w:rPr>
        <w:t xml:space="preserve"> ОДКБ, регламентирующих статус и уголовное преследование граждан в составе воинских формирований на территории принимающего государства</w:t>
      </w:r>
    </w:p>
    <w:p w:rsidR="007D21C4" w:rsidRPr="00BB70F2" w:rsidRDefault="007D21C4" w:rsidP="007D21C4">
      <w:pPr>
        <w:spacing w:after="0" w:line="240" w:lineRule="auto"/>
        <w:jc w:val="both"/>
        <w:rPr>
          <w:rFonts w:ascii="Times New Roman" w:hAnsi="Times New Roman" w:cs="Times New Roman"/>
          <w:b/>
          <w:sz w:val="24"/>
          <w:szCs w:val="24"/>
        </w:rPr>
      </w:pP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Вопросы пребывания военнослужащих одного государства в составе сил этого государства на территории иного государства обычно регламентиру</w:t>
      </w:r>
      <w:r w:rsidR="001705F1">
        <w:rPr>
          <w:rFonts w:ascii="Times New Roman" w:hAnsi="Times New Roman" w:cs="Times New Roman"/>
          <w:sz w:val="24"/>
          <w:szCs w:val="24"/>
        </w:rPr>
        <w:t>ю</w:t>
      </w:r>
      <w:r w:rsidRPr="00BB70F2">
        <w:rPr>
          <w:rFonts w:ascii="Times New Roman" w:hAnsi="Times New Roman" w:cs="Times New Roman"/>
          <w:sz w:val="24"/>
          <w:szCs w:val="24"/>
        </w:rPr>
        <w:t>тся в международном праве соглашениями о статусе сил (</w:t>
      </w:r>
      <w:r w:rsidRPr="00BB70F2">
        <w:rPr>
          <w:rFonts w:ascii="Times New Roman" w:hAnsi="Times New Roman" w:cs="Times New Roman"/>
          <w:sz w:val="24"/>
          <w:szCs w:val="24"/>
          <w:lang w:val="en-US"/>
        </w:rPr>
        <w:t>Status</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of</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Force</w:t>
      </w:r>
      <w:r w:rsidR="001705F1">
        <w:rPr>
          <w:rFonts w:ascii="Times New Roman" w:hAnsi="Times New Roman" w:cs="Times New Roman"/>
          <w:sz w:val="24"/>
          <w:szCs w:val="24"/>
          <w:lang w:val="en-US"/>
        </w:rPr>
        <w:t>s</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Agreement</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SOFA</w:t>
      </w:r>
      <w:r w:rsidRPr="00BB70F2">
        <w:rPr>
          <w:rFonts w:ascii="Times New Roman" w:hAnsi="Times New Roman" w:cs="Times New Roman"/>
          <w:sz w:val="24"/>
          <w:szCs w:val="24"/>
        </w:rPr>
        <w:t>) или соглашениями о временном пребывании воинских формирований (</w:t>
      </w:r>
      <w:r w:rsidRPr="00BB70F2">
        <w:rPr>
          <w:rFonts w:ascii="Times New Roman" w:hAnsi="Times New Roman" w:cs="Times New Roman"/>
          <w:sz w:val="24"/>
          <w:szCs w:val="24"/>
          <w:lang w:val="en-US"/>
        </w:rPr>
        <w:t>Visiting</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Force</w:t>
      </w:r>
      <w:r w:rsidR="001705F1">
        <w:rPr>
          <w:rFonts w:ascii="Times New Roman" w:hAnsi="Times New Roman" w:cs="Times New Roman"/>
          <w:sz w:val="24"/>
          <w:szCs w:val="24"/>
          <w:lang w:val="en-US"/>
        </w:rPr>
        <w:t>s</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Agreement</w:t>
      </w:r>
      <w:r w:rsidRPr="00BB70F2">
        <w:rPr>
          <w:rFonts w:ascii="Times New Roman" w:hAnsi="Times New Roman" w:cs="Times New Roman"/>
          <w:sz w:val="24"/>
          <w:szCs w:val="24"/>
        </w:rPr>
        <w:t xml:space="preserve">, </w:t>
      </w:r>
      <w:r w:rsidRPr="00BB70F2">
        <w:rPr>
          <w:rFonts w:ascii="Times New Roman" w:hAnsi="Times New Roman" w:cs="Times New Roman"/>
          <w:sz w:val="24"/>
          <w:szCs w:val="24"/>
          <w:lang w:val="en-US"/>
        </w:rPr>
        <w:t>VFA</w:t>
      </w:r>
      <w:r w:rsidRPr="00BB70F2">
        <w:rPr>
          <w:rFonts w:ascii="Times New Roman" w:hAnsi="Times New Roman" w:cs="Times New Roman"/>
          <w:sz w:val="24"/>
          <w:szCs w:val="24"/>
        </w:rPr>
        <w:t xml:space="preserve">). Этими соглашениями детально регламентируются вопросы уголовной ответственности иностранных граждан в составе таких сил (войск) и вопросы юрисдикции </w:t>
      </w:r>
      <w:r w:rsidR="001705F1">
        <w:rPr>
          <w:rFonts w:ascii="Times New Roman" w:hAnsi="Times New Roman" w:cs="Times New Roman"/>
          <w:sz w:val="24"/>
          <w:szCs w:val="24"/>
        </w:rPr>
        <w:t>н</w:t>
      </w:r>
      <w:r w:rsidRPr="00BB70F2">
        <w:rPr>
          <w:rFonts w:ascii="Times New Roman" w:hAnsi="Times New Roman" w:cs="Times New Roman"/>
          <w:sz w:val="24"/>
          <w:szCs w:val="24"/>
        </w:rPr>
        <w:t xml:space="preserve">аправляющей и </w:t>
      </w:r>
      <w:r w:rsidR="001705F1">
        <w:rPr>
          <w:rFonts w:ascii="Times New Roman" w:hAnsi="Times New Roman" w:cs="Times New Roman"/>
          <w:sz w:val="24"/>
          <w:szCs w:val="24"/>
        </w:rPr>
        <w:t>п</w:t>
      </w:r>
      <w:r w:rsidRPr="00BB70F2">
        <w:rPr>
          <w:rFonts w:ascii="Times New Roman" w:hAnsi="Times New Roman" w:cs="Times New Roman"/>
          <w:sz w:val="24"/>
          <w:szCs w:val="24"/>
        </w:rPr>
        <w:t>ринимающей сторон. Соглашения такого вида могут быть заключены как между государством, воинские формирования которого направляются для осуществления определенной деятельности в рамках международного договора на территорию другого государства, так и между международной организацией (альянсом) и государством, на территорию которого направляются силы (войска) организации (альянса).</w:t>
      </w:r>
    </w:p>
    <w:p w:rsidR="001705F1" w:rsidRDefault="007D21C4" w:rsidP="001705F1">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Для Организации </w:t>
      </w:r>
      <w:r w:rsidR="001705F1">
        <w:rPr>
          <w:rFonts w:ascii="Times New Roman" w:hAnsi="Times New Roman" w:cs="Times New Roman"/>
          <w:sz w:val="24"/>
          <w:szCs w:val="24"/>
        </w:rPr>
        <w:t>Д</w:t>
      </w:r>
      <w:r w:rsidRPr="00BB70F2">
        <w:rPr>
          <w:rFonts w:ascii="Times New Roman" w:hAnsi="Times New Roman" w:cs="Times New Roman"/>
          <w:sz w:val="24"/>
          <w:szCs w:val="24"/>
        </w:rPr>
        <w:t>оговора о коллективной безопасности целесообразно в первую очередь рассмотреть случай, когда на территории принимающего государства размещаются силы (войска) международной организации. Примером может служить  Соглашение между сторонами Североатлантического договора о статусе их сил (Лондон, 19</w:t>
      </w:r>
      <w:r w:rsidR="001705F1">
        <w:rPr>
          <w:rFonts w:ascii="Times New Roman" w:hAnsi="Times New Roman" w:cs="Times New Roman"/>
          <w:sz w:val="24"/>
          <w:szCs w:val="24"/>
        </w:rPr>
        <w:t xml:space="preserve"> июня </w:t>
      </w:r>
      <w:r w:rsidRPr="00BB70F2">
        <w:rPr>
          <w:rFonts w:ascii="Times New Roman" w:hAnsi="Times New Roman" w:cs="Times New Roman"/>
          <w:sz w:val="24"/>
          <w:szCs w:val="24"/>
        </w:rPr>
        <w:t>1951</w:t>
      </w:r>
      <w:r w:rsidR="001705F1">
        <w:rPr>
          <w:rFonts w:ascii="Times New Roman" w:hAnsi="Times New Roman" w:cs="Times New Roman"/>
          <w:sz w:val="24"/>
          <w:szCs w:val="24"/>
        </w:rPr>
        <w:t xml:space="preserve"> года</w:t>
      </w:r>
      <w:r w:rsidRPr="00BB70F2">
        <w:rPr>
          <w:rFonts w:ascii="Times New Roman" w:hAnsi="Times New Roman" w:cs="Times New Roman"/>
          <w:sz w:val="24"/>
          <w:szCs w:val="24"/>
        </w:rPr>
        <w:t xml:space="preserve">), в котором, в частности, регламентировано разграничение уголовной юрисдикции </w:t>
      </w:r>
      <w:proofErr w:type="gramStart"/>
      <w:r w:rsidRPr="00BB70F2">
        <w:rPr>
          <w:rFonts w:ascii="Times New Roman" w:hAnsi="Times New Roman" w:cs="Times New Roman"/>
          <w:sz w:val="24"/>
          <w:szCs w:val="24"/>
        </w:rPr>
        <w:t>между</w:t>
      </w:r>
      <w:proofErr w:type="gramEnd"/>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направляющим</w:t>
      </w:r>
      <w:proofErr w:type="gramEnd"/>
      <w:r w:rsidRPr="00BB70F2">
        <w:rPr>
          <w:rFonts w:ascii="Times New Roman" w:hAnsi="Times New Roman" w:cs="Times New Roman"/>
          <w:sz w:val="24"/>
          <w:szCs w:val="24"/>
        </w:rPr>
        <w:t xml:space="preserve"> и принимающим </w:t>
      </w:r>
      <w:r w:rsidR="001705F1">
        <w:rPr>
          <w:rFonts w:ascii="Times New Roman" w:hAnsi="Times New Roman" w:cs="Times New Roman"/>
          <w:sz w:val="24"/>
          <w:szCs w:val="24"/>
        </w:rPr>
        <w:t>г</w:t>
      </w:r>
      <w:r w:rsidRPr="00BB70F2">
        <w:rPr>
          <w:rFonts w:ascii="Times New Roman" w:hAnsi="Times New Roman" w:cs="Times New Roman"/>
          <w:sz w:val="24"/>
          <w:szCs w:val="24"/>
        </w:rPr>
        <w:t>осударствами (</w:t>
      </w:r>
      <w:r w:rsidR="001705F1">
        <w:rPr>
          <w:rFonts w:ascii="Times New Roman" w:hAnsi="Times New Roman" w:cs="Times New Roman"/>
          <w:sz w:val="24"/>
          <w:szCs w:val="24"/>
        </w:rPr>
        <w:t>с</w:t>
      </w:r>
      <w:r w:rsidRPr="00BB70F2">
        <w:rPr>
          <w:rFonts w:ascii="Times New Roman" w:hAnsi="Times New Roman" w:cs="Times New Roman"/>
          <w:sz w:val="24"/>
          <w:szCs w:val="24"/>
        </w:rPr>
        <w:t xml:space="preserve">татья VII): </w:t>
      </w:r>
    </w:p>
    <w:p w:rsidR="007D21C4" w:rsidRPr="001705F1" w:rsidRDefault="001705F1" w:rsidP="00170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D21C4" w:rsidRPr="001705F1">
        <w:rPr>
          <w:rFonts w:ascii="Times New Roman" w:hAnsi="Times New Roman" w:cs="Times New Roman"/>
          <w:sz w:val="24"/>
          <w:szCs w:val="24"/>
        </w:rPr>
        <w:t xml:space="preserve">оенные органы направляющего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имеют право на осуществление в принимающем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осударстве любой уголовной и дисциплинарной юрисдикции, предоставленной им в соответствии с законами направляющего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в отношении всех лиц, подчиняющихся военным законам данного </w:t>
      </w:r>
      <w:r>
        <w:rPr>
          <w:rFonts w:ascii="Times New Roman" w:hAnsi="Times New Roman" w:cs="Times New Roman"/>
          <w:sz w:val="24"/>
          <w:szCs w:val="24"/>
        </w:rPr>
        <w:t>г</w:t>
      </w:r>
      <w:r w:rsidR="007D21C4" w:rsidRPr="001705F1">
        <w:rPr>
          <w:rFonts w:ascii="Times New Roman" w:hAnsi="Times New Roman" w:cs="Times New Roman"/>
          <w:sz w:val="24"/>
          <w:szCs w:val="24"/>
        </w:rPr>
        <w:t>осударства</w:t>
      </w:r>
      <w:r>
        <w:rPr>
          <w:rFonts w:ascii="Times New Roman" w:hAnsi="Times New Roman" w:cs="Times New Roman"/>
          <w:sz w:val="24"/>
          <w:szCs w:val="24"/>
        </w:rPr>
        <w:t>;</w:t>
      </w:r>
    </w:p>
    <w:p w:rsidR="007D21C4" w:rsidRPr="001705F1" w:rsidRDefault="001705F1" w:rsidP="00170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D21C4" w:rsidRPr="001705F1">
        <w:rPr>
          <w:rFonts w:ascii="Times New Roman" w:hAnsi="Times New Roman" w:cs="Times New Roman"/>
          <w:sz w:val="24"/>
          <w:szCs w:val="24"/>
        </w:rPr>
        <w:t xml:space="preserve">ласти принимающего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распространяют свою юрисдикцию на всех членов личного состава сил или гражданского персонала и членов их семей в том, что касается правонарушений, совершенных на территории принимающего </w:t>
      </w:r>
      <w:r>
        <w:rPr>
          <w:rFonts w:ascii="Times New Roman" w:hAnsi="Times New Roman" w:cs="Times New Roman"/>
          <w:sz w:val="24"/>
          <w:szCs w:val="24"/>
        </w:rPr>
        <w:t>г</w:t>
      </w:r>
      <w:r w:rsidR="007D21C4" w:rsidRPr="001705F1">
        <w:rPr>
          <w:rFonts w:ascii="Times New Roman" w:hAnsi="Times New Roman" w:cs="Times New Roman"/>
          <w:sz w:val="24"/>
          <w:szCs w:val="24"/>
        </w:rPr>
        <w:t>осударства</w:t>
      </w:r>
      <w:r w:rsidR="007D21C4" w:rsidRPr="001705F1">
        <w:rPr>
          <w:rFonts w:ascii="Times New Roman" w:hAnsi="Times New Roman" w:cs="Times New Roman"/>
          <w:i/>
          <w:sz w:val="24"/>
          <w:szCs w:val="24"/>
        </w:rPr>
        <w:t xml:space="preserve"> </w:t>
      </w:r>
      <w:r w:rsidR="007D21C4" w:rsidRPr="001705F1">
        <w:rPr>
          <w:rFonts w:ascii="Times New Roman" w:hAnsi="Times New Roman" w:cs="Times New Roman"/>
          <w:sz w:val="24"/>
          <w:szCs w:val="24"/>
        </w:rPr>
        <w:t xml:space="preserve">и наказуемых по закону данного Государства. </w:t>
      </w:r>
    </w:p>
    <w:p w:rsidR="007D21C4" w:rsidRPr="001705F1" w:rsidRDefault="001705F1" w:rsidP="00170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D21C4" w:rsidRPr="001705F1">
        <w:rPr>
          <w:rFonts w:ascii="Times New Roman" w:hAnsi="Times New Roman" w:cs="Times New Roman"/>
          <w:sz w:val="24"/>
          <w:szCs w:val="24"/>
        </w:rPr>
        <w:t xml:space="preserve">оенные органы направляющего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имеют право на осуществление исключительной юрисдикции в отношении лиц, подчиняющихся военным законам </w:t>
      </w:r>
      <w:r w:rsidR="007D21C4" w:rsidRPr="001705F1">
        <w:rPr>
          <w:rFonts w:ascii="Times New Roman" w:hAnsi="Times New Roman" w:cs="Times New Roman"/>
          <w:sz w:val="24"/>
          <w:szCs w:val="24"/>
        </w:rPr>
        <w:lastRenderedPageBreak/>
        <w:t xml:space="preserve">данного направляющего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в том, что касается правонарушений, включая правонарушения, имеющие отношение к его государственной безопасности, наказуемые в соответствии с законами направляющего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но не в соответствии с законами принимающего </w:t>
      </w:r>
      <w:r>
        <w:rPr>
          <w:rFonts w:ascii="Times New Roman" w:hAnsi="Times New Roman" w:cs="Times New Roman"/>
          <w:sz w:val="24"/>
          <w:szCs w:val="24"/>
        </w:rPr>
        <w:t>г</w:t>
      </w:r>
      <w:r w:rsidR="007D21C4" w:rsidRPr="001705F1">
        <w:rPr>
          <w:rFonts w:ascii="Times New Roman" w:hAnsi="Times New Roman" w:cs="Times New Roman"/>
          <w:sz w:val="24"/>
          <w:szCs w:val="24"/>
        </w:rPr>
        <w:t>осударства</w:t>
      </w:r>
      <w:r>
        <w:rPr>
          <w:rFonts w:ascii="Times New Roman" w:hAnsi="Times New Roman" w:cs="Times New Roman"/>
          <w:sz w:val="24"/>
          <w:szCs w:val="24"/>
        </w:rPr>
        <w:t>;</w:t>
      </w:r>
    </w:p>
    <w:p w:rsidR="007D21C4" w:rsidRPr="001705F1" w:rsidRDefault="001705F1" w:rsidP="00170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D21C4" w:rsidRPr="001705F1">
        <w:rPr>
          <w:rFonts w:ascii="Times New Roman" w:hAnsi="Times New Roman" w:cs="Times New Roman"/>
          <w:sz w:val="24"/>
          <w:szCs w:val="24"/>
        </w:rPr>
        <w:t xml:space="preserve">ласти принимающего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имеют право на осуществление исключительной юрисдикции в отношении членов личного состава сил, гражданского персонала и членов их семей в том, что касается правонарушений, включая правонарушения, имеющие отношение к государственной безопасности данного принимающего </w:t>
      </w:r>
      <w:r>
        <w:rPr>
          <w:rFonts w:ascii="Times New Roman" w:hAnsi="Times New Roman" w:cs="Times New Roman"/>
          <w:sz w:val="24"/>
          <w:szCs w:val="24"/>
        </w:rPr>
        <w:t>г</w:t>
      </w:r>
      <w:r w:rsidR="007D21C4" w:rsidRPr="001705F1">
        <w:rPr>
          <w:rFonts w:ascii="Times New Roman" w:hAnsi="Times New Roman" w:cs="Times New Roman"/>
          <w:sz w:val="24"/>
          <w:szCs w:val="24"/>
        </w:rPr>
        <w:t xml:space="preserve">осударства, наказуемые в соответствии с его законами, но не с законами направляющего </w:t>
      </w:r>
      <w:r>
        <w:rPr>
          <w:rFonts w:ascii="Times New Roman" w:hAnsi="Times New Roman" w:cs="Times New Roman"/>
          <w:sz w:val="24"/>
          <w:szCs w:val="24"/>
        </w:rPr>
        <w:t>г</w:t>
      </w:r>
      <w:r w:rsidR="007D21C4" w:rsidRPr="001705F1">
        <w:rPr>
          <w:rFonts w:ascii="Times New Roman" w:hAnsi="Times New Roman" w:cs="Times New Roman"/>
          <w:sz w:val="24"/>
          <w:szCs w:val="24"/>
        </w:rPr>
        <w:t>осударства.</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Под правонарушением против государственной безопасности какого-либо </w:t>
      </w:r>
      <w:r w:rsidR="001705F1">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как указано в Типовом соглашении, понимается одно из следующих деяний: государственная измена; саботаж, шпионаж или нарушение любого закона, охраняющего государственную тайну данного </w:t>
      </w:r>
      <w:r w:rsidR="001705F1">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или тайны, имеющие отношение к национальной обороне данного </w:t>
      </w:r>
      <w:r w:rsidR="001705F1">
        <w:rPr>
          <w:rFonts w:ascii="Times New Roman" w:hAnsi="Times New Roman" w:cs="Times New Roman"/>
          <w:sz w:val="24"/>
          <w:szCs w:val="24"/>
        </w:rPr>
        <w:t>г</w:t>
      </w:r>
      <w:r w:rsidRPr="00BB70F2">
        <w:rPr>
          <w:rFonts w:ascii="Times New Roman" w:hAnsi="Times New Roman" w:cs="Times New Roman"/>
          <w:sz w:val="24"/>
          <w:szCs w:val="24"/>
        </w:rPr>
        <w:t>осударства.</w:t>
      </w:r>
    </w:p>
    <w:p w:rsidR="007D21C4" w:rsidRPr="00BB70F2" w:rsidRDefault="001705F1" w:rsidP="007D2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7D21C4" w:rsidRPr="00BB70F2">
        <w:rPr>
          <w:rFonts w:ascii="Times New Roman" w:hAnsi="Times New Roman" w:cs="Times New Roman"/>
          <w:sz w:val="24"/>
          <w:szCs w:val="24"/>
        </w:rPr>
        <w:t xml:space="preserve">анным Соглашением регламентируется и порядок разрешения споров в случае совпадения юрисдикций направляющего и принимающего </w:t>
      </w:r>
      <w:r>
        <w:rPr>
          <w:rFonts w:ascii="Times New Roman" w:hAnsi="Times New Roman" w:cs="Times New Roman"/>
          <w:sz w:val="24"/>
          <w:szCs w:val="24"/>
        </w:rPr>
        <w:t>г</w:t>
      </w:r>
      <w:r w:rsidR="007D21C4" w:rsidRPr="00BB70F2">
        <w:rPr>
          <w:rFonts w:ascii="Times New Roman" w:hAnsi="Times New Roman" w:cs="Times New Roman"/>
          <w:sz w:val="24"/>
          <w:szCs w:val="24"/>
        </w:rPr>
        <w:t>осударств</w:t>
      </w:r>
      <w:r>
        <w:rPr>
          <w:rFonts w:ascii="Times New Roman" w:hAnsi="Times New Roman" w:cs="Times New Roman"/>
          <w:sz w:val="24"/>
          <w:szCs w:val="24"/>
        </w:rPr>
        <w:t>.</w:t>
      </w:r>
      <w:r w:rsidR="007D21C4" w:rsidRPr="00BB70F2">
        <w:rPr>
          <w:rFonts w:ascii="Times New Roman" w:hAnsi="Times New Roman" w:cs="Times New Roman"/>
          <w:sz w:val="24"/>
          <w:szCs w:val="24"/>
        </w:rPr>
        <w:t xml:space="preserve"> </w:t>
      </w:r>
      <w:proofErr w:type="gramStart"/>
      <w:r>
        <w:rPr>
          <w:rFonts w:ascii="Times New Roman" w:hAnsi="Times New Roman" w:cs="Times New Roman"/>
          <w:sz w:val="24"/>
          <w:szCs w:val="24"/>
        </w:rPr>
        <w:t>Т</w:t>
      </w:r>
      <w:r w:rsidR="007D21C4" w:rsidRPr="00BB70F2">
        <w:rPr>
          <w:rFonts w:ascii="Times New Roman" w:hAnsi="Times New Roman" w:cs="Times New Roman"/>
          <w:sz w:val="24"/>
          <w:szCs w:val="24"/>
        </w:rPr>
        <w:t xml:space="preserve">ак, по общему правилу, военные органы направляющего </w:t>
      </w:r>
      <w:r w:rsidR="00385525">
        <w:rPr>
          <w:rFonts w:ascii="Times New Roman" w:hAnsi="Times New Roman" w:cs="Times New Roman"/>
          <w:sz w:val="24"/>
          <w:szCs w:val="24"/>
        </w:rPr>
        <w:t>г</w:t>
      </w:r>
      <w:r w:rsidR="007D21C4" w:rsidRPr="00BB70F2">
        <w:rPr>
          <w:rFonts w:ascii="Times New Roman" w:hAnsi="Times New Roman" w:cs="Times New Roman"/>
          <w:sz w:val="24"/>
          <w:szCs w:val="24"/>
        </w:rPr>
        <w:t xml:space="preserve">осударства имеют преимущественное право на осуществление юрисдикции в отношении члена личного состава сил или гражданского персонала в том, что касается правонарушений, совершенных </w:t>
      </w:r>
      <w:r w:rsidR="007D21C4" w:rsidRPr="00385525">
        <w:rPr>
          <w:rFonts w:ascii="Times New Roman" w:hAnsi="Times New Roman" w:cs="Times New Roman"/>
          <w:sz w:val="24"/>
          <w:szCs w:val="24"/>
        </w:rPr>
        <w:t xml:space="preserve">исключительно против имущества или государственной безопасности данного </w:t>
      </w:r>
      <w:r w:rsidR="00385525">
        <w:rPr>
          <w:rFonts w:ascii="Times New Roman" w:hAnsi="Times New Roman" w:cs="Times New Roman"/>
          <w:sz w:val="24"/>
          <w:szCs w:val="24"/>
        </w:rPr>
        <w:t>г</w:t>
      </w:r>
      <w:r w:rsidR="007D21C4" w:rsidRPr="00385525">
        <w:rPr>
          <w:rFonts w:ascii="Times New Roman" w:hAnsi="Times New Roman" w:cs="Times New Roman"/>
          <w:sz w:val="24"/>
          <w:szCs w:val="24"/>
        </w:rPr>
        <w:t xml:space="preserve">осударства или правонарушений, совершенных исключительно против личности или имущества другого члена личного состава сил или гражданского персонала данного </w:t>
      </w:r>
      <w:r w:rsidR="00385525">
        <w:rPr>
          <w:rFonts w:ascii="Times New Roman" w:hAnsi="Times New Roman" w:cs="Times New Roman"/>
          <w:sz w:val="24"/>
          <w:szCs w:val="24"/>
        </w:rPr>
        <w:t>г</w:t>
      </w:r>
      <w:r w:rsidR="007D21C4" w:rsidRPr="00385525">
        <w:rPr>
          <w:rFonts w:ascii="Times New Roman" w:hAnsi="Times New Roman" w:cs="Times New Roman"/>
          <w:sz w:val="24"/>
          <w:szCs w:val="24"/>
        </w:rPr>
        <w:t>осударства или члена его семьи;</w:t>
      </w:r>
      <w:proofErr w:type="gramEnd"/>
      <w:r w:rsidR="007D21C4" w:rsidRPr="00BB70F2">
        <w:rPr>
          <w:rFonts w:ascii="Times New Roman" w:hAnsi="Times New Roman" w:cs="Times New Roman"/>
          <w:sz w:val="24"/>
          <w:szCs w:val="24"/>
        </w:rPr>
        <w:t xml:space="preserve"> правонарушений, вытекающих из любых действий или бездействия, имевших место при исполнении должностных обязанностей. В случае любых других правонарушений власти принимающего </w:t>
      </w:r>
      <w:r w:rsidR="00385525">
        <w:rPr>
          <w:rFonts w:ascii="Times New Roman" w:hAnsi="Times New Roman" w:cs="Times New Roman"/>
          <w:sz w:val="24"/>
          <w:szCs w:val="24"/>
        </w:rPr>
        <w:t>г</w:t>
      </w:r>
      <w:r w:rsidR="007D21C4" w:rsidRPr="00BB70F2">
        <w:rPr>
          <w:rFonts w:ascii="Times New Roman" w:hAnsi="Times New Roman" w:cs="Times New Roman"/>
          <w:sz w:val="24"/>
          <w:szCs w:val="24"/>
        </w:rPr>
        <w:t>осударства имеют преимущественное право на осуществление юрисдикции.</w:t>
      </w:r>
      <w:r w:rsidR="00385525">
        <w:rPr>
          <w:rFonts w:ascii="Times New Roman" w:hAnsi="Times New Roman" w:cs="Times New Roman"/>
          <w:sz w:val="24"/>
          <w:szCs w:val="24"/>
        </w:rPr>
        <w:t xml:space="preserve"> Е</w:t>
      </w:r>
      <w:r w:rsidR="007D21C4" w:rsidRPr="00BB70F2">
        <w:rPr>
          <w:rFonts w:ascii="Times New Roman" w:hAnsi="Times New Roman" w:cs="Times New Roman"/>
          <w:sz w:val="24"/>
          <w:szCs w:val="24"/>
        </w:rPr>
        <w:t xml:space="preserve">сли </w:t>
      </w:r>
      <w:r w:rsidR="00385525">
        <w:rPr>
          <w:rFonts w:ascii="Times New Roman" w:hAnsi="Times New Roman" w:cs="Times New Roman"/>
          <w:sz w:val="24"/>
          <w:szCs w:val="24"/>
        </w:rPr>
        <w:t>г</w:t>
      </w:r>
      <w:r w:rsidR="007D21C4" w:rsidRPr="00BB70F2">
        <w:rPr>
          <w:rFonts w:ascii="Times New Roman" w:hAnsi="Times New Roman" w:cs="Times New Roman"/>
          <w:sz w:val="24"/>
          <w:szCs w:val="24"/>
        </w:rPr>
        <w:t xml:space="preserve">осударство, имеющее преимущественное право, принимает решение не осуществлять юрисдикцию, оно уведомляет об этом власти другого </w:t>
      </w:r>
      <w:r w:rsidR="00385525">
        <w:rPr>
          <w:rFonts w:ascii="Times New Roman" w:hAnsi="Times New Roman" w:cs="Times New Roman"/>
          <w:sz w:val="24"/>
          <w:szCs w:val="24"/>
        </w:rPr>
        <w:t>г</w:t>
      </w:r>
      <w:r w:rsidR="007D21C4" w:rsidRPr="00BB70F2">
        <w:rPr>
          <w:rFonts w:ascii="Times New Roman" w:hAnsi="Times New Roman" w:cs="Times New Roman"/>
          <w:sz w:val="24"/>
          <w:szCs w:val="24"/>
        </w:rPr>
        <w:t>осударства в разумный срок.</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При этом особо отмечается, что изложенное выше не означает наличия у военных органов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какого-либо права на осуществление юрисдикции в отношении лиц, являющихся гражданами или постоянно проживающих в принимающем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осударстве, </w:t>
      </w:r>
      <w:r w:rsidRPr="00385525">
        <w:rPr>
          <w:rFonts w:ascii="Times New Roman" w:hAnsi="Times New Roman" w:cs="Times New Roman"/>
          <w:sz w:val="24"/>
          <w:szCs w:val="24"/>
        </w:rPr>
        <w:t>если они не являются членами личного состава сил</w:t>
      </w:r>
      <w:r w:rsidRPr="00BB70F2">
        <w:rPr>
          <w:rFonts w:ascii="Times New Roman" w:hAnsi="Times New Roman" w:cs="Times New Roman"/>
          <w:sz w:val="24"/>
          <w:szCs w:val="24"/>
        </w:rPr>
        <w:t xml:space="preserve">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осударства.</w:t>
      </w:r>
    </w:p>
    <w:p w:rsidR="007D21C4" w:rsidRPr="00BB70F2" w:rsidRDefault="007D21C4" w:rsidP="007D21C4">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sz w:val="24"/>
          <w:szCs w:val="24"/>
        </w:rPr>
        <w:t xml:space="preserve">Что касается порядка осуществления уголовного преследования и совершения процессуальных действий, то, в соответствии с Типовым соглашением, власти принимающего и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 оказывают содействие друг другу в задержании членов личного состава или гражданского персонала или членов их семей на территории принимающего </w:t>
      </w:r>
      <w:r w:rsidR="00385525">
        <w:rPr>
          <w:rFonts w:ascii="Times New Roman" w:hAnsi="Times New Roman" w:cs="Times New Roman"/>
          <w:sz w:val="24"/>
          <w:szCs w:val="24"/>
        </w:rPr>
        <w:t>г</w:t>
      </w:r>
      <w:r w:rsidRPr="00BB70F2">
        <w:rPr>
          <w:rFonts w:ascii="Times New Roman" w:hAnsi="Times New Roman" w:cs="Times New Roman"/>
          <w:sz w:val="24"/>
          <w:szCs w:val="24"/>
        </w:rPr>
        <w:t>осударства и в передаче их органу власти, который должен осуществлять юрисдикцию в соответствии с вышеизложенными положениями.</w:t>
      </w:r>
      <w:proofErr w:type="gramEnd"/>
      <w:r w:rsidRPr="00BB70F2">
        <w:rPr>
          <w:rFonts w:ascii="Times New Roman" w:hAnsi="Times New Roman" w:cs="Times New Roman"/>
          <w:sz w:val="24"/>
          <w:szCs w:val="24"/>
        </w:rPr>
        <w:t xml:space="preserve"> Власти принимающего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безотлагательно уведомляют военные органы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осударства о задержании любого члена личного состава сил или гражданского персонала или члена их семей.</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Содержание под стражей обвиняемого члена личного состава сил или гражданского персонала, в отношении которого принимающее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осударство должно осуществлять юрисдикцию, остается, если он находится в руках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за данным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осударством, пока ему не будет предъявлено обвинение со стороны принимающего </w:t>
      </w:r>
      <w:r w:rsidR="00385525">
        <w:rPr>
          <w:rFonts w:ascii="Times New Roman" w:hAnsi="Times New Roman" w:cs="Times New Roman"/>
          <w:sz w:val="24"/>
          <w:szCs w:val="24"/>
        </w:rPr>
        <w:t>г</w:t>
      </w:r>
      <w:r w:rsidRPr="00BB70F2">
        <w:rPr>
          <w:rFonts w:ascii="Times New Roman" w:hAnsi="Times New Roman" w:cs="Times New Roman"/>
          <w:sz w:val="24"/>
          <w:szCs w:val="24"/>
        </w:rPr>
        <w:t>осударства.</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Власти принимающего и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осударств оказывают содействие друг другу в проведении всех необходимых расследований правонарушений и в сборе и представлении доказательств, включая выемку и, в соответствующих случаях, передачу предметов, связанных с правонарушением. Передача таких предметов может, тем не менее, происходить при условии их возвращения в сроки, оговоренные предоставляющим их органом власти.</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lastRenderedPageBreak/>
        <w:t xml:space="preserve">Что касается вопросов исполнения приговора, то Соглашением установлено следующее. Смертные приговоры не подлежат исполнению в принимающем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осударстве органами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если законодательство принимающего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не предусматривает такого наказания в подобном случае. Власти принимающего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благожелательно рассматривают ходатайства со стороны властей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w:t>
      </w:r>
      <w:r w:rsidRPr="00385525">
        <w:rPr>
          <w:rFonts w:ascii="Times New Roman" w:hAnsi="Times New Roman" w:cs="Times New Roman"/>
          <w:sz w:val="24"/>
          <w:szCs w:val="24"/>
        </w:rPr>
        <w:t>об оказании содействия в исполнении приговора о тюремном заключении,</w:t>
      </w:r>
      <w:r w:rsidRPr="00BB70F2">
        <w:rPr>
          <w:rFonts w:ascii="Times New Roman" w:hAnsi="Times New Roman" w:cs="Times New Roman"/>
          <w:sz w:val="24"/>
          <w:szCs w:val="24"/>
        </w:rPr>
        <w:t xml:space="preserve"> объявленного органами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осударства в соответствии с его юрисдикцией.</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Особо отмечается, что где бы обвиняемый ни привлекался к судебной ответственности властями одной </w:t>
      </w:r>
      <w:r w:rsidR="00385525">
        <w:rPr>
          <w:rFonts w:ascii="Times New Roman" w:hAnsi="Times New Roman" w:cs="Times New Roman"/>
          <w:sz w:val="24"/>
          <w:szCs w:val="24"/>
        </w:rPr>
        <w:t>д</w:t>
      </w:r>
      <w:r w:rsidRPr="00BB70F2">
        <w:rPr>
          <w:rFonts w:ascii="Times New Roman" w:hAnsi="Times New Roman" w:cs="Times New Roman"/>
          <w:sz w:val="24"/>
          <w:szCs w:val="24"/>
        </w:rPr>
        <w:t xml:space="preserve">оговаривающейся </w:t>
      </w:r>
      <w:r w:rsidR="00385525">
        <w:rPr>
          <w:rFonts w:ascii="Times New Roman" w:hAnsi="Times New Roman" w:cs="Times New Roman"/>
          <w:sz w:val="24"/>
          <w:szCs w:val="24"/>
        </w:rPr>
        <w:t>с</w:t>
      </w:r>
      <w:r w:rsidRPr="00BB70F2">
        <w:rPr>
          <w:rFonts w:ascii="Times New Roman" w:hAnsi="Times New Roman" w:cs="Times New Roman"/>
          <w:sz w:val="24"/>
          <w:szCs w:val="24"/>
        </w:rPr>
        <w:t xml:space="preserve">тороны, где бы он ни был оправдан, осужден, отбывал свое наказание или же был помилован, он не может быть снова привлечен к ответственности за то же самое правонарушение на той же территории властями другой </w:t>
      </w:r>
      <w:r w:rsidR="00385525">
        <w:rPr>
          <w:rFonts w:ascii="Times New Roman" w:hAnsi="Times New Roman" w:cs="Times New Roman"/>
          <w:sz w:val="24"/>
          <w:szCs w:val="24"/>
        </w:rPr>
        <w:t>д</w:t>
      </w:r>
      <w:r w:rsidRPr="00BB70F2">
        <w:rPr>
          <w:rFonts w:ascii="Times New Roman" w:hAnsi="Times New Roman" w:cs="Times New Roman"/>
          <w:sz w:val="24"/>
          <w:szCs w:val="24"/>
        </w:rPr>
        <w:t xml:space="preserve">оговаривающейся </w:t>
      </w:r>
      <w:r w:rsidR="00385525">
        <w:rPr>
          <w:rFonts w:ascii="Times New Roman" w:hAnsi="Times New Roman" w:cs="Times New Roman"/>
          <w:sz w:val="24"/>
          <w:szCs w:val="24"/>
        </w:rPr>
        <w:t>с</w:t>
      </w:r>
      <w:r w:rsidRPr="00BB70F2">
        <w:rPr>
          <w:rFonts w:ascii="Times New Roman" w:hAnsi="Times New Roman" w:cs="Times New Roman"/>
          <w:sz w:val="24"/>
          <w:szCs w:val="24"/>
        </w:rPr>
        <w:t xml:space="preserve">тороны. Тем не </w:t>
      </w:r>
      <w:proofErr w:type="gramStart"/>
      <w:r w:rsidRPr="00BB70F2">
        <w:rPr>
          <w:rFonts w:ascii="Times New Roman" w:hAnsi="Times New Roman" w:cs="Times New Roman"/>
          <w:sz w:val="24"/>
          <w:szCs w:val="24"/>
        </w:rPr>
        <w:t>менее</w:t>
      </w:r>
      <w:proofErr w:type="gramEnd"/>
      <w:r w:rsidRPr="00BB70F2">
        <w:rPr>
          <w:rFonts w:ascii="Times New Roman" w:hAnsi="Times New Roman" w:cs="Times New Roman"/>
          <w:sz w:val="24"/>
          <w:szCs w:val="24"/>
        </w:rPr>
        <w:t xml:space="preserve"> ничто из изложенного выше не препятствует привлечению к судебной ответственности военными органами направляющего  </w:t>
      </w:r>
      <w:r w:rsidR="00385525">
        <w:rPr>
          <w:rFonts w:ascii="Times New Roman" w:hAnsi="Times New Roman" w:cs="Times New Roman"/>
          <w:sz w:val="24"/>
          <w:szCs w:val="24"/>
        </w:rPr>
        <w:t>г</w:t>
      </w:r>
      <w:r w:rsidRPr="00BB70F2">
        <w:rPr>
          <w:rFonts w:ascii="Times New Roman" w:hAnsi="Times New Roman" w:cs="Times New Roman"/>
          <w:sz w:val="24"/>
          <w:szCs w:val="24"/>
        </w:rPr>
        <w:t xml:space="preserve">осударства членов личного состава его сил за любое нарушение правил дисциплины, вытекающее из действий или бездействия, составивших правонарушение, за которое он привлекался к судебной ответственности властями другой </w:t>
      </w:r>
      <w:r w:rsidR="00385525">
        <w:rPr>
          <w:rFonts w:ascii="Times New Roman" w:hAnsi="Times New Roman" w:cs="Times New Roman"/>
          <w:sz w:val="24"/>
          <w:szCs w:val="24"/>
        </w:rPr>
        <w:t>д</w:t>
      </w:r>
      <w:r w:rsidRPr="00BB70F2">
        <w:rPr>
          <w:rFonts w:ascii="Times New Roman" w:hAnsi="Times New Roman" w:cs="Times New Roman"/>
          <w:sz w:val="24"/>
          <w:szCs w:val="24"/>
        </w:rPr>
        <w:t>оговаривающейся стороны.</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Показательным с точки зрения вопросов определения юрисдикции и разрешения </w:t>
      </w:r>
      <w:proofErr w:type="spellStart"/>
      <w:r w:rsidRPr="00BB70F2">
        <w:rPr>
          <w:rFonts w:ascii="Times New Roman" w:hAnsi="Times New Roman" w:cs="Times New Roman"/>
          <w:sz w:val="24"/>
          <w:szCs w:val="24"/>
        </w:rPr>
        <w:t>юрисдикционных</w:t>
      </w:r>
      <w:proofErr w:type="spellEnd"/>
      <w:r w:rsidRPr="00BB70F2">
        <w:rPr>
          <w:rFonts w:ascii="Times New Roman" w:hAnsi="Times New Roman" w:cs="Times New Roman"/>
          <w:sz w:val="24"/>
          <w:szCs w:val="24"/>
        </w:rPr>
        <w:t xml:space="preserve"> споров является Типовое соглашение о статусе сил между Организацией Объединенных Наций и странами, в которых проводятся операци</w:t>
      </w:r>
      <w:r w:rsidR="00385525">
        <w:rPr>
          <w:rFonts w:ascii="Times New Roman" w:hAnsi="Times New Roman" w:cs="Times New Roman"/>
          <w:sz w:val="24"/>
          <w:szCs w:val="24"/>
        </w:rPr>
        <w:t>и</w:t>
      </w:r>
      <w:r w:rsidRPr="00BB70F2">
        <w:rPr>
          <w:rFonts w:ascii="Times New Roman" w:hAnsi="Times New Roman" w:cs="Times New Roman"/>
          <w:i/>
          <w:sz w:val="24"/>
          <w:szCs w:val="24"/>
        </w:rPr>
        <w:t xml:space="preserve">. </w:t>
      </w:r>
      <w:r w:rsidRPr="00BB70F2">
        <w:rPr>
          <w:rFonts w:ascii="Times New Roman" w:hAnsi="Times New Roman" w:cs="Times New Roman"/>
          <w:sz w:val="24"/>
          <w:szCs w:val="24"/>
        </w:rPr>
        <w:t xml:space="preserve">Данным </w:t>
      </w:r>
      <w:r w:rsidR="00385525">
        <w:rPr>
          <w:rFonts w:ascii="Times New Roman" w:hAnsi="Times New Roman" w:cs="Times New Roman"/>
          <w:sz w:val="24"/>
          <w:szCs w:val="24"/>
        </w:rPr>
        <w:t>т</w:t>
      </w:r>
      <w:r w:rsidRPr="00BB70F2">
        <w:rPr>
          <w:rFonts w:ascii="Times New Roman" w:hAnsi="Times New Roman" w:cs="Times New Roman"/>
          <w:sz w:val="24"/>
          <w:szCs w:val="24"/>
        </w:rPr>
        <w:t xml:space="preserve">иповым соглашением устанавливается статус членов операции Организации Объединенных Наций по поддержанию мира, включая персонал, набираемый на местах, а именно их иммунитет от судебной юрисдикции в том, что касается устных или письменных заявлений и </w:t>
      </w:r>
      <w:r w:rsidRPr="00385525">
        <w:rPr>
          <w:rFonts w:ascii="Times New Roman" w:hAnsi="Times New Roman" w:cs="Times New Roman"/>
          <w:sz w:val="24"/>
          <w:szCs w:val="24"/>
        </w:rPr>
        <w:t>всех действий, совершаемых ими в их официальном качестве.</w:t>
      </w:r>
      <w:r w:rsidRPr="00BB70F2">
        <w:rPr>
          <w:rFonts w:ascii="Times New Roman" w:hAnsi="Times New Roman" w:cs="Times New Roman"/>
          <w:sz w:val="24"/>
          <w:szCs w:val="24"/>
        </w:rPr>
        <w:t xml:space="preserve"> Как гласит пункт 47 Типового соглашения, «если Правительство считает, что член операции Организации Объединенных Наций по поддержанию мира совершил уголовное преступление, оно без промедления информирует об этом Специального представителя</w:t>
      </w:r>
      <w:r>
        <w:rPr>
          <w:rFonts w:ascii="Times New Roman" w:hAnsi="Times New Roman" w:cs="Times New Roman"/>
          <w:sz w:val="24"/>
          <w:szCs w:val="24"/>
        </w:rPr>
        <w:t xml:space="preserve"> (</w:t>
      </w:r>
      <w:r w:rsidRPr="00BB70F2">
        <w:rPr>
          <w:rFonts w:ascii="Times New Roman" w:hAnsi="Times New Roman" w:cs="Times New Roman"/>
          <w:sz w:val="24"/>
          <w:szCs w:val="24"/>
        </w:rPr>
        <w:t>Командующего</w:t>
      </w:r>
      <w:r>
        <w:rPr>
          <w:rFonts w:ascii="Times New Roman" w:hAnsi="Times New Roman" w:cs="Times New Roman"/>
          <w:sz w:val="24"/>
          <w:szCs w:val="24"/>
        </w:rPr>
        <w:t>)</w:t>
      </w:r>
      <w:r w:rsidRPr="00BB70F2">
        <w:rPr>
          <w:rFonts w:ascii="Times New Roman" w:hAnsi="Times New Roman" w:cs="Times New Roman"/>
          <w:sz w:val="24"/>
          <w:szCs w:val="24"/>
        </w:rPr>
        <w:t xml:space="preserve"> и представляет ему все имеющиеся доказательства».</w:t>
      </w:r>
      <w:r w:rsidR="00385525">
        <w:rPr>
          <w:rFonts w:ascii="Times New Roman" w:hAnsi="Times New Roman" w:cs="Times New Roman"/>
          <w:sz w:val="24"/>
          <w:szCs w:val="24"/>
        </w:rPr>
        <w:t xml:space="preserve"> </w:t>
      </w:r>
      <w:r w:rsidRPr="00BB70F2">
        <w:rPr>
          <w:rFonts w:ascii="Times New Roman" w:hAnsi="Times New Roman" w:cs="Times New Roman"/>
          <w:sz w:val="24"/>
          <w:szCs w:val="24"/>
        </w:rPr>
        <w:t xml:space="preserve">При этом </w:t>
      </w:r>
      <w:r w:rsidR="00385525">
        <w:rPr>
          <w:rFonts w:ascii="Times New Roman" w:hAnsi="Times New Roman" w:cs="Times New Roman"/>
          <w:sz w:val="24"/>
          <w:szCs w:val="24"/>
        </w:rPr>
        <w:t>«</w:t>
      </w:r>
      <w:r w:rsidRPr="00BB70F2">
        <w:rPr>
          <w:rFonts w:ascii="Times New Roman" w:hAnsi="Times New Roman" w:cs="Times New Roman"/>
          <w:sz w:val="24"/>
          <w:szCs w:val="24"/>
        </w:rPr>
        <w:t>если обвиняемое лицо является членом гражданского компонента или гражданским лицом — членом военного компонента</w:t>
      </w:r>
      <w:r w:rsidR="00385525">
        <w:rPr>
          <w:rFonts w:ascii="Times New Roman" w:hAnsi="Times New Roman" w:cs="Times New Roman"/>
          <w:sz w:val="24"/>
          <w:szCs w:val="24"/>
        </w:rPr>
        <w:t>»</w:t>
      </w:r>
      <w:r w:rsidRPr="00BB70F2">
        <w:rPr>
          <w:rFonts w:ascii="Times New Roman" w:hAnsi="Times New Roman" w:cs="Times New Roman"/>
          <w:sz w:val="24"/>
          <w:szCs w:val="24"/>
        </w:rPr>
        <w:t>, то Специальный представитель</w:t>
      </w:r>
      <w:r>
        <w:rPr>
          <w:rFonts w:ascii="Times New Roman" w:hAnsi="Times New Roman" w:cs="Times New Roman"/>
          <w:sz w:val="24"/>
          <w:szCs w:val="24"/>
        </w:rPr>
        <w:t xml:space="preserve"> (</w:t>
      </w:r>
      <w:r w:rsidRPr="00BB70F2">
        <w:rPr>
          <w:rFonts w:ascii="Times New Roman" w:hAnsi="Times New Roman" w:cs="Times New Roman"/>
          <w:sz w:val="24"/>
          <w:szCs w:val="24"/>
        </w:rPr>
        <w:t>Командующий</w:t>
      </w:r>
      <w:r>
        <w:rPr>
          <w:rFonts w:ascii="Times New Roman" w:hAnsi="Times New Roman" w:cs="Times New Roman"/>
          <w:sz w:val="24"/>
          <w:szCs w:val="24"/>
        </w:rPr>
        <w:t>)</w:t>
      </w:r>
      <w:r w:rsidRPr="00BB70F2">
        <w:rPr>
          <w:rFonts w:ascii="Times New Roman" w:hAnsi="Times New Roman" w:cs="Times New Roman"/>
          <w:sz w:val="24"/>
          <w:szCs w:val="24"/>
        </w:rPr>
        <w:t xml:space="preserve"> проводит любое необходимое дополнительное расследование и затем согласовывает с Правительством вопрос о том, следует ли возбуждать уголовное дело в отношении этого лица. Если такого согласия достичь не удается, то вопрос разрешается в соответствии с пунктом 53 Соглашения (общий порядок урегулирования споров).</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Особо отмечается, что военнослужащие — члены военного компонента операции Организации Объединенных Наций по поддержанию мира подпадают под исключительную юрисдикцию своих соответствующих государств-участников в том, что касается любых уголовных преступлений</w:t>
      </w:r>
      <w:r>
        <w:rPr>
          <w:rFonts w:ascii="Times New Roman" w:hAnsi="Times New Roman" w:cs="Times New Roman"/>
          <w:sz w:val="24"/>
          <w:szCs w:val="24"/>
        </w:rPr>
        <w:t>,</w:t>
      </w:r>
      <w:r w:rsidRPr="00BB70F2">
        <w:rPr>
          <w:rFonts w:ascii="Times New Roman" w:hAnsi="Times New Roman" w:cs="Times New Roman"/>
          <w:sz w:val="24"/>
          <w:szCs w:val="24"/>
        </w:rPr>
        <w:t xml:space="preserve"> которые могут быть совершены ими в [стране, в которой проводится операция/территории]. Генеральный секретарь Организации Объединенных Наций получает от правительств государств</w:t>
      </w:r>
      <w:r>
        <w:rPr>
          <w:rFonts w:ascii="Times New Roman" w:hAnsi="Times New Roman" w:cs="Times New Roman"/>
          <w:sz w:val="24"/>
          <w:szCs w:val="24"/>
        </w:rPr>
        <w:t>-</w:t>
      </w:r>
      <w:r w:rsidRPr="00BB70F2">
        <w:rPr>
          <w:rFonts w:ascii="Times New Roman" w:hAnsi="Times New Roman" w:cs="Times New Roman"/>
          <w:sz w:val="24"/>
          <w:szCs w:val="24"/>
        </w:rPr>
        <w:t>членов заверения в том, что они будут готовы осуществить юрисдикцию в отношении уголовных преступлений или правонарушений, которые могут быть совершены членами их наци</w:t>
      </w:r>
      <w:r w:rsidR="00385525">
        <w:rPr>
          <w:rFonts w:ascii="Times New Roman" w:hAnsi="Times New Roman" w:cs="Times New Roman"/>
          <w:sz w:val="24"/>
          <w:szCs w:val="24"/>
        </w:rPr>
        <w:t>ональных контингентов, находящих</w:t>
      </w:r>
      <w:r w:rsidRPr="00BB70F2">
        <w:rPr>
          <w:rFonts w:ascii="Times New Roman" w:hAnsi="Times New Roman" w:cs="Times New Roman"/>
          <w:sz w:val="24"/>
          <w:szCs w:val="24"/>
        </w:rPr>
        <w:t>ся в составе операции по поддержанию мира.</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Отдельно </w:t>
      </w:r>
      <w:r w:rsidR="00E67333">
        <w:rPr>
          <w:rFonts w:ascii="Times New Roman" w:hAnsi="Times New Roman" w:cs="Times New Roman"/>
          <w:sz w:val="24"/>
          <w:szCs w:val="24"/>
        </w:rPr>
        <w:t>Т</w:t>
      </w:r>
      <w:r w:rsidRPr="00BB70F2">
        <w:rPr>
          <w:rFonts w:ascii="Times New Roman" w:hAnsi="Times New Roman" w:cs="Times New Roman"/>
          <w:sz w:val="24"/>
          <w:szCs w:val="24"/>
        </w:rPr>
        <w:t>иповым соглашением оговорен порядок ареста и содержания под стражей</w:t>
      </w:r>
      <w:r w:rsidR="00385525">
        <w:rPr>
          <w:rFonts w:ascii="Times New Roman" w:hAnsi="Times New Roman" w:cs="Times New Roman"/>
          <w:sz w:val="24"/>
          <w:szCs w:val="24"/>
        </w:rPr>
        <w:t>.</w:t>
      </w:r>
      <w:r w:rsidRPr="00BB70F2">
        <w:rPr>
          <w:rFonts w:ascii="Times New Roman" w:hAnsi="Times New Roman" w:cs="Times New Roman"/>
          <w:sz w:val="24"/>
          <w:szCs w:val="24"/>
        </w:rPr>
        <w:t xml:space="preserve"> </w:t>
      </w:r>
      <w:r w:rsidR="00385525">
        <w:rPr>
          <w:rFonts w:ascii="Times New Roman" w:hAnsi="Times New Roman" w:cs="Times New Roman"/>
          <w:sz w:val="24"/>
          <w:szCs w:val="24"/>
        </w:rPr>
        <w:t>С</w:t>
      </w:r>
      <w:r w:rsidRPr="00BB70F2">
        <w:rPr>
          <w:rFonts w:ascii="Times New Roman" w:hAnsi="Times New Roman" w:cs="Times New Roman"/>
          <w:sz w:val="24"/>
          <w:szCs w:val="24"/>
        </w:rPr>
        <w:t xml:space="preserve">огласно пункту 41 </w:t>
      </w:r>
      <w:r w:rsidR="00385525">
        <w:rPr>
          <w:rFonts w:ascii="Times New Roman" w:hAnsi="Times New Roman" w:cs="Times New Roman"/>
          <w:sz w:val="24"/>
          <w:szCs w:val="24"/>
        </w:rPr>
        <w:t>«</w:t>
      </w:r>
      <w:r w:rsidRPr="00BB70F2">
        <w:rPr>
          <w:rFonts w:ascii="Times New Roman" w:hAnsi="Times New Roman" w:cs="Times New Roman"/>
          <w:sz w:val="24"/>
          <w:szCs w:val="24"/>
        </w:rPr>
        <w:t>военная полиция операции Организации Объединенных Наций по поддержанию мира наделяется полномочиями арестовывать военнослужащих – членов операции Организации Объединенных Наций по поддержанию мира</w:t>
      </w:r>
      <w:r w:rsidR="00385525">
        <w:rPr>
          <w:rFonts w:ascii="Times New Roman" w:hAnsi="Times New Roman" w:cs="Times New Roman"/>
          <w:sz w:val="24"/>
          <w:szCs w:val="24"/>
        </w:rPr>
        <w:t>»</w:t>
      </w:r>
      <w:r w:rsidRPr="00BB70F2">
        <w:rPr>
          <w:rFonts w:ascii="Times New Roman" w:hAnsi="Times New Roman" w:cs="Times New Roman"/>
          <w:sz w:val="24"/>
          <w:szCs w:val="24"/>
        </w:rPr>
        <w:t xml:space="preserve">. Военнослужащие, арестованные за пределами дислокации своего подразделения, передаются в распоряжение командующего их подразделением для принятия соответствующих дисциплинарных мер. Персонал, упомянутый в пункте 40 </w:t>
      </w:r>
      <w:r w:rsidR="00E67333">
        <w:rPr>
          <w:rFonts w:ascii="Times New Roman" w:hAnsi="Times New Roman" w:cs="Times New Roman"/>
          <w:sz w:val="24"/>
          <w:szCs w:val="24"/>
        </w:rPr>
        <w:t>Типового с</w:t>
      </w:r>
      <w:r w:rsidRPr="00BB70F2">
        <w:rPr>
          <w:rFonts w:ascii="Times New Roman" w:hAnsi="Times New Roman" w:cs="Times New Roman"/>
          <w:sz w:val="24"/>
          <w:szCs w:val="24"/>
        </w:rPr>
        <w:t>оглашения (Специальный представитель</w:t>
      </w:r>
      <w:r>
        <w:rPr>
          <w:rFonts w:ascii="Times New Roman" w:hAnsi="Times New Roman" w:cs="Times New Roman"/>
          <w:sz w:val="24"/>
          <w:szCs w:val="24"/>
        </w:rPr>
        <w:t xml:space="preserve"> (</w:t>
      </w:r>
      <w:r w:rsidRPr="00BB70F2">
        <w:rPr>
          <w:rFonts w:ascii="Times New Roman" w:hAnsi="Times New Roman" w:cs="Times New Roman"/>
          <w:sz w:val="24"/>
          <w:szCs w:val="24"/>
        </w:rPr>
        <w:t>Командующий)</w:t>
      </w:r>
      <w:r>
        <w:rPr>
          <w:rFonts w:ascii="Times New Roman" w:hAnsi="Times New Roman" w:cs="Times New Roman"/>
          <w:sz w:val="24"/>
          <w:szCs w:val="24"/>
        </w:rPr>
        <w:t>)</w:t>
      </w:r>
      <w:r w:rsidRPr="00BB70F2">
        <w:rPr>
          <w:rFonts w:ascii="Times New Roman" w:hAnsi="Times New Roman" w:cs="Times New Roman"/>
          <w:sz w:val="24"/>
          <w:szCs w:val="24"/>
        </w:rPr>
        <w:t xml:space="preserve">, может взять под стражу любое другое лицо в местах расположения операции Организации Объединенных Наций по поддержанию мира. Такое лицо немедленно доставляется к ближайшему надлежащему </w:t>
      </w:r>
      <w:r w:rsidRPr="00BB70F2">
        <w:rPr>
          <w:rFonts w:ascii="Times New Roman" w:hAnsi="Times New Roman" w:cs="Times New Roman"/>
          <w:sz w:val="24"/>
          <w:szCs w:val="24"/>
        </w:rPr>
        <w:lastRenderedPageBreak/>
        <w:t xml:space="preserve">должностному лицу Правительства с целью рассмотрения случая любого правонарушения или нарушения порядка в таких местах расположения. </w:t>
      </w:r>
    </w:p>
    <w:p w:rsidR="007D21C4" w:rsidRPr="00BB70F2" w:rsidRDefault="007D21C4" w:rsidP="007D21C4">
      <w:pPr>
        <w:spacing w:after="0" w:line="240" w:lineRule="auto"/>
        <w:ind w:firstLine="708"/>
        <w:jc w:val="both"/>
        <w:rPr>
          <w:rFonts w:ascii="Times New Roman" w:hAnsi="Times New Roman" w:cs="Times New Roman"/>
          <w:sz w:val="24"/>
          <w:szCs w:val="24"/>
        </w:rPr>
      </w:pPr>
      <w:proofErr w:type="gramStart"/>
      <w:r w:rsidRPr="00BB70F2">
        <w:rPr>
          <w:rFonts w:ascii="Times New Roman" w:hAnsi="Times New Roman" w:cs="Times New Roman"/>
          <w:sz w:val="24"/>
          <w:szCs w:val="24"/>
        </w:rPr>
        <w:t>При условии соблюдения положений пунктов 24 и 26</w:t>
      </w:r>
      <w:r w:rsidR="00E67333">
        <w:rPr>
          <w:rFonts w:ascii="Times New Roman" w:hAnsi="Times New Roman" w:cs="Times New Roman"/>
          <w:sz w:val="24"/>
          <w:szCs w:val="24"/>
        </w:rPr>
        <w:t xml:space="preserve"> Типового соглашения</w:t>
      </w:r>
      <w:r w:rsidRPr="00BB70F2">
        <w:rPr>
          <w:rFonts w:ascii="Times New Roman" w:hAnsi="Times New Roman" w:cs="Times New Roman"/>
          <w:sz w:val="24"/>
          <w:szCs w:val="24"/>
        </w:rPr>
        <w:t xml:space="preserve"> должностные лица Правительства могут заключать под стражу любого члена операции Организации Объединенных Наций по поддержанию мира</w:t>
      </w:r>
      <w:r w:rsidR="00E67333">
        <w:rPr>
          <w:rFonts w:ascii="Times New Roman" w:hAnsi="Times New Roman" w:cs="Times New Roman"/>
          <w:sz w:val="24"/>
          <w:szCs w:val="24"/>
        </w:rPr>
        <w:t>, если с просьбой об этом обратился</w:t>
      </w:r>
      <w:r w:rsidRPr="00BB70F2">
        <w:rPr>
          <w:rFonts w:ascii="Times New Roman" w:hAnsi="Times New Roman" w:cs="Times New Roman"/>
          <w:sz w:val="24"/>
          <w:szCs w:val="24"/>
        </w:rPr>
        <w:t xml:space="preserve"> Специальн</w:t>
      </w:r>
      <w:r w:rsidR="00E67333">
        <w:rPr>
          <w:rFonts w:ascii="Times New Roman" w:hAnsi="Times New Roman" w:cs="Times New Roman"/>
          <w:sz w:val="24"/>
          <w:szCs w:val="24"/>
        </w:rPr>
        <w:t>ый</w:t>
      </w:r>
      <w:r w:rsidRPr="00BB70F2">
        <w:rPr>
          <w:rFonts w:ascii="Times New Roman" w:hAnsi="Times New Roman" w:cs="Times New Roman"/>
          <w:sz w:val="24"/>
          <w:szCs w:val="24"/>
        </w:rPr>
        <w:t xml:space="preserve"> представител</w:t>
      </w:r>
      <w:r w:rsidR="00E67333">
        <w:rPr>
          <w:rFonts w:ascii="Times New Roman" w:hAnsi="Times New Roman" w:cs="Times New Roman"/>
          <w:sz w:val="24"/>
          <w:szCs w:val="24"/>
        </w:rPr>
        <w:t>ь (</w:t>
      </w:r>
      <w:r w:rsidRPr="00BB70F2">
        <w:rPr>
          <w:rFonts w:ascii="Times New Roman" w:hAnsi="Times New Roman" w:cs="Times New Roman"/>
          <w:sz w:val="24"/>
          <w:szCs w:val="24"/>
        </w:rPr>
        <w:t>Командующ</w:t>
      </w:r>
      <w:r w:rsidR="00E67333">
        <w:rPr>
          <w:rFonts w:ascii="Times New Roman" w:hAnsi="Times New Roman" w:cs="Times New Roman"/>
          <w:sz w:val="24"/>
          <w:szCs w:val="24"/>
        </w:rPr>
        <w:t xml:space="preserve">ий) </w:t>
      </w:r>
      <w:r w:rsidRPr="00BB70F2">
        <w:rPr>
          <w:rFonts w:ascii="Times New Roman" w:hAnsi="Times New Roman" w:cs="Times New Roman"/>
          <w:sz w:val="24"/>
          <w:szCs w:val="24"/>
        </w:rPr>
        <w:t xml:space="preserve">или если этот член операции Организации Объединенных Наций по поддержанию мира задержан при совершении или попытке совершения уголовного преступления. </w:t>
      </w:r>
      <w:proofErr w:type="gramEnd"/>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Если лицо заключается под стражу, операция Организации Объединенных Наций по поддержанию мира или Правительство, в зависимости от случая, может проводить предварительный допрос, но </w:t>
      </w:r>
      <w:r w:rsidR="00E67333">
        <w:rPr>
          <w:rFonts w:ascii="Times New Roman" w:hAnsi="Times New Roman" w:cs="Times New Roman"/>
          <w:sz w:val="24"/>
          <w:szCs w:val="24"/>
        </w:rPr>
        <w:t xml:space="preserve">они </w:t>
      </w:r>
      <w:r w:rsidRPr="00BB70F2">
        <w:rPr>
          <w:rFonts w:ascii="Times New Roman" w:hAnsi="Times New Roman" w:cs="Times New Roman"/>
          <w:sz w:val="24"/>
          <w:szCs w:val="24"/>
        </w:rPr>
        <w:t>не должн</w:t>
      </w:r>
      <w:r w:rsidR="00E67333">
        <w:rPr>
          <w:rFonts w:ascii="Times New Roman" w:hAnsi="Times New Roman" w:cs="Times New Roman"/>
          <w:sz w:val="24"/>
          <w:szCs w:val="24"/>
        </w:rPr>
        <w:t>ы</w:t>
      </w:r>
      <w:r w:rsidRPr="00BB70F2">
        <w:rPr>
          <w:rFonts w:ascii="Times New Roman" w:hAnsi="Times New Roman" w:cs="Times New Roman"/>
          <w:sz w:val="24"/>
          <w:szCs w:val="24"/>
        </w:rPr>
        <w:t xml:space="preserve"> задерживать передачу арестованного. После такой передачи арестовавшим властям, при наличии запроса, обеспечивается доступ к соответствующему лицу для дальнейшего допроса.</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Операция Организации Объединенных Наций по поддержанию мира и Правительство оказывают друг другу помощь в проведении всех необходимых расследований правонарушений, в отношении которых одна из сторон или обе стороны проявляют заинтересованность, в предоставлении свидетелей и в сборе и представлении доказательств, включая конфискацию и, при необходимости, передачу предметов, связанных с совершением правонарушения. Передача таких предметов может осуществляться при условии их возврата в сроки, устанавливаемые передавшими их властями. Каждая сторона уведомляет другую сторону о ходе расследования по любому делу, исход которого может представлять интерес для другой стороны или в </w:t>
      </w:r>
      <w:proofErr w:type="gramStart"/>
      <w:r w:rsidRPr="00BB70F2">
        <w:rPr>
          <w:rFonts w:ascii="Times New Roman" w:hAnsi="Times New Roman" w:cs="Times New Roman"/>
          <w:sz w:val="24"/>
          <w:szCs w:val="24"/>
        </w:rPr>
        <w:t>связи</w:t>
      </w:r>
      <w:proofErr w:type="gramEnd"/>
      <w:r w:rsidRPr="00BB70F2">
        <w:rPr>
          <w:rFonts w:ascii="Times New Roman" w:hAnsi="Times New Roman" w:cs="Times New Roman"/>
          <w:sz w:val="24"/>
          <w:szCs w:val="24"/>
        </w:rPr>
        <w:t xml:space="preserve"> с которым имела место передача арестованного.</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Правительство гарантирует преследование в судебном порядке лиц, подпадающих под его уголовную юрисдикцию и обвиняемых в противоправных действиях в отношении операции Организации Объединенных Наций по поддержанию мира или ее членов, которые, будь </w:t>
      </w:r>
      <w:proofErr w:type="gramStart"/>
      <w:r w:rsidRPr="00BB70F2">
        <w:rPr>
          <w:rFonts w:ascii="Times New Roman" w:hAnsi="Times New Roman" w:cs="Times New Roman"/>
          <w:sz w:val="24"/>
          <w:szCs w:val="24"/>
        </w:rPr>
        <w:t>они</w:t>
      </w:r>
      <w:proofErr w:type="gramEnd"/>
      <w:r w:rsidRPr="00BB70F2">
        <w:rPr>
          <w:rFonts w:ascii="Times New Roman" w:hAnsi="Times New Roman" w:cs="Times New Roman"/>
          <w:sz w:val="24"/>
          <w:szCs w:val="24"/>
        </w:rPr>
        <w:t xml:space="preserve"> совершены в отношении сил Правительства, рассматривались бы как действия, подлежащие уголовному преследованию. </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Наряду с соглашениями о статусе сил </w:t>
      </w:r>
      <w:r w:rsidR="00E67333">
        <w:rPr>
          <w:rFonts w:ascii="Times New Roman" w:hAnsi="Times New Roman" w:cs="Times New Roman"/>
          <w:sz w:val="24"/>
          <w:szCs w:val="24"/>
        </w:rPr>
        <w:t>(</w:t>
      </w:r>
      <w:r w:rsidRPr="00BB70F2">
        <w:rPr>
          <w:rFonts w:ascii="Times New Roman" w:hAnsi="Times New Roman" w:cs="Times New Roman"/>
          <w:sz w:val="24"/>
          <w:szCs w:val="24"/>
          <w:lang w:val="en-US"/>
        </w:rPr>
        <w:t>SOFA</w:t>
      </w:r>
      <w:r w:rsidR="00E67333">
        <w:rPr>
          <w:rFonts w:ascii="Times New Roman" w:hAnsi="Times New Roman" w:cs="Times New Roman"/>
          <w:sz w:val="24"/>
          <w:szCs w:val="24"/>
        </w:rPr>
        <w:t>)</w:t>
      </w:r>
      <w:r w:rsidRPr="00BB70F2">
        <w:rPr>
          <w:rFonts w:ascii="Times New Roman" w:hAnsi="Times New Roman" w:cs="Times New Roman"/>
          <w:sz w:val="24"/>
          <w:szCs w:val="24"/>
        </w:rPr>
        <w:t xml:space="preserve">, также </w:t>
      </w:r>
      <w:r w:rsidR="00E67333">
        <w:rPr>
          <w:rFonts w:ascii="Times New Roman" w:hAnsi="Times New Roman" w:cs="Times New Roman"/>
          <w:sz w:val="24"/>
          <w:szCs w:val="24"/>
        </w:rPr>
        <w:t xml:space="preserve">действуют (заключаются) </w:t>
      </w:r>
      <w:r w:rsidRPr="00BB70F2">
        <w:rPr>
          <w:rFonts w:ascii="Times New Roman" w:hAnsi="Times New Roman" w:cs="Times New Roman"/>
          <w:sz w:val="24"/>
          <w:szCs w:val="24"/>
        </w:rPr>
        <w:t>соглашения о временном пребывании сил (войск) одного государства на территории другого (VFA)</w:t>
      </w:r>
      <w:r w:rsidR="00E67333">
        <w:rPr>
          <w:rFonts w:ascii="Times New Roman" w:hAnsi="Times New Roman" w:cs="Times New Roman"/>
          <w:sz w:val="24"/>
          <w:szCs w:val="24"/>
        </w:rPr>
        <w:t>,</w:t>
      </w:r>
      <w:r w:rsidRPr="00BB70F2">
        <w:rPr>
          <w:rFonts w:ascii="Times New Roman" w:hAnsi="Times New Roman" w:cs="Times New Roman"/>
          <w:sz w:val="24"/>
          <w:szCs w:val="24"/>
        </w:rPr>
        <w:t xml:space="preserve"> </w:t>
      </w:r>
      <w:r w:rsidR="00E67333">
        <w:rPr>
          <w:rFonts w:ascii="Times New Roman" w:hAnsi="Times New Roman" w:cs="Times New Roman"/>
          <w:sz w:val="24"/>
          <w:szCs w:val="24"/>
        </w:rPr>
        <w:t>которыми</w:t>
      </w:r>
      <w:r w:rsidRPr="00BB70F2">
        <w:rPr>
          <w:rFonts w:ascii="Times New Roman" w:hAnsi="Times New Roman" w:cs="Times New Roman"/>
          <w:sz w:val="24"/>
          <w:szCs w:val="24"/>
        </w:rPr>
        <w:t xml:space="preserve"> также регулируются вопросы юрисдикции, разрешения споров о юрисдикции, иные вопросы осуществления уголовного преследования и правосудия.</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Что касается правового регулирования отношений отдельных государств, заключающих двусторонние соглашения о статусе сил (войск), то вопросы уголовного преследования разрешаются в них неодинаково. Так</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Соглашением</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о</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временном</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размещении</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войск</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США</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в</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Филиппинской</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Республике</w:t>
      </w:r>
      <w:r w:rsidRPr="003B6364">
        <w:rPr>
          <w:rFonts w:ascii="Times New Roman" w:hAnsi="Times New Roman" w:cs="Times New Roman"/>
          <w:sz w:val="24"/>
          <w:szCs w:val="24"/>
        </w:rPr>
        <w:t xml:space="preserve"> </w:t>
      </w:r>
      <w:r w:rsidR="003B6364">
        <w:rPr>
          <w:rFonts w:ascii="Times New Roman" w:hAnsi="Times New Roman" w:cs="Times New Roman"/>
          <w:sz w:val="24"/>
          <w:szCs w:val="24"/>
        </w:rPr>
        <w:t>(</w:t>
      </w:r>
      <w:r w:rsidRPr="00BB70F2">
        <w:rPr>
          <w:rFonts w:ascii="Times New Roman" w:hAnsi="Times New Roman" w:cs="Times New Roman"/>
          <w:sz w:val="24"/>
          <w:szCs w:val="24"/>
        </w:rPr>
        <w:t>Манила</w:t>
      </w:r>
      <w:r w:rsidR="003B6364">
        <w:rPr>
          <w:rFonts w:ascii="Times New Roman" w:hAnsi="Times New Roman" w:cs="Times New Roman"/>
          <w:sz w:val="24"/>
          <w:szCs w:val="24"/>
        </w:rPr>
        <w:t xml:space="preserve">, 9 октября </w:t>
      </w:r>
      <w:r w:rsidRPr="003B6364">
        <w:rPr>
          <w:rFonts w:ascii="Times New Roman" w:hAnsi="Times New Roman" w:cs="Times New Roman"/>
          <w:sz w:val="24"/>
          <w:szCs w:val="24"/>
        </w:rPr>
        <w:t>1998</w:t>
      </w:r>
      <w:r w:rsidR="003B6364">
        <w:rPr>
          <w:rFonts w:ascii="Times New Roman" w:hAnsi="Times New Roman" w:cs="Times New Roman"/>
          <w:sz w:val="24"/>
          <w:szCs w:val="24"/>
        </w:rPr>
        <w:t xml:space="preserve"> года</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устанавливаются</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следующие</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правила</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определения</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юрисдикции</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и</w:t>
      </w:r>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разрешения</w:t>
      </w:r>
      <w:r w:rsidRPr="003B6364">
        <w:rPr>
          <w:rFonts w:ascii="Times New Roman" w:hAnsi="Times New Roman" w:cs="Times New Roman"/>
          <w:sz w:val="24"/>
          <w:szCs w:val="24"/>
        </w:rPr>
        <w:t xml:space="preserve"> </w:t>
      </w:r>
      <w:proofErr w:type="spellStart"/>
      <w:r w:rsidRPr="00BB70F2">
        <w:rPr>
          <w:rFonts w:ascii="Times New Roman" w:hAnsi="Times New Roman" w:cs="Times New Roman"/>
          <w:sz w:val="24"/>
          <w:szCs w:val="24"/>
        </w:rPr>
        <w:t>юрисдикционных</w:t>
      </w:r>
      <w:proofErr w:type="spellEnd"/>
      <w:r w:rsidRPr="003B6364">
        <w:rPr>
          <w:rFonts w:ascii="Times New Roman" w:hAnsi="Times New Roman" w:cs="Times New Roman"/>
          <w:sz w:val="24"/>
          <w:szCs w:val="24"/>
        </w:rPr>
        <w:t xml:space="preserve"> </w:t>
      </w:r>
      <w:r w:rsidRPr="00BB70F2">
        <w:rPr>
          <w:rFonts w:ascii="Times New Roman" w:hAnsi="Times New Roman" w:cs="Times New Roman"/>
          <w:sz w:val="24"/>
          <w:szCs w:val="24"/>
        </w:rPr>
        <w:t>споров</w:t>
      </w:r>
      <w:r w:rsidRPr="003B6364">
        <w:rPr>
          <w:rFonts w:ascii="Times New Roman" w:hAnsi="Times New Roman" w:cs="Times New Roman"/>
          <w:sz w:val="24"/>
          <w:szCs w:val="24"/>
        </w:rPr>
        <w:t>.</w:t>
      </w:r>
      <w:r w:rsidR="003B6364">
        <w:rPr>
          <w:rFonts w:ascii="Times New Roman" w:hAnsi="Times New Roman" w:cs="Times New Roman"/>
          <w:sz w:val="24"/>
          <w:szCs w:val="24"/>
        </w:rPr>
        <w:t xml:space="preserve"> </w:t>
      </w:r>
      <w:r w:rsidRPr="00BB70F2">
        <w:rPr>
          <w:rFonts w:ascii="Times New Roman" w:hAnsi="Times New Roman" w:cs="Times New Roman"/>
          <w:sz w:val="24"/>
          <w:szCs w:val="24"/>
        </w:rPr>
        <w:t xml:space="preserve">Статья </w:t>
      </w:r>
      <w:r w:rsidRPr="00BB70F2">
        <w:rPr>
          <w:rFonts w:ascii="Times New Roman" w:hAnsi="Times New Roman" w:cs="Times New Roman"/>
          <w:sz w:val="24"/>
          <w:szCs w:val="24"/>
          <w:lang w:val="en-US"/>
        </w:rPr>
        <w:t>V</w:t>
      </w:r>
      <w:r w:rsidRPr="00BB70F2">
        <w:rPr>
          <w:rFonts w:ascii="Times New Roman" w:hAnsi="Times New Roman" w:cs="Times New Roman"/>
          <w:sz w:val="24"/>
          <w:szCs w:val="24"/>
        </w:rPr>
        <w:t xml:space="preserve"> («Уголовная юрисдикция») устанавливает право Филиппин осуществлять уголовное преследование военного контингента США в отношении деяний, являющихся уголовно наказуемыми в соответствии с законодательством Филиппинской Республики, но не являющихся таковыми в соответствии с законодательством Соединенных Штатов Америки. Напротив, США осуществля</w:t>
      </w:r>
      <w:r w:rsidR="00937A90">
        <w:rPr>
          <w:rFonts w:ascii="Times New Roman" w:hAnsi="Times New Roman" w:cs="Times New Roman"/>
          <w:sz w:val="24"/>
          <w:szCs w:val="24"/>
        </w:rPr>
        <w:t>ю</w:t>
      </w:r>
      <w:r w:rsidRPr="00BB70F2">
        <w:rPr>
          <w:rFonts w:ascii="Times New Roman" w:hAnsi="Times New Roman" w:cs="Times New Roman"/>
          <w:sz w:val="24"/>
          <w:szCs w:val="24"/>
        </w:rPr>
        <w:t xml:space="preserve">т уголовное преследование военнослужащих в составе сил США, размещенных на Филиппинах, в тех случаях, если деяние является уголовно наказуемым в соответствии с законодательством США и не является таковым в соответствии с филиппинским законодательством. При этом органы военной юстиции США в полном объеме осуществляют уголовное и дисциплинарное производство, возложенное на них военными законами США, в отношении собственных военнослужащих на Филиппинах. К преступлениям, относящимися к исключительной юрисдикции Соединенных Штатов, относятся: государственная измена, шпионаж, саботаж и любое нарушение закона, угрожающее национальной безопасности США. Той же статьей установлены правила разрешения споров о подсудности. Так, власти Филиппин обладают преимущественной юрисдикцией в отношении граждан </w:t>
      </w:r>
      <w:proofErr w:type="gramStart"/>
      <w:r w:rsidRPr="00BB70F2">
        <w:rPr>
          <w:rFonts w:ascii="Times New Roman" w:hAnsi="Times New Roman" w:cs="Times New Roman"/>
          <w:sz w:val="24"/>
          <w:szCs w:val="24"/>
        </w:rPr>
        <w:t>США</w:t>
      </w:r>
      <w:proofErr w:type="gramEnd"/>
      <w:r w:rsidRPr="00BB70F2">
        <w:rPr>
          <w:rFonts w:ascii="Times New Roman" w:hAnsi="Times New Roman" w:cs="Times New Roman"/>
          <w:sz w:val="24"/>
          <w:szCs w:val="24"/>
        </w:rPr>
        <w:t xml:space="preserve"> в составе базирующихся в Филиппинской </w:t>
      </w:r>
      <w:r w:rsidR="00937A90">
        <w:rPr>
          <w:rFonts w:ascii="Times New Roman" w:hAnsi="Times New Roman" w:cs="Times New Roman"/>
          <w:sz w:val="24"/>
          <w:szCs w:val="24"/>
        </w:rPr>
        <w:t>Р</w:t>
      </w:r>
      <w:r w:rsidRPr="00BB70F2">
        <w:rPr>
          <w:rFonts w:ascii="Times New Roman" w:hAnsi="Times New Roman" w:cs="Times New Roman"/>
          <w:sz w:val="24"/>
          <w:szCs w:val="24"/>
        </w:rPr>
        <w:t>еспублик</w:t>
      </w:r>
      <w:r w:rsidR="00937A90">
        <w:rPr>
          <w:rFonts w:ascii="Times New Roman" w:hAnsi="Times New Roman" w:cs="Times New Roman"/>
          <w:sz w:val="24"/>
          <w:szCs w:val="24"/>
        </w:rPr>
        <w:t>е</w:t>
      </w:r>
      <w:r w:rsidRPr="00BB70F2">
        <w:rPr>
          <w:rFonts w:ascii="Times New Roman" w:hAnsi="Times New Roman" w:cs="Times New Roman"/>
          <w:sz w:val="24"/>
          <w:szCs w:val="24"/>
        </w:rPr>
        <w:t xml:space="preserve"> вооруженных сил, за исключением следующих случаев:</w:t>
      </w:r>
      <w:r w:rsidR="00937A90">
        <w:rPr>
          <w:rFonts w:ascii="Times New Roman" w:hAnsi="Times New Roman" w:cs="Times New Roman"/>
          <w:sz w:val="24"/>
          <w:szCs w:val="24"/>
        </w:rPr>
        <w:t xml:space="preserve"> </w:t>
      </w:r>
      <w:r w:rsidRPr="00BB70F2">
        <w:rPr>
          <w:rFonts w:ascii="Times New Roman" w:hAnsi="Times New Roman" w:cs="Times New Roman"/>
          <w:sz w:val="24"/>
          <w:szCs w:val="24"/>
        </w:rPr>
        <w:t xml:space="preserve">а) преступление </w:t>
      </w:r>
      <w:r w:rsidRPr="00BB70F2">
        <w:rPr>
          <w:rFonts w:ascii="Times New Roman" w:hAnsi="Times New Roman" w:cs="Times New Roman"/>
          <w:sz w:val="24"/>
          <w:szCs w:val="24"/>
        </w:rPr>
        <w:lastRenderedPageBreak/>
        <w:t xml:space="preserve">совершено </w:t>
      </w:r>
      <w:r w:rsidRPr="00937A90">
        <w:rPr>
          <w:rFonts w:ascii="Times New Roman" w:hAnsi="Times New Roman" w:cs="Times New Roman"/>
          <w:sz w:val="24"/>
          <w:szCs w:val="24"/>
        </w:rPr>
        <w:t>исключительно против собственности и безопасности Соединенных Штатов или исключительно против собственности и безопасности гражданина Соединенных Штатов из числа военного персонала;</w:t>
      </w:r>
      <w:r w:rsidR="00937A90">
        <w:rPr>
          <w:rFonts w:ascii="Times New Roman" w:hAnsi="Times New Roman" w:cs="Times New Roman"/>
          <w:sz w:val="24"/>
          <w:szCs w:val="24"/>
        </w:rPr>
        <w:t xml:space="preserve"> </w:t>
      </w:r>
      <w:r w:rsidRPr="00BB70F2">
        <w:rPr>
          <w:rFonts w:ascii="Times New Roman" w:hAnsi="Times New Roman" w:cs="Times New Roman"/>
          <w:sz w:val="24"/>
          <w:szCs w:val="24"/>
        </w:rPr>
        <w:t xml:space="preserve">б) преступление совершено путем действия или бездействия </w:t>
      </w:r>
      <w:r w:rsidRPr="00937A90">
        <w:rPr>
          <w:rFonts w:ascii="Times New Roman" w:hAnsi="Times New Roman" w:cs="Times New Roman"/>
          <w:sz w:val="24"/>
          <w:szCs w:val="24"/>
        </w:rPr>
        <w:t>при осуществлении должностных обязанностей.</w:t>
      </w:r>
      <w:r w:rsidRPr="00BB70F2">
        <w:rPr>
          <w:rFonts w:ascii="Times New Roman" w:hAnsi="Times New Roman" w:cs="Times New Roman"/>
          <w:sz w:val="24"/>
          <w:szCs w:val="24"/>
        </w:rPr>
        <w:t xml:space="preserve"> </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Власти обоих государств могут отказаться от своей исключительной юрисдикции в отношении каждого конкретного преступления. При этом, признавая обязанность военных властей США по поддержанию порядка и дисциплины среди своих сил, филиппинские власти по запросу США отказываются от своей преимущественной юрисдикции, за исключением случаев, имеющих особое значение для Филиппин</w:t>
      </w:r>
      <w:r w:rsidR="00937A90">
        <w:rPr>
          <w:rFonts w:ascii="Times New Roman" w:hAnsi="Times New Roman" w:cs="Times New Roman"/>
          <w:sz w:val="24"/>
          <w:szCs w:val="24"/>
        </w:rPr>
        <w:t>ской Республики</w:t>
      </w:r>
      <w:r w:rsidRPr="00BB70F2">
        <w:rPr>
          <w:rFonts w:ascii="Times New Roman" w:hAnsi="Times New Roman" w:cs="Times New Roman"/>
          <w:sz w:val="24"/>
          <w:szCs w:val="24"/>
        </w:rPr>
        <w:t>. Если правительство Филиппин установит, что дело имеет такое особое значение, оно сообщает о своем решении властям Соединенных Штатов в течение 20  дней с момента получения запроса от властей США об отказе от преимущественной юрисдикции. В соответствии с указанной статьей Соглашения</w:t>
      </w:r>
      <w:proofErr w:type="gramStart"/>
      <w:r w:rsidR="00937A90">
        <w:rPr>
          <w:rFonts w:ascii="Times New Roman" w:hAnsi="Times New Roman" w:cs="Times New Roman"/>
          <w:sz w:val="24"/>
          <w:szCs w:val="24"/>
        </w:rPr>
        <w:t>.</w:t>
      </w:r>
      <w:proofErr w:type="gramEnd"/>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в</w:t>
      </w:r>
      <w:proofErr w:type="gramEnd"/>
      <w:r w:rsidRPr="00BB70F2">
        <w:rPr>
          <w:rFonts w:ascii="Times New Roman" w:hAnsi="Times New Roman" w:cs="Times New Roman"/>
          <w:sz w:val="24"/>
          <w:szCs w:val="24"/>
        </w:rPr>
        <w:t xml:space="preserve"> случае если военнослужащий США осужден за совершение преступления, оправдан, помилован либо дело в отношении него прекращено, а также если он отбывает или отбыл наказание в соответствии с законодательством США, уголовное преследование в отношении него властями Филиппинской Республики невозможно. Однако в том случае, если свою исключительную или преимущественную юрисдикцию в отношении такого лица осуществляют филиппинские власти, это не исключает его ответственности в соответствии с законодательством Соединенных Штатов. Аналогичные положения  имеются в Типовом соглашении о статусе сил между Организацией Объединенных Наций и странами, в которых проводятся операции.</w:t>
      </w:r>
    </w:p>
    <w:p w:rsidR="007D21C4" w:rsidRPr="00BB70F2" w:rsidRDefault="007D21C4" w:rsidP="007D21C4">
      <w:pPr>
        <w:spacing w:after="0" w:line="240" w:lineRule="auto"/>
        <w:ind w:firstLine="708"/>
        <w:jc w:val="both"/>
        <w:rPr>
          <w:rFonts w:ascii="Times New Roman" w:hAnsi="Times New Roman" w:cs="Times New Roman"/>
          <w:sz w:val="24"/>
          <w:szCs w:val="24"/>
        </w:rPr>
      </w:pPr>
      <w:r w:rsidRPr="00BB70F2">
        <w:rPr>
          <w:rFonts w:ascii="Times New Roman" w:hAnsi="Times New Roman" w:cs="Times New Roman"/>
          <w:sz w:val="24"/>
          <w:szCs w:val="24"/>
        </w:rPr>
        <w:t xml:space="preserve">Указанным </w:t>
      </w:r>
      <w:r w:rsidR="00937A90">
        <w:rPr>
          <w:rFonts w:ascii="Times New Roman" w:hAnsi="Times New Roman" w:cs="Times New Roman"/>
          <w:sz w:val="24"/>
          <w:szCs w:val="24"/>
        </w:rPr>
        <w:t>с</w:t>
      </w:r>
      <w:r w:rsidRPr="00BB70F2">
        <w:rPr>
          <w:rFonts w:ascii="Times New Roman" w:hAnsi="Times New Roman" w:cs="Times New Roman"/>
          <w:sz w:val="24"/>
          <w:szCs w:val="24"/>
        </w:rPr>
        <w:t>оглашением между США и Филиппинами, а также многими аналогичными (</w:t>
      </w:r>
      <w:r w:rsidR="00937A90">
        <w:rPr>
          <w:rFonts w:ascii="Times New Roman" w:hAnsi="Times New Roman" w:cs="Times New Roman"/>
          <w:sz w:val="24"/>
          <w:szCs w:val="24"/>
        </w:rPr>
        <w:t>с</w:t>
      </w:r>
      <w:r w:rsidRPr="00BB70F2">
        <w:rPr>
          <w:rFonts w:ascii="Times New Roman" w:hAnsi="Times New Roman" w:cs="Times New Roman"/>
          <w:sz w:val="24"/>
          <w:szCs w:val="24"/>
        </w:rPr>
        <w:t xml:space="preserve">оглашения о статусе сил (войск) Соединенных Штатов Америки в Республике Корея, в Японии, в Германии) детально регламентированы процедуры привлечения к уголовной ответственности, ареста, исполнения наказания, а также </w:t>
      </w:r>
      <w:r w:rsidRPr="007F6C46">
        <w:rPr>
          <w:rFonts w:ascii="Times New Roman" w:hAnsi="Times New Roman" w:cs="Times New Roman"/>
          <w:sz w:val="24"/>
          <w:szCs w:val="24"/>
        </w:rPr>
        <w:t>устан</w:t>
      </w:r>
      <w:r w:rsidR="007F6C46" w:rsidRPr="007F6C46">
        <w:rPr>
          <w:rFonts w:ascii="Times New Roman" w:hAnsi="Times New Roman" w:cs="Times New Roman"/>
          <w:sz w:val="24"/>
          <w:szCs w:val="24"/>
        </w:rPr>
        <w:t>овлена</w:t>
      </w:r>
      <w:r w:rsidRPr="00BB70F2">
        <w:rPr>
          <w:rFonts w:ascii="Times New Roman" w:hAnsi="Times New Roman" w:cs="Times New Roman"/>
          <w:sz w:val="24"/>
          <w:szCs w:val="24"/>
        </w:rPr>
        <w:t xml:space="preserve"> максимальная продолжительность уголовного преследования и осуществления правосудия принимающим государством – </w:t>
      </w:r>
      <w:r w:rsidR="00937A90">
        <w:rPr>
          <w:rFonts w:ascii="Times New Roman" w:hAnsi="Times New Roman" w:cs="Times New Roman"/>
          <w:sz w:val="24"/>
          <w:szCs w:val="24"/>
        </w:rPr>
        <w:t>один</w:t>
      </w:r>
      <w:r w:rsidRPr="00BB70F2">
        <w:rPr>
          <w:rFonts w:ascii="Times New Roman" w:hAnsi="Times New Roman" w:cs="Times New Roman"/>
          <w:sz w:val="24"/>
          <w:szCs w:val="24"/>
        </w:rPr>
        <w:t xml:space="preserve"> год.</w:t>
      </w:r>
    </w:p>
    <w:p w:rsidR="007D21C4" w:rsidRDefault="00436CAE" w:rsidP="007D21C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Данными </w:t>
      </w:r>
      <w:r w:rsidR="007D21C4" w:rsidRPr="00BB70F2">
        <w:rPr>
          <w:rFonts w:ascii="Times New Roman" w:hAnsi="Times New Roman" w:cs="Times New Roman"/>
          <w:sz w:val="24"/>
          <w:szCs w:val="24"/>
        </w:rPr>
        <w:t>международн</w:t>
      </w:r>
      <w:r>
        <w:rPr>
          <w:rFonts w:ascii="Times New Roman" w:hAnsi="Times New Roman" w:cs="Times New Roman"/>
          <w:sz w:val="24"/>
          <w:szCs w:val="24"/>
        </w:rPr>
        <w:t>ыми</w:t>
      </w:r>
      <w:r w:rsidR="007D21C4" w:rsidRPr="00BB70F2">
        <w:rPr>
          <w:rFonts w:ascii="Times New Roman" w:hAnsi="Times New Roman" w:cs="Times New Roman"/>
          <w:sz w:val="24"/>
          <w:szCs w:val="24"/>
        </w:rPr>
        <w:t xml:space="preserve"> соглашения</w:t>
      </w:r>
      <w:r>
        <w:rPr>
          <w:rFonts w:ascii="Times New Roman" w:hAnsi="Times New Roman" w:cs="Times New Roman"/>
          <w:sz w:val="24"/>
          <w:szCs w:val="24"/>
        </w:rPr>
        <w:t xml:space="preserve">ми устанавливаются </w:t>
      </w:r>
      <w:r w:rsidR="007D21C4" w:rsidRPr="00BB70F2">
        <w:rPr>
          <w:rFonts w:ascii="Times New Roman" w:hAnsi="Times New Roman" w:cs="Times New Roman"/>
          <w:sz w:val="24"/>
          <w:szCs w:val="24"/>
        </w:rPr>
        <w:t>основны</w:t>
      </w:r>
      <w:r>
        <w:rPr>
          <w:rFonts w:ascii="Times New Roman" w:hAnsi="Times New Roman" w:cs="Times New Roman"/>
          <w:sz w:val="24"/>
          <w:szCs w:val="24"/>
        </w:rPr>
        <w:t>е</w:t>
      </w:r>
      <w:r w:rsidR="007D21C4" w:rsidRPr="00BB70F2">
        <w:rPr>
          <w:rFonts w:ascii="Times New Roman" w:hAnsi="Times New Roman" w:cs="Times New Roman"/>
          <w:sz w:val="24"/>
          <w:szCs w:val="24"/>
        </w:rPr>
        <w:t xml:space="preserve"> процессуальны</w:t>
      </w:r>
      <w:r>
        <w:rPr>
          <w:rFonts w:ascii="Times New Roman" w:hAnsi="Times New Roman" w:cs="Times New Roman"/>
          <w:sz w:val="24"/>
          <w:szCs w:val="24"/>
        </w:rPr>
        <w:t>е</w:t>
      </w:r>
      <w:r w:rsidR="007D21C4" w:rsidRPr="00BB70F2">
        <w:rPr>
          <w:rFonts w:ascii="Times New Roman" w:hAnsi="Times New Roman" w:cs="Times New Roman"/>
          <w:sz w:val="24"/>
          <w:szCs w:val="24"/>
        </w:rPr>
        <w:t xml:space="preserve"> гаранти</w:t>
      </w:r>
      <w:r>
        <w:rPr>
          <w:rFonts w:ascii="Times New Roman" w:hAnsi="Times New Roman" w:cs="Times New Roman"/>
          <w:sz w:val="24"/>
          <w:szCs w:val="24"/>
        </w:rPr>
        <w:t>и</w:t>
      </w:r>
      <w:r w:rsidR="007D21C4" w:rsidRPr="00BB70F2">
        <w:rPr>
          <w:rFonts w:ascii="Times New Roman" w:hAnsi="Times New Roman" w:cs="Times New Roman"/>
          <w:sz w:val="24"/>
          <w:szCs w:val="24"/>
        </w:rPr>
        <w:t>, предоставляемы</w:t>
      </w:r>
      <w:r>
        <w:rPr>
          <w:rFonts w:ascii="Times New Roman" w:hAnsi="Times New Roman" w:cs="Times New Roman"/>
          <w:sz w:val="24"/>
          <w:szCs w:val="24"/>
        </w:rPr>
        <w:t>е</w:t>
      </w:r>
      <w:r w:rsidR="007D21C4" w:rsidRPr="00BB70F2">
        <w:rPr>
          <w:rFonts w:ascii="Times New Roman" w:hAnsi="Times New Roman" w:cs="Times New Roman"/>
          <w:sz w:val="24"/>
          <w:szCs w:val="24"/>
        </w:rPr>
        <w:t xml:space="preserve"> лицу при осуществлении в отношении него уголовного преследования любым из государств – членов соглашения: право на скорый и справедливый суд, право на пользование услугами переводчика, право на защиту, включая профессиональную, а также право знать характер и объем предъявленного обвинения, право на перекрестный допрос и вызов свидетелей, недопустимость пыток и бесчеловечного обращения.</w:t>
      </w:r>
      <w:proofErr w:type="gramEnd"/>
      <w:r w:rsidR="007D21C4" w:rsidRPr="00BB70F2">
        <w:rPr>
          <w:rFonts w:ascii="Times New Roman" w:hAnsi="Times New Roman" w:cs="Times New Roman"/>
          <w:sz w:val="24"/>
          <w:szCs w:val="24"/>
        </w:rPr>
        <w:t xml:space="preserve"> </w:t>
      </w:r>
      <w:r>
        <w:rPr>
          <w:rFonts w:ascii="Times New Roman" w:hAnsi="Times New Roman" w:cs="Times New Roman"/>
          <w:sz w:val="24"/>
          <w:szCs w:val="24"/>
        </w:rPr>
        <w:t>Однако для подобных соглашений характерна</w:t>
      </w:r>
      <w:r w:rsidR="007D21C4" w:rsidRPr="00BB70F2">
        <w:rPr>
          <w:rFonts w:ascii="Times New Roman" w:hAnsi="Times New Roman" w:cs="Times New Roman"/>
          <w:sz w:val="24"/>
          <w:szCs w:val="24"/>
        </w:rPr>
        <w:t xml:space="preserve"> преимущественн</w:t>
      </w:r>
      <w:r>
        <w:rPr>
          <w:rFonts w:ascii="Times New Roman" w:hAnsi="Times New Roman" w:cs="Times New Roman"/>
          <w:sz w:val="24"/>
          <w:szCs w:val="24"/>
        </w:rPr>
        <w:t>ая</w:t>
      </w:r>
      <w:r w:rsidR="007D21C4" w:rsidRPr="00BB70F2">
        <w:rPr>
          <w:rFonts w:ascii="Times New Roman" w:hAnsi="Times New Roman" w:cs="Times New Roman"/>
          <w:sz w:val="24"/>
          <w:szCs w:val="24"/>
        </w:rPr>
        <w:t xml:space="preserve"> в подавляющем большинстве случаев юрисдикци</w:t>
      </w:r>
      <w:r>
        <w:rPr>
          <w:rFonts w:ascii="Times New Roman" w:hAnsi="Times New Roman" w:cs="Times New Roman"/>
          <w:sz w:val="24"/>
          <w:szCs w:val="24"/>
        </w:rPr>
        <w:t>я</w:t>
      </w:r>
      <w:r w:rsidR="007D21C4" w:rsidRPr="00BB70F2">
        <w:rPr>
          <w:rFonts w:ascii="Times New Roman" w:hAnsi="Times New Roman" w:cs="Times New Roman"/>
          <w:sz w:val="24"/>
          <w:szCs w:val="24"/>
        </w:rPr>
        <w:t xml:space="preserve"> направляющей </w:t>
      </w:r>
      <w:r>
        <w:rPr>
          <w:rFonts w:ascii="Times New Roman" w:hAnsi="Times New Roman" w:cs="Times New Roman"/>
          <w:sz w:val="24"/>
          <w:szCs w:val="24"/>
        </w:rPr>
        <w:t>с</w:t>
      </w:r>
      <w:r w:rsidR="007D21C4" w:rsidRPr="00BB70F2">
        <w:rPr>
          <w:rFonts w:ascii="Times New Roman" w:hAnsi="Times New Roman" w:cs="Times New Roman"/>
          <w:sz w:val="24"/>
          <w:szCs w:val="24"/>
        </w:rPr>
        <w:t>тороны,</w:t>
      </w:r>
      <w:r>
        <w:rPr>
          <w:rFonts w:ascii="Times New Roman" w:hAnsi="Times New Roman" w:cs="Times New Roman"/>
          <w:sz w:val="24"/>
          <w:szCs w:val="24"/>
        </w:rPr>
        <w:t xml:space="preserve"> что </w:t>
      </w:r>
      <w:r w:rsidR="007D21C4" w:rsidRPr="00BB70F2">
        <w:rPr>
          <w:rFonts w:ascii="Times New Roman" w:hAnsi="Times New Roman" w:cs="Times New Roman"/>
          <w:sz w:val="24"/>
          <w:szCs w:val="24"/>
        </w:rPr>
        <w:t>вле</w:t>
      </w:r>
      <w:r>
        <w:rPr>
          <w:rFonts w:ascii="Times New Roman" w:hAnsi="Times New Roman" w:cs="Times New Roman"/>
          <w:sz w:val="24"/>
          <w:szCs w:val="24"/>
        </w:rPr>
        <w:t>чет</w:t>
      </w:r>
      <w:r w:rsidR="007D21C4" w:rsidRPr="00BB70F2">
        <w:rPr>
          <w:rFonts w:ascii="Times New Roman" w:hAnsi="Times New Roman" w:cs="Times New Roman"/>
          <w:sz w:val="24"/>
          <w:szCs w:val="24"/>
        </w:rPr>
        <w:t xml:space="preserve"> за собой ограничение права потерпевших – граждан принимающей </w:t>
      </w:r>
      <w:r>
        <w:rPr>
          <w:rFonts w:ascii="Times New Roman" w:hAnsi="Times New Roman" w:cs="Times New Roman"/>
          <w:sz w:val="24"/>
          <w:szCs w:val="24"/>
        </w:rPr>
        <w:t>с</w:t>
      </w:r>
      <w:r w:rsidR="007D21C4" w:rsidRPr="00BB70F2">
        <w:rPr>
          <w:rFonts w:ascii="Times New Roman" w:hAnsi="Times New Roman" w:cs="Times New Roman"/>
          <w:sz w:val="24"/>
          <w:szCs w:val="24"/>
        </w:rPr>
        <w:t>тороны на доступ к правосудию и надлежащую судебную защиту их прав</w:t>
      </w:r>
      <w:r>
        <w:rPr>
          <w:rFonts w:ascii="Times New Roman" w:hAnsi="Times New Roman" w:cs="Times New Roman"/>
          <w:sz w:val="24"/>
          <w:szCs w:val="24"/>
        </w:rPr>
        <w:t xml:space="preserve">. </w:t>
      </w:r>
    </w:p>
    <w:p w:rsidR="00436CAE" w:rsidRPr="00436CAE" w:rsidRDefault="00436CAE" w:rsidP="007D21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основе анализа международных соглашений, регламентирующих статус и уголовное преследование граждан в составе воинских формирований на территории принимающего</w:t>
      </w:r>
      <w:r w:rsidR="0031413A">
        <w:rPr>
          <w:rFonts w:ascii="Times New Roman" w:hAnsi="Times New Roman" w:cs="Times New Roman"/>
          <w:sz w:val="24"/>
          <w:szCs w:val="24"/>
        </w:rPr>
        <w:t xml:space="preserve"> можно сделать следующие выводы:</w:t>
      </w:r>
    </w:p>
    <w:p w:rsidR="007D21C4" w:rsidRPr="0031413A" w:rsidRDefault="007D21C4" w:rsidP="007D21C4">
      <w:pPr>
        <w:pStyle w:val="a4"/>
        <w:numPr>
          <w:ilvl w:val="0"/>
          <w:numId w:val="2"/>
        </w:numPr>
        <w:tabs>
          <w:tab w:val="left" w:pos="567"/>
        </w:tabs>
        <w:spacing w:after="0" w:line="240" w:lineRule="auto"/>
        <w:ind w:left="0" w:firstLine="425"/>
        <w:jc w:val="both"/>
        <w:rPr>
          <w:rFonts w:ascii="Times New Roman" w:hAnsi="Times New Roman" w:cs="Times New Roman"/>
          <w:sz w:val="24"/>
          <w:szCs w:val="24"/>
        </w:rPr>
      </w:pPr>
      <w:r w:rsidRPr="00BB70F2">
        <w:rPr>
          <w:rFonts w:ascii="Times New Roman" w:hAnsi="Times New Roman" w:cs="Times New Roman"/>
          <w:sz w:val="24"/>
          <w:szCs w:val="24"/>
        </w:rPr>
        <w:t>Применительно к распределению юрисдикции принимающей и направляющей Сторон в отношении преступлений, совершенных на государственной территории принимающей Стороны лицами из числа контингента формирований направляющей Стороны</w:t>
      </w:r>
      <w:r w:rsidR="0031413A">
        <w:rPr>
          <w:rFonts w:ascii="Times New Roman" w:hAnsi="Times New Roman" w:cs="Times New Roman"/>
          <w:sz w:val="24"/>
          <w:szCs w:val="24"/>
        </w:rPr>
        <w:t>,</w:t>
      </w:r>
      <w:r w:rsidRPr="00BB70F2">
        <w:rPr>
          <w:rFonts w:ascii="Times New Roman" w:hAnsi="Times New Roman" w:cs="Times New Roman"/>
          <w:sz w:val="24"/>
          <w:szCs w:val="24"/>
        </w:rPr>
        <w:t xml:space="preserve"> для целей деятельности ОДКБ могут действовать следующие принципы: </w:t>
      </w:r>
      <w:r w:rsidRPr="0031413A">
        <w:rPr>
          <w:rFonts w:ascii="Times New Roman" w:hAnsi="Times New Roman" w:cs="Times New Roman"/>
          <w:sz w:val="24"/>
          <w:szCs w:val="24"/>
        </w:rPr>
        <w:t xml:space="preserve">территориальный, функциональный, персональный и предметный. </w:t>
      </w:r>
    </w:p>
    <w:p w:rsidR="007D21C4" w:rsidRPr="00BB70F2" w:rsidRDefault="007D21C4" w:rsidP="007D21C4">
      <w:pPr>
        <w:pStyle w:val="a4"/>
        <w:spacing w:after="0" w:line="240" w:lineRule="auto"/>
        <w:ind w:left="0" w:firstLine="565"/>
        <w:jc w:val="both"/>
        <w:rPr>
          <w:rFonts w:ascii="Times New Roman" w:hAnsi="Times New Roman" w:cs="Times New Roman"/>
          <w:sz w:val="24"/>
          <w:szCs w:val="24"/>
        </w:rPr>
      </w:pPr>
      <w:r w:rsidRPr="00BB70F2">
        <w:rPr>
          <w:rFonts w:ascii="Times New Roman" w:hAnsi="Times New Roman" w:cs="Times New Roman"/>
          <w:sz w:val="24"/>
          <w:szCs w:val="24"/>
        </w:rPr>
        <w:t>По территориальному принципу все преступления (независимо от персонального признака), совершенные в местах дислокации направляющей Стороны, считаются совершенными лишь против ее интересов и не затрагивающими интересов Стороны принимающей. Функциональный принцип относит к юрисдикции направляющей Стороны все преступления, совершенные субъектами при исполнении служебных обязанностей, в т</w:t>
      </w:r>
      <w:r w:rsidR="0031413A">
        <w:rPr>
          <w:rFonts w:ascii="Times New Roman" w:hAnsi="Times New Roman" w:cs="Times New Roman"/>
          <w:sz w:val="24"/>
          <w:szCs w:val="24"/>
        </w:rPr>
        <w:t>ом числе</w:t>
      </w:r>
      <w:r w:rsidRPr="00BB70F2">
        <w:rPr>
          <w:rFonts w:ascii="Times New Roman" w:hAnsi="Times New Roman" w:cs="Times New Roman"/>
          <w:sz w:val="24"/>
          <w:szCs w:val="24"/>
        </w:rPr>
        <w:t xml:space="preserve"> против интересов военной службы. Персональный принцип предполагает определение юрисдикции в зависимости от гражданства и статуса лица, совершившего преступление: если оно принадлежит к контингенту формирования ОДКБ и совершает </w:t>
      </w:r>
      <w:r w:rsidRPr="00BB70F2">
        <w:rPr>
          <w:rFonts w:ascii="Times New Roman" w:hAnsi="Times New Roman" w:cs="Times New Roman"/>
          <w:sz w:val="24"/>
          <w:szCs w:val="24"/>
        </w:rPr>
        <w:lastRenderedPageBreak/>
        <w:t>преступление против лиц, которые также входят в такие формирования, принадлежащие направляющей Стороне</w:t>
      </w:r>
      <w:r w:rsidR="0031413A">
        <w:rPr>
          <w:rFonts w:ascii="Times New Roman" w:hAnsi="Times New Roman" w:cs="Times New Roman"/>
          <w:sz w:val="24"/>
          <w:szCs w:val="24"/>
        </w:rPr>
        <w:t>,</w:t>
      </w:r>
      <w:r w:rsidRPr="00BB70F2">
        <w:rPr>
          <w:rFonts w:ascii="Times New Roman" w:hAnsi="Times New Roman" w:cs="Times New Roman"/>
          <w:sz w:val="24"/>
          <w:szCs w:val="24"/>
        </w:rPr>
        <w:t xml:space="preserve"> или</w:t>
      </w:r>
      <w:r w:rsidR="0031413A">
        <w:rPr>
          <w:rFonts w:ascii="Times New Roman" w:hAnsi="Times New Roman" w:cs="Times New Roman"/>
          <w:sz w:val="24"/>
          <w:szCs w:val="24"/>
        </w:rPr>
        <w:t xml:space="preserve"> против</w:t>
      </w:r>
      <w:r w:rsidRPr="00BB70F2">
        <w:rPr>
          <w:rFonts w:ascii="Times New Roman" w:hAnsi="Times New Roman" w:cs="Times New Roman"/>
          <w:sz w:val="24"/>
          <w:szCs w:val="24"/>
        </w:rPr>
        <w:t xml:space="preserve"> самой этой Стороны, то юрисдикция в отношении таких преступлений принадлежит направляющей Стороне. Предметный (родовой) принцип предполагает отнесение к юрисдикции тех или иных видов преступлений, в первую очередь тех, которые посягают исключительно на интересы одной из Сторон.</w:t>
      </w:r>
    </w:p>
    <w:p w:rsidR="007D21C4" w:rsidRPr="00BB70F2" w:rsidRDefault="007D21C4" w:rsidP="007D21C4">
      <w:pPr>
        <w:pStyle w:val="a4"/>
        <w:spacing w:after="0" w:line="240" w:lineRule="auto"/>
        <w:ind w:left="0" w:firstLine="565"/>
        <w:jc w:val="both"/>
        <w:rPr>
          <w:rFonts w:ascii="Times New Roman" w:hAnsi="Times New Roman" w:cs="Times New Roman"/>
          <w:sz w:val="24"/>
          <w:szCs w:val="24"/>
        </w:rPr>
      </w:pPr>
      <w:r w:rsidRPr="00BB70F2">
        <w:rPr>
          <w:rFonts w:ascii="Times New Roman" w:hAnsi="Times New Roman" w:cs="Times New Roman"/>
          <w:sz w:val="24"/>
          <w:szCs w:val="24"/>
        </w:rPr>
        <w:t>Использование указанных принципов в тех или иных пропорциях позволяет обеспечить необходимый баланс между интересами деятельности ОДКБ и соблюдения национально-государственного суверенитета принимающих Сторон.</w:t>
      </w:r>
    </w:p>
    <w:p w:rsidR="007D21C4" w:rsidRPr="00BB70F2" w:rsidRDefault="007D21C4" w:rsidP="007D21C4">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B70F2">
        <w:rPr>
          <w:rFonts w:ascii="Times New Roman" w:hAnsi="Times New Roman" w:cs="Times New Roman"/>
          <w:sz w:val="24"/>
          <w:szCs w:val="24"/>
        </w:rPr>
        <w:t>пецифика положения формирований  сил и средств системы коллективной безопасности ОДКБ, которые могут функционировать в условиях военных действий в случае отражения агрессии и других угроз, не позволяет использовать во всех без исключения случаях те же самые схемы распределения юрисдикци</w:t>
      </w:r>
      <w:r w:rsidR="0006589B">
        <w:rPr>
          <w:rFonts w:ascii="Times New Roman" w:hAnsi="Times New Roman" w:cs="Times New Roman"/>
          <w:sz w:val="24"/>
          <w:szCs w:val="24"/>
        </w:rPr>
        <w:t>и</w:t>
      </w:r>
      <w:r w:rsidRPr="00BB70F2">
        <w:rPr>
          <w:rFonts w:ascii="Times New Roman" w:hAnsi="Times New Roman" w:cs="Times New Roman"/>
          <w:sz w:val="24"/>
          <w:szCs w:val="24"/>
        </w:rPr>
        <w:t xml:space="preserve">, которые применяются в описанных выше международных соглашениях. </w:t>
      </w:r>
      <w:proofErr w:type="gramStart"/>
      <w:r w:rsidRPr="00BB70F2">
        <w:rPr>
          <w:rFonts w:ascii="Times New Roman" w:hAnsi="Times New Roman" w:cs="Times New Roman"/>
          <w:sz w:val="24"/>
          <w:szCs w:val="24"/>
        </w:rPr>
        <w:t xml:space="preserve">Последние в основном рассчитаны на ситуацию, когда военные контингенты направляющей Стороны располагаются в постоянных местах дислокации (на военных базах) в условиях, как правило, мирного времени, тогда как формирования ОДКБ предназначаются для введения на территорию принимающей </w:t>
      </w:r>
      <w:r w:rsidR="0006589B">
        <w:rPr>
          <w:rFonts w:ascii="Times New Roman" w:hAnsi="Times New Roman" w:cs="Times New Roman"/>
          <w:sz w:val="24"/>
          <w:szCs w:val="24"/>
        </w:rPr>
        <w:t>С</w:t>
      </w:r>
      <w:r w:rsidRPr="00BB70F2">
        <w:rPr>
          <w:rFonts w:ascii="Times New Roman" w:hAnsi="Times New Roman" w:cs="Times New Roman"/>
          <w:sz w:val="24"/>
          <w:szCs w:val="24"/>
        </w:rPr>
        <w:t>тороны с целью отражения агрессии и тому подобных серьезных угроз (ст</w:t>
      </w:r>
      <w:r w:rsidR="0006589B">
        <w:rPr>
          <w:rFonts w:ascii="Times New Roman" w:hAnsi="Times New Roman" w:cs="Times New Roman"/>
          <w:sz w:val="24"/>
          <w:szCs w:val="24"/>
        </w:rPr>
        <w:t>атья</w:t>
      </w:r>
      <w:r w:rsidRPr="00BB70F2">
        <w:rPr>
          <w:rFonts w:ascii="Times New Roman" w:hAnsi="Times New Roman" w:cs="Times New Roman"/>
          <w:sz w:val="24"/>
          <w:szCs w:val="24"/>
        </w:rPr>
        <w:t xml:space="preserve"> 2 </w:t>
      </w:r>
      <w:r w:rsidRPr="00BB70F2">
        <w:rPr>
          <w:rFonts w:ascii="Times New Roman" w:hAnsi="Times New Roman" w:cs="Times New Roman"/>
          <w:bCs/>
          <w:sz w:val="24"/>
          <w:szCs w:val="24"/>
        </w:rPr>
        <w:t xml:space="preserve">Соглашения о статусе формирований сил и средств системы  коллективной безопасности </w:t>
      </w:r>
      <w:r w:rsidR="0006589B">
        <w:rPr>
          <w:rFonts w:ascii="Times New Roman" w:hAnsi="Times New Roman" w:cs="Times New Roman"/>
          <w:bCs/>
          <w:sz w:val="24"/>
          <w:szCs w:val="24"/>
        </w:rPr>
        <w:t>О</w:t>
      </w:r>
      <w:r w:rsidRPr="00BB70F2">
        <w:rPr>
          <w:rFonts w:ascii="Times New Roman" w:hAnsi="Times New Roman" w:cs="Times New Roman"/>
          <w:bCs/>
          <w:sz w:val="24"/>
          <w:szCs w:val="24"/>
        </w:rPr>
        <w:t xml:space="preserve">рганизации </w:t>
      </w:r>
      <w:r w:rsidR="0006589B">
        <w:rPr>
          <w:rFonts w:ascii="Times New Roman" w:hAnsi="Times New Roman" w:cs="Times New Roman"/>
          <w:bCs/>
          <w:sz w:val="24"/>
          <w:szCs w:val="24"/>
        </w:rPr>
        <w:t>Д</w:t>
      </w:r>
      <w:r w:rsidRPr="00BB70F2">
        <w:rPr>
          <w:rFonts w:ascii="Times New Roman" w:hAnsi="Times New Roman" w:cs="Times New Roman"/>
          <w:bCs/>
          <w:sz w:val="24"/>
          <w:szCs w:val="24"/>
        </w:rPr>
        <w:t>оговора о</w:t>
      </w:r>
      <w:proofErr w:type="gramEnd"/>
      <w:r w:rsidRPr="00BB70F2">
        <w:rPr>
          <w:rFonts w:ascii="Times New Roman" w:hAnsi="Times New Roman" w:cs="Times New Roman"/>
          <w:bCs/>
          <w:sz w:val="24"/>
          <w:szCs w:val="24"/>
        </w:rPr>
        <w:t xml:space="preserve"> коллективной безопасности от 10</w:t>
      </w:r>
      <w:r w:rsidR="0006589B">
        <w:rPr>
          <w:rFonts w:ascii="Times New Roman" w:hAnsi="Times New Roman" w:cs="Times New Roman"/>
          <w:bCs/>
          <w:sz w:val="24"/>
          <w:szCs w:val="24"/>
        </w:rPr>
        <w:t xml:space="preserve"> декабря </w:t>
      </w:r>
      <w:r w:rsidRPr="00BB70F2">
        <w:rPr>
          <w:rFonts w:ascii="Times New Roman" w:hAnsi="Times New Roman" w:cs="Times New Roman"/>
          <w:bCs/>
          <w:sz w:val="24"/>
          <w:szCs w:val="24"/>
        </w:rPr>
        <w:t>2010</w:t>
      </w:r>
      <w:r w:rsidR="0006589B">
        <w:rPr>
          <w:rFonts w:ascii="Times New Roman" w:hAnsi="Times New Roman" w:cs="Times New Roman"/>
          <w:bCs/>
          <w:sz w:val="24"/>
          <w:szCs w:val="24"/>
        </w:rPr>
        <w:t xml:space="preserve"> года</w:t>
      </w:r>
      <w:r w:rsidRPr="00BB70F2">
        <w:rPr>
          <w:rFonts w:ascii="Times New Roman" w:hAnsi="Times New Roman" w:cs="Times New Roman"/>
          <w:bCs/>
          <w:sz w:val="24"/>
          <w:szCs w:val="24"/>
        </w:rPr>
        <w:t>)</w:t>
      </w:r>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Поэтому традиционные модели распределения юрисдикции, когда органы направляющей Стороны не осуществляют юрисдикцию в отношении граждан (подданных) других государств, а</w:t>
      </w:r>
      <w:r w:rsidR="0006589B">
        <w:rPr>
          <w:rFonts w:ascii="Times New Roman" w:hAnsi="Times New Roman" w:cs="Times New Roman"/>
          <w:sz w:val="24"/>
          <w:szCs w:val="24"/>
        </w:rPr>
        <w:t xml:space="preserve"> осуществляют ее</w:t>
      </w:r>
      <w:r w:rsidRPr="00BB70F2">
        <w:rPr>
          <w:rFonts w:ascii="Times New Roman" w:hAnsi="Times New Roman" w:cs="Times New Roman"/>
          <w:sz w:val="24"/>
          <w:szCs w:val="24"/>
        </w:rPr>
        <w:t xml:space="preserve"> лишь в отношении собственных граждан и только при исполнении последними своих служебных обязанностей, если совершенное ими преступление не затрагивает интересов принимающей Стороны, не всегда применимы в случаях, на которые рассчитано применение сил и средств коллективной безопасности ОДКБ.</w:t>
      </w:r>
      <w:proofErr w:type="gramEnd"/>
    </w:p>
    <w:p w:rsidR="007D21C4" w:rsidRPr="00BB70F2" w:rsidRDefault="007D21C4" w:rsidP="007D21C4">
      <w:pPr>
        <w:pStyle w:val="ConsPlusNormal"/>
        <w:ind w:firstLine="359"/>
        <w:jc w:val="both"/>
        <w:rPr>
          <w:rFonts w:ascii="Times New Roman" w:hAnsi="Times New Roman" w:cs="Times New Roman"/>
          <w:sz w:val="24"/>
          <w:szCs w:val="24"/>
        </w:rPr>
      </w:pPr>
      <w:r w:rsidRPr="00BB70F2">
        <w:rPr>
          <w:rFonts w:ascii="Times New Roman" w:hAnsi="Times New Roman" w:cs="Times New Roman"/>
          <w:sz w:val="24"/>
          <w:szCs w:val="24"/>
        </w:rPr>
        <w:t>Степень возникающих угроз может быть такова, что принимающая Сторона может быть полностью либо частично лишена возможности самостоятельно и эффективно осуществлять противодействие внешней агрессии, внутренним массовым беспорядкам и т.</w:t>
      </w:r>
      <w:r w:rsidR="00F84CC6">
        <w:rPr>
          <w:rFonts w:ascii="Times New Roman" w:hAnsi="Times New Roman" w:cs="Times New Roman"/>
          <w:sz w:val="24"/>
          <w:szCs w:val="24"/>
        </w:rPr>
        <w:t xml:space="preserve"> </w:t>
      </w:r>
      <w:r w:rsidRPr="00BB70F2">
        <w:rPr>
          <w:rFonts w:ascii="Times New Roman" w:hAnsi="Times New Roman" w:cs="Times New Roman"/>
          <w:sz w:val="24"/>
          <w:szCs w:val="24"/>
        </w:rPr>
        <w:t xml:space="preserve">д. и совершаемым при этом преступлениям, в том числе путем уголовного преследования и осуществления эффективного правосудия. </w:t>
      </w:r>
      <w:proofErr w:type="gramStart"/>
      <w:r w:rsidRPr="00BB70F2">
        <w:rPr>
          <w:rFonts w:ascii="Times New Roman" w:hAnsi="Times New Roman" w:cs="Times New Roman"/>
          <w:sz w:val="24"/>
          <w:szCs w:val="24"/>
        </w:rPr>
        <w:t>В таких условиях основная тяжесть реализации уголовной ответственности лиц, противостоящих формированиям ОДКБ, посягающим на суверенитет и государственную и общественную безопасность принимающей Стороны, жизнь и здоровье, имущество ее граждан, может в той или иной м</w:t>
      </w:r>
      <w:r>
        <w:rPr>
          <w:rFonts w:ascii="Times New Roman" w:hAnsi="Times New Roman" w:cs="Times New Roman"/>
          <w:sz w:val="24"/>
          <w:szCs w:val="24"/>
        </w:rPr>
        <w:t xml:space="preserve">ере – вплоть до полной передачи </w:t>
      </w:r>
      <w:r w:rsidRPr="00BB70F2">
        <w:rPr>
          <w:rFonts w:ascii="Times New Roman" w:hAnsi="Times New Roman" w:cs="Times New Roman"/>
          <w:sz w:val="24"/>
          <w:szCs w:val="24"/>
        </w:rPr>
        <w:t>лечь на формирования сил специального назначения направляющей Стороны (Сторон), в т</w:t>
      </w:r>
      <w:r>
        <w:rPr>
          <w:rFonts w:ascii="Times New Roman" w:hAnsi="Times New Roman" w:cs="Times New Roman"/>
          <w:sz w:val="24"/>
          <w:szCs w:val="24"/>
        </w:rPr>
        <w:t>ом числе</w:t>
      </w:r>
      <w:r w:rsidRPr="00BB70F2">
        <w:rPr>
          <w:rFonts w:ascii="Times New Roman" w:hAnsi="Times New Roman" w:cs="Times New Roman"/>
          <w:sz w:val="24"/>
          <w:szCs w:val="24"/>
        </w:rPr>
        <w:t xml:space="preserve"> осуществляющих уголовное преследование и привлечение виновных к уголовной ответственности.</w:t>
      </w:r>
      <w:proofErr w:type="gramEnd"/>
      <w:r w:rsidRPr="00BB70F2">
        <w:rPr>
          <w:rFonts w:ascii="Times New Roman" w:hAnsi="Times New Roman" w:cs="Times New Roman"/>
          <w:sz w:val="24"/>
          <w:szCs w:val="24"/>
        </w:rPr>
        <w:t xml:space="preserve"> </w:t>
      </w:r>
      <w:r>
        <w:rPr>
          <w:rFonts w:ascii="Times New Roman" w:hAnsi="Times New Roman" w:cs="Times New Roman"/>
          <w:sz w:val="24"/>
          <w:szCs w:val="24"/>
        </w:rPr>
        <w:t>В</w:t>
      </w:r>
      <w:r w:rsidRPr="00BB70F2">
        <w:rPr>
          <w:rFonts w:ascii="Times New Roman" w:hAnsi="Times New Roman" w:cs="Times New Roman"/>
          <w:sz w:val="24"/>
          <w:szCs w:val="24"/>
        </w:rPr>
        <w:t xml:space="preserve">есь спектр этих возможностей необходимо учитывать в соответствующих межгосударственных соглашениях ОДКБ. </w:t>
      </w:r>
    </w:p>
    <w:p w:rsidR="007D21C4" w:rsidRPr="00BB70F2" w:rsidRDefault="007D21C4" w:rsidP="007D21C4">
      <w:pPr>
        <w:pStyle w:val="ConsPlusNormal"/>
        <w:ind w:firstLine="359"/>
        <w:jc w:val="both"/>
        <w:rPr>
          <w:rFonts w:ascii="Times New Roman" w:hAnsi="Times New Roman" w:cs="Times New Roman"/>
          <w:sz w:val="24"/>
          <w:szCs w:val="24"/>
        </w:rPr>
      </w:pPr>
      <w:r w:rsidRPr="00BB70F2">
        <w:rPr>
          <w:rFonts w:ascii="Times New Roman" w:hAnsi="Times New Roman" w:cs="Times New Roman"/>
          <w:sz w:val="24"/>
          <w:szCs w:val="24"/>
        </w:rPr>
        <w:t>С другой стороны, представляется невозможным такое распределение юрисдикции, когда лица из состава формирований сил и средств коллективной безопасности обладают полным иммунитетом от уголовного преследования, ибо это противоречило бы принципу национально-государственного суверенитета государств – членов ОДКБ, положенному в основу этой Организации.</w:t>
      </w:r>
    </w:p>
    <w:p w:rsidR="007D21C4" w:rsidRPr="00BB70F2" w:rsidRDefault="007D21C4" w:rsidP="007D21C4">
      <w:pPr>
        <w:pStyle w:val="a4"/>
        <w:numPr>
          <w:ilvl w:val="0"/>
          <w:numId w:val="2"/>
        </w:numPr>
        <w:tabs>
          <w:tab w:val="left" w:pos="1843"/>
        </w:tabs>
        <w:autoSpaceDE w:val="0"/>
        <w:autoSpaceDN w:val="0"/>
        <w:adjustRightInd w:val="0"/>
        <w:spacing w:after="0" w:line="240" w:lineRule="auto"/>
        <w:ind w:left="0" w:firstLine="350"/>
        <w:jc w:val="both"/>
        <w:rPr>
          <w:rFonts w:ascii="Times New Roman" w:hAnsi="Times New Roman" w:cs="Times New Roman"/>
          <w:sz w:val="24"/>
          <w:szCs w:val="24"/>
        </w:rPr>
      </w:pPr>
      <w:r>
        <w:rPr>
          <w:rFonts w:ascii="Times New Roman" w:hAnsi="Times New Roman" w:cs="Times New Roman"/>
          <w:sz w:val="24"/>
          <w:szCs w:val="24"/>
        </w:rPr>
        <w:t>С</w:t>
      </w:r>
      <w:r w:rsidRPr="00BB70F2">
        <w:rPr>
          <w:rFonts w:ascii="Times New Roman" w:hAnsi="Times New Roman" w:cs="Times New Roman"/>
          <w:sz w:val="24"/>
          <w:szCs w:val="24"/>
        </w:rPr>
        <w:t xml:space="preserve"> учетом конкретных политических, военных, социальных условий и степени дееспособности государственных органов принимающей Стороны </w:t>
      </w:r>
      <w:r w:rsidR="00F84CC6">
        <w:rPr>
          <w:rFonts w:ascii="Times New Roman" w:hAnsi="Times New Roman" w:cs="Times New Roman"/>
          <w:sz w:val="24"/>
          <w:szCs w:val="24"/>
        </w:rPr>
        <w:t>представляются возможными</w:t>
      </w:r>
      <w:r w:rsidRPr="00BB70F2">
        <w:rPr>
          <w:rFonts w:ascii="Times New Roman" w:hAnsi="Times New Roman" w:cs="Times New Roman"/>
          <w:sz w:val="24"/>
          <w:szCs w:val="24"/>
        </w:rPr>
        <w:t xml:space="preserve"> различные формы осуществления уголовного преследования виновных и привлечения их к уголовной ответственности,</w:t>
      </w:r>
      <w:r w:rsidR="00F84CC6">
        <w:rPr>
          <w:rFonts w:ascii="Times New Roman" w:hAnsi="Times New Roman" w:cs="Times New Roman"/>
          <w:sz w:val="24"/>
          <w:szCs w:val="24"/>
        </w:rPr>
        <w:t xml:space="preserve"> а именно</w:t>
      </w:r>
      <w:r w:rsidRPr="00BB70F2">
        <w:rPr>
          <w:rFonts w:ascii="Times New Roman" w:hAnsi="Times New Roman" w:cs="Times New Roman"/>
          <w:sz w:val="24"/>
          <w:szCs w:val="24"/>
        </w:rPr>
        <w:t>:</w:t>
      </w:r>
    </w:p>
    <w:p w:rsidR="007D21C4" w:rsidRPr="00F84CC6" w:rsidRDefault="00F84CC6" w:rsidP="00F84C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D21C4" w:rsidRPr="00F84CC6">
        <w:rPr>
          <w:rFonts w:ascii="Times New Roman" w:hAnsi="Times New Roman" w:cs="Times New Roman"/>
          <w:sz w:val="24"/>
          <w:szCs w:val="24"/>
        </w:rPr>
        <w:t xml:space="preserve">оответствующими органами формирований сил специального назначения (в частности, военными органами дознания, предварительного следствия, судами) в составе каждого из национальных контингентов, направляемых соответствующим государством-членом. В этом случае логичным и рациональным представляется применение этими органами их национального уголовного и уголовно-процессуального законодательства. </w:t>
      </w:r>
      <w:proofErr w:type="gramStart"/>
      <w:r w:rsidR="007D21C4" w:rsidRPr="00F84CC6">
        <w:rPr>
          <w:rFonts w:ascii="Times New Roman" w:hAnsi="Times New Roman" w:cs="Times New Roman"/>
          <w:sz w:val="24"/>
          <w:szCs w:val="24"/>
        </w:rPr>
        <w:t>Использование такой формы наиболее уместн</w:t>
      </w:r>
      <w:r>
        <w:rPr>
          <w:rFonts w:ascii="Times New Roman" w:hAnsi="Times New Roman" w:cs="Times New Roman"/>
          <w:sz w:val="24"/>
          <w:szCs w:val="24"/>
        </w:rPr>
        <w:t>о</w:t>
      </w:r>
      <w:r w:rsidR="007D21C4" w:rsidRPr="00F84CC6">
        <w:rPr>
          <w:rFonts w:ascii="Times New Roman" w:hAnsi="Times New Roman" w:cs="Times New Roman"/>
          <w:sz w:val="24"/>
          <w:szCs w:val="24"/>
        </w:rPr>
        <w:t xml:space="preserve"> в случае совершения преступлений среди личного состава этих формирований и членов их семей, когда это существенно не затрагивает интерес</w:t>
      </w:r>
      <w:r>
        <w:rPr>
          <w:rFonts w:ascii="Times New Roman" w:hAnsi="Times New Roman" w:cs="Times New Roman"/>
          <w:sz w:val="24"/>
          <w:szCs w:val="24"/>
        </w:rPr>
        <w:t>ы</w:t>
      </w:r>
      <w:r w:rsidR="007D21C4" w:rsidRPr="00F84CC6">
        <w:rPr>
          <w:rFonts w:ascii="Times New Roman" w:hAnsi="Times New Roman" w:cs="Times New Roman"/>
          <w:sz w:val="24"/>
          <w:szCs w:val="24"/>
        </w:rPr>
        <w:t xml:space="preserve"> </w:t>
      </w:r>
      <w:r w:rsidR="007D21C4" w:rsidRPr="00F84CC6">
        <w:rPr>
          <w:rFonts w:ascii="Times New Roman" w:hAnsi="Times New Roman" w:cs="Times New Roman"/>
          <w:sz w:val="24"/>
          <w:szCs w:val="24"/>
        </w:rPr>
        <w:lastRenderedPageBreak/>
        <w:t>принимающей Стороны и ее граждан (персональный принцип); в местах дислокации формирований (территориальный принцип)</w:t>
      </w:r>
      <w:r>
        <w:rPr>
          <w:rFonts w:ascii="Times New Roman" w:hAnsi="Times New Roman" w:cs="Times New Roman"/>
          <w:sz w:val="24"/>
          <w:szCs w:val="24"/>
        </w:rPr>
        <w:t>;</w:t>
      </w:r>
      <w:r w:rsidR="007D21C4" w:rsidRPr="00F84CC6">
        <w:rPr>
          <w:rFonts w:ascii="Times New Roman" w:hAnsi="Times New Roman" w:cs="Times New Roman"/>
          <w:sz w:val="24"/>
          <w:szCs w:val="24"/>
        </w:rPr>
        <w:t xml:space="preserve"> военных преступлений и других преступлений, связанных с выполнением служебных обязанностей (функциональный принцип), направленных исключительно против интересов направляющей Стороны (предметный принцип).</w:t>
      </w:r>
      <w:proofErr w:type="gramEnd"/>
      <w:r w:rsidR="007D21C4" w:rsidRPr="00F84CC6">
        <w:rPr>
          <w:rFonts w:ascii="Times New Roman" w:hAnsi="Times New Roman" w:cs="Times New Roman"/>
          <w:sz w:val="24"/>
          <w:szCs w:val="24"/>
        </w:rPr>
        <w:t xml:space="preserve">  </w:t>
      </w:r>
      <w:proofErr w:type="gramStart"/>
      <w:r w:rsidR="007D21C4" w:rsidRPr="00F84CC6">
        <w:rPr>
          <w:rFonts w:ascii="Times New Roman" w:hAnsi="Times New Roman" w:cs="Times New Roman"/>
          <w:sz w:val="24"/>
          <w:szCs w:val="24"/>
        </w:rPr>
        <w:t>Применение данной формы будет оправдан</w:t>
      </w:r>
      <w:r>
        <w:rPr>
          <w:rFonts w:ascii="Times New Roman" w:hAnsi="Times New Roman" w:cs="Times New Roman"/>
          <w:sz w:val="24"/>
          <w:szCs w:val="24"/>
        </w:rPr>
        <w:t>н</w:t>
      </w:r>
      <w:r w:rsidR="007D21C4" w:rsidRPr="00F84CC6">
        <w:rPr>
          <w:rFonts w:ascii="Times New Roman" w:hAnsi="Times New Roman" w:cs="Times New Roman"/>
          <w:sz w:val="24"/>
          <w:szCs w:val="24"/>
        </w:rPr>
        <w:t>о в случае совершения акта агрессии и осуществления военных действий для привлечения к ответственности лиц из состава вооруженного контингента агрессора (в случае их захвата или сдачи в плен) при условии, если принимающая Сторона в силу сложившейся тяжелой внешней и внутренней политической ситуации оказывается неспособной самостоятельно эффективно осуществлять  правоохранительные и судебные функции</w:t>
      </w:r>
      <w:r>
        <w:rPr>
          <w:rFonts w:ascii="Times New Roman" w:hAnsi="Times New Roman" w:cs="Times New Roman"/>
          <w:sz w:val="24"/>
          <w:szCs w:val="24"/>
        </w:rPr>
        <w:t>;</w:t>
      </w:r>
      <w:r w:rsidR="007D21C4" w:rsidRPr="00F84CC6">
        <w:rPr>
          <w:rFonts w:ascii="Times New Roman" w:hAnsi="Times New Roman" w:cs="Times New Roman"/>
          <w:sz w:val="24"/>
          <w:szCs w:val="24"/>
        </w:rPr>
        <w:t xml:space="preserve"> </w:t>
      </w:r>
      <w:proofErr w:type="gramEnd"/>
    </w:p>
    <w:p w:rsidR="007D21C4" w:rsidRPr="00BB70F2" w:rsidRDefault="00F84CC6" w:rsidP="00F84CC6">
      <w:pPr>
        <w:pStyle w:val="a3"/>
        <w:spacing w:before="0" w:beforeAutospacing="0" w:after="0" w:afterAutospacing="0"/>
        <w:jc w:val="both"/>
        <w:rPr>
          <w:rFonts w:eastAsiaTheme="minorHAnsi"/>
          <w:lang w:eastAsia="en-US"/>
        </w:rPr>
      </w:pPr>
      <w:r>
        <w:t>– к</w:t>
      </w:r>
      <w:r w:rsidR="007D21C4" w:rsidRPr="00BB70F2">
        <w:rPr>
          <w:rFonts w:eastAsiaTheme="minorHAnsi"/>
          <w:lang w:eastAsia="en-US"/>
        </w:rPr>
        <w:t xml:space="preserve">оалиционными правоохранительными и судебными органами, действующими в составе формирований сил специального назначения, которые могут быть созданы в соответствии со специальным соглашением в рамках ОДКБ. При этом они могли бы применять уголовное и процессуальное законодательство как принимающей, так и направляющей  Стороны, а также конвенционные нормы международного права. </w:t>
      </w:r>
      <w:proofErr w:type="gramStart"/>
      <w:r w:rsidR="007D21C4" w:rsidRPr="00BB70F2">
        <w:rPr>
          <w:rFonts w:eastAsiaTheme="minorHAnsi"/>
          <w:lang w:eastAsia="en-US"/>
        </w:rPr>
        <w:t>Прообразом такой формы может, в частности, служить положение ст</w:t>
      </w:r>
      <w:r>
        <w:rPr>
          <w:rFonts w:eastAsiaTheme="minorHAnsi"/>
          <w:lang w:eastAsia="en-US"/>
        </w:rPr>
        <w:t>атьи</w:t>
      </w:r>
      <w:r w:rsidR="007D21C4" w:rsidRPr="00BB70F2">
        <w:rPr>
          <w:rFonts w:eastAsiaTheme="minorHAnsi"/>
          <w:lang w:eastAsia="en-US"/>
        </w:rPr>
        <w:t xml:space="preserve"> 12 С</w:t>
      </w:r>
      <w:r w:rsidR="007D21C4" w:rsidRPr="00BB70F2">
        <w:t>оглашения между Российской Федерацией и Республикой Таджикистан «</w:t>
      </w:r>
      <w:r w:rsidR="00831ED5">
        <w:t>п</w:t>
      </w:r>
      <w:r w:rsidR="007D21C4" w:rsidRPr="00BB70F2">
        <w:t xml:space="preserve">о вопросам юрисдикции и взаимной правовой помощи по делам, связанным с пребыванием воинских формирований Вооруженных </w:t>
      </w:r>
      <w:r w:rsidR="00831ED5">
        <w:t>С</w:t>
      </w:r>
      <w:r w:rsidR="007D21C4" w:rsidRPr="00BB70F2">
        <w:t>ил Российской Федерации на территории Республики Таджикистан»</w:t>
      </w:r>
      <w:r w:rsidR="00831ED5" w:rsidRPr="00831ED5">
        <w:t xml:space="preserve"> </w:t>
      </w:r>
      <w:r w:rsidR="00831ED5" w:rsidRPr="00BB70F2">
        <w:t>от 21</w:t>
      </w:r>
      <w:r w:rsidR="00831ED5">
        <w:t>января 19</w:t>
      </w:r>
      <w:r w:rsidR="00831ED5" w:rsidRPr="00BB70F2">
        <w:t>97 г</w:t>
      </w:r>
      <w:r w:rsidR="00831ED5">
        <w:t>ода</w:t>
      </w:r>
      <w:r w:rsidR="007D21C4" w:rsidRPr="00BB70F2">
        <w:t xml:space="preserve">, </w:t>
      </w:r>
      <w:r w:rsidR="007D21C4" w:rsidRPr="00BB70F2">
        <w:rPr>
          <w:rFonts w:eastAsiaTheme="minorHAnsi"/>
          <w:lang w:eastAsia="en-US"/>
        </w:rPr>
        <w:t>согласно которому по взаимной договоренности компетентных органов Сторон могут создаваться совместные оперативно-следственные группы (бригады) для расследования конкретных</w:t>
      </w:r>
      <w:proofErr w:type="gramEnd"/>
      <w:r w:rsidR="007D21C4" w:rsidRPr="00BB70F2">
        <w:rPr>
          <w:rFonts w:eastAsiaTheme="minorHAnsi"/>
          <w:lang w:eastAsia="en-US"/>
        </w:rPr>
        <w:t xml:space="preserve"> преступлений</w:t>
      </w:r>
      <w:r w:rsidR="00831ED5">
        <w:rPr>
          <w:rFonts w:eastAsiaTheme="minorHAnsi"/>
          <w:lang w:eastAsia="en-US"/>
        </w:rPr>
        <w:t xml:space="preserve">, </w:t>
      </w:r>
      <w:r w:rsidR="007D21C4" w:rsidRPr="00BB70F2">
        <w:rPr>
          <w:rFonts w:eastAsiaTheme="minorHAnsi"/>
          <w:lang w:eastAsia="en-US"/>
        </w:rPr>
        <w:t>в том числе для расследования преступлений, подпадающих одновременно как под юрисдикцию Российской Федерации и под юрисдикцию Республики Таджикистан;</w:t>
      </w:r>
      <w:bookmarkStart w:id="1" w:name="246d7"/>
      <w:bookmarkEnd w:id="1"/>
      <w:r w:rsidR="007D21C4" w:rsidRPr="00BB70F2">
        <w:rPr>
          <w:rFonts w:eastAsiaTheme="minorHAnsi"/>
          <w:lang w:eastAsia="en-US"/>
        </w:rPr>
        <w:t xml:space="preserve"> при этом применяется уголовно-процессуальное законодательство Стороны, под юрисдикцию которой подпадает </w:t>
      </w:r>
      <w:r w:rsidR="00831ED5">
        <w:rPr>
          <w:rFonts w:eastAsiaTheme="minorHAnsi"/>
          <w:lang w:eastAsia="en-US"/>
        </w:rPr>
        <w:t>данное</w:t>
      </w:r>
      <w:r w:rsidR="007D21C4" w:rsidRPr="00BB70F2">
        <w:rPr>
          <w:rFonts w:eastAsiaTheme="minorHAnsi"/>
          <w:lang w:eastAsia="en-US"/>
        </w:rPr>
        <w:t xml:space="preserve"> преступление, а</w:t>
      </w:r>
      <w:r w:rsidR="007D21C4">
        <w:rPr>
          <w:rFonts w:eastAsiaTheme="minorHAnsi"/>
          <w:lang w:eastAsia="en-US"/>
        </w:rPr>
        <w:t xml:space="preserve"> при двойной юрисдикции – </w:t>
      </w:r>
      <w:r w:rsidR="007D21C4" w:rsidRPr="00BB70F2">
        <w:rPr>
          <w:rFonts w:eastAsiaTheme="minorHAnsi"/>
          <w:lang w:eastAsia="en-US"/>
        </w:rPr>
        <w:t xml:space="preserve">уголовно-процессуальное законодательство одной из Сторон, которое они изберут по согласованию между собой. </w:t>
      </w:r>
      <w:bookmarkStart w:id="2" w:name="0ab0e"/>
      <w:bookmarkEnd w:id="2"/>
    </w:p>
    <w:p w:rsidR="007D21C4" w:rsidRPr="00BB70F2" w:rsidRDefault="007D21C4" w:rsidP="007D21C4">
      <w:pPr>
        <w:autoSpaceDE w:val="0"/>
        <w:autoSpaceDN w:val="0"/>
        <w:adjustRightInd w:val="0"/>
        <w:spacing w:after="0" w:line="240" w:lineRule="auto"/>
        <w:ind w:firstLine="425"/>
        <w:jc w:val="both"/>
        <w:rPr>
          <w:rFonts w:ascii="Times New Roman" w:hAnsi="Times New Roman" w:cs="Times New Roman"/>
          <w:sz w:val="24"/>
          <w:szCs w:val="24"/>
        </w:rPr>
      </w:pPr>
      <w:r w:rsidRPr="00BB70F2">
        <w:rPr>
          <w:rFonts w:ascii="Times New Roman" w:hAnsi="Times New Roman" w:cs="Times New Roman"/>
          <w:sz w:val="24"/>
          <w:szCs w:val="24"/>
        </w:rPr>
        <w:t>Кроме того, процессуальные аспекты деятельности</w:t>
      </w:r>
      <w:r w:rsidR="00515222">
        <w:rPr>
          <w:rFonts w:ascii="Times New Roman" w:hAnsi="Times New Roman" w:cs="Times New Roman"/>
          <w:sz w:val="24"/>
          <w:szCs w:val="24"/>
        </w:rPr>
        <w:t xml:space="preserve"> указанных органов</w:t>
      </w:r>
      <w:r w:rsidRPr="00BB70F2">
        <w:rPr>
          <w:rFonts w:ascii="Times New Roman" w:hAnsi="Times New Roman" w:cs="Times New Roman"/>
          <w:sz w:val="24"/>
          <w:szCs w:val="24"/>
        </w:rPr>
        <w:t xml:space="preserve"> могут быть урегулированы конвенционными нормами, если это будет предусмотрено в соответствующем соглашении, например нормами </w:t>
      </w:r>
      <w:r w:rsidR="00515222">
        <w:rPr>
          <w:rFonts w:ascii="Times New Roman" w:hAnsi="Times New Roman" w:cs="Times New Roman"/>
          <w:sz w:val="24"/>
          <w:szCs w:val="24"/>
        </w:rPr>
        <w:t>м</w:t>
      </w:r>
      <w:r w:rsidRPr="00BB70F2">
        <w:rPr>
          <w:rFonts w:ascii="Times New Roman" w:hAnsi="Times New Roman" w:cs="Times New Roman"/>
          <w:sz w:val="24"/>
          <w:szCs w:val="24"/>
        </w:rPr>
        <w:t xml:space="preserve">одельного </w:t>
      </w:r>
      <w:r w:rsidR="00515222">
        <w:rPr>
          <w:rFonts w:ascii="Times New Roman" w:hAnsi="Times New Roman" w:cs="Times New Roman"/>
          <w:sz w:val="24"/>
          <w:szCs w:val="24"/>
        </w:rPr>
        <w:t>У</w:t>
      </w:r>
      <w:r w:rsidRPr="00BB70F2">
        <w:rPr>
          <w:rFonts w:ascii="Times New Roman" w:hAnsi="Times New Roman" w:cs="Times New Roman"/>
          <w:sz w:val="24"/>
          <w:szCs w:val="24"/>
        </w:rPr>
        <w:t>головно-процессуального кодекса для государств – участников С</w:t>
      </w:r>
      <w:r w:rsidR="00515222">
        <w:rPr>
          <w:rFonts w:ascii="Times New Roman" w:hAnsi="Times New Roman" w:cs="Times New Roman"/>
          <w:sz w:val="24"/>
          <w:szCs w:val="24"/>
        </w:rPr>
        <w:t xml:space="preserve">одружества </w:t>
      </w:r>
      <w:r w:rsidRPr="00BB70F2">
        <w:rPr>
          <w:rFonts w:ascii="Times New Roman" w:hAnsi="Times New Roman" w:cs="Times New Roman"/>
          <w:sz w:val="24"/>
          <w:szCs w:val="24"/>
        </w:rPr>
        <w:t>Н</w:t>
      </w:r>
      <w:r w:rsidR="00515222">
        <w:rPr>
          <w:rFonts w:ascii="Times New Roman" w:hAnsi="Times New Roman" w:cs="Times New Roman"/>
          <w:sz w:val="24"/>
          <w:szCs w:val="24"/>
        </w:rPr>
        <w:t xml:space="preserve">езависимых </w:t>
      </w:r>
      <w:r w:rsidRPr="00BB70F2">
        <w:rPr>
          <w:rFonts w:ascii="Times New Roman" w:hAnsi="Times New Roman" w:cs="Times New Roman"/>
          <w:sz w:val="24"/>
          <w:szCs w:val="24"/>
        </w:rPr>
        <w:t>Г</w:t>
      </w:r>
      <w:r w:rsidR="00515222">
        <w:rPr>
          <w:rFonts w:ascii="Times New Roman" w:hAnsi="Times New Roman" w:cs="Times New Roman"/>
          <w:sz w:val="24"/>
          <w:szCs w:val="24"/>
        </w:rPr>
        <w:t>осударств</w:t>
      </w:r>
      <w:r w:rsidRPr="00BB70F2">
        <w:rPr>
          <w:rFonts w:ascii="Times New Roman" w:hAnsi="Times New Roman" w:cs="Times New Roman"/>
          <w:sz w:val="24"/>
          <w:szCs w:val="24"/>
        </w:rPr>
        <w:t xml:space="preserve">, принятого </w:t>
      </w:r>
      <w:r w:rsidR="00515222">
        <w:rPr>
          <w:rFonts w:ascii="Times New Roman" w:hAnsi="Times New Roman" w:cs="Times New Roman"/>
          <w:sz w:val="24"/>
          <w:szCs w:val="24"/>
        </w:rPr>
        <w:t>Межпарламентской Ассамблеей государств – участников СНГ 17 февраля 1996 года</w:t>
      </w:r>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Данная (коалиционная) форма расследования и рассмотрения уголовных дел наиболее пригодн</w:t>
      </w:r>
      <w:r w:rsidR="00515222">
        <w:rPr>
          <w:rFonts w:ascii="Times New Roman" w:hAnsi="Times New Roman" w:cs="Times New Roman"/>
          <w:sz w:val="24"/>
          <w:szCs w:val="24"/>
        </w:rPr>
        <w:t>а</w:t>
      </w:r>
      <w:r w:rsidRPr="00BB70F2">
        <w:rPr>
          <w:rFonts w:ascii="Times New Roman" w:hAnsi="Times New Roman" w:cs="Times New Roman"/>
          <w:sz w:val="24"/>
          <w:szCs w:val="24"/>
        </w:rPr>
        <w:t xml:space="preserve"> в первую очередь  по предметному принципу для международных преступлений (против мира и безопасности человечества)  и некоторых наиболее опасных (конвенционных) преступлений международного характера,</w:t>
      </w:r>
      <w:r w:rsidR="00314962">
        <w:rPr>
          <w:rFonts w:ascii="Times New Roman" w:hAnsi="Times New Roman" w:cs="Times New Roman"/>
          <w:sz w:val="24"/>
          <w:szCs w:val="24"/>
        </w:rPr>
        <w:t xml:space="preserve"> а также</w:t>
      </w:r>
      <w:r w:rsidRPr="00BB70F2">
        <w:rPr>
          <w:rFonts w:ascii="Times New Roman" w:hAnsi="Times New Roman" w:cs="Times New Roman"/>
          <w:sz w:val="24"/>
          <w:szCs w:val="24"/>
        </w:rPr>
        <w:t xml:space="preserve"> когда сама принимающая </w:t>
      </w:r>
      <w:r w:rsidR="00314962">
        <w:rPr>
          <w:rFonts w:ascii="Times New Roman" w:hAnsi="Times New Roman" w:cs="Times New Roman"/>
          <w:sz w:val="24"/>
          <w:szCs w:val="24"/>
        </w:rPr>
        <w:t>С</w:t>
      </w:r>
      <w:r w:rsidRPr="00BB70F2">
        <w:rPr>
          <w:rFonts w:ascii="Times New Roman" w:hAnsi="Times New Roman" w:cs="Times New Roman"/>
          <w:sz w:val="24"/>
          <w:szCs w:val="24"/>
        </w:rPr>
        <w:t xml:space="preserve">торона в силу критической внешней и внутренней ситуации не способна эффективно осуществлять свои правоохранительные и судебные функции, особенно если в данном </w:t>
      </w:r>
      <w:r w:rsidRPr="00BB70F2">
        <w:rPr>
          <w:rFonts w:ascii="Times New Roman" w:hAnsi="Times New Roman" w:cs="Times New Roman"/>
          <w:iCs/>
          <w:sz w:val="24"/>
          <w:szCs w:val="24"/>
        </w:rPr>
        <w:t>регионе обеспечения</w:t>
      </w:r>
      <w:proofErr w:type="gramEnd"/>
      <w:r w:rsidRPr="00BB70F2">
        <w:rPr>
          <w:rFonts w:ascii="Times New Roman" w:hAnsi="Times New Roman" w:cs="Times New Roman"/>
          <w:iCs/>
          <w:sz w:val="24"/>
          <w:szCs w:val="24"/>
        </w:rPr>
        <w:t xml:space="preserve"> коллективной безопасности одновременно действует коллективная региональная группировка, состоящая из сил сразу всех или нескольких государств – членов ОДКБ</w:t>
      </w:r>
      <w:r w:rsidR="00314962">
        <w:rPr>
          <w:rFonts w:ascii="Times New Roman" w:hAnsi="Times New Roman" w:cs="Times New Roman"/>
          <w:iCs/>
          <w:sz w:val="24"/>
          <w:szCs w:val="24"/>
        </w:rPr>
        <w:t>;</w:t>
      </w:r>
    </w:p>
    <w:p w:rsidR="007D21C4" w:rsidRPr="00314962" w:rsidRDefault="00314962" w:rsidP="003149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7D21C4" w:rsidRPr="00314962">
        <w:rPr>
          <w:rFonts w:ascii="Times New Roman" w:hAnsi="Times New Roman" w:cs="Times New Roman"/>
          <w:sz w:val="24"/>
          <w:szCs w:val="24"/>
        </w:rPr>
        <w:t xml:space="preserve">ациональными правоохранительными и судебными органами принимающей Стороны с применением лишь ее собственного уголовного и уголовно-процессуального законодательства. </w:t>
      </w:r>
      <w:proofErr w:type="gramStart"/>
      <w:r w:rsidR="007D21C4" w:rsidRPr="00314962">
        <w:rPr>
          <w:rFonts w:ascii="Times New Roman" w:hAnsi="Times New Roman" w:cs="Times New Roman"/>
          <w:sz w:val="24"/>
          <w:szCs w:val="24"/>
        </w:rPr>
        <w:t>Эта форма оптимальна в относительно спокойной обстановке, при способности к эффективной деятельности правоохранительных и судебных органов принимающей Стороны по расследованию и судебному рассмотрению дел о преступлениях, совершаемых как ее собственными, так и иностранными гражданами, в т</w:t>
      </w:r>
      <w:r>
        <w:rPr>
          <w:rFonts w:ascii="Times New Roman" w:hAnsi="Times New Roman" w:cs="Times New Roman"/>
          <w:sz w:val="24"/>
          <w:szCs w:val="24"/>
        </w:rPr>
        <w:t>ом числе</w:t>
      </w:r>
      <w:r w:rsidR="007D21C4" w:rsidRPr="00314962">
        <w:rPr>
          <w:rFonts w:ascii="Times New Roman" w:hAnsi="Times New Roman" w:cs="Times New Roman"/>
          <w:sz w:val="24"/>
          <w:szCs w:val="24"/>
        </w:rPr>
        <w:t xml:space="preserve"> из состава контингента государств-участников</w:t>
      </w:r>
      <w:r>
        <w:rPr>
          <w:rFonts w:ascii="Times New Roman" w:hAnsi="Times New Roman" w:cs="Times New Roman"/>
          <w:sz w:val="24"/>
          <w:szCs w:val="24"/>
        </w:rPr>
        <w:t>,</w:t>
      </w:r>
      <w:r w:rsidR="007D21C4" w:rsidRPr="00314962">
        <w:rPr>
          <w:rFonts w:ascii="Times New Roman" w:hAnsi="Times New Roman" w:cs="Times New Roman"/>
          <w:sz w:val="24"/>
          <w:szCs w:val="24"/>
        </w:rPr>
        <w:t xml:space="preserve"> в случае совершения последними наиболее тяжких преступлений против интересов принимающей Стороны.</w:t>
      </w:r>
      <w:proofErr w:type="gramEnd"/>
      <w:r w:rsidR="007D21C4" w:rsidRPr="00314962">
        <w:rPr>
          <w:rFonts w:ascii="Times New Roman" w:hAnsi="Times New Roman" w:cs="Times New Roman"/>
          <w:sz w:val="24"/>
          <w:szCs w:val="24"/>
        </w:rPr>
        <w:t xml:space="preserve"> </w:t>
      </w:r>
      <w:r>
        <w:rPr>
          <w:rFonts w:ascii="Times New Roman" w:hAnsi="Times New Roman" w:cs="Times New Roman"/>
          <w:sz w:val="24"/>
          <w:szCs w:val="24"/>
        </w:rPr>
        <w:t>Данная форма</w:t>
      </w:r>
      <w:r w:rsidR="007D21C4" w:rsidRPr="00314962">
        <w:rPr>
          <w:rFonts w:ascii="Times New Roman" w:hAnsi="Times New Roman" w:cs="Times New Roman"/>
          <w:sz w:val="24"/>
          <w:szCs w:val="24"/>
        </w:rPr>
        <w:t xml:space="preserve"> обязательно должна дополняться </w:t>
      </w:r>
      <w:proofErr w:type="gramStart"/>
      <w:r w:rsidR="007D21C4" w:rsidRPr="00314962">
        <w:rPr>
          <w:rFonts w:ascii="Times New Roman" w:hAnsi="Times New Roman" w:cs="Times New Roman"/>
          <w:sz w:val="24"/>
          <w:szCs w:val="24"/>
        </w:rPr>
        <w:t>другими</w:t>
      </w:r>
      <w:proofErr w:type="gramEnd"/>
      <w:r w:rsidR="007D21C4" w:rsidRPr="00314962">
        <w:rPr>
          <w:rFonts w:ascii="Times New Roman" w:hAnsi="Times New Roman" w:cs="Times New Roman"/>
          <w:sz w:val="24"/>
          <w:szCs w:val="24"/>
        </w:rPr>
        <w:t xml:space="preserve"> </w:t>
      </w:r>
      <w:r>
        <w:rPr>
          <w:rFonts w:ascii="Times New Roman" w:hAnsi="Times New Roman" w:cs="Times New Roman"/>
          <w:sz w:val="24"/>
          <w:szCs w:val="24"/>
        </w:rPr>
        <w:t xml:space="preserve"> прежде всего первой  – </w:t>
      </w:r>
      <w:r w:rsidR="007D21C4" w:rsidRPr="00314962">
        <w:rPr>
          <w:rFonts w:ascii="Times New Roman" w:hAnsi="Times New Roman" w:cs="Times New Roman"/>
          <w:sz w:val="24"/>
          <w:szCs w:val="24"/>
        </w:rPr>
        <w:t xml:space="preserve"> осуществляемой правоохранительными и судебными органами формирований сил специального назначения направляющей Стороны и изъятием в юрисдикцию последних ряда преступлений с учетом упомянутых территориального, функционального, персонального и предметного принципов</w:t>
      </w:r>
      <w:r>
        <w:rPr>
          <w:rFonts w:ascii="Times New Roman" w:hAnsi="Times New Roman" w:cs="Times New Roman"/>
          <w:sz w:val="24"/>
          <w:szCs w:val="24"/>
        </w:rPr>
        <w:t>;</w:t>
      </w:r>
    </w:p>
    <w:p w:rsidR="00182C41" w:rsidRDefault="00314962" w:rsidP="00182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w:t>
      </w:r>
      <w:r w:rsidR="007D21C4" w:rsidRPr="00314962">
        <w:rPr>
          <w:rFonts w:ascii="Times New Roman" w:hAnsi="Times New Roman" w:cs="Times New Roman"/>
          <w:sz w:val="24"/>
          <w:szCs w:val="24"/>
        </w:rPr>
        <w:t>нтернационализированными правоохранительными органами и судами (т.</w:t>
      </w:r>
      <w:r>
        <w:rPr>
          <w:rFonts w:ascii="Times New Roman" w:hAnsi="Times New Roman" w:cs="Times New Roman"/>
          <w:sz w:val="24"/>
          <w:szCs w:val="24"/>
        </w:rPr>
        <w:t xml:space="preserve"> </w:t>
      </w:r>
      <w:r w:rsidR="007D21C4" w:rsidRPr="00314962">
        <w:rPr>
          <w:rFonts w:ascii="Times New Roman" w:hAnsi="Times New Roman" w:cs="Times New Roman"/>
          <w:sz w:val="24"/>
          <w:szCs w:val="24"/>
        </w:rPr>
        <w:t xml:space="preserve">е. национальными органами принимающей </w:t>
      </w:r>
      <w:r>
        <w:rPr>
          <w:rFonts w:ascii="Times New Roman" w:hAnsi="Times New Roman" w:cs="Times New Roman"/>
          <w:sz w:val="24"/>
          <w:szCs w:val="24"/>
        </w:rPr>
        <w:t>С</w:t>
      </w:r>
      <w:r w:rsidR="007D21C4" w:rsidRPr="00314962">
        <w:rPr>
          <w:rFonts w:ascii="Times New Roman" w:hAnsi="Times New Roman" w:cs="Times New Roman"/>
          <w:sz w:val="24"/>
          <w:szCs w:val="24"/>
        </w:rPr>
        <w:t xml:space="preserve">тороны с участием в них представителей от ОДКБ) с применением национального уголовного и уголовно-процессуального законодательства принимающей Стороны. </w:t>
      </w:r>
      <w:proofErr w:type="gramStart"/>
      <w:r w:rsidR="007D21C4" w:rsidRPr="00314962">
        <w:rPr>
          <w:rFonts w:ascii="Times New Roman" w:hAnsi="Times New Roman" w:cs="Times New Roman"/>
          <w:sz w:val="24"/>
          <w:szCs w:val="24"/>
        </w:rPr>
        <w:t xml:space="preserve">Эта форма является промежуточной между второй и третьей, </w:t>
      </w:r>
      <w:r>
        <w:rPr>
          <w:rFonts w:ascii="Times New Roman" w:hAnsi="Times New Roman" w:cs="Times New Roman"/>
          <w:sz w:val="24"/>
          <w:szCs w:val="24"/>
        </w:rPr>
        <w:t>она</w:t>
      </w:r>
      <w:r w:rsidR="007D21C4" w:rsidRPr="00314962">
        <w:rPr>
          <w:rFonts w:ascii="Times New Roman" w:hAnsi="Times New Roman" w:cs="Times New Roman"/>
          <w:sz w:val="24"/>
          <w:szCs w:val="24"/>
        </w:rPr>
        <w:t xml:space="preserve"> наиболее уместна в случае постоянного пребывания формирований сил и средств системы коллективной безопасности на территории принимающей Стороны (за исключением преступлений, совершенных личным составом формирований сил и средств коллективной безопасности и членами их семей, если они не затрагивают интерес</w:t>
      </w:r>
      <w:r>
        <w:rPr>
          <w:rFonts w:ascii="Times New Roman" w:hAnsi="Times New Roman" w:cs="Times New Roman"/>
          <w:sz w:val="24"/>
          <w:szCs w:val="24"/>
        </w:rPr>
        <w:t>ы</w:t>
      </w:r>
      <w:r w:rsidR="007D21C4" w:rsidRPr="00314962">
        <w:rPr>
          <w:rFonts w:ascii="Times New Roman" w:hAnsi="Times New Roman" w:cs="Times New Roman"/>
          <w:sz w:val="24"/>
          <w:szCs w:val="24"/>
        </w:rPr>
        <w:t xml:space="preserve"> принимающей </w:t>
      </w:r>
      <w:r>
        <w:rPr>
          <w:rFonts w:ascii="Times New Roman" w:hAnsi="Times New Roman" w:cs="Times New Roman"/>
          <w:sz w:val="24"/>
          <w:szCs w:val="24"/>
        </w:rPr>
        <w:t>С</w:t>
      </w:r>
      <w:r w:rsidR="007D21C4" w:rsidRPr="00314962">
        <w:rPr>
          <w:rFonts w:ascii="Times New Roman" w:hAnsi="Times New Roman" w:cs="Times New Roman"/>
          <w:sz w:val="24"/>
          <w:szCs w:val="24"/>
        </w:rPr>
        <w:t>тороны и ее граждан, для которых более пригодна первая из указанных форм</w:t>
      </w:r>
      <w:proofErr w:type="gramEnd"/>
      <w:r w:rsidR="007D21C4" w:rsidRPr="00314962">
        <w:rPr>
          <w:rFonts w:ascii="Times New Roman" w:hAnsi="Times New Roman" w:cs="Times New Roman"/>
          <w:sz w:val="24"/>
          <w:szCs w:val="24"/>
        </w:rPr>
        <w:t>). При этом возможны сочетания  всех или некоторых из названных форм в различных пропорциях.</w:t>
      </w:r>
    </w:p>
    <w:p w:rsidR="00182C41" w:rsidRDefault="00182C41" w:rsidP="00182C41">
      <w:pPr>
        <w:autoSpaceDE w:val="0"/>
        <w:autoSpaceDN w:val="0"/>
        <w:adjustRightInd w:val="0"/>
        <w:spacing w:after="0" w:line="240" w:lineRule="auto"/>
        <w:jc w:val="both"/>
        <w:rPr>
          <w:rFonts w:ascii="Times New Roman" w:hAnsi="Times New Roman" w:cs="Times New Roman"/>
          <w:sz w:val="24"/>
          <w:szCs w:val="24"/>
        </w:rPr>
        <w:sectPr w:rsidR="00182C41" w:rsidSect="000C62F8">
          <w:footerReference w:type="default" r:id="rId11"/>
          <w:pgSz w:w="11906" w:h="16838"/>
          <w:pgMar w:top="567" w:right="851" w:bottom="1134" w:left="1701" w:header="709" w:footer="709" w:gutter="0"/>
          <w:cols w:space="708"/>
          <w:docGrid w:linePitch="360"/>
        </w:sectPr>
      </w:pPr>
    </w:p>
    <w:p w:rsidR="00F361F6" w:rsidRPr="00CA470C" w:rsidRDefault="00F361F6" w:rsidP="00182C41">
      <w:pPr>
        <w:autoSpaceDE w:val="0"/>
        <w:autoSpaceDN w:val="0"/>
        <w:adjustRightInd w:val="0"/>
        <w:spacing w:after="0" w:line="240" w:lineRule="auto"/>
        <w:jc w:val="both"/>
        <w:rPr>
          <w:rFonts w:ascii="Times New Roman" w:hAnsi="Times New Roman" w:cs="Times New Roman"/>
          <w:b/>
          <w:sz w:val="24"/>
          <w:szCs w:val="24"/>
        </w:rPr>
      </w:pPr>
      <w:r w:rsidRPr="00CA470C">
        <w:rPr>
          <w:rFonts w:ascii="Times New Roman" w:hAnsi="Times New Roman" w:cs="Times New Roman"/>
          <w:b/>
          <w:sz w:val="24"/>
          <w:szCs w:val="24"/>
          <w:lang w:val="en-US"/>
        </w:rPr>
        <w:lastRenderedPageBreak/>
        <w:t>IV</w:t>
      </w:r>
      <w:r w:rsidRPr="00CA470C">
        <w:rPr>
          <w:rFonts w:ascii="Times New Roman" w:hAnsi="Times New Roman" w:cs="Times New Roman"/>
          <w:b/>
          <w:sz w:val="24"/>
          <w:szCs w:val="24"/>
        </w:rPr>
        <w:t>. АНАЛИЗ НОРМ УГОЛОВНОГО И УГОЛОВНО-ПРОЦЕССУАЛЬНОГО ЗАКОНОДАТЕЛЬСТВА ГОСУДАРСТВ – ЧЛЕНОВ ОДКБ И ПЕРСПЕКТИВЫ ИХ ГАРМОНИЗАЦИИ</w:t>
      </w:r>
    </w:p>
    <w:p w:rsidR="00F361F6" w:rsidRPr="00BB70F2" w:rsidRDefault="00F361F6" w:rsidP="00F361F6">
      <w:pPr>
        <w:spacing w:after="0" w:line="240" w:lineRule="auto"/>
        <w:jc w:val="both"/>
        <w:rPr>
          <w:rFonts w:ascii="Times New Roman" w:hAnsi="Times New Roman" w:cs="Times New Roman"/>
          <w:sz w:val="24"/>
          <w:szCs w:val="24"/>
        </w:rPr>
      </w:pPr>
    </w:p>
    <w:tbl>
      <w:tblPr>
        <w:tblStyle w:val="a9"/>
        <w:tblW w:w="14600" w:type="dxa"/>
        <w:tblInd w:w="108" w:type="dxa"/>
        <w:tblLayout w:type="fixed"/>
        <w:tblLook w:val="04A0" w:firstRow="1" w:lastRow="0" w:firstColumn="1" w:lastColumn="0" w:noHBand="0" w:noVBand="1"/>
      </w:tblPr>
      <w:tblGrid>
        <w:gridCol w:w="3827"/>
        <w:gridCol w:w="142"/>
        <w:gridCol w:w="4678"/>
        <w:gridCol w:w="5953"/>
      </w:tblGrid>
      <w:tr w:rsidR="00F361F6" w:rsidRPr="00BB70F2" w:rsidTr="00B3175B">
        <w:tc>
          <w:tcPr>
            <w:tcW w:w="3827" w:type="dxa"/>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Уголовный кодекс</w:t>
            </w:r>
          </w:p>
        </w:tc>
        <w:tc>
          <w:tcPr>
            <w:tcW w:w="4820" w:type="dxa"/>
            <w:gridSpan w:val="2"/>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Уголовно-процессуальный кодекс</w:t>
            </w:r>
          </w:p>
        </w:tc>
        <w:tc>
          <w:tcPr>
            <w:tcW w:w="5953" w:type="dxa"/>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Комментарии</w:t>
            </w:r>
          </w:p>
        </w:tc>
      </w:tr>
      <w:tr w:rsidR="00F361F6" w:rsidRPr="00BB70F2" w:rsidTr="00B3175B">
        <w:tc>
          <w:tcPr>
            <w:tcW w:w="14600" w:type="dxa"/>
            <w:gridSpan w:val="4"/>
          </w:tcPr>
          <w:p w:rsidR="00F361F6" w:rsidRPr="00BB70F2" w:rsidRDefault="00F361F6" w:rsidP="00B3175B">
            <w:pPr>
              <w:spacing w:line="240" w:lineRule="auto"/>
              <w:jc w:val="center"/>
              <w:rPr>
                <w:rFonts w:ascii="Times New Roman" w:hAnsi="Times New Roman" w:cs="Times New Roman"/>
                <w:b/>
                <w:sz w:val="24"/>
                <w:szCs w:val="24"/>
              </w:rPr>
            </w:pPr>
            <w:r w:rsidRPr="00BB70F2">
              <w:rPr>
                <w:rFonts w:ascii="Times New Roman" w:hAnsi="Times New Roman" w:cs="Times New Roman"/>
                <w:b/>
                <w:sz w:val="24"/>
                <w:szCs w:val="24"/>
              </w:rPr>
              <w:t>Республика Беларусь</w:t>
            </w:r>
          </w:p>
        </w:tc>
      </w:tr>
      <w:tr w:rsidR="00F361F6" w:rsidRPr="00BB70F2" w:rsidTr="00B3175B">
        <w:tc>
          <w:tcPr>
            <w:tcW w:w="3827" w:type="dxa"/>
          </w:tcPr>
          <w:p w:rsidR="00F361F6" w:rsidRPr="002334C1" w:rsidRDefault="00F361F6" w:rsidP="00B3175B">
            <w:pPr>
              <w:pStyle w:val="article"/>
              <w:spacing w:before="0" w:beforeAutospacing="0" w:after="0" w:afterAutospacing="0"/>
              <w:jc w:val="both"/>
            </w:pPr>
            <w:r w:rsidRPr="002334C1">
              <w:rPr>
                <w:b/>
              </w:rPr>
              <w:t>Статья 5.</w:t>
            </w:r>
            <w:r w:rsidRPr="002334C1">
              <w:t> </w:t>
            </w:r>
            <w:r w:rsidRPr="002334C1">
              <w:rPr>
                <w:b/>
              </w:rPr>
              <w:t>Действие настоящего Кодекса в отношении лиц, совершивших преступления на территории Республики Беларусь</w:t>
            </w:r>
          </w:p>
          <w:p w:rsidR="00F361F6" w:rsidRPr="002334C1" w:rsidRDefault="00F361F6" w:rsidP="00B3175B">
            <w:pPr>
              <w:pStyle w:val="point"/>
              <w:spacing w:before="0" w:beforeAutospacing="0" w:after="0" w:afterAutospacing="0"/>
              <w:contextualSpacing/>
              <w:jc w:val="both"/>
            </w:pPr>
            <w:r w:rsidRPr="002334C1">
              <w:t>1. Лицо, совершившее преступление на территории Республики Беларусь, подлежит ответственности по настоящему Кодексу.</w:t>
            </w:r>
          </w:p>
          <w:p w:rsidR="00F361F6" w:rsidRPr="002334C1" w:rsidRDefault="00F361F6" w:rsidP="00B3175B">
            <w:pPr>
              <w:pStyle w:val="point"/>
              <w:spacing w:before="0" w:beforeAutospacing="0" w:after="0" w:afterAutospacing="0"/>
              <w:contextualSpacing/>
              <w:jc w:val="both"/>
            </w:pPr>
            <w:r w:rsidRPr="002334C1">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F361F6" w:rsidRPr="002334C1" w:rsidRDefault="00F361F6" w:rsidP="00B3175B">
            <w:pPr>
              <w:pStyle w:val="point"/>
              <w:spacing w:before="0" w:beforeAutospacing="0" w:after="0" w:afterAutospacing="0"/>
              <w:contextualSpacing/>
              <w:jc w:val="both"/>
            </w:pPr>
            <w:r w:rsidRPr="002334C1">
              <w:t xml:space="preserve">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w:t>
            </w:r>
            <w:r w:rsidRPr="002334C1">
              <w:lastRenderedPageBreak/>
              <w:t>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F361F6" w:rsidRPr="002334C1" w:rsidRDefault="00F361F6" w:rsidP="00B3175B">
            <w:pPr>
              <w:pStyle w:val="point"/>
              <w:spacing w:before="0" w:beforeAutospacing="0" w:after="0" w:afterAutospacing="0"/>
              <w:contextualSpacing/>
              <w:jc w:val="both"/>
            </w:pPr>
            <w:r w:rsidRPr="002334C1">
              <w:t xml:space="preserve">4. Вопрос об уголовной ответственности дипломатических представителей иностранных государств </w:t>
            </w:r>
            <w:r w:rsidRPr="00A80580">
              <w:t>и иных граждан, которые, согласно действующим законам и международным договорам Республики Беларусь,</w:t>
            </w:r>
            <w:r w:rsidRPr="002334C1">
              <w:rPr>
                <w:i/>
              </w:rPr>
              <w:t xml:space="preserve"> </w:t>
            </w:r>
            <w:r w:rsidRPr="002334C1">
              <w:t>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F361F6" w:rsidRPr="002334C1" w:rsidRDefault="00F361F6" w:rsidP="00B3175B">
            <w:pPr>
              <w:pStyle w:val="article"/>
              <w:spacing w:before="0" w:beforeAutospacing="0" w:after="0" w:afterAutospacing="0"/>
              <w:jc w:val="both"/>
            </w:pPr>
            <w:r w:rsidRPr="002334C1">
              <w:rPr>
                <w:b/>
              </w:rPr>
              <w:t>Статья 6. Действие настоящего Кодекса в отношении лиц, совершивших преступление вне пределов Республики Беларусь</w:t>
            </w:r>
          </w:p>
          <w:p w:rsidR="00F361F6" w:rsidRPr="00A80580" w:rsidRDefault="00F361F6" w:rsidP="00B3175B">
            <w:pPr>
              <w:pStyle w:val="point"/>
              <w:spacing w:before="0" w:beforeAutospacing="0" w:after="0" w:afterAutospacing="0"/>
              <w:jc w:val="both"/>
            </w:pPr>
            <w:r w:rsidRPr="002334C1">
              <w:t xml:space="preserve">1. Гражданин Республики </w:t>
            </w:r>
            <w:r w:rsidRPr="002334C1">
              <w:lastRenderedPageBreak/>
              <w:t xml:space="preserve">Беларусь или постоянно проживающее в республике лицо без гражданства, совершившие преступления </w:t>
            </w:r>
            <w:r w:rsidRPr="00A80580">
              <w:t>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F361F6" w:rsidRPr="002A4574" w:rsidRDefault="00F361F6" w:rsidP="00B3175B">
            <w:pPr>
              <w:pStyle w:val="point"/>
              <w:spacing w:before="0" w:beforeAutospacing="0" w:after="0" w:afterAutospacing="0"/>
              <w:contextualSpacing/>
              <w:jc w:val="both"/>
            </w:pPr>
            <w:r w:rsidRPr="00A80580">
              <w:t>2. Иностранный гражданин или не проживающее постоянно</w:t>
            </w:r>
            <w:r w:rsidRPr="002334C1">
              <w:t xml:space="preserve"> в Республике </w:t>
            </w:r>
            <w:r w:rsidRPr="00A80580">
              <w:t xml:space="preserve">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особо тяжких преступлений, направленных </w:t>
            </w:r>
            <w:r w:rsidRPr="002A4574">
              <w:t xml:space="preserve">против интересов </w:t>
            </w:r>
            <w:r w:rsidRPr="002A4574">
              <w:lastRenderedPageBreak/>
              <w:t>Республики Беларусь.</w:t>
            </w:r>
          </w:p>
          <w:p w:rsidR="00F361F6" w:rsidRPr="002334C1" w:rsidRDefault="00F361F6" w:rsidP="00B3175B">
            <w:pPr>
              <w:pStyle w:val="point"/>
              <w:spacing w:before="0" w:beforeAutospacing="0" w:after="0" w:afterAutospacing="0"/>
              <w:contextualSpacing/>
              <w:jc w:val="both"/>
            </w:pPr>
            <w:r w:rsidRPr="00A80580">
              <w:t>3. Настоящий Кодекс применяетс</w:t>
            </w:r>
            <w:r w:rsidRPr="002334C1">
              <w:t xml:space="preserve">я </w:t>
            </w:r>
            <w:r w:rsidRPr="00A80580">
              <w:t>независимо от уголовного права</w:t>
            </w:r>
            <w:r w:rsidRPr="002334C1">
              <w:rPr>
                <w:i/>
              </w:rPr>
              <w:t xml:space="preserve"> </w:t>
            </w:r>
            <w:r w:rsidRPr="002334C1">
              <w:rPr>
                <w:b/>
                <w:i/>
              </w:rPr>
              <w:t>места</w:t>
            </w:r>
            <w:r w:rsidRPr="002334C1">
              <w:rPr>
                <w:i/>
              </w:rPr>
              <w:t xml:space="preserve"> </w:t>
            </w:r>
            <w:r w:rsidRPr="00A80580">
              <w:t>совершения деяния</w:t>
            </w:r>
            <w:r w:rsidRPr="002334C1">
              <w:t xml:space="preserve"> в отношении следующих преступлений:</w:t>
            </w:r>
          </w:p>
          <w:p w:rsidR="00F361F6" w:rsidRPr="002334C1" w:rsidRDefault="00F361F6" w:rsidP="00B3175B">
            <w:pPr>
              <w:pStyle w:val="underpoint"/>
              <w:spacing w:before="0" w:beforeAutospacing="0" w:after="0" w:afterAutospacing="0"/>
              <w:contextualSpacing/>
              <w:jc w:val="both"/>
            </w:pPr>
            <w:r w:rsidRPr="002334C1">
              <w:t>1) геноцид (статья 127);</w:t>
            </w:r>
          </w:p>
          <w:p w:rsidR="00F361F6" w:rsidRPr="002334C1" w:rsidRDefault="00F361F6" w:rsidP="00B3175B">
            <w:pPr>
              <w:pStyle w:val="underpoint"/>
              <w:spacing w:before="0" w:beforeAutospacing="0" w:after="0" w:afterAutospacing="0"/>
              <w:contextualSpacing/>
              <w:jc w:val="both"/>
            </w:pPr>
            <w:r w:rsidRPr="002334C1">
              <w:t>2) преступления против безопасности человечества (статья 128);</w:t>
            </w:r>
          </w:p>
          <w:p w:rsidR="00F361F6" w:rsidRPr="002334C1" w:rsidRDefault="00F361F6" w:rsidP="00B3175B">
            <w:pPr>
              <w:pStyle w:val="underpoint"/>
              <w:spacing w:before="0" w:beforeAutospacing="0" w:after="0" w:afterAutospacing="0"/>
              <w:contextualSpacing/>
              <w:jc w:val="both"/>
            </w:pPr>
            <w:r w:rsidRPr="002334C1">
              <w:t>3) производство, накопление либо распространение запрещенных средств ведения войны (статья 129);</w:t>
            </w:r>
          </w:p>
          <w:p w:rsidR="00F361F6" w:rsidRPr="002334C1" w:rsidRDefault="00F361F6" w:rsidP="00B3175B">
            <w:pPr>
              <w:pStyle w:val="underpoint"/>
              <w:spacing w:before="0" w:beforeAutospacing="0" w:after="0" w:afterAutospacing="0"/>
              <w:contextualSpacing/>
              <w:jc w:val="both"/>
            </w:pPr>
            <w:r w:rsidRPr="002334C1">
              <w:t>4) экоцид (статья 131);</w:t>
            </w:r>
          </w:p>
          <w:p w:rsidR="00F361F6" w:rsidRPr="002334C1" w:rsidRDefault="00F361F6" w:rsidP="00B3175B">
            <w:pPr>
              <w:pStyle w:val="underpoint"/>
              <w:spacing w:before="0" w:beforeAutospacing="0" w:after="0" w:afterAutospacing="0"/>
              <w:contextualSpacing/>
              <w:jc w:val="both"/>
            </w:pPr>
            <w:r w:rsidRPr="002334C1">
              <w:t>5) применение оружия массового поражения (статья 134);</w:t>
            </w:r>
          </w:p>
          <w:p w:rsidR="00F361F6" w:rsidRPr="002334C1" w:rsidRDefault="00F361F6" w:rsidP="00B3175B">
            <w:pPr>
              <w:pStyle w:val="underpoint"/>
              <w:spacing w:before="0" w:beforeAutospacing="0" w:after="0" w:afterAutospacing="0"/>
              <w:contextualSpacing/>
              <w:jc w:val="both"/>
            </w:pPr>
            <w:r w:rsidRPr="002334C1">
              <w:t>6) нарушение законов и обычаев войны (статья 135);</w:t>
            </w:r>
          </w:p>
          <w:p w:rsidR="00F361F6" w:rsidRPr="002334C1" w:rsidRDefault="00F361F6" w:rsidP="00B3175B">
            <w:pPr>
              <w:pStyle w:val="underpoint"/>
              <w:spacing w:before="0" w:beforeAutospacing="0" w:after="0" w:afterAutospacing="0"/>
              <w:contextualSpacing/>
              <w:jc w:val="both"/>
            </w:pPr>
            <w:r w:rsidRPr="002334C1">
              <w:t>7) преступные нарушения норм международного гуманитарного права во время вооруженных конфликтов (статья 136);</w:t>
            </w:r>
          </w:p>
          <w:p w:rsidR="00F361F6" w:rsidRPr="002334C1" w:rsidRDefault="00F361F6" w:rsidP="00B3175B">
            <w:pPr>
              <w:pStyle w:val="underpoint"/>
              <w:spacing w:before="0" w:beforeAutospacing="0" w:after="0" w:afterAutospacing="0"/>
              <w:contextualSpacing/>
              <w:jc w:val="both"/>
            </w:pPr>
            <w:r w:rsidRPr="002334C1">
              <w:t>8) бездействие либо отдание преступного приказа во время вооруженного конфликта (статья 137);</w:t>
            </w:r>
          </w:p>
          <w:p w:rsidR="00F361F6" w:rsidRPr="002334C1" w:rsidRDefault="00F361F6" w:rsidP="00B3175B">
            <w:pPr>
              <w:pStyle w:val="point"/>
              <w:spacing w:before="0" w:beforeAutospacing="0" w:after="0" w:afterAutospacing="0"/>
              <w:contextualSpacing/>
              <w:jc w:val="both"/>
            </w:pPr>
            <w:r w:rsidRPr="002334C1">
              <w:t>8</w:t>
            </w:r>
            <w:r w:rsidRPr="002334C1">
              <w:rPr>
                <w:vertAlign w:val="superscript"/>
              </w:rPr>
              <w:t>1</w:t>
            </w:r>
            <w:r w:rsidRPr="002334C1">
              <w:t>) торговля людьми (статья 181);</w:t>
            </w:r>
          </w:p>
          <w:p w:rsidR="00F361F6" w:rsidRPr="002334C1" w:rsidRDefault="00F361F6" w:rsidP="00B3175B">
            <w:pPr>
              <w:pStyle w:val="underpoint"/>
              <w:spacing w:before="0" w:beforeAutospacing="0" w:after="0" w:afterAutospacing="0"/>
              <w:contextualSpacing/>
              <w:jc w:val="both"/>
            </w:pPr>
            <w:r w:rsidRPr="002334C1">
              <w:t xml:space="preserve">9) иных преступлений, совершенных вне пределов Республики Беларусь, подлежащих преследованию на </w:t>
            </w:r>
            <w:r w:rsidRPr="002334C1">
              <w:lastRenderedPageBreak/>
              <w:t>основании обязательного для Республики Беларусь международного договора.</w:t>
            </w:r>
          </w:p>
          <w:p w:rsidR="00F361F6" w:rsidRPr="002334C1" w:rsidRDefault="00F361F6" w:rsidP="00B3175B">
            <w:pPr>
              <w:pStyle w:val="point"/>
              <w:spacing w:before="0" w:beforeAutospacing="0" w:after="0" w:afterAutospacing="0"/>
              <w:contextualSpacing/>
              <w:jc w:val="both"/>
              <w:rPr>
                <w:i/>
              </w:rPr>
            </w:pPr>
            <w:r w:rsidRPr="002334C1">
              <w:t xml:space="preserve">4. В случаях, предусмотренных частями второй или третьей настоящей статьи, лица подлежат ответственности по настоящему Кодексу, </w:t>
            </w:r>
            <w:r w:rsidRPr="00A80580">
              <w:t>если они не были осуждены в иностранном государстве и привлекаются к уголовной ответственности на территории Республики Беларусь.</w:t>
            </w:r>
          </w:p>
          <w:p w:rsidR="00F361F6" w:rsidRPr="002334C1" w:rsidRDefault="00F361F6" w:rsidP="00B3175B">
            <w:pPr>
              <w:pStyle w:val="article"/>
              <w:spacing w:before="0" w:beforeAutospacing="0" w:after="0" w:afterAutospacing="0"/>
              <w:contextualSpacing/>
              <w:jc w:val="both"/>
              <w:rPr>
                <w:b/>
              </w:rPr>
            </w:pPr>
            <w:r w:rsidRPr="002334C1">
              <w:rPr>
                <w:b/>
              </w:rPr>
              <w:t>Статья 7. Выдача лица, совершившего преступление</w:t>
            </w:r>
          </w:p>
          <w:p w:rsidR="00F361F6" w:rsidRPr="002334C1" w:rsidRDefault="00F361F6" w:rsidP="00B3175B">
            <w:pPr>
              <w:pStyle w:val="point"/>
              <w:spacing w:before="0" w:beforeAutospacing="0" w:after="0" w:afterAutospacing="0"/>
              <w:contextualSpacing/>
              <w:jc w:val="both"/>
            </w:pPr>
            <w:r w:rsidRPr="002334C1">
              <w:t xml:space="preserve">1. Гражданин Республики Беларусь </w:t>
            </w:r>
            <w:r w:rsidRPr="00A80580">
              <w:t>не может быть выдан иностранному государству,</w:t>
            </w:r>
            <w:r w:rsidRPr="002334C1">
              <w:t xml:space="preserve"> если иное не предусмотрено международными договорами Республики Беларусь.</w:t>
            </w:r>
          </w:p>
          <w:p w:rsidR="00F361F6" w:rsidRPr="002334C1" w:rsidRDefault="00F361F6" w:rsidP="00B3175B">
            <w:pPr>
              <w:pStyle w:val="point"/>
              <w:spacing w:before="0" w:beforeAutospacing="0" w:after="0" w:afterAutospacing="0"/>
              <w:contextualSpacing/>
              <w:jc w:val="both"/>
            </w:pPr>
            <w:r w:rsidRPr="002334C1">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F361F6" w:rsidRPr="00BB70F2" w:rsidRDefault="00F361F6" w:rsidP="00B3175B">
            <w:pPr>
              <w:spacing w:line="240" w:lineRule="auto"/>
              <w:jc w:val="both"/>
              <w:rPr>
                <w:rFonts w:ascii="Times New Roman" w:hAnsi="Times New Roman" w:cs="Times New Roman"/>
                <w:b/>
                <w:sz w:val="24"/>
                <w:szCs w:val="24"/>
              </w:rPr>
            </w:pPr>
            <w:r w:rsidRPr="002334C1">
              <w:rPr>
                <w:rFonts w:ascii="Times New Roman" w:hAnsi="Times New Roman" w:cs="Times New Roman"/>
                <w:sz w:val="24"/>
                <w:szCs w:val="24"/>
              </w:rPr>
              <w:lastRenderedPageBreak/>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tc>
        <w:tc>
          <w:tcPr>
            <w:tcW w:w="4820" w:type="dxa"/>
            <w:gridSpan w:val="2"/>
          </w:tcPr>
          <w:p w:rsidR="00F361F6" w:rsidRPr="00BB70F2" w:rsidRDefault="00F361F6" w:rsidP="00B3175B">
            <w:pPr>
              <w:pStyle w:val="a3"/>
              <w:spacing w:before="0" w:beforeAutospacing="0" w:after="0" w:afterAutospacing="0"/>
              <w:jc w:val="both"/>
              <w:rPr>
                <w:b/>
              </w:rPr>
            </w:pPr>
            <w:r w:rsidRPr="00BB70F2">
              <w:rPr>
                <w:b/>
              </w:rPr>
              <w:lastRenderedPageBreak/>
              <w:t>Статья 3. Пределы действия уголовно-процессуального закона</w:t>
            </w:r>
          </w:p>
          <w:p w:rsidR="00F361F6" w:rsidRPr="00A80580" w:rsidRDefault="00F361F6" w:rsidP="00B3175B">
            <w:pPr>
              <w:pStyle w:val="a3"/>
              <w:spacing w:before="0" w:beforeAutospacing="0" w:after="0" w:afterAutospacing="0"/>
              <w:jc w:val="both"/>
            </w:pPr>
            <w:r w:rsidRPr="00BB70F2">
              <w:t xml:space="preserve">1. Уголовный процесс </w:t>
            </w:r>
            <w:r w:rsidRPr="00A80580">
              <w:t>на всей территории Республики Беларусь веде</w:t>
            </w:r>
            <w:r w:rsidRPr="00BB70F2">
              <w:t xml:space="preserve">тся в соответствии с настоящим Кодексом независимо от места совершения преступления, </w:t>
            </w:r>
            <w:r w:rsidRPr="00A80580">
              <w:t>если международными договорами Республики Беларусь не установлено иное.</w:t>
            </w:r>
          </w:p>
          <w:p w:rsidR="00F361F6" w:rsidRPr="00BB70F2" w:rsidRDefault="00F361F6" w:rsidP="00B3175B">
            <w:pPr>
              <w:pStyle w:val="a3"/>
              <w:spacing w:before="0" w:beforeAutospacing="0" w:after="0" w:afterAutospacing="0"/>
              <w:jc w:val="both"/>
            </w:pPr>
            <w:r w:rsidRPr="00BB70F2">
              <w:t xml:space="preserve">2. </w:t>
            </w:r>
            <w:proofErr w:type="gramStart"/>
            <w:r w:rsidRPr="00BB70F2">
              <w:t xml:space="preserve">Правила настоящего Кодекса применяются также при производстве по материалам и уголовному делу о преступлении, совершенном на территории дипломатического представительства и консульского учреждения Республики Беларусь в иностранном государстве, </w:t>
            </w:r>
            <w:r w:rsidRPr="00A80580">
              <w:t>на воздушном, морском или речном судах, находящихся вне пределов Республики Беларусь под флагом или</w:t>
            </w:r>
            <w:r w:rsidRPr="00BB70F2">
              <w:t xml:space="preserve"> с опознавательными знаками Беларуси, если названные суда приписаны к портам Республики Беларусь.</w:t>
            </w:r>
            <w:proofErr w:type="gramEnd"/>
          </w:p>
          <w:p w:rsidR="00F361F6" w:rsidRPr="00BB70F2" w:rsidRDefault="00F361F6" w:rsidP="00B3175B">
            <w:pPr>
              <w:pStyle w:val="a3"/>
              <w:spacing w:before="0" w:beforeAutospacing="0" w:after="0" w:afterAutospacing="0"/>
              <w:jc w:val="both"/>
            </w:pPr>
            <w:r w:rsidRPr="00BB70F2">
              <w:rPr>
                <w:b/>
              </w:rPr>
              <w:t>Статья 4.</w:t>
            </w:r>
            <w:r w:rsidRPr="00BB70F2">
              <w:t xml:space="preserve"> </w:t>
            </w:r>
            <w:r w:rsidRPr="00BB70F2">
              <w:rPr>
                <w:b/>
              </w:rPr>
              <w:t>Действие уголовно-процессуального закона в отношении иностранных граждан и лиц без гражданства</w:t>
            </w:r>
          </w:p>
          <w:p w:rsidR="00F361F6" w:rsidRPr="00BB70F2" w:rsidRDefault="00F361F6" w:rsidP="00B3175B">
            <w:pPr>
              <w:pStyle w:val="a3"/>
              <w:spacing w:before="0" w:beforeAutospacing="0" w:after="0" w:afterAutospacing="0"/>
              <w:jc w:val="both"/>
            </w:pPr>
            <w:r w:rsidRPr="00BB70F2">
              <w:lastRenderedPageBreak/>
              <w:t xml:space="preserve">1. Производство по материалам и уголовному делу о преступлениях, совершенных </w:t>
            </w:r>
            <w:r w:rsidRPr="00A80580">
              <w:t>иностранными гражданами</w:t>
            </w:r>
            <w:r w:rsidRPr="00BB70F2">
              <w:rPr>
                <w:i/>
              </w:rPr>
              <w:t xml:space="preserve"> </w:t>
            </w:r>
            <w:r w:rsidRPr="00BB70F2">
              <w:t>и лицами без гражданства, ведется на территории Республики Беларусь в соответствии с правилами настоящего Кодекса.</w:t>
            </w:r>
          </w:p>
          <w:p w:rsidR="00F361F6" w:rsidRPr="00BB70F2" w:rsidRDefault="00F361F6" w:rsidP="00B3175B">
            <w:pPr>
              <w:pStyle w:val="a3"/>
              <w:spacing w:before="0" w:beforeAutospacing="0" w:after="0" w:afterAutospacing="0"/>
              <w:jc w:val="both"/>
            </w:pPr>
            <w:r w:rsidRPr="00BB70F2">
              <w:t xml:space="preserve">2. В отношении лиц, обладающих </w:t>
            </w:r>
            <w:r w:rsidRPr="00BB70F2">
              <w:rPr>
                <w:i/>
              </w:rPr>
              <w:t xml:space="preserve">правом </w:t>
            </w:r>
            <w:r w:rsidRPr="00A80580">
              <w:t>дипломатической неприкосновенности,</w:t>
            </w:r>
            <w:r w:rsidRPr="00BB70F2">
              <w:t xml:space="preserve"> процессуальные действия, предусмотренные настоящим Кодексом, производятся лишь по их просьбе или с их согласия. Согласие на производство этих действий испрашивается через Министерство иностранных дел Республики Беларусь.</w:t>
            </w:r>
          </w:p>
          <w:p w:rsidR="00F361F6" w:rsidRPr="00BB70F2" w:rsidRDefault="00F361F6" w:rsidP="00B3175B">
            <w:pPr>
              <w:spacing w:line="240" w:lineRule="auto"/>
              <w:jc w:val="center"/>
              <w:rPr>
                <w:rFonts w:ascii="Times New Roman" w:hAnsi="Times New Roman" w:cs="Times New Roman"/>
                <w:b/>
                <w:sz w:val="24"/>
                <w:szCs w:val="24"/>
              </w:rPr>
            </w:pPr>
          </w:p>
        </w:tc>
        <w:tc>
          <w:tcPr>
            <w:tcW w:w="5953" w:type="dxa"/>
          </w:tcPr>
          <w:p w:rsidR="00F361F6" w:rsidRPr="00BB70F2" w:rsidRDefault="00F361F6" w:rsidP="00F361F6">
            <w:pPr>
              <w:pStyle w:val="a4"/>
              <w:numPr>
                <w:ilvl w:val="0"/>
                <w:numId w:val="6"/>
              </w:numPr>
              <w:tabs>
                <w:tab w:val="left" w:pos="175"/>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w:t>
            </w:r>
            <w:r w:rsidRPr="00BB70F2">
              <w:rPr>
                <w:rFonts w:ascii="Times New Roman" w:eastAsia="Times New Roman" w:hAnsi="Times New Roman" w:cs="Times New Roman"/>
                <w:sz w:val="24"/>
                <w:szCs w:val="24"/>
                <w:lang w:eastAsia="ru-RU"/>
              </w:rPr>
              <w:t xml:space="preserve"> качестве общего правила действует т</w:t>
            </w:r>
            <w:r>
              <w:rPr>
                <w:rFonts w:ascii="Times New Roman" w:eastAsia="Times New Roman" w:hAnsi="Times New Roman" w:cs="Times New Roman"/>
                <w:sz w:val="24"/>
                <w:szCs w:val="24"/>
                <w:lang w:eastAsia="ru-RU"/>
              </w:rPr>
              <w:t xml:space="preserve">ак </w:t>
            </w:r>
            <w:r w:rsidRPr="00BB70F2">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азываемый</w:t>
            </w:r>
            <w:r w:rsidRPr="00BB70F2">
              <w:rPr>
                <w:rFonts w:ascii="Times New Roman" w:eastAsia="Times New Roman" w:hAnsi="Times New Roman" w:cs="Times New Roman"/>
                <w:sz w:val="24"/>
                <w:szCs w:val="24"/>
                <w:lang w:eastAsia="ru-RU"/>
              </w:rPr>
              <w:t xml:space="preserve"> </w:t>
            </w:r>
            <w:r w:rsidRPr="00A80580">
              <w:rPr>
                <w:rFonts w:ascii="Times New Roman" w:eastAsia="Times New Roman" w:hAnsi="Times New Roman" w:cs="Times New Roman"/>
                <w:sz w:val="24"/>
                <w:szCs w:val="24"/>
                <w:lang w:eastAsia="ru-RU"/>
              </w:rPr>
              <w:t>принцип почвы,</w:t>
            </w:r>
            <w:r w:rsidRPr="00BB70F2">
              <w:rPr>
                <w:rFonts w:ascii="Times New Roman" w:eastAsia="Times New Roman" w:hAnsi="Times New Roman" w:cs="Times New Roman"/>
                <w:sz w:val="24"/>
                <w:szCs w:val="24"/>
                <w:lang w:eastAsia="ru-RU"/>
              </w:rPr>
              <w:t xml:space="preserve"> согласно которому положения УК и УПК применяются соответственно при совершении преступления (любым лицом) на  территории и осуществлении уголовно-процессуального производства на территории</w:t>
            </w:r>
            <w:r>
              <w:rPr>
                <w:rFonts w:ascii="Times New Roman" w:eastAsia="Times New Roman" w:hAnsi="Times New Roman" w:cs="Times New Roman"/>
                <w:sz w:val="24"/>
                <w:szCs w:val="24"/>
                <w:lang w:eastAsia="ru-RU"/>
              </w:rPr>
              <w:t xml:space="preserve"> Республики Беларусь</w:t>
            </w:r>
            <w:r w:rsidRPr="00BB70F2">
              <w:rPr>
                <w:rFonts w:ascii="Times New Roman" w:eastAsia="Times New Roman" w:hAnsi="Times New Roman" w:cs="Times New Roman"/>
                <w:sz w:val="24"/>
                <w:szCs w:val="24"/>
                <w:lang w:eastAsia="ru-RU"/>
              </w:rPr>
              <w:t>.</w:t>
            </w:r>
          </w:p>
          <w:p w:rsidR="00F361F6" w:rsidRPr="00BB70F2" w:rsidRDefault="00F361F6" w:rsidP="00F361F6">
            <w:pPr>
              <w:pStyle w:val="a4"/>
              <w:numPr>
                <w:ilvl w:val="0"/>
                <w:numId w:val="6"/>
              </w:numPr>
              <w:tabs>
                <w:tab w:val="left" w:pos="308"/>
                <w:tab w:val="left" w:pos="664"/>
              </w:tabs>
              <w:spacing w:after="0" w:line="240" w:lineRule="auto"/>
              <w:ind w:left="0" w:firstLine="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В УПК содержится прямое упоминание об иммунитете от уголовного преследования на его основании лишь</w:t>
            </w:r>
            <w:r>
              <w:rPr>
                <w:rFonts w:ascii="Times New Roman" w:eastAsia="Times New Roman" w:hAnsi="Times New Roman" w:cs="Times New Roman"/>
                <w:sz w:val="24"/>
                <w:szCs w:val="24"/>
                <w:lang w:eastAsia="ru-RU"/>
              </w:rPr>
              <w:t xml:space="preserve"> для</w:t>
            </w:r>
            <w:r w:rsidRPr="00BB70F2">
              <w:rPr>
                <w:rFonts w:ascii="Times New Roman" w:eastAsia="Times New Roman" w:hAnsi="Times New Roman" w:cs="Times New Roman"/>
                <w:sz w:val="24"/>
                <w:szCs w:val="24"/>
                <w:lang w:eastAsia="ru-RU"/>
              </w:rPr>
              <w:t xml:space="preserve"> членов дипломатическ</w:t>
            </w:r>
            <w:r>
              <w:rPr>
                <w:rFonts w:ascii="Times New Roman" w:eastAsia="Times New Roman" w:hAnsi="Times New Roman" w:cs="Times New Roman"/>
                <w:sz w:val="24"/>
                <w:szCs w:val="24"/>
                <w:lang w:eastAsia="ru-RU"/>
              </w:rPr>
              <w:t>их представительств (ч. 2 ст. 4</w:t>
            </w:r>
            <w:r w:rsidRPr="00BB70F2">
              <w:rPr>
                <w:rFonts w:ascii="Times New Roman" w:eastAsia="Times New Roman" w:hAnsi="Times New Roman" w:cs="Times New Roman"/>
                <w:sz w:val="24"/>
                <w:szCs w:val="24"/>
                <w:lang w:eastAsia="ru-RU"/>
              </w:rPr>
              <w:t xml:space="preserve">), но не международных организаций или иных лиц ─ на основе международных договоров. </w:t>
            </w:r>
            <w:r>
              <w:rPr>
                <w:rFonts w:ascii="Times New Roman" w:eastAsia="Times New Roman" w:hAnsi="Times New Roman" w:cs="Times New Roman"/>
                <w:sz w:val="24"/>
                <w:szCs w:val="24"/>
                <w:lang w:eastAsia="ru-RU"/>
              </w:rPr>
              <w:t>Однако</w:t>
            </w:r>
            <w:r w:rsidRPr="00BB70F2">
              <w:rPr>
                <w:rFonts w:ascii="Times New Roman" w:eastAsia="Times New Roman" w:hAnsi="Times New Roman" w:cs="Times New Roman"/>
                <w:sz w:val="24"/>
                <w:szCs w:val="24"/>
                <w:lang w:eastAsia="ru-RU"/>
              </w:rPr>
              <w:t xml:space="preserve"> в УК имеется положение об иммунитете таких лиц от уголовной ответственности (ч. 4 ст. 5). Вместе с тем в УПК этого государства есть общая оговорка, допускающая изъятие из «принципа почвы» на основании межд</w:t>
            </w:r>
            <w:r>
              <w:rPr>
                <w:rFonts w:ascii="Times New Roman" w:eastAsia="Times New Roman" w:hAnsi="Times New Roman" w:cs="Times New Roman"/>
                <w:sz w:val="24"/>
                <w:szCs w:val="24"/>
                <w:lang w:eastAsia="ru-RU"/>
              </w:rPr>
              <w:t>ународных договоров (ч. 1 ст. 3</w:t>
            </w:r>
            <w:r w:rsidRPr="00BB70F2">
              <w:rPr>
                <w:rFonts w:ascii="Times New Roman" w:eastAsia="Times New Roman" w:hAnsi="Times New Roman" w:cs="Times New Roman"/>
                <w:sz w:val="24"/>
                <w:szCs w:val="24"/>
                <w:lang w:eastAsia="ru-RU"/>
              </w:rPr>
              <w:t xml:space="preserve">). </w:t>
            </w:r>
            <w:proofErr w:type="gramStart"/>
            <w:r w:rsidRPr="00BB70F2">
              <w:rPr>
                <w:rFonts w:ascii="Times New Roman" w:eastAsia="Times New Roman" w:hAnsi="Times New Roman" w:cs="Times New Roman"/>
                <w:sz w:val="24"/>
                <w:szCs w:val="24"/>
                <w:lang w:eastAsia="ru-RU"/>
              </w:rPr>
              <w:t xml:space="preserve">Следовательно, законодательство дает возможность применять </w:t>
            </w:r>
            <w:r w:rsidRPr="00EF4C0D">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Республики Беларусь </w:t>
            </w:r>
            <w:r w:rsidRPr="00BB70F2">
              <w:rPr>
                <w:rFonts w:ascii="Times New Roman" w:eastAsia="Times New Roman" w:hAnsi="Times New Roman" w:cs="Times New Roman"/>
                <w:sz w:val="24"/>
                <w:szCs w:val="24"/>
                <w:lang w:eastAsia="ru-RU"/>
              </w:rPr>
              <w:t>иной по сравнению с национальным порядок  уголовного судопроизводства при условии, если он будет предусмотрен международными соглашениями, в т</w:t>
            </w:r>
            <w:r>
              <w:rPr>
                <w:rFonts w:ascii="Times New Roman" w:eastAsia="Times New Roman" w:hAnsi="Times New Roman" w:cs="Times New Roman"/>
                <w:sz w:val="24"/>
                <w:szCs w:val="24"/>
                <w:lang w:eastAsia="ru-RU"/>
              </w:rPr>
              <w:t>ом числе</w:t>
            </w:r>
            <w:r w:rsidRPr="00BB70F2">
              <w:rPr>
                <w:rFonts w:ascii="Times New Roman" w:eastAsia="Times New Roman" w:hAnsi="Times New Roman" w:cs="Times New Roman"/>
                <w:sz w:val="24"/>
                <w:szCs w:val="24"/>
                <w:lang w:eastAsia="ru-RU"/>
              </w:rPr>
              <w:t xml:space="preserve"> и в рамках ОДКБ. </w:t>
            </w:r>
            <w:proofErr w:type="gramEnd"/>
          </w:p>
          <w:p w:rsidR="00F361F6" w:rsidRPr="00BB70F2" w:rsidRDefault="00F361F6" w:rsidP="00F361F6">
            <w:pPr>
              <w:pStyle w:val="a4"/>
              <w:numPr>
                <w:ilvl w:val="0"/>
                <w:numId w:val="6"/>
              </w:numPr>
              <w:tabs>
                <w:tab w:val="left" w:pos="308"/>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B70F2">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е</w:t>
            </w:r>
            <w:r w:rsidRPr="00BB70F2">
              <w:rPr>
                <w:rFonts w:ascii="Times New Roman" w:eastAsia="Times New Roman" w:hAnsi="Times New Roman" w:cs="Times New Roman"/>
                <w:sz w:val="24"/>
                <w:szCs w:val="24"/>
                <w:lang w:eastAsia="ru-RU"/>
              </w:rPr>
              <w:t xml:space="preserve"> норм УК и УПК на территории иностранных государств, предусмотрено только в двух </w:t>
            </w:r>
            <w:r w:rsidRPr="00BB70F2">
              <w:rPr>
                <w:rFonts w:ascii="Times New Roman" w:eastAsia="Times New Roman" w:hAnsi="Times New Roman" w:cs="Times New Roman"/>
                <w:sz w:val="24"/>
                <w:szCs w:val="24"/>
                <w:lang w:eastAsia="ru-RU"/>
              </w:rPr>
              <w:lastRenderedPageBreak/>
              <w:t xml:space="preserve">случаях: </w:t>
            </w:r>
            <w:proofErr w:type="gramStart"/>
            <w:r w:rsidRPr="00BB70F2">
              <w:rPr>
                <w:rFonts w:ascii="Times New Roman" w:eastAsia="Times New Roman" w:hAnsi="Times New Roman" w:cs="Times New Roman"/>
                <w:sz w:val="24"/>
                <w:szCs w:val="24"/>
                <w:lang w:eastAsia="ru-RU"/>
              </w:rPr>
              <w:t xml:space="preserve">1) </w:t>
            </w:r>
            <w:proofErr w:type="gramEnd"/>
            <w:r w:rsidRPr="00BB70F2">
              <w:rPr>
                <w:rFonts w:ascii="Times New Roman" w:eastAsia="Times New Roman" w:hAnsi="Times New Roman" w:cs="Times New Roman"/>
                <w:sz w:val="24"/>
                <w:szCs w:val="24"/>
                <w:lang w:eastAsia="ru-RU"/>
              </w:rPr>
              <w:t>производство ведется на территории дипломатических представительств либо 2) на возд</w:t>
            </w:r>
            <w:r>
              <w:rPr>
                <w:rFonts w:ascii="Times New Roman" w:eastAsia="Times New Roman" w:hAnsi="Times New Roman" w:cs="Times New Roman"/>
                <w:sz w:val="24"/>
                <w:szCs w:val="24"/>
                <w:lang w:eastAsia="ru-RU"/>
              </w:rPr>
              <w:t>ушном, морском или речном судах</w:t>
            </w:r>
            <w:r w:rsidRPr="00BB70F2">
              <w:rPr>
                <w:rFonts w:ascii="Times New Roman" w:eastAsia="Times New Roman" w:hAnsi="Times New Roman" w:cs="Times New Roman"/>
                <w:sz w:val="24"/>
                <w:szCs w:val="24"/>
                <w:lang w:eastAsia="ru-RU"/>
              </w:rPr>
              <w:t xml:space="preserve">. Случаи применения уголовно-процессуального законодательства </w:t>
            </w:r>
            <w:r>
              <w:rPr>
                <w:rFonts w:ascii="Times New Roman" w:eastAsia="Times New Roman" w:hAnsi="Times New Roman" w:cs="Times New Roman"/>
                <w:sz w:val="24"/>
                <w:szCs w:val="24"/>
                <w:lang w:eastAsia="ru-RU"/>
              </w:rPr>
              <w:t xml:space="preserve">Республики Беларусь </w:t>
            </w:r>
            <w:r w:rsidRPr="00BB70F2">
              <w:rPr>
                <w:rFonts w:ascii="Times New Roman" w:eastAsia="Times New Roman" w:hAnsi="Times New Roman" w:cs="Times New Roman"/>
                <w:sz w:val="24"/>
                <w:szCs w:val="24"/>
                <w:lang w:eastAsia="ru-RU"/>
              </w:rPr>
              <w:t>за рубежом на основе международных соглашений, в т</w:t>
            </w:r>
            <w:r>
              <w:rPr>
                <w:rFonts w:ascii="Times New Roman" w:eastAsia="Times New Roman" w:hAnsi="Times New Roman" w:cs="Times New Roman"/>
                <w:sz w:val="24"/>
                <w:szCs w:val="24"/>
                <w:lang w:eastAsia="ru-RU"/>
              </w:rPr>
              <w:t>ом числе</w:t>
            </w:r>
            <w:r w:rsidRPr="00BB70F2">
              <w:rPr>
                <w:rFonts w:ascii="Times New Roman" w:eastAsia="Times New Roman" w:hAnsi="Times New Roman" w:cs="Times New Roman"/>
                <w:sz w:val="24"/>
                <w:szCs w:val="24"/>
                <w:lang w:eastAsia="ru-RU"/>
              </w:rPr>
              <w:t xml:space="preserve"> для воинских контингентов этого государства в составе коллективных миротворческих сил (КМС), ни в УПК, ни в других законодательных актах не предусмотрены. </w:t>
            </w:r>
          </w:p>
          <w:p w:rsidR="00F361F6" w:rsidRPr="00B30BBC" w:rsidRDefault="00F361F6" w:rsidP="00F361F6">
            <w:pPr>
              <w:pStyle w:val="a4"/>
              <w:numPr>
                <w:ilvl w:val="0"/>
                <w:numId w:val="6"/>
              </w:numPr>
              <w:tabs>
                <w:tab w:val="left" w:pos="317"/>
              </w:tabs>
              <w:spacing w:after="0" w:line="240" w:lineRule="auto"/>
              <w:ind w:left="33" w:firstLine="133"/>
              <w:jc w:val="both"/>
              <w:rPr>
                <w:rFonts w:ascii="Times New Roman" w:eastAsia="Times New Roman" w:hAnsi="Times New Roman" w:cs="Times New Roman"/>
                <w:sz w:val="24"/>
                <w:szCs w:val="24"/>
                <w:lang w:eastAsia="ru-RU"/>
              </w:rPr>
            </w:pPr>
            <w:proofErr w:type="gramStart"/>
            <w:r w:rsidRPr="00B30BBC">
              <w:rPr>
                <w:rFonts w:ascii="Times New Roman" w:eastAsia="Times New Roman" w:hAnsi="Times New Roman" w:cs="Times New Roman"/>
                <w:sz w:val="24"/>
                <w:szCs w:val="24"/>
                <w:lang w:eastAsia="ru-RU"/>
              </w:rPr>
              <w:t>Часть 1 статьи 6 УК имплицитно оставляет возможность для включения в этот Кодекс новых положений о привлечении граждан Республики Беларусь к уголовной ответственности за совершение преступлений за ее пределами, даже если производство по делу ведется не на территории Республики Беларусь, поскольку оговорка о привлечении к уголовной ответственности только на территории Республики Беларусь в силу части 4 статьи 6 УК касается</w:t>
            </w:r>
            <w:proofErr w:type="gramEnd"/>
            <w:r w:rsidRPr="00B30BBC">
              <w:rPr>
                <w:rFonts w:ascii="Times New Roman" w:eastAsia="Times New Roman" w:hAnsi="Times New Roman" w:cs="Times New Roman"/>
                <w:sz w:val="24"/>
                <w:szCs w:val="24"/>
                <w:lang w:eastAsia="ru-RU"/>
              </w:rPr>
              <w:t xml:space="preserve"> лишь частей 2 и 3 данной статьи, которые, в свою очередь, распространяются соответственно на иностранных граждан и резидентов-апатридов</w:t>
            </w:r>
            <w:r w:rsidRPr="00B30BBC">
              <w:rPr>
                <w:rFonts w:ascii="Times New Roman" w:hAnsi="Times New Roman" w:cs="Times New Roman"/>
                <w:sz w:val="24"/>
                <w:szCs w:val="24"/>
              </w:rPr>
              <w:t xml:space="preserve">, совершивших преступления вне пределов Республики Беларусь (но оказавшихся </w:t>
            </w:r>
            <w:proofErr w:type="gramStart"/>
            <w:r w:rsidRPr="00B30BBC">
              <w:rPr>
                <w:rFonts w:ascii="Times New Roman" w:hAnsi="Times New Roman" w:cs="Times New Roman"/>
                <w:sz w:val="24"/>
                <w:szCs w:val="24"/>
              </w:rPr>
              <w:t>там</w:t>
            </w:r>
            <w:proofErr w:type="gramEnd"/>
            <w:r w:rsidRPr="00B30BBC">
              <w:rPr>
                <w:rFonts w:ascii="Times New Roman" w:hAnsi="Times New Roman" w:cs="Times New Roman"/>
                <w:sz w:val="24"/>
                <w:szCs w:val="24"/>
              </w:rPr>
              <w:t xml:space="preserve"> в дальнейшем)</w:t>
            </w:r>
            <w:r w:rsidRPr="00B30BBC">
              <w:rPr>
                <w:rFonts w:ascii="Times New Roman" w:eastAsia="Times New Roman" w:hAnsi="Times New Roman" w:cs="Times New Roman"/>
                <w:sz w:val="24"/>
                <w:szCs w:val="24"/>
                <w:lang w:eastAsia="ru-RU"/>
              </w:rPr>
              <w:t>, а также на применение так называемого принципа универсальной уголовной ответственности за международные преступления.</w:t>
            </w:r>
            <w:r>
              <w:rPr>
                <w:rFonts w:ascii="Times New Roman" w:eastAsia="Times New Roman" w:hAnsi="Times New Roman" w:cs="Times New Roman"/>
                <w:sz w:val="24"/>
                <w:szCs w:val="24"/>
                <w:lang w:eastAsia="ru-RU"/>
              </w:rPr>
              <w:t xml:space="preserve"> </w:t>
            </w:r>
            <w:r w:rsidRPr="00B30BBC">
              <w:rPr>
                <w:rFonts w:ascii="Times New Roman" w:eastAsia="Times New Roman" w:hAnsi="Times New Roman" w:cs="Times New Roman"/>
                <w:sz w:val="24"/>
                <w:szCs w:val="24"/>
                <w:lang w:eastAsia="ru-RU"/>
              </w:rPr>
              <w:t>Это открывает потенциальную возможность применения норм УК Республики Беларусь на территории иностранного государства к ее гражданам, находящимся за рубежом, на основании международно-правовых соглашений, в т</w:t>
            </w:r>
            <w:r>
              <w:rPr>
                <w:rFonts w:ascii="Times New Roman" w:eastAsia="Times New Roman" w:hAnsi="Times New Roman" w:cs="Times New Roman"/>
                <w:sz w:val="24"/>
                <w:szCs w:val="24"/>
                <w:lang w:eastAsia="ru-RU"/>
              </w:rPr>
              <w:t>ом числе</w:t>
            </w:r>
            <w:r w:rsidRPr="00B30BBC">
              <w:rPr>
                <w:rFonts w:ascii="Times New Roman" w:eastAsia="Times New Roman" w:hAnsi="Times New Roman" w:cs="Times New Roman"/>
                <w:sz w:val="24"/>
                <w:szCs w:val="24"/>
                <w:lang w:eastAsia="ru-RU"/>
              </w:rPr>
              <w:t xml:space="preserve"> принятых в рамках ОДКБ.</w:t>
            </w:r>
          </w:p>
          <w:p w:rsidR="00F361F6" w:rsidRPr="00BB70F2" w:rsidRDefault="00F361F6" w:rsidP="00F361F6">
            <w:pPr>
              <w:pStyle w:val="a4"/>
              <w:numPr>
                <w:ilvl w:val="0"/>
                <w:numId w:val="6"/>
              </w:numPr>
              <w:tabs>
                <w:tab w:val="left" w:pos="24"/>
              </w:tabs>
              <w:spacing w:after="0" w:line="240" w:lineRule="auto"/>
              <w:ind w:left="24" w:firstLine="284"/>
              <w:jc w:val="both"/>
              <w:rPr>
                <w:rFonts w:ascii="Times New Roman" w:hAnsi="Times New Roman" w:cs="Times New Roman"/>
                <w:sz w:val="24"/>
                <w:szCs w:val="24"/>
              </w:rPr>
            </w:pPr>
            <w:proofErr w:type="gramStart"/>
            <w:r w:rsidRPr="00BB70F2">
              <w:rPr>
                <w:rFonts w:ascii="Times New Roman" w:eastAsia="Times New Roman" w:hAnsi="Times New Roman" w:cs="Times New Roman"/>
                <w:sz w:val="24"/>
                <w:szCs w:val="24"/>
                <w:lang w:eastAsia="ru-RU"/>
              </w:rPr>
              <w:t>Выдача (экстрадиция) гражданина Р</w:t>
            </w:r>
            <w:r>
              <w:rPr>
                <w:rFonts w:ascii="Times New Roman" w:eastAsia="Times New Roman" w:hAnsi="Times New Roman" w:cs="Times New Roman"/>
                <w:sz w:val="24"/>
                <w:szCs w:val="24"/>
                <w:lang w:eastAsia="ru-RU"/>
              </w:rPr>
              <w:t xml:space="preserve">еспублики </w:t>
            </w:r>
            <w:r>
              <w:rPr>
                <w:rFonts w:ascii="Times New Roman" w:eastAsia="Times New Roman" w:hAnsi="Times New Roman" w:cs="Times New Roman"/>
                <w:sz w:val="24"/>
                <w:szCs w:val="24"/>
                <w:lang w:eastAsia="ru-RU"/>
              </w:rPr>
              <w:lastRenderedPageBreak/>
              <w:t>Беларусь</w:t>
            </w:r>
            <w:r w:rsidRPr="00BB70F2">
              <w:rPr>
                <w:rFonts w:ascii="Times New Roman" w:eastAsia="Times New Roman" w:hAnsi="Times New Roman" w:cs="Times New Roman"/>
                <w:sz w:val="24"/>
                <w:szCs w:val="24"/>
                <w:lang w:eastAsia="ru-RU"/>
              </w:rPr>
              <w:t xml:space="preserve"> другому государству по общему правилу не допускается, однако она может быть</w:t>
            </w:r>
            <w:r w:rsidRPr="00BB70F2">
              <w:rPr>
                <w:rFonts w:ascii="Times New Roman" w:hAnsi="Times New Roman" w:cs="Times New Roman"/>
                <w:sz w:val="24"/>
                <w:szCs w:val="24"/>
              </w:rPr>
              <w:t xml:space="preserve"> предусмотрена международными договорами </w:t>
            </w:r>
            <w:r w:rsidRPr="00BB70F2">
              <w:rPr>
                <w:rFonts w:ascii="Times New Roman" w:eastAsia="Times New Roman" w:hAnsi="Times New Roman" w:cs="Times New Roman"/>
                <w:sz w:val="24"/>
                <w:szCs w:val="24"/>
                <w:lang w:eastAsia="ru-RU"/>
              </w:rPr>
              <w:t>(ч. 1 ст. 7 УК)</w:t>
            </w:r>
            <w:r w:rsidRPr="00BB70F2">
              <w:rPr>
                <w:rFonts w:ascii="Times New Roman" w:hAnsi="Times New Roman" w:cs="Times New Roman"/>
                <w:sz w:val="24"/>
                <w:szCs w:val="24"/>
              </w:rPr>
              <w:t xml:space="preserve"> и </w:t>
            </w:r>
            <w:r>
              <w:rPr>
                <w:rFonts w:ascii="Times New Roman" w:hAnsi="Times New Roman" w:cs="Times New Roman"/>
                <w:sz w:val="24"/>
                <w:szCs w:val="24"/>
              </w:rPr>
              <w:t>тогда</w:t>
            </w:r>
            <w:r w:rsidRPr="00BB70F2">
              <w:rPr>
                <w:rFonts w:ascii="Times New Roman" w:hAnsi="Times New Roman" w:cs="Times New Roman"/>
                <w:sz w:val="24"/>
                <w:szCs w:val="24"/>
              </w:rPr>
              <w:t xml:space="preserve"> будет возможна, например, в случае привлечения такого лица к уголовной ответственности на территории иного договаривающегося государства за преступление, подпадающее в силу соглашений ОДКБ под юрисдикцию этого иностранного государства.</w:t>
            </w:r>
            <w:proofErr w:type="gramEnd"/>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Однако в ст</w:t>
            </w:r>
            <w:r>
              <w:rPr>
                <w:rFonts w:ascii="Times New Roman" w:hAnsi="Times New Roman" w:cs="Times New Roman"/>
                <w:sz w:val="24"/>
                <w:szCs w:val="24"/>
              </w:rPr>
              <w:t>атье</w:t>
            </w:r>
            <w:r w:rsidRPr="00BB70F2">
              <w:rPr>
                <w:rFonts w:ascii="Times New Roman" w:hAnsi="Times New Roman" w:cs="Times New Roman"/>
                <w:sz w:val="24"/>
                <w:szCs w:val="24"/>
              </w:rPr>
              <w:t xml:space="preserve"> 7 УК говорится о выдаче </w:t>
            </w:r>
            <w:r w:rsidRPr="00B30BBC">
              <w:rPr>
                <w:rFonts w:ascii="Times New Roman" w:hAnsi="Times New Roman" w:cs="Times New Roman"/>
                <w:sz w:val="24"/>
                <w:szCs w:val="24"/>
              </w:rPr>
              <w:t>лишь с территории</w:t>
            </w:r>
            <w:r w:rsidRPr="00BB70F2">
              <w:rPr>
                <w:rFonts w:ascii="Times New Roman" w:hAnsi="Times New Roman" w:cs="Times New Roman"/>
                <w:sz w:val="24"/>
                <w:szCs w:val="24"/>
              </w:rPr>
              <w:t xml:space="preserve"> Р</w:t>
            </w:r>
            <w:r>
              <w:rPr>
                <w:rFonts w:ascii="Times New Roman" w:hAnsi="Times New Roman" w:cs="Times New Roman"/>
                <w:sz w:val="24"/>
                <w:szCs w:val="24"/>
              </w:rPr>
              <w:t>еспублики Беларусь</w:t>
            </w:r>
            <w:r w:rsidRPr="00BB70F2">
              <w:rPr>
                <w:rFonts w:ascii="Times New Roman" w:hAnsi="Times New Roman" w:cs="Times New Roman"/>
                <w:sz w:val="24"/>
                <w:szCs w:val="24"/>
              </w:rPr>
              <w:t>, что требует внесения в нее изменения с указанием на возможность экстрадиции в более широком смысле, а именно как передач</w:t>
            </w:r>
            <w:r>
              <w:rPr>
                <w:rFonts w:ascii="Times New Roman" w:hAnsi="Times New Roman" w:cs="Times New Roman"/>
                <w:sz w:val="24"/>
                <w:szCs w:val="24"/>
              </w:rPr>
              <w:t>и</w:t>
            </w:r>
            <w:r w:rsidRPr="00BB70F2">
              <w:rPr>
                <w:rFonts w:ascii="Times New Roman" w:hAnsi="Times New Roman" w:cs="Times New Roman"/>
                <w:sz w:val="24"/>
                <w:szCs w:val="24"/>
              </w:rPr>
              <w:t xml:space="preserve"> подозреваемого, обвиняемого, осужденного не просто с территории, а из </w:t>
            </w:r>
            <w:r w:rsidRPr="00B30BBC">
              <w:rPr>
                <w:rFonts w:ascii="Times New Roman" w:hAnsi="Times New Roman" w:cs="Times New Roman"/>
                <w:sz w:val="24"/>
                <w:szCs w:val="24"/>
              </w:rPr>
              <w:t xml:space="preserve">юрисдикции </w:t>
            </w:r>
            <w:r w:rsidRPr="00BB70F2">
              <w:rPr>
                <w:rFonts w:ascii="Times New Roman" w:hAnsi="Times New Roman" w:cs="Times New Roman"/>
                <w:sz w:val="24"/>
                <w:szCs w:val="24"/>
              </w:rPr>
              <w:t>Р</w:t>
            </w:r>
            <w:r>
              <w:rPr>
                <w:rFonts w:ascii="Times New Roman" w:hAnsi="Times New Roman" w:cs="Times New Roman"/>
                <w:sz w:val="24"/>
                <w:szCs w:val="24"/>
              </w:rPr>
              <w:t xml:space="preserve">еспублики Беларусь </w:t>
            </w:r>
            <w:r w:rsidRPr="00BB70F2">
              <w:rPr>
                <w:rFonts w:ascii="Times New Roman" w:hAnsi="Times New Roman" w:cs="Times New Roman"/>
                <w:sz w:val="24"/>
                <w:szCs w:val="24"/>
              </w:rPr>
              <w:t>в юрисдикцию др</w:t>
            </w:r>
            <w:r>
              <w:rPr>
                <w:rFonts w:ascii="Times New Roman" w:hAnsi="Times New Roman" w:cs="Times New Roman"/>
                <w:sz w:val="24"/>
                <w:szCs w:val="24"/>
              </w:rPr>
              <w:t>угого</w:t>
            </w:r>
            <w:r w:rsidRPr="00BB70F2">
              <w:rPr>
                <w:rFonts w:ascii="Times New Roman" w:hAnsi="Times New Roman" w:cs="Times New Roman"/>
                <w:sz w:val="24"/>
                <w:szCs w:val="24"/>
              </w:rPr>
              <w:t xml:space="preserve"> государства, поскольку юрисдикция Р</w:t>
            </w:r>
            <w:r>
              <w:rPr>
                <w:rFonts w:ascii="Times New Roman" w:hAnsi="Times New Roman" w:cs="Times New Roman"/>
                <w:sz w:val="24"/>
                <w:szCs w:val="24"/>
              </w:rPr>
              <w:t>еспублики Беларусь</w:t>
            </w:r>
            <w:r w:rsidRPr="00BB70F2">
              <w:rPr>
                <w:rFonts w:ascii="Times New Roman" w:hAnsi="Times New Roman" w:cs="Times New Roman"/>
                <w:sz w:val="24"/>
                <w:szCs w:val="24"/>
              </w:rPr>
              <w:t xml:space="preserve"> теоретически (если будет принято такое решение) в силу</w:t>
            </w:r>
            <w:proofErr w:type="gramEnd"/>
            <w:r w:rsidRPr="00BB70F2">
              <w:rPr>
                <w:rFonts w:ascii="Times New Roman" w:hAnsi="Times New Roman" w:cs="Times New Roman"/>
                <w:sz w:val="24"/>
                <w:szCs w:val="24"/>
              </w:rPr>
              <w:t xml:space="preserve"> международного соглашения в рамках ОДКБ может временно и в определенных пределах распространяться и на территорию др</w:t>
            </w:r>
            <w:r>
              <w:rPr>
                <w:rFonts w:ascii="Times New Roman" w:hAnsi="Times New Roman" w:cs="Times New Roman"/>
                <w:sz w:val="24"/>
                <w:szCs w:val="24"/>
              </w:rPr>
              <w:t>угого</w:t>
            </w:r>
            <w:r w:rsidRPr="00BB70F2">
              <w:rPr>
                <w:rFonts w:ascii="Times New Roman" w:hAnsi="Times New Roman" w:cs="Times New Roman"/>
                <w:sz w:val="24"/>
                <w:szCs w:val="24"/>
              </w:rPr>
              <w:t xml:space="preserve"> государства (например, при возможных действиях ее воинских контингентов в составе КМС и КСОР).</w:t>
            </w:r>
          </w:p>
          <w:p w:rsidR="00F361F6" w:rsidRPr="00BB70F2" w:rsidRDefault="00F361F6" w:rsidP="00B3175B">
            <w:pPr>
              <w:pStyle w:val="a4"/>
              <w:tabs>
                <w:tab w:val="left" w:pos="24"/>
                <w:tab w:val="left" w:pos="591"/>
              </w:tabs>
              <w:spacing w:line="240" w:lineRule="auto"/>
              <w:ind w:left="308"/>
              <w:jc w:val="both"/>
              <w:rPr>
                <w:rFonts w:ascii="Times New Roman" w:eastAsia="Times New Roman" w:hAnsi="Times New Roman" w:cs="Times New Roman"/>
                <w:b/>
                <w:sz w:val="24"/>
                <w:szCs w:val="24"/>
                <w:lang w:eastAsia="ru-RU"/>
              </w:rPr>
            </w:pPr>
            <w:r w:rsidRPr="00BB70F2">
              <w:rPr>
                <w:rFonts w:ascii="Times New Roman" w:eastAsia="Times New Roman" w:hAnsi="Times New Roman" w:cs="Times New Roman"/>
                <w:b/>
                <w:sz w:val="24"/>
                <w:szCs w:val="24"/>
                <w:lang w:eastAsia="ru-RU"/>
              </w:rPr>
              <w:t xml:space="preserve">Выводы: </w:t>
            </w:r>
          </w:p>
          <w:p w:rsidR="00F361F6" w:rsidRPr="00BB70F2" w:rsidRDefault="00F361F6" w:rsidP="00B3175B">
            <w:pPr>
              <w:pStyle w:val="a4"/>
              <w:tabs>
                <w:tab w:val="left" w:pos="24"/>
                <w:tab w:val="left" w:pos="591"/>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Е</w:t>
            </w:r>
            <w:r w:rsidRPr="00BB70F2">
              <w:rPr>
                <w:rFonts w:ascii="Times New Roman" w:eastAsia="Times New Roman" w:hAnsi="Times New Roman" w:cs="Times New Roman"/>
                <w:sz w:val="24"/>
                <w:szCs w:val="24"/>
                <w:lang w:eastAsia="ru-RU"/>
              </w:rPr>
              <w:t>сли будет принято решение о применении в случае использования формированиями ОДКБ уголовного и уголовно-процессуального законодательства каждого из государств-членов на иностранной территории правоохранительными органами контингентов каждого из государств-участников при совершении преступлений против личного состава его формирований либо против иностранных граждан, в УК и УПК Р</w:t>
            </w:r>
            <w:r>
              <w:rPr>
                <w:rFonts w:ascii="Times New Roman" w:eastAsia="Times New Roman" w:hAnsi="Times New Roman" w:cs="Times New Roman"/>
                <w:sz w:val="24"/>
                <w:szCs w:val="24"/>
                <w:lang w:eastAsia="ru-RU"/>
              </w:rPr>
              <w:t xml:space="preserve">еспублики Беларусь </w:t>
            </w:r>
            <w:r w:rsidRPr="00BB70F2">
              <w:rPr>
                <w:rFonts w:ascii="Times New Roman" w:eastAsia="Times New Roman" w:hAnsi="Times New Roman" w:cs="Times New Roman"/>
                <w:sz w:val="24"/>
                <w:szCs w:val="24"/>
                <w:lang w:eastAsia="ru-RU"/>
              </w:rPr>
              <w:t xml:space="preserve">(предположительно, </w:t>
            </w:r>
            <w:r w:rsidRPr="00BB70F2">
              <w:rPr>
                <w:rFonts w:ascii="Times New Roman" w:eastAsia="Times New Roman" w:hAnsi="Times New Roman" w:cs="Times New Roman"/>
                <w:sz w:val="24"/>
                <w:szCs w:val="24"/>
                <w:lang w:eastAsia="ru-RU"/>
              </w:rPr>
              <w:lastRenderedPageBreak/>
              <w:t>ст. 3, 4 УПК, ст. 6 УК)  представляется целесообразным внести положения о возможности применения</w:t>
            </w:r>
            <w:proofErr w:type="gramEnd"/>
            <w:r w:rsidRPr="00BB70F2">
              <w:rPr>
                <w:rFonts w:ascii="Times New Roman" w:eastAsia="Times New Roman" w:hAnsi="Times New Roman" w:cs="Times New Roman"/>
                <w:sz w:val="24"/>
                <w:szCs w:val="24"/>
                <w:lang w:eastAsia="ru-RU"/>
              </w:rPr>
              <w:t xml:space="preserve"> норм этих </w:t>
            </w:r>
            <w:r>
              <w:rPr>
                <w:rFonts w:ascii="Times New Roman" w:eastAsia="Times New Roman" w:hAnsi="Times New Roman" w:cs="Times New Roman"/>
                <w:sz w:val="24"/>
                <w:szCs w:val="24"/>
                <w:lang w:eastAsia="ru-RU"/>
              </w:rPr>
              <w:t>к</w:t>
            </w:r>
            <w:r w:rsidRPr="00BB70F2">
              <w:rPr>
                <w:rFonts w:ascii="Times New Roman" w:eastAsia="Times New Roman" w:hAnsi="Times New Roman" w:cs="Times New Roman"/>
                <w:sz w:val="24"/>
                <w:szCs w:val="24"/>
                <w:lang w:eastAsia="ru-RU"/>
              </w:rPr>
              <w:t>одексов на территории иностранных госуда</w:t>
            </w:r>
            <w:proofErr w:type="gramStart"/>
            <w:r w:rsidRPr="00BB70F2">
              <w:rPr>
                <w:rFonts w:ascii="Times New Roman" w:eastAsia="Times New Roman" w:hAnsi="Times New Roman" w:cs="Times New Roman"/>
                <w:sz w:val="24"/>
                <w:szCs w:val="24"/>
                <w:lang w:eastAsia="ru-RU"/>
              </w:rPr>
              <w:t>рств в сл</w:t>
            </w:r>
            <w:proofErr w:type="gramEnd"/>
            <w:r w:rsidRPr="00BB70F2">
              <w:rPr>
                <w:rFonts w:ascii="Times New Roman" w:eastAsia="Times New Roman" w:hAnsi="Times New Roman" w:cs="Times New Roman"/>
                <w:sz w:val="24"/>
                <w:szCs w:val="24"/>
                <w:lang w:eastAsia="ru-RU"/>
              </w:rPr>
              <w:t>учаях, предусмотренных международными соглашениями, заключенными с этими государствами или с их участием</w:t>
            </w:r>
            <w:r>
              <w:rPr>
                <w:rFonts w:ascii="Times New Roman" w:eastAsia="Times New Roman" w:hAnsi="Times New Roman" w:cs="Times New Roman"/>
                <w:sz w:val="24"/>
                <w:szCs w:val="24"/>
                <w:lang w:eastAsia="ru-RU"/>
              </w:rPr>
              <w:t>.</w:t>
            </w:r>
            <w:r w:rsidRPr="00BB70F2">
              <w:rPr>
                <w:rFonts w:ascii="Times New Roman" w:eastAsia="Times New Roman" w:hAnsi="Times New Roman" w:cs="Times New Roman"/>
                <w:sz w:val="24"/>
                <w:szCs w:val="24"/>
                <w:lang w:eastAsia="ru-RU"/>
              </w:rPr>
              <w:t xml:space="preserve"> </w:t>
            </w:r>
          </w:p>
          <w:p w:rsidR="00F361F6" w:rsidRPr="00BB70F2" w:rsidRDefault="00F361F6" w:rsidP="00B3175B">
            <w:pPr>
              <w:pStyle w:val="a4"/>
              <w:tabs>
                <w:tab w:val="left" w:pos="24"/>
                <w:tab w:val="left" w:pos="591"/>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BB70F2">
              <w:rPr>
                <w:rFonts w:ascii="Times New Roman" w:eastAsia="Times New Roman" w:hAnsi="Times New Roman" w:cs="Times New Roman"/>
                <w:sz w:val="24"/>
                <w:szCs w:val="24"/>
                <w:lang w:eastAsia="ru-RU"/>
              </w:rPr>
              <w:t xml:space="preserve"> случае если будет принято решение о том</w:t>
            </w:r>
            <w:r>
              <w:rPr>
                <w:rFonts w:ascii="Times New Roman" w:eastAsia="Times New Roman" w:hAnsi="Times New Roman" w:cs="Times New Roman"/>
                <w:sz w:val="24"/>
                <w:szCs w:val="24"/>
                <w:lang w:eastAsia="ru-RU"/>
              </w:rPr>
              <w:t>,</w:t>
            </w:r>
            <w:r w:rsidRPr="00BB70F2">
              <w:rPr>
                <w:rFonts w:ascii="Times New Roman" w:eastAsia="Times New Roman" w:hAnsi="Times New Roman" w:cs="Times New Roman"/>
                <w:sz w:val="24"/>
                <w:szCs w:val="24"/>
                <w:lang w:eastAsia="ru-RU"/>
              </w:rPr>
              <w:t xml:space="preserve"> что уголовное преследование таких иностранных граждан и апатридов будет осуществляться специально созданными в рамках ОДКБ международными следственными и судебным</w:t>
            </w:r>
            <w:r>
              <w:rPr>
                <w:rFonts w:ascii="Times New Roman" w:eastAsia="Times New Roman" w:hAnsi="Times New Roman" w:cs="Times New Roman"/>
                <w:sz w:val="24"/>
                <w:szCs w:val="24"/>
                <w:lang w:eastAsia="ru-RU"/>
              </w:rPr>
              <w:t>и органами, указанные в пункте 1</w:t>
            </w:r>
            <w:r w:rsidRPr="00BB70F2">
              <w:rPr>
                <w:rFonts w:ascii="Times New Roman" w:eastAsia="Times New Roman" w:hAnsi="Times New Roman" w:cs="Times New Roman"/>
                <w:sz w:val="24"/>
                <w:szCs w:val="24"/>
                <w:lang w:eastAsia="ru-RU"/>
              </w:rPr>
              <w:t xml:space="preserve"> изменения целесообразно будет внести лишь в УК Р</w:t>
            </w:r>
            <w:r>
              <w:rPr>
                <w:rFonts w:ascii="Times New Roman" w:eastAsia="Times New Roman" w:hAnsi="Times New Roman" w:cs="Times New Roman"/>
                <w:sz w:val="24"/>
                <w:szCs w:val="24"/>
                <w:lang w:eastAsia="ru-RU"/>
              </w:rPr>
              <w:t>еспублики Беларусь</w:t>
            </w:r>
            <w:r w:rsidRPr="00BB70F2">
              <w:rPr>
                <w:rFonts w:ascii="Times New Roman" w:eastAsia="Times New Roman" w:hAnsi="Times New Roman" w:cs="Times New Roman"/>
                <w:sz w:val="24"/>
                <w:szCs w:val="24"/>
                <w:lang w:eastAsia="ru-RU"/>
              </w:rPr>
              <w:t>, поскольку уголовно-процессуальная процедура будет при этом иметь международно-правовой характер</w:t>
            </w:r>
            <w:r>
              <w:rPr>
                <w:rFonts w:ascii="Times New Roman" w:eastAsia="Times New Roman" w:hAnsi="Times New Roman" w:cs="Times New Roman"/>
                <w:sz w:val="24"/>
                <w:szCs w:val="24"/>
                <w:lang w:eastAsia="ru-RU"/>
              </w:rPr>
              <w:t>.</w:t>
            </w:r>
          </w:p>
          <w:p w:rsidR="00F361F6" w:rsidRPr="00BB70F2" w:rsidRDefault="00F361F6" w:rsidP="00B3175B">
            <w:pPr>
              <w:pStyle w:val="a4"/>
              <w:tabs>
                <w:tab w:val="left" w:pos="2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УК Р</w:t>
            </w:r>
            <w:r>
              <w:rPr>
                <w:rFonts w:ascii="Times New Roman" w:hAnsi="Times New Roman" w:cs="Times New Roman"/>
                <w:sz w:val="24"/>
                <w:szCs w:val="24"/>
              </w:rPr>
              <w:t>еспублики Беларусь</w:t>
            </w:r>
            <w:r w:rsidRPr="00BB70F2">
              <w:rPr>
                <w:rFonts w:ascii="Times New Roman" w:hAnsi="Times New Roman" w:cs="Times New Roman"/>
                <w:sz w:val="24"/>
                <w:szCs w:val="24"/>
              </w:rPr>
              <w:t xml:space="preserve"> (предположительно, ст. 7) может быть предусмотрена возможность экстрадиции подозреваемого, обвиняемого, осужденного не только с территории, но и из </w:t>
            </w:r>
            <w:r w:rsidRPr="00F917AD">
              <w:rPr>
                <w:rFonts w:ascii="Times New Roman" w:hAnsi="Times New Roman" w:cs="Times New Roman"/>
                <w:sz w:val="24"/>
                <w:szCs w:val="24"/>
              </w:rPr>
              <w:t xml:space="preserve">юрисдикции </w:t>
            </w:r>
            <w:r w:rsidRPr="00BB70F2">
              <w:rPr>
                <w:rFonts w:ascii="Times New Roman" w:hAnsi="Times New Roman" w:cs="Times New Roman"/>
                <w:sz w:val="24"/>
                <w:szCs w:val="24"/>
              </w:rPr>
              <w:t>Р</w:t>
            </w:r>
            <w:r>
              <w:rPr>
                <w:rFonts w:ascii="Times New Roman" w:hAnsi="Times New Roman" w:cs="Times New Roman"/>
                <w:sz w:val="24"/>
                <w:szCs w:val="24"/>
              </w:rPr>
              <w:t>еспублики Беларусь</w:t>
            </w:r>
            <w:r w:rsidRPr="00BB70F2">
              <w:rPr>
                <w:rFonts w:ascii="Times New Roman" w:hAnsi="Times New Roman" w:cs="Times New Roman"/>
                <w:sz w:val="24"/>
                <w:szCs w:val="24"/>
              </w:rPr>
              <w:t xml:space="preserve"> в </w:t>
            </w:r>
            <w:r w:rsidRPr="00F917AD">
              <w:rPr>
                <w:rFonts w:ascii="Times New Roman" w:hAnsi="Times New Roman" w:cs="Times New Roman"/>
                <w:sz w:val="24"/>
                <w:szCs w:val="24"/>
              </w:rPr>
              <w:t xml:space="preserve">юрисдикцию </w:t>
            </w:r>
            <w:r w:rsidRPr="00BB70F2">
              <w:rPr>
                <w:rFonts w:ascii="Times New Roman" w:hAnsi="Times New Roman" w:cs="Times New Roman"/>
                <w:sz w:val="24"/>
                <w:szCs w:val="24"/>
              </w:rPr>
              <w:t>др</w:t>
            </w:r>
            <w:r>
              <w:rPr>
                <w:rFonts w:ascii="Times New Roman" w:hAnsi="Times New Roman" w:cs="Times New Roman"/>
                <w:sz w:val="24"/>
                <w:szCs w:val="24"/>
              </w:rPr>
              <w:t>угого</w:t>
            </w:r>
            <w:r w:rsidRPr="00BB70F2">
              <w:rPr>
                <w:rFonts w:ascii="Times New Roman" w:hAnsi="Times New Roman" w:cs="Times New Roman"/>
                <w:sz w:val="24"/>
                <w:szCs w:val="24"/>
              </w:rPr>
              <w:t xml:space="preserve"> государства, если в рамках ОДКБ будет принято решение о возможности привлечения лиц из состава формирований ОДКБ за определенные преступления против интересов принимающей Стороны к уголовной ответственности правоохранительными и судебными органами принимающей Стороны</w:t>
            </w:r>
            <w:r>
              <w:rPr>
                <w:rFonts w:ascii="Times New Roman" w:hAnsi="Times New Roman" w:cs="Times New Roman"/>
                <w:sz w:val="24"/>
                <w:szCs w:val="24"/>
              </w:rPr>
              <w:t>.</w:t>
            </w:r>
            <w:proofErr w:type="gramEnd"/>
          </w:p>
          <w:p w:rsidR="00F361F6" w:rsidRPr="00BB70F2" w:rsidRDefault="00F361F6" w:rsidP="00B3175B">
            <w:pPr>
              <w:pStyle w:val="a4"/>
              <w:tabs>
                <w:tab w:val="left" w:pos="24"/>
                <w:tab w:val="left" w:pos="591"/>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w:t>
            </w:r>
            <w:r w:rsidRPr="00BB70F2">
              <w:rPr>
                <w:rFonts w:ascii="Times New Roman" w:hAnsi="Times New Roman" w:cs="Times New Roman"/>
                <w:sz w:val="24"/>
                <w:szCs w:val="24"/>
              </w:rPr>
              <w:t xml:space="preserve"> случае если соглашениями, принятыми в рамках ОДКБ, будет предусмотрена возможность привлечения к уголовной ответственности лиц из состава формирований ОДКБ за совершенные ими на территории  принимающей Стороны преступления непосредственно самими следственными и судебными </w:t>
            </w:r>
            <w:r w:rsidRPr="00BB70F2">
              <w:rPr>
                <w:rFonts w:ascii="Times New Roman" w:hAnsi="Times New Roman" w:cs="Times New Roman"/>
                <w:sz w:val="24"/>
                <w:szCs w:val="24"/>
              </w:rPr>
              <w:lastRenderedPageBreak/>
              <w:t>органами государств</w:t>
            </w:r>
            <w:r>
              <w:rPr>
                <w:rFonts w:ascii="Times New Roman" w:hAnsi="Times New Roman" w:cs="Times New Roman"/>
                <w:sz w:val="24"/>
                <w:szCs w:val="24"/>
              </w:rPr>
              <w:t xml:space="preserve"> – </w:t>
            </w:r>
            <w:r w:rsidRPr="00BB70F2">
              <w:rPr>
                <w:rFonts w:ascii="Times New Roman" w:hAnsi="Times New Roman" w:cs="Times New Roman"/>
                <w:sz w:val="24"/>
                <w:szCs w:val="24"/>
              </w:rPr>
              <w:t xml:space="preserve">членов ОДКБ (национальными либо  коалиционными) в период их пребывания в этом государстве, в </w:t>
            </w:r>
            <w:r>
              <w:rPr>
                <w:rFonts w:ascii="Times New Roman" w:hAnsi="Times New Roman" w:cs="Times New Roman"/>
                <w:sz w:val="24"/>
                <w:szCs w:val="24"/>
              </w:rPr>
              <w:t xml:space="preserve">законодательство </w:t>
            </w:r>
            <w:r w:rsidRPr="00BB70F2">
              <w:rPr>
                <w:rFonts w:ascii="Times New Roman" w:hAnsi="Times New Roman" w:cs="Times New Roman"/>
                <w:sz w:val="24"/>
                <w:szCs w:val="24"/>
              </w:rPr>
              <w:t>Р</w:t>
            </w:r>
            <w:r>
              <w:rPr>
                <w:rFonts w:ascii="Times New Roman" w:hAnsi="Times New Roman" w:cs="Times New Roman"/>
                <w:sz w:val="24"/>
                <w:szCs w:val="24"/>
              </w:rPr>
              <w:t>еспублики Беларусь</w:t>
            </w:r>
            <w:r w:rsidRPr="00BB70F2">
              <w:rPr>
                <w:rFonts w:ascii="Times New Roman" w:hAnsi="Times New Roman" w:cs="Times New Roman"/>
                <w:sz w:val="24"/>
                <w:szCs w:val="24"/>
              </w:rPr>
              <w:t xml:space="preserve"> (предположительно, </w:t>
            </w:r>
            <w:r>
              <w:rPr>
                <w:rFonts w:ascii="Times New Roman" w:hAnsi="Times New Roman" w:cs="Times New Roman"/>
                <w:sz w:val="24"/>
                <w:szCs w:val="24"/>
              </w:rPr>
              <w:t xml:space="preserve">в </w:t>
            </w:r>
            <w:r w:rsidRPr="00BB70F2">
              <w:rPr>
                <w:rFonts w:ascii="Times New Roman" w:hAnsi="Times New Roman" w:cs="Times New Roman"/>
                <w:sz w:val="24"/>
                <w:szCs w:val="24"/>
              </w:rPr>
              <w:t>ст. 3 УПК, ст. 6 УК) представляется</w:t>
            </w:r>
            <w:proofErr w:type="gramEnd"/>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целесообразным</w:t>
            </w:r>
            <w:proofErr w:type="gramEnd"/>
            <w:r w:rsidRPr="00BB70F2">
              <w:rPr>
                <w:rFonts w:ascii="Times New Roman" w:hAnsi="Times New Roman" w:cs="Times New Roman"/>
                <w:sz w:val="24"/>
                <w:szCs w:val="24"/>
              </w:rPr>
              <w:t xml:space="preserve"> внести дополнение о возможности применения ее уголовно-процессуального и (или) уголовного законодательства в отношении ее же граждан </w:t>
            </w:r>
            <w:r w:rsidRPr="00F917AD">
              <w:rPr>
                <w:rFonts w:ascii="Times New Roman" w:hAnsi="Times New Roman" w:cs="Times New Roman"/>
                <w:sz w:val="24"/>
                <w:szCs w:val="24"/>
              </w:rPr>
              <w:t>на территории</w:t>
            </w:r>
            <w:r w:rsidRPr="00BB70F2">
              <w:rPr>
                <w:rFonts w:ascii="Times New Roman" w:hAnsi="Times New Roman" w:cs="Times New Roman"/>
                <w:i/>
                <w:sz w:val="24"/>
                <w:szCs w:val="24"/>
              </w:rPr>
              <w:t xml:space="preserve"> </w:t>
            </w:r>
            <w:r w:rsidRPr="00F917AD">
              <w:rPr>
                <w:rFonts w:ascii="Times New Roman" w:hAnsi="Times New Roman" w:cs="Times New Roman"/>
                <w:sz w:val="24"/>
                <w:szCs w:val="24"/>
              </w:rPr>
              <w:t xml:space="preserve">иностранного государства, </w:t>
            </w:r>
            <w:r w:rsidRPr="00BB70F2">
              <w:rPr>
                <w:rFonts w:ascii="Times New Roman" w:hAnsi="Times New Roman" w:cs="Times New Roman"/>
                <w:sz w:val="24"/>
                <w:szCs w:val="24"/>
              </w:rPr>
              <w:t xml:space="preserve">когда это предусмотрено международными соглашениями. </w:t>
            </w:r>
          </w:p>
          <w:p w:rsidR="00F361F6" w:rsidRPr="00BB70F2" w:rsidRDefault="00F361F6" w:rsidP="00B3175B">
            <w:pPr>
              <w:pStyle w:val="a4"/>
              <w:tabs>
                <w:tab w:val="left" w:pos="24"/>
                <w:tab w:val="left" w:pos="591"/>
              </w:tabs>
              <w:spacing w:line="240" w:lineRule="auto"/>
              <w:ind w:left="308"/>
              <w:jc w:val="both"/>
              <w:rPr>
                <w:rFonts w:ascii="Times New Roman" w:eastAsia="Times New Roman" w:hAnsi="Times New Roman" w:cs="Times New Roman"/>
                <w:sz w:val="24"/>
                <w:szCs w:val="24"/>
                <w:lang w:eastAsia="ru-RU"/>
              </w:rPr>
            </w:pPr>
          </w:p>
          <w:p w:rsidR="00F361F6" w:rsidRPr="00BB70F2" w:rsidRDefault="00F361F6" w:rsidP="00B3175B">
            <w:pPr>
              <w:spacing w:line="240" w:lineRule="auto"/>
              <w:jc w:val="center"/>
              <w:rPr>
                <w:rFonts w:ascii="Times New Roman" w:hAnsi="Times New Roman" w:cs="Times New Roman"/>
                <w:b/>
                <w:sz w:val="24"/>
                <w:szCs w:val="24"/>
              </w:rPr>
            </w:pPr>
          </w:p>
        </w:tc>
      </w:tr>
      <w:tr w:rsidR="00F361F6" w:rsidRPr="00BB70F2" w:rsidTr="00B3175B">
        <w:tc>
          <w:tcPr>
            <w:tcW w:w="14600" w:type="dxa"/>
            <w:gridSpan w:val="4"/>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Республика Казахстан</w:t>
            </w:r>
          </w:p>
        </w:tc>
      </w:tr>
      <w:tr w:rsidR="00F361F6" w:rsidRPr="00BB70F2" w:rsidTr="00B3175B">
        <w:tc>
          <w:tcPr>
            <w:tcW w:w="3827" w:type="dxa"/>
          </w:tcPr>
          <w:p w:rsidR="00F361F6" w:rsidRPr="00BB70F2" w:rsidRDefault="00F361F6" w:rsidP="00B3175B">
            <w:pPr>
              <w:pStyle w:val="a3"/>
              <w:spacing w:before="0" w:beforeAutospacing="0" w:after="0" w:afterAutospacing="0"/>
              <w:rPr>
                <w:b/>
              </w:rPr>
            </w:pPr>
            <w:r w:rsidRPr="00BB70F2">
              <w:rPr>
                <w:b/>
              </w:rPr>
              <w:t>Статья 7.</w:t>
            </w:r>
            <w:r w:rsidRPr="00BB70F2">
              <w:t xml:space="preserve"> </w:t>
            </w:r>
            <w:r w:rsidRPr="00BB70F2">
              <w:rPr>
                <w:b/>
              </w:rPr>
              <w:t>Действие уголовного закона в отношении лиц, совершивших уголовное правонарушение на территории Республики Казахстан</w:t>
            </w:r>
          </w:p>
          <w:p w:rsidR="00F361F6" w:rsidRDefault="00F361F6" w:rsidP="00B3175B">
            <w:pPr>
              <w:pStyle w:val="a3"/>
              <w:spacing w:before="0" w:beforeAutospacing="0" w:after="0" w:afterAutospacing="0"/>
              <w:contextualSpacing/>
              <w:jc w:val="both"/>
            </w:pPr>
            <w:r w:rsidRPr="00BB70F2">
              <w:t>1. Лицо, совершившее уголовное правонарушение на территории Республики Казахстан, подлежит ответственности по настоящему Кодексу.</w:t>
            </w:r>
          </w:p>
          <w:p w:rsidR="00F361F6" w:rsidRPr="00BB70F2" w:rsidRDefault="00F361F6" w:rsidP="00B3175B">
            <w:pPr>
              <w:pStyle w:val="a3"/>
              <w:spacing w:before="0" w:beforeAutospacing="0" w:after="0" w:afterAutospacing="0"/>
              <w:contextualSpacing/>
              <w:jc w:val="both"/>
            </w:pPr>
            <w:r w:rsidRPr="007D0531">
              <w:t xml:space="preserve">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уголовные правонарушения, </w:t>
            </w:r>
            <w:r w:rsidRPr="007D0531">
              <w:lastRenderedPageBreak/>
              <w:t>совершенные на континентальном шельфе и в исключительной экономической зоне Республики Казахстан.</w:t>
            </w:r>
          </w:p>
          <w:p w:rsidR="00F361F6" w:rsidRPr="00BB70F2" w:rsidRDefault="00F361F6" w:rsidP="00B3175B">
            <w:pPr>
              <w:pStyle w:val="a3"/>
              <w:spacing w:before="0" w:beforeAutospacing="0" w:after="0" w:afterAutospacing="0"/>
              <w:contextualSpacing/>
              <w:jc w:val="both"/>
            </w:pPr>
            <w:r w:rsidRPr="00BB70F2">
              <w:t>3.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нахождения.</w:t>
            </w:r>
          </w:p>
          <w:p w:rsidR="00F361F6" w:rsidRPr="00BB70F2" w:rsidRDefault="00F361F6" w:rsidP="00B3175B">
            <w:pPr>
              <w:pStyle w:val="a3"/>
              <w:spacing w:before="0" w:beforeAutospacing="0" w:after="0" w:afterAutospacing="0"/>
              <w:contextualSpacing/>
              <w:jc w:val="both"/>
            </w:pPr>
            <w:r w:rsidRPr="00BB70F2">
              <w:t xml:space="preserve">4. Вопрос об уголовной ответственности дипломатических представителей иностранных государств </w:t>
            </w:r>
            <w:r w:rsidRPr="00BB70F2">
              <w:rPr>
                <w:i/>
              </w:rPr>
              <w:t>и иных граждан, которые пользуются иммунитетом</w:t>
            </w:r>
            <w:r w:rsidRPr="00BB70F2">
              <w:t xml:space="preserve">, в случае совершения этими лицами уголовного правонарушения на территории Республики Казахстан </w:t>
            </w:r>
            <w:r w:rsidRPr="00BB70F2">
              <w:lastRenderedPageBreak/>
              <w:t>разрешается в соответствии с нормами международного права.</w:t>
            </w:r>
          </w:p>
          <w:p w:rsidR="00F361F6" w:rsidRPr="00BB70F2" w:rsidRDefault="00F361F6" w:rsidP="00B3175B">
            <w:pPr>
              <w:pStyle w:val="a3"/>
              <w:spacing w:before="0" w:beforeAutospacing="0" w:after="0" w:afterAutospacing="0"/>
              <w:contextualSpacing/>
              <w:jc w:val="both"/>
            </w:pPr>
            <w:r w:rsidRPr="00BB70F2">
              <w:rPr>
                <w:b/>
              </w:rPr>
              <w:t>Статья 8.</w:t>
            </w:r>
            <w:r w:rsidRPr="00BB70F2">
              <w:t xml:space="preserve"> Действие уголовного закона в отношении лиц, совершивших уголовное правонарушение за пределами Республики Казахстан</w:t>
            </w:r>
          </w:p>
          <w:p w:rsidR="00F361F6" w:rsidRPr="00686B57" w:rsidRDefault="00F361F6" w:rsidP="00B3175B">
            <w:pPr>
              <w:pStyle w:val="a3"/>
              <w:spacing w:before="0" w:beforeAutospacing="0" w:after="0" w:afterAutospacing="0"/>
              <w:contextualSpacing/>
              <w:jc w:val="both"/>
            </w:pPr>
            <w:r w:rsidRPr="00BB70F2">
              <w:t xml:space="preserve">1. </w:t>
            </w:r>
            <w:r w:rsidRPr="00686B57">
              <w:t xml:space="preserve">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w:t>
            </w:r>
            <w:r w:rsidRPr="00686B57">
              <w:lastRenderedPageBreak/>
              <w:t>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p w:rsidR="00F361F6" w:rsidRPr="00686B57" w:rsidRDefault="00F361F6" w:rsidP="00B3175B">
            <w:pPr>
              <w:pStyle w:val="a3"/>
              <w:spacing w:before="0" w:beforeAutospacing="0" w:after="0" w:afterAutospacing="0"/>
              <w:contextualSpacing/>
              <w:jc w:val="both"/>
            </w:pPr>
            <w:r w:rsidRPr="00BB70F2">
              <w:t xml:space="preserve">Положения настоящего Кодекса применяются независимо от места </w:t>
            </w:r>
            <w:r w:rsidRPr="00686B57">
              <w:t>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если иное не установлено международным договором Республики Казахстан.</w:t>
            </w:r>
          </w:p>
          <w:p w:rsidR="00F361F6" w:rsidRDefault="00F361F6" w:rsidP="00B3175B">
            <w:pPr>
              <w:pStyle w:val="a3"/>
              <w:spacing w:before="0" w:beforeAutospacing="0" w:after="0" w:afterAutospacing="0"/>
              <w:contextualSpacing/>
              <w:jc w:val="both"/>
            </w:pPr>
            <w:r w:rsidRPr="00BB70F2">
              <w:t xml:space="preserve">3. </w:t>
            </w:r>
            <w:r w:rsidRPr="00686B57">
              <w:t>Военнослужащие воинских частей</w:t>
            </w:r>
            <w:r w:rsidRPr="00BB70F2">
              <w:t xml:space="preserve">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p w:rsidR="00F361F6" w:rsidRPr="00686B57" w:rsidRDefault="00F361F6" w:rsidP="00B3175B">
            <w:pPr>
              <w:spacing w:after="200" w:line="276" w:lineRule="auto"/>
              <w:jc w:val="both"/>
              <w:rPr>
                <w:rFonts w:ascii="Times New Roman" w:hAnsi="Times New Roman" w:cs="Times New Roman"/>
                <w:sz w:val="24"/>
                <w:szCs w:val="24"/>
              </w:rPr>
            </w:pPr>
            <w:r w:rsidRPr="00686B57">
              <w:rPr>
                <w:rFonts w:ascii="Times New Roman" w:hAnsi="Times New Roman" w:cs="Times New Roman"/>
                <w:sz w:val="24"/>
                <w:szCs w:val="24"/>
              </w:rPr>
              <w:lastRenderedPageBreak/>
              <w:t xml:space="preserve">4. </w:t>
            </w:r>
            <w:proofErr w:type="gramStart"/>
            <w:r w:rsidRPr="00686B57">
              <w:rPr>
                <w:rFonts w:ascii="Times New Roman" w:hAnsi="Times New Roman" w:cs="Times New Roman"/>
                <w:sz w:val="24"/>
                <w:szCs w:val="24"/>
              </w:rPr>
              <w:t>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roofErr w:type="gramEnd"/>
          </w:p>
          <w:p w:rsidR="00F361F6" w:rsidRPr="00BB70F2" w:rsidRDefault="00F361F6" w:rsidP="00B3175B">
            <w:pPr>
              <w:pStyle w:val="a3"/>
              <w:spacing w:before="0" w:beforeAutospacing="0" w:after="0" w:afterAutospacing="0"/>
              <w:jc w:val="both"/>
            </w:pPr>
            <w:r w:rsidRPr="00BB70F2">
              <w:rPr>
                <w:b/>
              </w:rPr>
              <w:t>Статья 9.</w:t>
            </w:r>
            <w:r w:rsidRPr="00BB70F2">
              <w:t xml:space="preserve"> Выдача лиц, совершивших уголовное правонарушение</w:t>
            </w:r>
          </w:p>
          <w:p w:rsidR="00F361F6" w:rsidRPr="00BB70F2" w:rsidRDefault="00F361F6" w:rsidP="00B3175B">
            <w:pPr>
              <w:pStyle w:val="a3"/>
              <w:spacing w:before="0" w:beforeAutospacing="0" w:after="0" w:afterAutospacing="0"/>
              <w:jc w:val="both"/>
            </w:pPr>
            <w:r w:rsidRPr="00BB70F2">
              <w:t>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p w:rsidR="00F361F6" w:rsidRPr="00686B57" w:rsidRDefault="00F361F6" w:rsidP="00B3175B">
            <w:pPr>
              <w:spacing w:after="200" w:line="276" w:lineRule="auto"/>
              <w:jc w:val="both"/>
              <w:rPr>
                <w:rFonts w:ascii="Times New Roman" w:hAnsi="Times New Roman" w:cs="Times New Roman"/>
                <w:sz w:val="24"/>
                <w:szCs w:val="24"/>
              </w:rPr>
            </w:pPr>
            <w:r w:rsidRPr="00686B57">
              <w:rPr>
                <w:rFonts w:ascii="Times New Roman" w:hAnsi="Times New Roman" w:cs="Times New Roman"/>
                <w:sz w:val="24"/>
                <w:szCs w:val="24"/>
              </w:rPr>
              <w:lastRenderedPageBreak/>
              <w:t>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p w:rsidR="00F361F6" w:rsidRPr="00686B57" w:rsidRDefault="00F361F6" w:rsidP="00B3175B">
            <w:pPr>
              <w:spacing w:after="200" w:line="276" w:lineRule="auto"/>
              <w:jc w:val="both"/>
              <w:rPr>
                <w:rFonts w:ascii="Times New Roman" w:hAnsi="Times New Roman" w:cs="Times New Roman"/>
                <w:sz w:val="24"/>
                <w:szCs w:val="24"/>
              </w:rPr>
            </w:pPr>
            <w:r w:rsidRPr="00686B57">
              <w:rPr>
                <w:rFonts w:ascii="Times New Roman" w:hAnsi="Times New Roman" w:cs="Times New Roman"/>
                <w:sz w:val="24"/>
                <w:szCs w:val="24"/>
              </w:rPr>
              <w:t>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p>
          <w:p w:rsidR="00F361F6" w:rsidRPr="00BB70F2" w:rsidRDefault="00F361F6" w:rsidP="00B3175B">
            <w:pPr>
              <w:spacing w:line="240" w:lineRule="auto"/>
              <w:jc w:val="center"/>
              <w:rPr>
                <w:rFonts w:ascii="Times New Roman" w:hAnsi="Times New Roman" w:cs="Times New Roman"/>
                <w:b/>
                <w:sz w:val="24"/>
                <w:szCs w:val="24"/>
              </w:rPr>
            </w:pPr>
          </w:p>
        </w:tc>
        <w:tc>
          <w:tcPr>
            <w:tcW w:w="4820" w:type="dxa"/>
            <w:gridSpan w:val="2"/>
          </w:tcPr>
          <w:p w:rsidR="00F361F6" w:rsidRPr="00BB70F2" w:rsidRDefault="00F361F6" w:rsidP="00B3175B">
            <w:pPr>
              <w:pStyle w:val="a3"/>
              <w:spacing w:before="0" w:beforeAutospacing="0" w:after="0" w:afterAutospacing="0"/>
              <w:jc w:val="both"/>
            </w:pPr>
            <w:r>
              <w:rPr>
                <w:b/>
              </w:rPr>
              <w:lastRenderedPageBreak/>
              <w:t xml:space="preserve">Статья 6 </w:t>
            </w:r>
            <w:r w:rsidRPr="00BB70F2">
              <w:rPr>
                <w:b/>
              </w:rPr>
              <w:t>Действие уголовно-процессуального закона в отношении иностранцев и лиц без гражданства</w:t>
            </w:r>
          </w:p>
          <w:p w:rsidR="00F361F6" w:rsidRPr="00BB70F2" w:rsidRDefault="00F361F6" w:rsidP="00B3175B">
            <w:pPr>
              <w:pStyle w:val="a3"/>
              <w:spacing w:before="0" w:beforeAutospacing="0" w:after="0" w:afterAutospacing="0"/>
              <w:contextualSpacing/>
              <w:jc w:val="both"/>
            </w:pPr>
            <w:r w:rsidRPr="00BB70F2">
              <w:t>1. Уголовное судопроизводство в отношении иностранцев и лиц без гражданства осуществляется в соответствии с настоящим Кодексом.</w:t>
            </w:r>
          </w:p>
          <w:p w:rsidR="00F361F6" w:rsidRPr="00BB70F2" w:rsidRDefault="00F361F6" w:rsidP="00B3175B">
            <w:pPr>
              <w:pStyle w:val="a3"/>
              <w:spacing w:before="0" w:beforeAutospacing="0" w:after="0" w:afterAutospacing="0"/>
              <w:contextualSpacing/>
              <w:jc w:val="both"/>
            </w:pPr>
            <w:r w:rsidRPr="00BB70F2">
              <w:t>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иммунитетами, установленными международными договорами Республики Казахстан, определяются в соответствии с главой 57 настоящего Кодекса.</w:t>
            </w:r>
          </w:p>
          <w:p w:rsidR="00F361F6" w:rsidRPr="00FC5846" w:rsidRDefault="00F361F6" w:rsidP="00B3175B">
            <w:pPr>
              <w:pStyle w:val="a3"/>
              <w:spacing w:before="0" w:beforeAutospacing="0" w:after="0" w:afterAutospacing="0"/>
              <w:contextualSpacing/>
              <w:jc w:val="both"/>
              <w:rPr>
                <w:b/>
              </w:rPr>
            </w:pPr>
            <w:r w:rsidRPr="00BB70F2">
              <w:rPr>
                <w:b/>
              </w:rPr>
              <w:t>Статья 553.</w:t>
            </w:r>
            <w:r w:rsidRPr="00BB70F2">
              <w:t xml:space="preserve"> </w:t>
            </w:r>
            <w:r w:rsidRPr="00FC5846">
              <w:rPr>
                <w:b/>
              </w:rPr>
              <w:t>Лица, обладающие дипломатическим иммунитетом от уголовного преследования</w:t>
            </w:r>
          </w:p>
          <w:p w:rsidR="00F361F6" w:rsidRPr="00BB70F2" w:rsidRDefault="00F361F6" w:rsidP="00B3175B">
            <w:pPr>
              <w:pStyle w:val="a3"/>
              <w:spacing w:before="0" w:beforeAutospacing="0" w:after="0" w:afterAutospacing="0"/>
              <w:contextualSpacing/>
              <w:jc w:val="both"/>
            </w:pPr>
            <w:r w:rsidRPr="00BB70F2">
              <w:t xml:space="preserve">1. В соответствии с законодательством </w:t>
            </w:r>
            <w:r w:rsidRPr="00BB70F2">
              <w:lastRenderedPageBreak/>
              <w:t>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следующие лица:</w:t>
            </w:r>
          </w:p>
          <w:p w:rsidR="00F361F6" w:rsidRPr="00BB70F2" w:rsidRDefault="00F361F6" w:rsidP="00B3175B">
            <w:pPr>
              <w:pStyle w:val="a3"/>
              <w:spacing w:before="0" w:beforeAutospacing="0" w:after="0" w:afterAutospacing="0"/>
              <w:contextualSpacing/>
              <w:jc w:val="both"/>
            </w:pPr>
            <w:r w:rsidRPr="00BB70F2">
              <w:t>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F361F6" w:rsidRPr="00BB70F2" w:rsidRDefault="00F361F6" w:rsidP="00B3175B">
            <w:pPr>
              <w:pStyle w:val="a3"/>
              <w:spacing w:before="0" w:beforeAutospacing="0" w:after="0" w:afterAutospacing="0"/>
              <w:contextualSpacing/>
              <w:jc w:val="both"/>
            </w:pPr>
            <w:proofErr w:type="gramStart"/>
            <w:r w:rsidRPr="00BB70F2">
              <w:t>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roofErr w:type="gramEnd"/>
          </w:p>
          <w:p w:rsidR="00F361F6" w:rsidRPr="00BB70F2" w:rsidRDefault="00F361F6" w:rsidP="00B3175B">
            <w:pPr>
              <w:pStyle w:val="a3"/>
              <w:spacing w:before="0" w:beforeAutospacing="0" w:after="0" w:afterAutospacing="0"/>
              <w:contextualSpacing/>
              <w:jc w:val="both"/>
            </w:pPr>
            <w:r w:rsidRPr="00BB70F2">
              <w:t xml:space="preserve">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w:t>
            </w:r>
            <w:r w:rsidRPr="00BB70F2">
              <w:lastRenderedPageBreak/>
              <w:t>Казахстане;</w:t>
            </w:r>
          </w:p>
          <w:p w:rsidR="00F361F6" w:rsidRPr="00BB70F2" w:rsidRDefault="00F361F6" w:rsidP="00B3175B">
            <w:pPr>
              <w:pStyle w:val="a3"/>
              <w:spacing w:before="0" w:beforeAutospacing="0" w:after="0" w:afterAutospacing="0"/>
              <w:contextualSpacing/>
              <w:jc w:val="both"/>
            </w:pPr>
            <w:r w:rsidRPr="00BB70F2">
              <w:t>4) дипломатические курьеры;</w:t>
            </w:r>
          </w:p>
          <w:p w:rsidR="00F361F6" w:rsidRPr="00BB70F2" w:rsidRDefault="00F361F6" w:rsidP="00B3175B">
            <w:pPr>
              <w:pStyle w:val="a3"/>
              <w:spacing w:before="0" w:beforeAutospacing="0" w:after="0" w:afterAutospacing="0"/>
              <w:contextualSpacing/>
              <w:jc w:val="both"/>
            </w:pPr>
            <w:proofErr w:type="gramStart"/>
            <w:r w:rsidRPr="00BB70F2">
              <w:t>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w:t>
            </w:r>
            <w:proofErr w:type="gramEnd"/>
            <w:r w:rsidRPr="00BB70F2">
              <w:t xml:space="preserve"> являются гражданами Республики Казахстан;</w:t>
            </w:r>
          </w:p>
          <w:p w:rsidR="00F361F6" w:rsidRPr="00BB70F2" w:rsidRDefault="00F361F6" w:rsidP="00B3175B">
            <w:pPr>
              <w:pStyle w:val="a3"/>
              <w:spacing w:before="0" w:beforeAutospacing="0" w:after="0" w:afterAutospacing="0"/>
              <w:contextualSpacing/>
              <w:jc w:val="both"/>
            </w:pPr>
            <w:r w:rsidRPr="00BB70F2">
              <w:t>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rsidR="00F361F6" w:rsidRPr="00BB70F2" w:rsidRDefault="00F361F6" w:rsidP="00B3175B">
            <w:pPr>
              <w:pStyle w:val="a3"/>
              <w:spacing w:before="0" w:beforeAutospacing="0" w:after="0" w:afterAutospacing="0"/>
              <w:contextualSpacing/>
              <w:jc w:val="both"/>
            </w:pPr>
            <w:r w:rsidRPr="00BB70F2">
              <w:t>7) главы дипломатических представительств, члены дипломатического персонала представительств иностранных госуда</w:t>
            </w:r>
            <w:proofErr w:type="gramStart"/>
            <w:r w:rsidRPr="00BB70F2">
              <w:t>рств в тр</w:t>
            </w:r>
            <w:proofErr w:type="gramEnd"/>
            <w:r w:rsidRPr="00BB70F2">
              <w:t xml:space="preserve">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w:t>
            </w:r>
            <w:r w:rsidRPr="00BB70F2">
              <w:lastRenderedPageBreak/>
              <w:t>ним или возвратиться в свою страну</w:t>
            </w:r>
            <w:r>
              <w:t>;</w:t>
            </w:r>
          </w:p>
          <w:p w:rsidR="00F361F6" w:rsidRPr="00BB70F2" w:rsidRDefault="00F361F6" w:rsidP="00B3175B">
            <w:pPr>
              <w:pStyle w:val="a3"/>
              <w:spacing w:before="0" w:beforeAutospacing="0" w:after="0" w:afterAutospacing="0"/>
              <w:contextualSpacing/>
              <w:jc w:val="both"/>
            </w:pPr>
            <w:r w:rsidRPr="00BB70F2">
              <w:t>8) иные лица в соответствии с международным договором Республики Казахстан.</w:t>
            </w:r>
          </w:p>
          <w:p w:rsidR="00F361F6" w:rsidRPr="00BB70F2" w:rsidRDefault="00F361F6" w:rsidP="00B3175B">
            <w:pPr>
              <w:pStyle w:val="a3"/>
              <w:spacing w:before="0" w:beforeAutospacing="0" w:after="0" w:afterAutospacing="0"/>
              <w:contextualSpacing/>
              <w:jc w:val="both"/>
            </w:pPr>
            <w:r w:rsidRPr="00BB70F2">
              <w:t>2. Лица, указанные в пунктах 1), 4) — 7) части первой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от уголовного преследования указанных лиц уголовное дело подлежит прекращению.</w:t>
            </w:r>
          </w:p>
          <w:p w:rsidR="00F361F6" w:rsidRPr="00BB70F2" w:rsidRDefault="00F361F6" w:rsidP="00B3175B">
            <w:pPr>
              <w:pStyle w:val="a3"/>
              <w:spacing w:before="0" w:beforeAutospacing="0" w:after="0" w:afterAutospacing="0"/>
              <w:contextualSpacing/>
              <w:jc w:val="both"/>
            </w:pPr>
            <w:r w:rsidRPr="00BB70F2">
              <w:t xml:space="preserve">3. Правила части второй настоящей статьи не распространяются на лиц, указанных в пунктах 2) и 3) части первой настоящей статьи, за исключением случаев,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w:t>
            </w:r>
            <w:r w:rsidRPr="00BB70F2">
              <w:lastRenderedPageBreak/>
              <w:t>Казахстан.</w:t>
            </w:r>
          </w:p>
          <w:p w:rsidR="00F361F6" w:rsidRPr="00BB70F2" w:rsidRDefault="00F361F6" w:rsidP="00B3175B">
            <w:pPr>
              <w:pStyle w:val="a3"/>
              <w:spacing w:before="0" w:beforeAutospacing="0" w:after="0" w:afterAutospacing="0"/>
              <w:contextualSpacing/>
              <w:jc w:val="both"/>
              <w:rPr>
                <w:b/>
              </w:rPr>
            </w:pPr>
            <w:r w:rsidRPr="00BB70F2">
              <w:rPr>
                <w:b/>
              </w:rPr>
              <w:t>Статья 554. Задержание и содержание под стражей лиц, пользующихся дипломатическим иммунитетом</w:t>
            </w:r>
          </w:p>
          <w:p w:rsidR="00F361F6" w:rsidRPr="00BB70F2" w:rsidRDefault="00F361F6" w:rsidP="00B3175B">
            <w:pPr>
              <w:pStyle w:val="a3"/>
              <w:spacing w:before="0" w:beforeAutospacing="0" w:after="0" w:afterAutospacing="0"/>
              <w:contextualSpacing/>
              <w:jc w:val="both"/>
            </w:pPr>
            <w:r w:rsidRPr="00BB70F2">
              <w:t xml:space="preserve">1. Лица, перечисленные в пунктах 1), 4) — 7) части первой статьи 553 настоящего Кодекса, а также иные лица в соответствии с международным договором Республики Казахстан пользуются личной неприкосновенностью. Они не могут быть задержаны или заключены под стражу, кроме случаев, когда это необходимо для </w:t>
            </w:r>
            <w:proofErr w:type="gramStart"/>
            <w:r w:rsidRPr="00BB70F2">
              <w:t>исполнения</w:t>
            </w:r>
            <w:proofErr w:type="gramEnd"/>
            <w:r w:rsidRPr="00BB70F2">
              <w:t xml:space="preserve"> вынесенного в отношении их приговора, вступившего в законную силу.</w:t>
            </w:r>
          </w:p>
          <w:p w:rsidR="00F361F6" w:rsidRPr="00BB70F2" w:rsidRDefault="00F361F6" w:rsidP="00B3175B">
            <w:pPr>
              <w:pStyle w:val="a3"/>
              <w:spacing w:before="0" w:beforeAutospacing="0" w:after="0" w:afterAutospacing="0"/>
              <w:contextualSpacing/>
              <w:jc w:val="both"/>
            </w:pPr>
            <w:r w:rsidRPr="00BB70F2">
              <w:t>2. Лица, указанные в пунктах 2) и 3) части первой статьи 553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исполнение приговора суда, вступившего в законную силу.</w:t>
            </w:r>
          </w:p>
          <w:p w:rsidR="00F361F6" w:rsidRPr="00BB70F2" w:rsidRDefault="00F361F6" w:rsidP="00B3175B">
            <w:pPr>
              <w:pStyle w:val="a3"/>
              <w:spacing w:before="0" w:beforeAutospacing="0" w:after="0" w:afterAutospacing="0"/>
              <w:contextualSpacing/>
              <w:rPr>
                <w:b/>
              </w:rPr>
            </w:pPr>
            <w:r w:rsidRPr="00BB70F2">
              <w:rPr>
                <w:b/>
              </w:rPr>
              <w:t>Статья 555. Дипломатический иммунитет от дачи показаний</w:t>
            </w:r>
          </w:p>
          <w:p w:rsidR="00F361F6" w:rsidRPr="00BB70F2" w:rsidRDefault="00F361F6" w:rsidP="00B3175B">
            <w:pPr>
              <w:pStyle w:val="a3"/>
              <w:spacing w:before="0" w:beforeAutospacing="0" w:after="0" w:afterAutospacing="0"/>
              <w:contextualSpacing/>
              <w:jc w:val="both"/>
            </w:pPr>
            <w:r w:rsidRPr="00BB70F2">
              <w:t xml:space="preserve">1. Лица, перечисленные в пунктах 1), 3) — 6) части первой статьи 553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w:t>
            </w:r>
            <w:r w:rsidRPr="00BB70F2">
              <w:lastRenderedPageBreak/>
              <w:t>для этого являться в орган, ведущий уголовный процесс. Вызов на допрос, врученный указанным лицам, не должен содержать угрозы принудительных мер за их неявку в орган, ведущий уголовный процесс.</w:t>
            </w:r>
          </w:p>
          <w:p w:rsidR="00F361F6" w:rsidRPr="00BB70F2" w:rsidRDefault="00F361F6" w:rsidP="00B3175B">
            <w:pPr>
              <w:pStyle w:val="a3"/>
              <w:spacing w:before="0" w:beforeAutospacing="0" w:after="0" w:afterAutospacing="0"/>
              <w:contextualSpacing/>
              <w:jc w:val="both"/>
            </w:pPr>
            <w:r w:rsidRPr="00BB70F2">
              <w:t>2. В случае</w:t>
            </w:r>
            <w:proofErr w:type="gramStart"/>
            <w:r w:rsidRPr="00BB70F2">
              <w:t>,</w:t>
            </w:r>
            <w:proofErr w:type="gramEnd"/>
            <w:r w:rsidRPr="00BB70F2">
              <w:t xml:space="preserve">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p w:rsidR="00F361F6" w:rsidRPr="00BB70F2" w:rsidRDefault="00F361F6" w:rsidP="00B3175B">
            <w:pPr>
              <w:pStyle w:val="a3"/>
              <w:spacing w:before="0" w:beforeAutospacing="0" w:after="0" w:afterAutospacing="0"/>
              <w:contextualSpacing/>
              <w:jc w:val="both"/>
            </w:pPr>
            <w:r w:rsidRPr="00BB70F2">
              <w:t>3. Лица, указанные в пункте 2) части первой статьи 553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процессуального принуждения.</w:t>
            </w:r>
          </w:p>
          <w:p w:rsidR="00F361F6" w:rsidRPr="00BB70F2" w:rsidRDefault="00F361F6" w:rsidP="00B3175B">
            <w:pPr>
              <w:pStyle w:val="a3"/>
              <w:spacing w:before="0" w:beforeAutospacing="0" w:after="0" w:afterAutospacing="0"/>
              <w:contextualSpacing/>
              <w:jc w:val="both"/>
            </w:pPr>
            <w:r w:rsidRPr="00BB70F2">
              <w:t>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исполнению ими служебных обязанностей.</w:t>
            </w:r>
          </w:p>
          <w:p w:rsidR="00F361F6" w:rsidRPr="00BB70F2" w:rsidRDefault="00F361F6" w:rsidP="00B3175B">
            <w:pPr>
              <w:pStyle w:val="a3"/>
              <w:spacing w:before="0" w:beforeAutospacing="0" w:after="0" w:afterAutospacing="0"/>
              <w:contextualSpacing/>
              <w:rPr>
                <w:b/>
              </w:rPr>
            </w:pPr>
            <w:r w:rsidRPr="00BB70F2">
              <w:rPr>
                <w:b/>
              </w:rPr>
              <w:t>Статья 556. Дипломатический иммунитет помещений и документов</w:t>
            </w:r>
          </w:p>
          <w:p w:rsidR="00F361F6" w:rsidRPr="00BB70F2" w:rsidRDefault="00F361F6" w:rsidP="00B3175B">
            <w:pPr>
              <w:pStyle w:val="a3"/>
              <w:spacing w:before="0" w:beforeAutospacing="0" w:after="0" w:afterAutospacing="0"/>
              <w:contextualSpacing/>
              <w:jc w:val="both"/>
            </w:pPr>
            <w:r w:rsidRPr="00BB70F2">
              <w:t xml:space="preserve">1. Резиденция главы дипломатического представительства, помещения, занимаемые дипломатическим представительством, жилые помещения членов </w:t>
            </w:r>
            <w:r w:rsidRPr="00BB70F2">
              <w:lastRenderedPageBreak/>
              <w:t>дипломатического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представительства или лица, его заменяющего.</w:t>
            </w:r>
          </w:p>
          <w:p w:rsidR="00F361F6" w:rsidRPr="00BB70F2" w:rsidRDefault="00F361F6" w:rsidP="00B3175B">
            <w:pPr>
              <w:pStyle w:val="a3"/>
              <w:spacing w:before="0" w:beforeAutospacing="0" w:after="0" w:afterAutospacing="0"/>
              <w:contextualSpacing/>
              <w:jc w:val="both"/>
            </w:pPr>
            <w:r w:rsidRPr="00BB70F2">
              <w:t>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p w:rsidR="00F361F6" w:rsidRPr="00BB70F2" w:rsidRDefault="00F361F6" w:rsidP="00B3175B">
            <w:pPr>
              <w:pStyle w:val="a3"/>
              <w:spacing w:before="0" w:beforeAutospacing="0" w:after="0" w:afterAutospacing="0"/>
              <w:contextualSpacing/>
              <w:jc w:val="both"/>
            </w:pPr>
            <w:r w:rsidRPr="00BB70F2">
              <w:t>3. Помещение, занимаемое консульством, и резиденция главы консульства пользуются на основе взаимности неприкосновенностью.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p>
          <w:p w:rsidR="00F361F6" w:rsidRPr="00BB70F2" w:rsidRDefault="00F361F6" w:rsidP="00B3175B">
            <w:pPr>
              <w:pStyle w:val="a3"/>
              <w:spacing w:before="0" w:beforeAutospacing="0" w:after="0" w:afterAutospacing="0"/>
              <w:contextualSpacing/>
              <w:jc w:val="both"/>
            </w:pPr>
            <w:r w:rsidRPr="00BB70F2">
              <w:t xml:space="preserve">4. Архивы, официальная переписка и другие документы дипломатических представительств и консульств являются </w:t>
            </w:r>
            <w:r w:rsidRPr="00BB70F2">
              <w:lastRenderedPageBreak/>
              <w:t>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распечатыванию и задержанию.</w:t>
            </w:r>
          </w:p>
          <w:p w:rsidR="00F361F6" w:rsidRPr="00BB70F2" w:rsidRDefault="00F361F6" w:rsidP="00B3175B">
            <w:pPr>
              <w:pStyle w:val="a3"/>
              <w:spacing w:before="0" w:beforeAutospacing="0" w:after="0" w:afterAutospacing="0"/>
              <w:contextualSpacing/>
              <w:jc w:val="both"/>
            </w:pPr>
            <w:r w:rsidRPr="00BB70F2">
              <w:t>5. Согласие глав дипломатических представительств и консульств на доступ в помещения, указанные в частях первой, второй и третьей настоящей статьи, производство в них обыска, выемки, а также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p w:rsidR="00F361F6" w:rsidRPr="00BB70F2" w:rsidRDefault="00F361F6" w:rsidP="00B3175B">
            <w:pPr>
              <w:pStyle w:val="a3"/>
              <w:spacing w:before="0" w:beforeAutospacing="0" w:after="0" w:afterAutospacing="0"/>
              <w:contextualSpacing/>
              <w:jc w:val="both"/>
            </w:pPr>
            <w:r w:rsidRPr="00BB70F2">
              <w:t>6. Обыск, выемка, осмотр в указанных случаях проводятся в присутствии прокурора и представителя Министерства иностранных дел Республики Казахстан.</w:t>
            </w:r>
          </w:p>
          <w:p w:rsidR="00F361F6" w:rsidRPr="00BB70F2" w:rsidRDefault="00F361F6" w:rsidP="00B3175B">
            <w:pPr>
              <w:spacing w:line="240" w:lineRule="auto"/>
              <w:jc w:val="center"/>
              <w:rPr>
                <w:rFonts w:ascii="Times New Roman" w:hAnsi="Times New Roman" w:cs="Times New Roman"/>
                <w:b/>
                <w:sz w:val="24"/>
                <w:szCs w:val="24"/>
              </w:rPr>
            </w:pPr>
          </w:p>
        </w:tc>
        <w:tc>
          <w:tcPr>
            <w:tcW w:w="5953" w:type="dxa"/>
          </w:tcPr>
          <w:p w:rsidR="00F361F6" w:rsidRPr="00BB70F2" w:rsidRDefault="00F361F6" w:rsidP="00F361F6">
            <w:pPr>
              <w:pStyle w:val="a4"/>
              <w:numPr>
                <w:ilvl w:val="0"/>
                <w:numId w:val="7"/>
              </w:numPr>
              <w:tabs>
                <w:tab w:val="left" w:pos="459"/>
              </w:tabs>
              <w:spacing w:after="0" w:line="240" w:lineRule="auto"/>
              <w:ind w:left="33" w:firstLine="142"/>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lastRenderedPageBreak/>
              <w:t>В Р</w:t>
            </w:r>
            <w:r>
              <w:rPr>
                <w:rFonts w:ascii="Times New Roman" w:eastAsia="Times New Roman" w:hAnsi="Times New Roman" w:cs="Times New Roman"/>
                <w:sz w:val="24"/>
                <w:szCs w:val="24"/>
                <w:lang w:eastAsia="ru-RU"/>
              </w:rPr>
              <w:t xml:space="preserve">еспублике </w:t>
            </w:r>
            <w:proofErr w:type="spellStart"/>
            <w:r>
              <w:rPr>
                <w:rFonts w:ascii="Times New Roman" w:eastAsia="Times New Roman" w:hAnsi="Times New Roman" w:cs="Times New Roman"/>
                <w:sz w:val="24"/>
                <w:szCs w:val="24"/>
                <w:lang w:eastAsia="ru-RU"/>
              </w:rPr>
              <w:t>Казахстстан</w:t>
            </w:r>
            <w:proofErr w:type="spellEnd"/>
            <w:r w:rsidRPr="00BB70F2">
              <w:rPr>
                <w:rFonts w:ascii="Times New Roman" w:eastAsia="Times New Roman" w:hAnsi="Times New Roman" w:cs="Times New Roman"/>
                <w:sz w:val="24"/>
                <w:szCs w:val="24"/>
                <w:lang w:eastAsia="ru-RU"/>
              </w:rPr>
              <w:t xml:space="preserve"> при применении положений УПК  (ч. 1 ст. 6)  и УК (ч. 1 ст. 7) также действует общий «принцип почвы», </w:t>
            </w:r>
            <w:r>
              <w:rPr>
                <w:rFonts w:ascii="Times New Roman" w:eastAsia="Times New Roman" w:hAnsi="Times New Roman" w:cs="Times New Roman"/>
                <w:sz w:val="24"/>
                <w:szCs w:val="24"/>
                <w:lang w:eastAsia="ru-RU"/>
              </w:rPr>
              <w:t>означающий</w:t>
            </w:r>
            <w:r w:rsidRPr="00BB70F2">
              <w:rPr>
                <w:rFonts w:ascii="Times New Roman" w:eastAsia="Times New Roman" w:hAnsi="Times New Roman" w:cs="Times New Roman"/>
                <w:sz w:val="24"/>
                <w:szCs w:val="24"/>
                <w:lang w:eastAsia="ru-RU"/>
              </w:rPr>
              <w:t xml:space="preserve"> ведение уголовных дел на территории этой республики, в т</w:t>
            </w:r>
            <w:r>
              <w:rPr>
                <w:rFonts w:ascii="Times New Roman" w:eastAsia="Times New Roman" w:hAnsi="Times New Roman" w:cs="Times New Roman"/>
                <w:sz w:val="24"/>
                <w:szCs w:val="24"/>
                <w:lang w:eastAsia="ru-RU"/>
              </w:rPr>
              <w:t>ом числе</w:t>
            </w:r>
            <w:r w:rsidRPr="00BB70F2">
              <w:rPr>
                <w:rFonts w:ascii="Times New Roman" w:eastAsia="Times New Roman" w:hAnsi="Times New Roman" w:cs="Times New Roman"/>
                <w:sz w:val="24"/>
                <w:szCs w:val="24"/>
                <w:lang w:eastAsia="ru-RU"/>
              </w:rPr>
              <w:t xml:space="preserve"> в отношении граждан других государств из состава международных организаций. Однако он может уступать первенство международно-правовым соглашениям, если они устанавливают в этой сфере привилегии и иммунитеты.</w:t>
            </w:r>
          </w:p>
          <w:p w:rsidR="00F361F6" w:rsidRPr="00BB70F2" w:rsidRDefault="00F361F6" w:rsidP="00F361F6">
            <w:pPr>
              <w:pStyle w:val="a3"/>
              <w:numPr>
                <w:ilvl w:val="0"/>
                <w:numId w:val="7"/>
              </w:numPr>
              <w:tabs>
                <w:tab w:val="left" w:pos="459"/>
              </w:tabs>
              <w:spacing w:before="0" w:beforeAutospacing="0" w:after="0" w:afterAutospacing="0"/>
              <w:ind w:left="33" w:firstLine="142"/>
              <w:jc w:val="both"/>
            </w:pPr>
            <w:r w:rsidRPr="00BB70F2">
              <w:t>В ч</w:t>
            </w:r>
            <w:r>
              <w:t>асти</w:t>
            </w:r>
            <w:r w:rsidRPr="00BB70F2">
              <w:t xml:space="preserve"> 3 ст</w:t>
            </w:r>
            <w:r>
              <w:t>атьи</w:t>
            </w:r>
            <w:r w:rsidRPr="00BB70F2">
              <w:t xml:space="preserve"> 8 УК содержится прямое указание на то, что военнослужащие воинских частей Р</w:t>
            </w:r>
            <w:r>
              <w:t>еспублики Казахстан</w:t>
            </w:r>
            <w:r w:rsidRPr="00BB70F2">
              <w:t xml:space="preserve">, дислоцирующихся за ее пределами, </w:t>
            </w:r>
            <w:proofErr w:type="gramStart"/>
            <w:r w:rsidRPr="00BB70F2">
              <w:t>за</w:t>
            </w:r>
            <w:proofErr w:type="gramEnd"/>
            <w:r w:rsidRPr="00BB70F2">
              <w:t xml:space="preserve"> </w:t>
            </w:r>
            <w:proofErr w:type="gramStart"/>
            <w:r w:rsidRPr="00BB70F2">
              <w:t>уголовные</w:t>
            </w:r>
            <w:proofErr w:type="gramEnd"/>
            <w:r w:rsidRPr="00BB70F2">
              <w:t xml:space="preserve"> правонарушения, совершенные на территории иностранного государства, несут уголовную ответственность по данному </w:t>
            </w:r>
            <w:r>
              <w:t>к</w:t>
            </w:r>
            <w:r w:rsidRPr="00BB70F2">
              <w:t>одексу, если иное не предусмотрено международным договором Республики Казахстан.</w:t>
            </w:r>
          </w:p>
          <w:p w:rsidR="00F361F6" w:rsidRPr="00BB70F2" w:rsidRDefault="00F361F6" w:rsidP="00B3175B">
            <w:pPr>
              <w:pStyle w:val="a4"/>
              <w:tabs>
                <w:tab w:val="left" w:pos="450"/>
              </w:tabs>
              <w:spacing w:line="240" w:lineRule="auto"/>
              <w:ind w:left="24" w:firstLine="142"/>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 xml:space="preserve">Вместе с тем представляется, что данное положение рассчитано лишь на случаи, когда уголовное преследование и судебное разбирательство в </w:t>
            </w:r>
            <w:r w:rsidRPr="00BB70F2">
              <w:rPr>
                <w:rFonts w:ascii="Times New Roman" w:eastAsia="Times New Roman" w:hAnsi="Times New Roman" w:cs="Times New Roman"/>
                <w:sz w:val="24"/>
                <w:szCs w:val="24"/>
                <w:lang w:eastAsia="ru-RU"/>
              </w:rPr>
              <w:lastRenderedPageBreak/>
              <w:t>отношении военнослужащего ведется на территории Р</w:t>
            </w:r>
            <w:r>
              <w:rPr>
                <w:rFonts w:ascii="Times New Roman" w:eastAsia="Times New Roman" w:hAnsi="Times New Roman" w:cs="Times New Roman"/>
                <w:sz w:val="24"/>
                <w:szCs w:val="24"/>
                <w:lang w:eastAsia="ru-RU"/>
              </w:rPr>
              <w:t>еспублики Казахстан</w:t>
            </w:r>
            <w:r w:rsidRPr="00BB70F2">
              <w:rPr>
                <w:rFonts w:ascii="Times New Roman" w:eastAsia="Times New Roman" w:hAnsi="Times New Roman" w:cs="Times New Roman"/>
                <w:sz w:val="24"/>
                <w:szCs w:val="24"/>
                <w:lang w:eastAsia="ru-RU"/>
              </w:rPr>
              <w:t xml:space="preserve">. </w:t>
            </w:r>
          </w:p>
          <w:p w:rsidR="00F361F6" w:rsidRPr="00BB70F2" w:rsidRDefault="00F361F6" w:rsidP="00B3175B">
            <w:pPr>
              <w:pStyle w:val="a4"/>
              <w:tabs>
                <w:tab w:val="left" w:pos="450"/>
              </w:tabs>
              <w:spacing w:line="240" w:lineRule="auto"/>
              <w:ind w:left="24" w:firstLine="142"/>
              <w:jc w:val="both"/>
              <w:rPr>
                <w:rFonts w:ascii="Times New Roman" w:eastAsia="Times New Roman" w:hAnsi="Times New Roman" w:cs="Times New Roman"/>
                <w:b/>
                <w:sz w:val="24"/>
                <w:szCs w:val="24"/>
                <w:lang w:eastAsia="ru-RU"/>
              </w:rPr>
            </w:pPr>
            <w:r w:rsidRPr="00BB70F2">
              <w:rPr>
                <w:rFonts w:ascii="Times New Roman" w:eastAsia="Times New Roman" w:hAnsi="Times New Roman" w:cs="Times New Roman"/>
                <w:b/>
                <w:sz w:val="24"/>
                <w:szCs w:val="24"/>
                <w:lang w:eastAsia="ru-RU"/>
              </w:rPr>
              <w:t>Выводы:</w:t>
            </w:r>
          </w:p>
          <w:p w:rsidR="00F361F6" w:rsidRPr="00BB70F2" w:rsidRDefault="00F361F6" w:rsidP="00F361F6">
            <w:pPr>
              <w:pStyle w:val="a4"/>
              <w:numPr>
                <w:ilvl w:val="0"/>
                <w:numId w:val="10"/>
              </w:numPr>
              <w:tabs>
                <w:tab w:val="left" w:pos="33"/>
                <w:tab w:val="left" w:pos="459"/>
              </w:tabs>
              <w:spacing w:line="240" w:lineRule="auto"/>
              <w:ind w:left="33" w:firstLine="133"/>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В те</w:t>
            </w:r>
            <w:proofErr w:type="gramStart"/>
            <w:r w:rsidRPr="00BB70F2">
              <w:rPr>
                <w:rFonts w:ascii="Times New Roman" w:eastAsia="Times New Roman" w:hAnsi="Times New Roman" w:cs="Times New Roman"/>
                <w:sz w:val="24"/>
                <w:szCs w:val="24"/>
                <w:lang w:eastAsia="ru-RU"/>
              </w:rPr>
              <w:t>кст ст</w:t>
            </w:r>
            <w:proofErr w:type="gramEnd"/>
            <w:r>
              <w:rPr>
                <w:rFonts w:ascii="Times New Roman" w:eastAsia="Times New Roman" w:hAnsi="Times New Roman" w:cs="Times New Roman"/>
                <w:sz w:val="24"/>
                <w:szCs w:val="24"/>
                <w:lang w:eastAsia="ru-RU"/>
              </w:rPr>
              <w:t>атьи</w:t>
            </w:r>
            <w:r w:rsidRPr="00BB70F2">
              <w:rPr>
                <w:rFonts w:ascii="Times New Roman" w:eastAsia="Times New Roman" w:hAnsi="Times New Roman" w:cs="Times New Roman"/>
                <w:sz w:val="24"/>
                <w:szCs w:val="24"/>
                <w:lang w:eastAsia="ru-RU"/>
              </w:rPr>
              <w:t xml:space="preserve"> 8 УК Р</w:t>
            </w:r>
            <w:r>
              <w:rPr>
                <w:rFonts w:ascii="Times New Roman" w:eastAsia="Times New Roman" w:hAnsi="Times New Roman" w:cs="Times New Roman"/>
                <w:sz w:val="24"/>
                <w:szCs w:val="24"/>
                <w:lang w:eastAsia="ru-RU"/>
              </w:rPr>
              <w:t>еспублики Казахстан</w:t>
            </w:r>
            <w:r w:rsidRPr="00BB70F2">
              <w:rPr>
                <w:rFonts w:ascii="Times New Roman" w:eastAsia="Times New Roman" w:hAnsi="Times New Roman" w:cs="Times New Roman"/>
                <w:sz w:val="24"/>
                <w:szCs w:val="24"/>
                <w:lang w:eastAsia="ru-RU"/>
              </w:rPr>
              <w:t xml:space="preserve"> и упомянутый в ней международный договор  могут быть включены положения, касающиеся привлечения к уголовной ответственности в период пребывания казахстанских военнослужащих и иных лиц из состава формирований сил коллективной безопасности ОДКБ и членов их семей на территории принимающей Стороны другого государства – члена этой организации. </w:t>
            </w:r>
          </w:p>
          <w:p w:rsidR="00F361F6" w:rsidRPr="00BB70F2" w:rsidRDefault="00F361F6" w:rsidP="00F361F6">
            <w:pPr>
              <w:pStyle w:val="a4"/>
              <w:numPr>
                <w:ilvl w:val="0"/>
                <w:numId w:val="10"/>
              </w:numPr>
              <w:tabs>
                <w:tab w:val="left" w:pos="33"/>
                <w:tab w:val="left" w:pos="317"/>
              </w:tabs>
              <w:spacing w:after="0" w:line="240" w:lineRule="auto"/>
              <w:ind w:left="33"/>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w:t>
            </w:r>
            <w:r w:rsidRPr="00BB70F2">
              <w:rPr>
                <w:rFonts w:ascii="Times New Roman" w:eastAsia="Times New Roman" w:hAnsi="Times New Roman" w:cs="Times New Roman"/>
                <w:sz w:val="24"/>
                <w:szCs w:val="24"/>
                <w:lang w:eastAsia="ru-RU"/>
              </w:rPr>
              <w:t xml:space="preserve"> целях гармонизации уголовно-процессуального законодательства следующие положения законодательства Р</w:t>
            </w:r>
            <w:r>
              <w:rPr>
                <w:rFonts w:ascii="Times New Roman" w:eastAsia="Times New Roman" w:hAnsi="Times New Roman" w:cs="Times New Roman"/>
                <w:sz w:val="24"/>
                <w:szCs w:val="24"/>
                <w:lang w:eastAsia="ru-RU"/>
              </w:rPr>
              <w:t>еспублики Казахстан</w:t>
            </w:r>
            <w:r w:rsidRPr="00BB70F2">
              <w:rPr>
                <w:rFonts w:ascii="Times New Roman" w:eastAsia="Times New Roman" w:hAnsi="Times New Roman" w:cs="Times New Roman"/>
                <w:sz w:val="24"/>
                <w:szCs w:val="24"/>
                <w:lang w:eastAsia="ru-RU"/>
              </w:rPr>
              <w:t>, касающиеся процессуального иммунитета:</w:t>
            </w:r>
          </w:p>
          <w:p w:rsidR="00F361F6" w:rsidRPr="003229A4" w:rsidRDefault="00F361F6" w:rsidP="00B3175B">
            <w:pPr>
              <w:tabs>
                <w:tab w:val="left" w:pos="33"/>
                <w:tab w:val="left" w:pos="317"/>
                <w:tab w:val="left" w:pos="600"/>
                <w:tab w:val="left" w:pos="68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229A4">
              <w:rPr>
                <w:rFonts w:ascii="Times New Roman" w:eastAsia="Times New Roman" w:hAnsi="Times New Roman" w:cs="Times New Roman"/>
                <w:sz w:val="24"/>
                <w:szCs w:val="24"/>
                <w:lang w:eastAsia="ru-RU"/>
              </w:rPr>
              <w:t>лица из состава контингента  формирований ОДКБ могут быть задержаны по подозрению в совершени</w:t>
            </w:r>
            <w:r>
              <w:rPr>
                <w:rFonts w:ascii="Times New Roman" w:eastAsia="Times New Roman" w:hAnsi="Times New Roman" w:cs="Times New Roman"/>
                <w:sz w:val="24"/>
                <w:szCs w:val="24"/>
                <w:lang w:eastAsia="ru-RU"/>
              </w:rPr>
              <w:t>и</w:t>
            </w:r>
            <w:r w:rsidRPr="003229A4">
              <w:rPr>
                <w:rFonts w:ascii="Times New Roman" w:eastAsia="Times New Roman" w:hAnsi="Times New Roman" w:cs="Times New Roman"/>
                <w:sz w:val="24"/>
                <w:szCs w:val="24"/>
                <w:lang w:eastAsia="ru-RU"/>
              </w:rPr>
              <w:t xml:space="preserve"> преступления правоохранительными органами принимающей Стороны  только в случае совершени</w:t>
            </w:r>
            <w:r>
              <w:rPr>
                <w:rFonts w:ascii="Times New Roman" w:eastAsia="Times New Roman" w:hAnsi="Times New Roman" w:cs="Times New Roman"/>
                <w:sz w:val="24"/>
                <w:szCs w:val="24"/>
                <w:lang w:eastAsia="ru-RU"/>
              </w:rPr>
              <w:t>я</w:t>
            </w:r>
            <w:r w:rsidRPr="003229A4">
              <w:rPr>
                <w:rFonts w:ascii="Times New Roman" w:eastAsia="Times New Roman" w:hAnsi="Times New Roman" w:cs="Times New Roman"/>
                <w:sz w:val="24"/>
                <w:szCs w:val="24"/>
                <w:lang w:eastAsia="ru-RU"/>
              </w:rPr>
              <w:t xml:space="preserve"> тяжкого либо особо тяжкого преступления с последующей их передачей соответствующим органам в составе формирований ОДКБ, находящимся на их территории сог</w:t>
            </w:r>
            <w:r>
              <w:rPr>
                <w:rFonts w:ascii="Times New Roman" w:eastAsia="Times New Roman" w:hAnsi="Times New Roman" w:cs="Times New Roman"/>
                <w:sz w:val="24"/>
                <w:szCs w:val="24"/>
                <w:lang w:eastAsia="ru-RU"/>
              </w:rPr>
              <w:t>ласно международным соглашениям;</w:t>
            </w:r>
            <w:r w:rsidRPr="003229A4">
              <w:rPr>
                <w:rFonts w:ascii="Times New Roman" w:eastAsia="Times New Roman" w:hAnsi="Times New Roman" w:cs="Times New Roman"/>
                <w:sz w:val="24"/>
                <w:szCs w:val="24"/>
                <w:lang w:eastAsia="ru-RU"/>
              </w:rPr>
              <w:t xml:space="preserve">  </w:t>
            </w:r>
          </w:p>
          <w:p w:rsidR="00F361F6" w:rsidRPr="00BB70F2" w:rsidRDefault="00F361F6" w:rsidP="00B3175B">
            <w:pPr>
              <w:pStyle w:val="a3"/>
              <w:tabs>
                <w:tab w:val="left" w:pos="33"/>
                <w:tab w:val="left" w:pos="175"/>
                <w:tab w:val="left" w:pos="317"/>
              </w:tabs>
              <w:spacing w:before="0" w:beforeAutospacing="0" w:after="0" w:afterAutospacing="0"/>
              <w:jc w:val="both"/>
            </w:pPr>
            <w:r>
              <w:t>2) л</w:t>
            </w:r>
            <w:r w:rsidRPr="00BB70F2">
              <w:t xml:space="preserve">ица из состава формирований сил и средств системы коллективной безопасности, если они не подпадают под юрисдикцию принимающей Стороны, могут не давать показаний  в качестве свидетеля, потерпевшего, а при получении согласия направляющей Стороны на дачу таких показаний не обязаны для этого являться в орган, ведущий уголовный процесс. Вызов на допрос, врученный </w:t>
            </w:r>
            <w:r w:rsidRPr="00BB70F2">
              <w:lastRenderedPageBreak/>
              <w:t>указанным лицам, не должен содержать предупреждения или угрозы о применении принудительных мер за их неявку в орган, ведущий уголовный процесс. Они также не обязаны без согласия направляющей Стороны представлять органу принимающей Стороны, ведущему уголовный процесс, корреспонденцию и другие документы, относящиеся к исполн</w:t>
            </w:r>
            <w:r>
              <w:t>ению ими служебных обязанностей;</w:t>
            </w:r>
            <w:r w:rsidRPr="00BB70F2">
              <w:t xml:space="preserve"> </w:t>
            </w:r>
          </w:p>
          <w:p w:rsidR="00F361F6" w:rsidRPr="00BB70F2" w:rsidRDefault="00F361F6" w:rsidP="00B3175B">
            <w:pPr>
              <w:pStyle w:val="a3"/>
              <w:tabs>
                <w:tab w:val="left" w:pos="33"/>
                <w:tab w:val="left" w:pos="317"/>
              </w:tabs>
              <w:spacing w:before="0" w:beforeAutospacing="0" w:after="0" w:afterAutospacing="0"/>
              <w:jc w:val="both"/>
            </w:pPr>
            <w:r>
              <w:t>3) п</w:t>
            </w:r>
            <w:r w:rsidRPr="00BB70F2">
              <w:t xml:space="preserve">омещения, занимаемые указанными лицами, если они  не подпадают под юрисдикцию принимающей Стороны, пользуются неприкосновенностью. Доступ в эти помещения, обыск, выемка, арест имущества могут иметь место только по просьбе или </w:t>
            </w:r>
            <w:r>
              <w:t>с согласия направляющей Стороны;</w:t>
            </w:r>
          </w:p>
          <w:p w:rsidR="00F361F6" w:rsidRPr="00BB70F2" w:rsidRDefault="00F361F6" w:rsidP="00B3175B">
            <w:pPr>
              <w:pStyle w:val="a3"/>
              <w:tabs>
                <w:tab w:val="left" w:pos="33"/>
                <w:tab w:val="left" w:pos="317"/>
              </w:tabs>
              <w:spacing w:before="0" w:beforeAutospacing="0" w:after="0" w:afterAutospacing="0"/>
              <w:jc w:val="both"/>
            </w:pPr>
            <w:r>
              <w:t>4) а</w:t>
            </w:r>
            <w:r w:rsidRPr="00BB70F2">
              <w:t>рхивы, официальная переписка и другие документы  названных формирований ОДКБ являются неприкосновенными. Они не могут быть подвергнуты осмотру и выемке без согласия  направляющей Стороны. Также без получения такого согласия не подлеж</w:t>
            </w:r>
            <w:r>
              <w:t>а</w:t>
            </w:r>
            <w:r w:rsidRPr="00BB70F2">
              <w:t>т распечатыванию и задержанию их почтовые отправления</w:t>
            </w:r>
            <w:r>
              <w:t>;</w:t>
            </w:r>
          </w:p>
          <w:p w:rsidR="00F361F6" w:rsidRPr="00BB70F2" w:rsidRDefault="00F361F6" w:rsidP="00B3175B">
            <w:pPr>
              <w:pStyle w:val="a3"/>
              <w:tabs>
                <w:tab w:val="left" w:pos="33"/>
                <w:tab w:val="left" w:pos="317"/>
              </w:tabs>
              <w:spacing w:before="0" w:beforeAutospacing="0" w:after="0" w:afterAutospacing="0"/>
              <w:jc w:val="both"/>
            </w:pPr>
            <w:r>
              <w:t xml:space="preserve">5) </w:t>
            </w:r>
            <w:r w:rsidRPr="00BB70F2">
              <w:t xml:space="preserve">согласие на совершение указанных выше действий запрашивается прокурором через </w:t>
            </w:r>
            <w:r>
              <w:t>м</w:t>
            </w:r>
            <w:r w:rsidRPr="00BB70F2">
              <w:t>инистерство иностранных дел принимающей Стороны</w:t>
            </w:r>
            <w:r>
              <w:t>;</w:t>
            </w:r>
            <w:r w:rsidRPr="00BB70F2">
              <w:t xml:space="preserve"> </w:t>
            </w:r>
          </w:p>
          <w:p w:rsidR="00F361F6" w:rsidRPr="00BB70F2" w:rsidRDefault="00F361F6" w:rsidP="00B3175B">
            <w:pPr>
              <w:pStyle w:val="a3"/>
              <w:tabs>
                <w:tab w:val="left" w:pos="33"/>
                <w:tab w:val="left" w:pos="317"/>
              </w:tabs>
              <w:spacing w:before="0" w:beforeAutospacing="0" w:after="0" w:afterAutospacing="0"/>
              <w:jc w:val="both"/>
            </w:pPr>
            <w:r>
              <w:t>6) о</w:t>
            </w:r>
            <w:r w:rsidRPr="00BB70F2">
              <w:t xml:space="preserve">быск, выемка, осмотр в случаях, если производство по делу о преступлении подпадает под юрисдикцию принимающей Стороны,  проводятся в присутствии полномочного представителя указанных формирований ОДКБ, прокурора и представителя </w:t>
            </w:r>
            <w:r>
              <w:t>м</w:t>
            </w:r>
            <w:r w:rsidRPr="00BB70F2">
              <w:t>инистерства иностранных дел принимающей Стороны.</w:t>
            </w:r>
          </w:p>
          <w:p w:rsidR="00F361F6" w:rsidRPr="00BB70F2" w:rsidRDefault="00F361F6" w:rsidP="00B3175B">
            <w:pPr>
              <w:spacing w:line="240" w:lineRule="auto"/>
              <w:jc w:val="center"/>
              <w:rPr>
                <w:rFonts w:ascii="Times New Roman" w:hAnsi="Times New Roman" w:cs="Times New Roman"/>
                <w:b/>
                <w:sz w:val="24"/>
                <w:szCs w:val="24"/>
              </w:rPr>
            </w:pPr>
          </w:p>
        </w:tc>
      </w:tr>
      <w:tr w:rsidR="00F361F6" w:rsidRPr="00BB70F2" w:rsidTr="00B3175B">
        <w:tc>
          <w:tcPr>
            <w:tcW w:w="14600" w:type="dxa"/>
            <w:gridSpan w:val="4"/>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Кыргызска</w:t>
            </w:r>
            <w:r w:rsidR="00182C41">
              <w:rPr>
                <w:rFonts w:ascii="Times New Roman" w:hAnsi="Times New Roman" w:cs="Times New Roman"/>
                <w:b/>
                <w:sz w:val="24"/>
                <w:szCs w:val="24"/>
              </w:rPr>
              <w:t>я</w:t>
            </w:r>
            <w:r>
              <w:rPr>
                <w:rFonts w:ascii="Times New Roman" w:hAnsi="Times New Roman" w:cs="Times New Roman"/>
                <w:b/>
                <w:sz w:val="24"/>
                <w:szCs w:val="24"/>
              </w:rPr>
              <w:t xml:space="preserve"> Республика</w:t>
            </w:r>
          </w:p>
        </w:tc>
      </w:tr>
      <w:tr w:rsidR="00F361F6" w:rsidRPr="00BB70F2" w:rsidTr="00B3175B">
        <w:tc>
          <w:tcPr>
            <w:tcW w:w="3827" w:type="dxa"/>
          </w:tcPr>
          <w:p w:rsidR="00F361F6" w:rsidRPr="00BB70F2" w:rsidRDefault="00F361F6" w:rsidP="00B3175B">
            <w:pPr>
              <w:pStyle w:val="j16"/>
              <w:rPr>
                <w:rFonts w:ascii="Times New Roman" w:hAnsi="Times New Roman"/>
              </w:rPr>
            </w:pPr>
            <w:r w:rsidRPr="00BB70F2">
              <w:rPr>
                <w:rStyle w:val="s1"/>
                <w:rFonts w:ascii="Times New Roman" w:hAnsi="Times New Roman"/>
                <w:b/>
              </w:rPr>
              <w:t xml:space="preserve">Статья 5. </w:t>
            </w:r>
            <w:r w:rsidRPr="00BB70F2">
              <w:rPr>
                <w:rStyle w:val="s0"/>
                <w:rFonts w:ascii="Times New Roman" w:hAnsi="Times New Roman"/>
                <w:b/>
              </w:rPr>
              <w:t xml:space="preserve">Действие уголовного закона в отношении лиц, совершивших преступление на территории Кыргызской Республики </w:t>
            </w:r>
            <w:r w:rsidRPr="00BB70F2">
              <w:rPr>
                <w:rStyle w:val="s0"/>
                <w:rFonts w:ascii="Times New Roman" w:hAnsi="Times New Roman"/>
              </w:rPr>
              <w:t> </w:t>
            </w:r>
          </w:p>
          <w:p w:rsidR="00F361F6" w:rsidRPr="00BB70F2" w:rsidRDefault="00F361F6" w:rsidP="00B3175B">
            <w:pPr>
              <w:pStyle w:val="j12"/>
              <w:jc w:val="both"/>
              <w:rPr>
                <w:rFonts w:ascii="Times New Roman" w:hAnsi="Times New Roman"/>
              </w:rPr>
            </w:pPr>
            <w:r w:rsidRPr="00BB70F2">
              <w:rPr>
                <w:rStyle w:val="s0"/>
                <w:rFonts w:ascii="Times New Roman" w:hAnsi="Times New Roman"/>
              </w:rPr>
              <w:t xml:space="preserve">(1) Все лица, совершившие преступление на территории Кыргызской Республики, подлежат ответственности по настоящему Кодексу. </w:t>
            </w:r>
          </w:p>
          <w:p w:rsidR="00F361F6" w:rsidRPr="00BB70F2" w:rsidRDefault="00F361F6" w:rsidP="00B3175B">
            <w:pPr>
              <w:pStyle w:val="j12"/>
              <w:jc w:val="both"/>
              <w:rPr>
                <w:rFonts w:ascii="Times New Roman" w:hAnsi="Times New Roman"/>
              </w:rPr>
            </w:pPr>
            <w:r w:rsidRPr="00BB70F2">
              <w:rPr>
                <w:rStyle w:val="s0"/>
                <w:rFonts w:ascii="Times New Roman" w:hAnsi="Times New Roman"/>
              </w:rPr>
              <w:lastRenderedPageBreak/>
              <w:t xml:space="preserve">(2) При совершении преступления на территории другого государства ответственность наступает по настоящему Кодексу, если преступление закончено или пресечено на территории Кыргызской Республики. </w:t>
            </w:r>
          </w:p>
          <w:p w:rsidR="00F361F6" w:rsidRPr="00BB70F2" w:rsidRDefault="00F361F6" w:rsidP="00B3175B">
            <w:pPr>
              <w:pStyle w:val="j12"/>
              <w:jc w:val="both"/>
              <w:rPr>
                <w:rFonts w:ascii="Times New Roman" w:hAnsi="Times New Roman"/>
              </w:rPr>
            </w:pPr>
            <w:proofErr w:type="gramStart"/>
            <w:r w:rsidRPr="00BB70F2">
              <w:rPr>
                <w:rStyle w:val="s0"/>
                <w:rFonts w:ascii="Times New Roman" w:hAnsi="Times New Roman"/>
              </w:rPr>
              <w:t xml:space="preserve">(3) Вопрос об уголовной ответственности дипломатических представителей иностранных государств и иных граждан, которые согласно действующим законам и </w:t>
            </w:r>
            <w:r w:rsidRPr="00BB70F2">
              <w:rPr>
                <w:rFonts w:ascii="Times New Roman" w:hAnsi="Times New Roman"/>
              </w:rPr>
              <w:t xml:space="preserve">вступившим в установленном законом порядке в силу международным договорам, участницей которых является Кыргызская Республика, </w:t>
            </w:r>
            <w:r w:rsidRPr="00BB70F2">
              <w:rPr>
                <w:rStyle w:val="s0"/>
                <w:rFonts w:ascii="Times New Roman" w:hAnsi="Times New Roman"/>
              </w:rPr>
              <w:t xml:space="preserve">неподсудны судам Кыргызской Республики, в случае совершения этими лицами преступления на территории Кыргызской Республики, разрешается дипломатическим путем на основе норм международного права. </w:t>
            </w:r>
            <w:proofErr w:type="gramEnd"/>
          </w:p>
          <w:p w:rsidR="00F361F6" w:rsidRPr="00BB70F2" w:rsidRDefault="00F361F6" w:rsidP="00B3175B">
            <w:pPr>
              <w:pStyle w:val="j13"/>
              <w:jc w:val="both"/>
              <w:rPr>
                <w:rFonts w:ascii="Times New Roman" w:hAnsi="Times New Roman"/>
              </w:rPr>
            </w:pPr>
            <w:bookmarkStart w:id="3" w:name="SUB60000"/>
            <w:bookmarkEnd w:id="3"/>
            <w:r w:rsidRPr="00BB70F2">
              <w:rPr>
                <w:rStyle w:val="s31"/>
                <w:rFonts w:ascii="Times New Roman" w:hAnsi="Times New Roman"/>
                <w:specVanish w:val="0"/>
              </w:rPr>
              <w:t xml:space="preserve">В статью 6 внесены изменения в соответствии с </w:t>
            </w:r>
            <w:bookmarkStart w:id="4" w:name="SUB1002556380"/>
            <w:r w:rsidRPr="00BB70F2">
              <w:rPr>
                <w:rStyle w:val="j22"/>
                <w:rFonts w:ascii="Times New Roman" w:hAnsi="Times New Roman"/>
                <w:vanish/>
              </w:rPr>
              <w:fldChar w:fldCharType="begin"/>
            </w:r>
            <w:r w:rsidRPr="00BB70F2">
              <w:rPr>
                <w:rStyle w:val="j22"/>
                <w:rFonts w:ascii="Times New Roman" w:hAnsi="Times New Roman"/>
                <w:vanish/>
              </w:rPr>
              <w:instrText xml:space="preserve"> HYPERLINK "http://online.zakon.kz/Document/?link_id=1002556380" \o "Закон Кыргызской Республики от 31 июля 2012 года № 145 \«О внесении изменений и дополнений в Уголовный кодекс Кыргызской Республики\»" \t "_parent" </w:instrText>
            </w:r>
            <w:r w:rsidRPr="00BB70F2">
              <w:rPr>
                <w:rStyle w:val="j22"/>
                <w:rFonts w:ascii="Times New Roman" w:hAnsi="Times New Roman"/>
                <w:vanish/>
              </w:rPr>
              <w:fldChar w:fldCharType="separate"/>
            </w:r>
            <w:r w:rsidRPr="00BB70F2">
              <w:rPr>
                <w:rStyle w:val="j22"/>
                <w:rFonts w:ascii="Times New Roman" w:hAnsi="Times New Roman"/>
                <w:vanish/>
                <w:color w:val="444444"/>
                <w:u w:val="single"/>
              </w:rPr>
              <w:t>Законом</w:t>
            </w:r>
            <w:r w:rsidRPr="00BB70F2">
              <w:rPr>
                <w:rStyle w:val="j22"/>
                <w:rFonts w:ascii="Times New Roman" w:hAnsi="Times New Roman"/>
                <w:vanish/>
              </w:rPr>
              <w:fldChar w:fldCharType="end"/>
            </w:r>
            <w:bookmarkEnd w:id="4"/>
            <w:r w:rsidRPr="00BB70F2">
              <w:rPr>
                <w:rStyle w:val="s31"/>
                <w:rFonts w:ascii="Times New Roman" w:hAnsi="Times New Roman"/>
                <w:specVanish w:val="0"/>
              </w:rPr>
              <w:t xml:space="preserve"> КР от 31.07.12 г. № 145 (</w:t>
            </w:r>
            <w:bookmarkStart w:id="5" w:name="SUB1002556381"/>
            <w:r w:rsidRPr="00BB70F2">
              <w:rPr>
                <w:rStyle w:val="j22"/>
                <w:rFonts w:ascii="Times New Roman" w:hAnsi="Times New Roman"/>
                <w:vanish/>
              </w:rPr>
              <w:fldChar w:fldCharType="begin"/>
            </w:r>
            <w:r w:rsidRPr="00BB70F2">
              <w:rPr>
                <w:rStyle w:val="j22"/>
                <w:rFonts w:ascii="Times New Roman" w:hAnsi="Times New Roman"/>
                <w:vanish/>
              </w:rPr>
              <w:instrText xml:space="preserve"> HYPERLINK "http://online.zakon.kz/Document/?link_id=1002556381" \o "(СТАРАЯ РЕДАКЦИЯ) УГОЛОВНЫЙ КОДЕКС КР ОТ 01.10.1997 № 68" \t "_parent" </w:instrText>
            </w:r>
            <w:r w:rsidRPr="00BB70F2">
              <w:rPr>
                <w:rStyle w:val="j22"/>
                <w:rFonts w:ascii="Times New Roman" w:hAnsi="Times New Roman"/>
                <w:vanish/>
              </w:rPr>
              <w:fldChar w:fldCharType="separate"/>
            </w:r>
            <w:r w:rsidRPr="00BB70F2">
              <w:rPr>
                <w:rStyle w:val="j22"/>
                <w:rFonts w:ascii="Times New Roman" w:hAnsi="Times New Roman"/>
                <w:vanish/>
                <w:color w:val="444444"/>
                <w:u w:val="single"/>
              </w:rPr>
              <w:t>см. стар. ред.</w:t>
            </w:r>
            <w:r w:rsidRPr="00BB70F2">
              <w:rPr>
                <w:rStyle w:val="j22"/>
                <w:rFonts w:ascii="Times New Roman" w:hAnsi="Times New Roman"/>
                <w:vanish/>
              </w:rPr>
              <w:fldChar w:fldCharType="end"/>
            </w:r>
            <w:bookmarkEnd w:id="5"/>
            <w:r w:rsidRPr="00BB70F2">
              <w:rPr>
                <w:rStyle w:val="s31"/>
                <w:rFonts w:ascii="Times New Roman" w:hAnsi="Times New Roman"/>
                <w:specVanish w:val="0"/>
              </w:rPr>
              <w:t>)</w:t>
            </w:r>
          </w:p>
          <w:p w:rsidR="00F361F6" w:rsidRPr="00BB70F2" w:rsidRDefault="00F361F6" w:rsidP="00B3175B">
            <w:pPr>
              <w:pStyle w:val="j16"/>
              <w:rPr>
                <w:rFonts w:ascii="Times New Roman" w:hAnsi="Times New Roman"/>
              </w:rPr>
            </w:pPr>
            <w:r w:rsidRPr="00BB70F2">
              <w:rPr>
                <w:rStyle w:val="s1"/>
                <w:rFonts w:ascii="Times New Roman" w:hAnsi="Times New Roman"/>
                <w:b/>
              </w:rPr>
              <w:t xml:space="preserve">Статья 6. </w:t>
            </w:r>
            <w:r w:rsidRPr="00BB70F2">
              <w:rPr>
                <w:rStyle w:val="s0"/>
                <w:rFonts w:ascii="Times New Roman" w:hAnsi="Times New Roman"/>
                <w:b/>
              </w:rPr>
              <w:t xml:space="preserve">Действие уголовного закона в отношении лиц, совершивших преступление за пределами Кыргызской Республики </w:t>
            </w:r>
            <w:r w:rsidRPr="00BB70F2">
              <w:rPr>
                <w:rStyle w:val="s0"/>
                <w:rFonts w:ascii="Times New Roman" w:hAnsi="Times New Roman"/>
              </w:rPr>
              <w:t> </w:t>
            </w:r>
          </w:p>
          <w:p w:rsidR="00F361F6" w:rsidRPr="00BB70F2" w:rsidRDefault="00F361F6" w:rsidP="00B3175B">
            <w:pPr>
              <w:pStyle w:val="j12"/>
              <w:jc w:val="both"/>
              <w:rPr>
                <w:rFonts w:ascii="Times New Roman" w:hAnsi="Times New Roman"/>
              </w:rPr>
            </w:pPr>
            <w:r w:rsidRPr="00BB70F2">
              <w:rPr>
                <w:rStyle w:val="s0"/>
                <w:rFonts w:ascii="Times New Roman" w:hAnsi="Times New Roman"/>
              </w:rPr>
              <w:t xml:space="preserve">(1) Граждане Кыргызской Республики, а также постоянно </w:t>
            </w:r>
            <w:r w:rsidRPr="00BB70F2">
              <w:rPr>
                <w:rStyle w:val="s0"/>
                <w:rFonts w:ascii="Times New Roman" w:hAnsi="Times New Roman"/>
              </w:rPr>
              <w:lastRenderedPageBreak/>
              <w:t xml:space="preserve">проживающие в Кыргызской Республике лица без гражданства, совершившие преступление за пределами Кыргызской Республики, подлежат ответственности по настоящему Кодексу, если они не понесли наказания по приговору суда иностранного государства. </w:t>
            </w:r>
          </w:p>
          <w:p w:rsidR="00F361F6" w:rsidRPr="00BB70F2" w:rsidRDefault="00F361F6" w:rsidP="00B3175B">
            <w:pPr>
              <w:pStyle w:val="j12"/>
              <w:jc w:val="both"/>
              <w:rPr>
                <w:rFonts w:ascii="Times New Roman" w:hAnsi="Times New Roman"/>
              </w:rPr>
            </w:pPr>
            <w:r w:rsidRPr="00BB70F2">
              <w:rPr>
                <w:rStyle w:val="s0"/>
                <w:rFonts w:ascii="Times New Roman" w:hAnsi="Times New Roman"/>
              </w:rPr>
              <w:t xml:space="preserve">(2) Граждане Кыргызской Республики, совершившие преступление на территории другого государства, не подлежат выдаче этому государству. </w:t>
            </w:r>
          </w:p>
          <w:p w:rsidR="00F361F6" w:rsidRPr="00BB70F2" w:rsidRDefault="00F361F6" w:rsidP="00B3175B">
            <w:pPr>
              <w:pStyle w:val="j12"/>
              <w:jc w:val="both"/>
              <w:rPr>
                <w:rFonts w:ascii="Times New Roman" w:hAnsi="Times New Roman"/>
              </w:rPr>
            </w:pPr>
            <w:proofErr w:type="gramStart"/>
            <w:r w:rsidRPr="00BB70F2">
              <w:rPr>
                <w:rStyle w:val="s0"/>
                <w:rFonts w:ascii="Times New Roman" w:hAnsi="Times New Roman"/>
              </w:rPr>
              <w:t xml:space="preserve">(3) Иностранные граждане и лица без гражданства, совершившие преступление за пределами Кыргызской Республики и находящиеся на ее территории, могут быть выданы иностранному государству для привлечения к уголовной ответственности или отбывания наказания в соответствии с </w:t>
            </w:r>
            <w:r w:rsidRPr="00BB70F2">
              <w:rPr>
                <w:rFonts w:ascii="Times New Roman" w:hAnsi="Times New Roman"/>
              </w:rPr>
              <w:t>вступившими в установленном законом порядке в силу международными договорами, участницей которых является Кыргызская Республика</w:t>
            </w:r>
            <w:r w:rsidRPr="00BB70F2">
              <w:rPr>
                <w:rStyle w:val="s0"/>
                <w:rFonts w:ascii="Times New Roman" w:hAnsi="Times New Roman"/>
              </w:rPr>
              <w:t>.</w:t>
            </w:r>
            <w:proofErr w:type="gramEnd"/>
          </w:p>
          <w:p w:rsidR="00F361F6" w:rsidRPr="00BB70F2" w:rsidRDefault="00F361F6" w:rsidP="00B3175B">
            <w:pPr>
              <w:spacing w:line="240" w:lineRule="auto"/>
              <w:jc w:val="center"/>
              <w:rPr>
                <w:rFonts w:ascii="Times New Roman" w:hAnsi="Times New Roman" w:cs="Times New Roman"/>
                <w:b/>
                <w:sz w:val="24"/>
                <w:szCs w:val="24"/>
              </w:rPr>
            </w:pPr>
          </w:p>
        </w:tc>
        <w:tc>
          <w:tcPr>
            <w:tcW w:w="4820" w:type="dxa"/>
            <w:gridSpan w:val="2"/>
          </w:tcPr>
          <w:p w:rsidR="00F361F6" w:rsidRPr="002B7699" w:rsidRDefault="00F361F6" w:rsidP="00B3175B">
            <w:pPr>
              <w:spacing w:after="0" w:line="240" w:lineRule="auto"/>
              <w:jc w:val="both"/>
              <w:rPr>
                <w:rFonts w:ascii="Times New Roman" w:hAnsi="Times New Roman" w:cs="Times New Roman"/>
                <w:b/>
                <w:sz w:val="24"/>
                <w:szCs w:val="24"/>
              </w:rPr>
            </w:pPr>
            <w:r w:rsidRPr="00BB70F2">
              <w:rPr>
                <w:rFonts w:ascii="Times New Roman" w:hAnsi="Times New Roman" w:cs="Times New Roman"/>
                <w:b/>
                <w:sz w:val="24"/>
                <w:szCs w:val="24"/>
              </w:rPr>
              <w:lastRenderedPageBreak/>
              <w:t xml:space="preserve">Статья </w:t>
            </w:r>
            <w:r w:rsidRPr="002B7699">
              <w:rPr>
                <w:rFonts w:ascii="Times New Roman" w:hAnsi="Times New Roman" w:cs="Times New Roman"/>
                <w:b/>
                <w:sz w:val="24"/>
                <w:szCs w:val="24"/>
              </w:rPr>
              <w:t xml:space="preserve">3 </w:t>
            </w:r>
            <w:r w:rsidRPr="002B7699">
              <w:rPr>
                <w:rStyle w:val="s0"/>
                <w:rFonts w:ascii="Times New Roman" w:hAnsi="Times New Roman" w:cs="Times New Roman"/>
                <w:b/>
                <w:sz w:val="24"/>
                <w:szCs w:val="24"/>
              </w:rPr>
              <w:t>Пределы действия уголовно-процессуального закона</w:t>
            </w:r>
          </w:p>
          <w:p w:rsidR="00F361F6" w:rsidRDefault="00F361F6" w:rsidP="00B317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7699">
              <w:rPr>
                <w:rFonts w:ascii="Times New Roman" w:eastAsia="Times New Roman" w:hAnsi="Times New Roman" w:cs="Times New Roman"/>
                <w:sz w:val="24"/>
                <w:szCs w:val="24"/>
                <w:lang w:eastAsia="ru-RU"/>
              </w:rPr>
              <w:t xml:space="preserve"> (1) Уголовное судопроизводство осуществляется в соответствии с законом, действующим на момент производства следствия и судебного разбирательства. </w:t>
            </w:r>
          </w:p>
          <w:p w:rsidR="00F361F6" w:rsidRPr="002B7699" w:rsidRDefault="00F361F6" w:rsidP="00B317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7699">
              <w:rPr>
                <w:rFonts w:ascii="Times New Roman" w:eastAsia="Times New Roman" w:hAnsi="Times New Roman" w:cs="Times New Roman"/>
                <w:sz w:val="24"/>
                <w:szCs w:val="24"/>
                <w:lang w:eastAsia="ru-RU"/>
              </w:rPr>
              <w:t xml:space="preserve">(2) Уголовное судопроизводство на территории Кыргызской Республики во всех </w:t>
            </w:r>
            <w:r w:rsidRPr="002B7699">
              <w:rPr>
                <w:rFonts w:ascii="Times New Roman" w:eastAsia="Times New Roman" w:hAnsi="Times New Roman" w:cs="Times New Roman"/>
                <w:sz w:val="24"/>
                <w:szCs w:val="24"/>
                <w:lang w:eastAsia="ru-RU"/>
              </w:rPr>
              <w:lastRenderedPageBreak/>
              <w:t xml:space="preserve">случаях, независимо от места совершения преступления, ведется в соответствии с настоящим Кодексом. </w:t>
            </w:r>
          </w:p>
          <w:p w:rsidR="00F361F6" w:rsidRPr="00BB70F2" w:rsidRDefault="00F361F6" w:rsidP="00B3175B">
            <w:pPr>
              <w:pStyle w:val="j12"/>
              <w:jc w:val="both"/>
              <w:rPr>
                <w:rFonts w:ascii="Times New Roman" w:hAnsi="Times New Roman"/>
                <w:i/>
              </w:rPr>
            </w:pPr>
            <w:r w:rsidRPr="00BB70F2">
              <w:rPr>
                <w:rStyle w:val="s0"/>
                <w:rFonts w:ascii="Times New Roman" w:hAnsi="Times New Roman"/>
              </w:rPr>
              <w:t xml:space="preserve">(3) Судопроизводство по делам о преступлениях, совершенных иностранными гражданами и лицами без гражданства, ведется на территории Кыргызской Республики в соответствии с нормами настоящего Кодекса, </w:t>
            </w:r>
            <w:r w:rsidRPr="00BB70F2">
              <w:rPr>
                <w:rStyle w:val="s0"/>
                <w:rFonts w:ascii="Times New Roman" w:hAnsi="Times New Roman"/>
                <w:i/>
              </w:rPr>
              <w:t xml:space="preserve">если международными договорами о взаимной правовой помощи, заключенными с иностранными государствами, не предусмотрено иное. </w:t>
            </w:r>
          </w:p>
          <w:p w:rsidR="00F361F6" w:rsidRPr="00BB70F2" w:rsidRDefault="00F361F6" w:rsidP="00B3175B">
            <w:pPr>
              <w:pStyle w:val="j12"/>
              <w:jc w:val="both"/>
              <w:rPr>
                <w:rFonts w:ascii="Times New Roman" w:hAnsi="Times New Roman"/>
              </w:rPr>
            </w:pPr>
            <w:r w:rsidRPr="00BB70F2">
              <w:rPr>
                <w:rStyle w:val="s0"/>
                <w:rFonts w:ascii="Times New Roman" w:hAnsi="Times New Roman"/>
              </w:rPr>
              <w:t xml:space="preserve">(4) При исполнении поручений судов или следственных органов другого государства о производстве отдельных следственных действий по просьбе этих органов может быть применен уголовно-процессуальный закон иностранного государства, если это предусмотрено международным договором с данным государством. </w:t>
            </w:r>
          </w:p>
          <w:p w:rsidR="00F361F6" w:rsidRPr="00BB70F2" w:rsidRDefault="00F361F6" w:rsidP="00B3175B">
            <w:pPr>
              <w:pStyle w:val="j12"/>
              <w:jc w:val="both"/>
              <w:rPr>
                <w:rFonts w:ascii="Times New Roman" w:hAnsi="Times New Roman"/>
              </w:rPr>
            </w:pPr>
            <w:r w:rsidRPr="00BB70F2">
              <w:rPr>
                <w:rStyle w:val="s0"/>
                <w:rFonts w:ascii="Times New Roman" w:hAnsi="Times New Roman"/>
              </w:rPr>
              <w:t xml:space="preserve">(5) В отношении лиц, обладающих правом дипломатической неприкосновенности, процессуальные действия, предусмотренные настоящим Кодексом, производятся лишь по их просьбе или с их согласия. Согласие на эти действия испрашивается через Министерство иностранных дел Кыргызской Республики. </w:t>
            </w:r>
          </w:p>
          <w:p w:rsidR="00F361F6" w:rsidRPr="00BB70F2" w:rsidRDefault="00F361F6" w:rsidP="00B3175B">
            <w:pPr>
              <w:spacing w:line="240" w:lineRule="auto"/>
              <w:jc w:val="center"/>
              <w:rPr>
                <w:rFonts w:ascii="Times New Roman" w:hAnsi="Times New Roman" w:cs="Times New Roman"/>
                <w:b/>
                <w:sz w:val="24"/>
                <w:szCs w:val="24"/>
              </w:rPr>
            </w:pPr>
          </w:p>
        </w:tc>
        <w:tc>
          <w:tcPr>
            <w:tcW w:w="5953" w:type="dxa"/>
          </w:tcPr>
          <w:p w:rsidR="00F361F6" w:rsidRPr="00BB70F2" w:rsidRDefault="00F361F6" w:rsidP="00F361F6">
            <w:pPr>
              <w:pStyle w:val="a4"/>
              <w:numPr>
                <w:ilvl w:val="0"/>
                <w:numId w:val="8"/>
              </w:numPr>
              <w:tabs>
                <w:tab w:val="left" w:pos="459"/>
              </w:tabs>
              <w:spacing w:after="0" w:line="240" w:lineRule="auto"/>
              <w:ind w:left="24" w:firstLine="151"/>
              <w:jc w:val="both"/>
              <w:rPr>
                <w:rFonts w:ascii="Times New Roman" w:hAnsi="Times New Roman" w:cs="Times New Roman"/>
                <w:sz w:val="24"/>
                <w:szCs w:val="24"/>
              </w:rPr>
            </w:pPr>
            <w:r w:rsidRPr="00BB70F2">
              <w:rPr>
                <w:rFonts w:ascii="Times New Roman" w:hAnsi="Times New Roman" w:cs="Times New Roman"/>
                <w:sz w:val="24"/>
                <w:szCs w:val="24"/>
              </w:rPr>
              <w:lastRenderedPageBreak/>
              <w:t>Провозглашается «принцип почвы»: как в УК (ч. 1 и 2 ст. 5) в отношении уголовной ответственности за преступления (только за преступление, совершенное на территории Кырг</w:t>
            </w:r>
            <w:r>
              <w:rPr>
                <w:rFonts w:ascii="Times New Roman" w:hAnsi="Times New Roman" w:cs="Times New Roman"/>
                <w:sz w:val="24"/>
                <w:szCs w:val="24"/>
              </w:rPr>
              <w:t>ызской</w:t>
            </w:r>
            <w:r w:rsidRPr="00BB70F2">
              <w:rPr>
                <w:rFonts w:ascii="Times New Roman" w:hAnsi="Times New Roman" w:cs="Times New Roman"/>
                <w:sz w:val="24"/>
                <w:szCs w:val="24"/>
              </w:rPr>
              <w:t xml:space="preserve"> Р</w:t>
            </w:r>
            <w:r>
              <w:rPr>
                <w:rFonts w:ascii="Times New Roman" w:hAnsi="Times New Roman" w:cs="Times New Roman"/>
                <w:sz w:val="24"/>
                <w:szCs w:val="24"/>
              </w:rPr>
              <w:t>еспублики</w:t>
            </w:r>
            <w:r w:rsidRPr="00BB70F2">
              <w:rPr>
                <w:rFonts w:ascii="Times New Roman" w:hAnsi="Times New Roman" w:cs="Times New Roman"/>
                <w:sz w:val="24"/>
                <w:szCs w:val="24"/>
              </w:rPr>
              <w:t xml:space="preserve">), так и </w:t>
            </w:r>
            <w:r>
              <w:rPr>
                <w:rFonts w:ascii="Times New Roman" w:hAnsi="Times New Roman" w:cs="Times New Roman"/>
                <w:sz w:val="24"/>
                <w:szCs w:val="24"/>
              </w:rPr>
              <w:t xml:space="preserve">в </w:t>
            </w:r>
            <w:r w:rsidRPr="00BB70F2">
              <w:rPr>
                <w:rFonts w:ascii="Times New Roman" w:hAnsi="Times New Roman" w:cs="Times New Roman"/>
                <w:sz w:val="24"/>
                <w:szCs w:val="24"/>
              </w:rPr>
              <w:t>УПК (ч. 1 ст. 3) в отношении осуществления уголовного судопроизводства (при его проведении на этой же территории).</w:t>
            </w:r>
          </w:p>
          <w:p w:rsidR="00F361F6" w:rsidRPr="00BB70F2" w:rsidRDefault="00F361F6" w:rsidP="00B3175B">
            <w:pPr>
              <w:pStyle w:val="a4"/>
              <w:spacing w:line="240" w:lineRule="auto"/>
              <w:ind w:left="24" w:firstLine="336"/>
              <w:jc w:val="both"/>
              <w:rPr>
                <w:rFonts w:ascii="Times New Roman" w:hAnsi="Times New Roman" w:cs="Times New Roman"/>
                <w:sz w:val="24"/>
                <w:szCs w:val="24"/>
              </w:rPr>
            </w:pPr>
            <w:r w:rsidRPr="00BB70F2">
              <w:rPr>
                <w:rFonts w:ascii="Times New Roman" w:hAnsi="Times New Roman" w:cs="Times New Roman"/>
                <w:sz w:val="24"/>
                <w:szCs w:val="24"/>
              </w:rPr>
              <w:t xml:space="preserve">Однако исключение предусмотрено для применения процедуры судопроизводства в отношении иностранных граждан и апатридов в </w:t>
            </w:r>
            <w:r w:rsidRPr="00BB70F2">
              <w:rPr>
                <w:rFonts w:ascii="Times New Roman" w:hAnsi="Times New Roman" w:cs="Times New Roman"/>
                <w:sz w:val="24"/>
                <w:szCs w:val="24"/>
              </w:rPr>
              <w:lastRenderedPageBreak/>
              <w:t>случае, если международным договором предусмотрено иное (ч. 2 ст. 3 УПК), либо для наступления уголовной ответственности (ч. 3 ст. 5 УК).</w:t>
            </w:r>
          </w:p>
          <w:p w:rsidR="00F361F6" w:rsidRPr="00BB70F2" w:rsidRDefault="00F361F6" w:rsidP="00B3175B">
            <w:pPr>
              <w:pStyle w:val="a4"/>
              <w:spacing w:line="240" w:lineRule="auto"/>
              <w:ind w:left="24" w:firstLine="336"/>
              <w:jc w:val="both"/>
              <w:rPr>
                <w:rFonts w:ascii="Times New Roman" w:hAnsi="Times New Roman" w:cs="Times New Roman"/>
                <w:sz w:val="24"/>
                <w:szCs w:val="24"/>
              </w:rPr>
            </w:pPr>
            <w:r w:rsidRPr="00BB70F2">
              <w:rPr>
                <w:rFonts w:ascii="Times New Roman" w:hAnsi="Times New Roman" w:cs="Times New Roman"/>
                <w:sz w:val="24"/>
                <w:szCs w:val="24"/>
              </w:rPr>
              <w:t>Это дает возможность предусматривать в международных соглашениях, в т</w:t>
            </w:r>
            <w:r>
              <w:rPr>
                <w:rFonts w:ascii="Times New Roman" w:hAnsi="Times New Roman" w:cs="Times New Roman"/>
                <w:sz w:val="24"/>
                <w:szCs w:val="24"/>
              </w:rPr>
              <w:t xml:space="preserve">ом </w:t>
            </w:r>
            <w:r w:rsidRPr="00BB70F2">
              <w:rPr>
                <w:rFonts w:ascii="Times New Roman" w:hAnsi="Times New Roman" w:cs="Times New Roman"/>
                <w:sz w:val="24"/>
                <w:szCs w:val="24"/>
              </w:rPr>
              <w:t>ч</w:t>
            </w:r>
            <w:r>
              <w:rPr>
                <w:rFonts w:ascii="Times New Roman" w:hAnsi="Times New Roman" w:cs="Times New Roman"/>
                <w:sz w:val="24"/>
                <w:szCs w:val="24"/>
              </w:rPr>
              <w:t>исле</w:t>
            </w:r>
            <w:r w:rsidRPr="00BB70F2">
              <w:rPr>
                <w:rFonts w:ascii="Times New Roman" w:hAnsi="Times New Roman" w:cs="Times New Roman"/>
                <w:sz w:val="24"/>
                <w:szCs w:val="24"/>
              </w:rPr>
              <w:t xml:space="preserve"> в рамках ОДКБ, ограниченный уголовно-правовой и уголовно-процессуальный иммунитет либо иной порядок судопроизводства для контингента формирований сил и средств системы коллективной безопасности ОДКБ при нахождении его на территории Кырг</w:t>
            </w:r>
            <w:r>
              <w:rPr>
                <w:rFonts w:ascii="Times New Roman" w:hAnsi="Times New Roman" w:cs="Times New Roman"/>
                <w:sz w:val="24"/>
                <w:szCs w:val="24"/>
              </w:rPr>
              <w:t>ызской Республики.</w:t>
            </w:r>
          </w:p>
          <w:p w:rsidR="00F361F6" w:rsidRPr="00BB70F2" w:rsidRDefault="00F361F6" w:rsidP="00B3175B">
            <w:pPr>
              <w:pStyle w:val="a4"/>
              <w:spacing w:line="240" w:lineRule="auto"/>
              <w:ind w:left="24" w:firstLine="336"/>
              <w:jc w:val="both"/>
              <w:rPr>
                <w:rFonts w:ascii="Times New Roman" w:hAnsi="Times New Roman" w:cs="Times New Roman"/>
                <w:sz w:val="24"/>
                <w:szCs w:val="24"/>
              </w:rPr>
            </w:pPr>
            <w:r w:rsidRPr="00BB70F2">
              <w:rPr>
                <w:rFonts w:ascii="Times New Roman" w:hAnsi="Times New Roman" w:cs="Times New Roman"/>
                <w:sz w:val="24"/>
                <w:szCs w:val="24"/>
              </w:rPr>
              <w:t>Вместе с тем следует отметить, что в ч</w:t>
            </w:r>
            <w:r>
              <w:rPr>
                <w:rFonts w:ascii="Times New Roman" w:hAnsi="Times New Roman" w:cs="Times New Roman"/>
                <w:sz w:val="24"/>
                <w:szCs w:val="24"/>
              </w:rPr>
              <w:t>асти</w:t>
            </w:r>
            <w:r w:rsidRPr="00BB70F2">
              <w:rPr>
                <w:rFonts w:ascii="Times New Roman" w:hAnsi="Times New Roman" w:cs="Times New Roman"/>
                <w:sz w:val="24"/>
                <w:szCs w:val="24"/>
              </w:rPr>
              <w:t xml:space="preserve"> 3 ст</w:t>
            </w:r>
            <w:r>
              <w:rPr>
                <w:rFonts w:ascii="Times New Roman" w:hAnsi="Times New Roman" w:cs="Times New Roman"/>
                <w:sz w:val="24"/>
                <w:szCs w:val="24"/>
              </w:rPr>
              <w:t>атьи</w:t>
            </w:r>
            <w:r w:rsidRPr="00BB70F2">
              <w:rPr>
                <w:rFonts w:ascii="Times New Roman" w:hAnsi="Times New Roman" w:cs="Times New Roman"/>
                <w:sz w:val="24"/>
                <w:szCs w:val="24"/>
              </w:rPr>
              <w:t xml:space="preserve"> 5 УК вопрос об уголовной ответственности лиц, обладающих иммунитетом (кроме дипломатов), предлагается разрешать только дипломатическим путем.</w:t>
            </w:r>
          </w:p>
          <w:p w:rsidR="00F361F6" w:rsidRPr="00BB70F2" w:rsidRDefault="00F361F6" w:rsidP="00F361F6">
            <w:pPr>
              <w:pStyle w:val="a4"/>
              <w:numPr>
                <w:ilvl w:val="0"/>
                <w:numId w:val="8"/>
              </w:numPr>
              <w:tabs>
                <w:tab w:val="left" w:pos="591"/>
              </w:tabs>
              <w:spacing w:after="0" w:line="240" w:lineRule="auto"/>
              <w:ind w:left="24" w:firstLine="336"/>
              <w:jc w:val="both"/>
              <w:rPr>
                <w:rFonts w:ascii="Times New Roman" w:hAnsi="Times New Roman" w:cs="Times New Roman"/>
                <w:sz w:val="24"/>
                <w:szCs w:val="24"/>
              </w:rPr>
            </w:pPr>
            <w:r w:rsidRPr="00BB70F2">
              <w:rPr>
                <w:rFonts w:ascii="Times New Roman" w:hAnsi="Times New Roman" w:cs="Times New Roman"/>
                <w:sz w:val="24"/>
                <w:szCs w:val="24"/>
              </w:rPr>
              <w:t>В УПК в отношении граждан Кырг</w:t>
            </w:r>
            <w:r>
              <w:rPr>
                <w:rFonts w:ascii="Times New Roman" w:hAnsi="Times New Roman" w:cs="Times New Roman"/>
                <w:sz w:val="24"/>
                <w:szCs w:val="24"/>
              </w:rPr>
              <w:t>ызской Республики</w:t>
            </w:r>
            <w:r w:rsidRPr="00BB70F2">
              <w:rPr>
                <w:rFonts w:ascii="Times New Roman" w:hAnsi="Times New Roman" w:cs="Times New Roman"/>
                <w:sz w:val="24"/>
                <w:szCs w:val="24"/>
              </w:rPr>
              <w:t>, совершивших преступления за рубежом, в т</w:t>
            </w:r>
            <w:r>
              <w:rPr>
                <w:rFonts w:ascii="Times New Roman" w:hAnsi="Times New Roman" w:cs="Times New Roman"/>
                <w:sz w:val="24"/>
                <w:szCs w:val="24"/>
              </w:rPr>
              <w:t>ом числе</w:t>
            </w:r>
            <w:r w:rsidRPr="00BB70F2">
              <w:rPr>
                <w:rFonts w:ascii="Times New Roman" w:hAnsi="Times New Roman" w:cs="Times New Roman"/>
                <w:sz w:val="24"/>
                <w:szCs w:val="24"/>
              </w:rPr>
              <w:t xml:space="preserve"> в интересах функционирования формирований ОДКБ с участием контингента, направляемого </w:t>
            </w:r>
            <w:r>
              <w:rPr>
                <w:rFonts w:ascii="Times New Roman" w:hAnsi="Times New Roman" w:cs="Times New Roman"/>
                <w:sz w:val="24"/>
                <w:szCs w:val="24"/>
              </w:rPr>
              <w:t>республикой</w:t>
            </w:r>
            <w:r w:rsidRPr="00BB70F2">
              <w:rPr>
                <w:rFonts w:ascii="Times New Roman" w:hAnsi="Times New Roman" w:cs="Times New Roman"/>
                <w:sz w:val="24"/>
                <w:szCs w:val="24"/>
              </w:rPr>
              <w:t xml:space="preserve">, вовсе не упоминается о применяемом в этих случаях порядке судопроизводства, что является пробелом. </w:t>
            </w:r>
            <w:proofErr w:type="gramStart"/>
            <w:r w:rsidRPr="00BB70F2">
              <w:rPr>
                <w:rFonts w:ascii="Times New Roman" w:hAnsi="Times New Roman" w:cs="Times New Roman"/>
                <w:sz w:val="24"/>
                <w:szCs w:val="24"/>
              </w:rPr>
              <w:t>В УК этому посвящена ст</w:t>
            </w:r>
            <w:r>
              <w:rPr>
                <w:rFonts w:ascii="Times New Roman" w:hAnsi="Times New Roman" w:cs="Times New Roman"/>
                <w:sz w:val="24"/>
                <w:szCs w:val="24"/>
              </w:rPr>
              <w:t>атья</w:t>
            </w:r>
            <w:r w:rsidRPr="00BB70F2">
              <w:rPr>
                <w:rFonts w:ascii="Times New Roman" w:hAnsi="Times New Roman" w:cs="Times New Roman"/>
                <w:sz w:val="24"/>
                <w:szCs w:val="24"/>
              </w:rPr>
              <w:t xml:space="preserve"> 6, которая подразумевает лишь ситуацию, когда судопроизводство в отношении так</w:t>
            </w:r>
            <w:r>
              <w:rPr>
                <w:rFonts w:ascii="Times New Roman" w:hAnsi="Times New Roman" w:cs="Times New Roman"/>
                <w:sz w:val="24"/>
                <w:szCs w:val="24"/>
              </w:rPr>
              <w:t>их</w:t>
            </w:r>
            <w:r w:rsidRPr="00BB70F2">
              <w:rPr>
                <w:rFonts w:ascii="Times New Roman" w:hAnsi="Times New Roman" w:cs="Times New Roman"/>
                <w:sz w:val="24"/>
                <w:szCs w:val="24"/>
              </w:rPr>
              <w:t xml:space="preserve"> лиц ведется в соответствии с уголовным законодательством </w:t>
            </w:r>
            <w:r w:rsidRPr="008D49EB">
              <w:rPr>
                <w:rFonts w:ascii="Times New Roman" w:hAnsi="Times New Roman" w:cs="Times New Roman"/>
                <w:sz w:val="24"/>
                <w:szCs w:val="24"/>
              </w:rPr>
              <w:t>на ее территории</w:t>
            </w:r>
            <w:r w:rsidRPr="00BB70F2">
              <w:rPr>
                <w:rFonts w:ascii="Times New Roman" w:hAnsi="Times New Roman" w:cs="Times New Roman"/>
                <w:i/>
                <w:sz w:val="24"/>
                <w:szCs w:val="24"/>
              </w:rPr>
              <w:t>,</w:t>
            </w:r>
            <w:r w:rsidRPr="00BB70F2">
              <w:rPr>
                <w:rFonts w:ascii="Times New Roman" w:hAnsi="Times New Roman" w:cs="Times New Roman"/>
                <w:sz w:val="24"/>
                <w:szCs w:val="24"/>
              </w:rPr>
              <w:t xml:space="preserve"> что требует включения в УК и УПК норм, регулирующих вопрос о привлечении к уг</w:t>
            </w:r>
            <w:r>
              <w:rPr>
                <w:rFonts w:ascii="Times New Roman" w:hAnsi="Times New Roman" w:cs="Times New Roman"/>
                <w:sz w:val="24"/>
                <w:szCs w:val="24"/>
              </w:rPr>
              <w:t>оловной ответственности граждан</w:t>
            </w:r>
            <w:r w:rsidRPr="00BB70F2">
              <w:rPr>
                <w:rFonts w:ascii="Times New Roman" w:hAnsi="Times New Roman" w:cs="Times New Roman"/>
                <w:sz w:val="24"/>
                <w:szCs w:val="24"/>
              </w:rPr>
              <w:t xml:space="preserve"> совершивших преступление в иностранном государстве, при осуществлении уголовного процесса </w:t>
            </w:r>
            <w:r w:rsidRPr="00BB70F2">
              <w:rPr>
                <w:rFonts w:ascii="Times New Roman" w:hAnsi="Times New Roman" w:cs="Times New Roman"/>
                <w:sz w:val="24"/>
                <w:szCs w:val="24"/>
              </w:rPr>
              <w:lastRenderedPageBreak/>
              <w:t>в отношении них на территории  этого же иностранного государства.</w:t>
            </w:r>
            <w:proofErr w:type="gramEnd"/>
          </w:p>
          <w:p w:rsidR="00F361F6" w:rsidRPr="00BB70F2" w:rsidRDefault="00F361F6" w:rsidP="00B3175B">
            <w:pPr>
              <w:pStyle w:val="aa"/>
              <w:jc w:val="both"/>
              <w:rPr>
                <w:rFonts w:ascii="Times New Roman" w:hAnsi="Times New Roman" w:cs="Times New Roman"/>
                <w:sz w:val="24"/>
                <w:szCs w:val="24"/>
              </w:rPr>
            </w:pPr>
            <w:r w:rsidRPr="00BB70F2">
              <w:rPr>
                <w:rFonts w:ascii="Times New Roman" w:hAnsi="Times New Roman" w:cs="Times New Roman"/>
                <w:sz w:val="24"/>
                <w:szCs w:val="24"/>
              </w:rPr>
              <w:t>В УК (ч. 2 ст. 6) содержится императивный запрет на выдачу граждан Кырг</w:t>
            </w:r>
            <w:r>
              <w:rPr>
                <w:rFonts w:ascii="Times New Roman" w:hAnsi="Times New Roman" w:cs="Times New Roman"/>
                <w:sz w:val="24"/>
                <w:szCs w:val="24"/>
              </w:rPr>
              <w:t>ызской Республики</w:t>
            </w:r>
            <w:r w:rsidRPr="00BB70F2">
              <w:rPr>
                <w:rFonts w:ascii="Times New Roman" w:hAnsi="Times New Roman" w:cs="Times New Roman"/>
                <w:sz w:val="24"/>
                <w:szCs w:val="24"/>
              </w:rPr>
              <w:t xml:space="preserve">, совершивших преступление на территории другого государства. </w:t>
            </w:r>
            <w:proofErr w:type="gramStart"/>
            <w:r w:rsidRPr="00BB70F2">
              <w:rPr>
                <w:rFonts w:ascii="Times New Roman" w:hAnsi="Times New Roman" w:cs="Times New Roman"/>
                <w:sz w:val="24"/>
                <w:szCs w:val="24"/>
              </w:rPr>
              <w:t>Если под выдачей понимать не только передачу лица с территории одного государства на территорию др</w:t>
            </w:r>
            <w:r>
              <w:rPr>
                <w:rFonts w:ascii="Times New Roman" w:hAnsi="Times New Roman" w:cs="Times New Roman"/>
                <w:sz w:val="24"/>
                <w:szCs w:val="24"/>
              </w:rPr>
              <w:t>угого государства</w:t>
            </w:r>
            <w:r w:rsidRPr="00BB70F2">
              <w:rPr>
                <w:rFonts w:ascii="Times New Roman" w:hAnsi="Times New Roman" w:cs="Times New Roman"/>
                <w:sz w:val="24"/>
                <w:szCs w:val="24"/>
              </w:rPr>
              <w:t xml:space="preserve">, </w:t>
            </w:r>
            <w:r>
              <w:rPr>
                <w:rFonts w:ascii="Times New Roman" w:hAnsi="Times New Roman" w:cs="Times New Roman"/>
                <w:sz w:val="24"/>
                <w:szCs w:val="24"/>
              </w:rPr>
              <w:t>но и</w:t>
            </w:r>
            <w:r w:rsidRPr="00BB70F2">
              <w:rPr>
                <w:rFonts w:ascii="Times New Roman" w:hAnsi="Times New Roman" w:cs="Times New Roman"/>
                <w:sz w:val="24"/>
                <w:szCs w:val="24"/>
              </w:rPr>
              <w:t xml:space="preserve"> главным образом, передачу его из-под юрисдикции одного государства </w:t>
            </w:r>
            <w:r>
              <w:rPr>
                <w:rFonts w:ascii="Times New Roman" w:hAnsi="Times New Roman" w:cs="Times New Roman"/>
                <w:sz w:val="24"/>
                <w:szCs w:val="24"/>
              </w:rPr>
              <w:t>под</w:t>
            </w:r>
            <w:r w:rsidRPr="00BB70F2">
              <w:rPr>
                <w:rFonts w:ascii="Times New Roman" w:hAnsi="Times New Roman" w:cs="Times New Roman"/>
                <w:sz w:val="24"/>
                <w:szCs w:val="24"/>
              </w:rPr>
              <w:t xml:space="preserve"> юрисдикцию др</w:t>
            </w:r>
            <w:r>
              <w:rPr>
                <w:rFonts w:ascii="Times New Roman" w:hAnsi="Times New Roman" w:cs="Times New Roman"/>
                <w:sz w:val="24"/>
                <w:szCs w:val="24"/>
              </w:rPr>
              <w:t>угого государства</w:t>
            </w:r>
            <w:r w:rsidRPr="00BB70F2">
              <w:rPr>
                <w:rFonts w:ascii="Times New Roman" w:hAnsi="Times New Roman" w:cs="Times New Roman"/>
                <w:sz w:val="24"/>
                <w:szCs w:val="24"/>
              </w:rPr>
              <w:t>, то данная норма становится препятствием в случаях</w:t>
            </w:r>
            <w:r>
              <w:rPr>
                <w:rFonts w:ascii="Times New Roman" w:hAnsi="Times New Roman" w:cs="Times New Roman"/>
                <w:sz w:val="24"/>
                <w:szCs w:val="24"/>
              </w:rPr>
              <w:t>, когда</w:t>
            </w:r>
            <w:r w:rsidRPr="00BB70F2">
              <w:rPr>
                <w:rFonts w:ascii="Times New Roman" w:hAnsi="Times New Roman" w:cs="Times New Roman"/>
                <w:sz w:val="24"/>
                <w:szCs w:val="24"/>
              </w:rPr>
              <w:t xml:space="preserve"> соглашением ОДКБ будет предусмотрена возможность уголовного преследования лиц из состава формирований ОДКБ правоохранительными органами принимающей Стороны при совершении определенных видов преступлений на</w:t>
            </w:r>
            <w:proofErr w:type="gramEnd"/>
            <w:r w:rsidRPr="00BB70F2">
              <w:rPr>
                <w:rFonts w:ascii="Times New Roman" w:hAnsi="Times New Roman" w:cs="Times New Roman"/>
                <w:sz w:val="24"/>
                <w:szCs w:val="24"/>
              </w:rPr>
              <w:t xml:space="preserve"> территории этого государства. Подобный вариант не исключен, поскольку наиболее приемлемым для всех государств – членов  ОДКБ может явиться такое регулирование, при котором лица из контингента формирований ОДКБ несут уголовную ответственность по законам страны пребывания и подпадают под </w:t>
            </w:r>
            <w:r>
              <w:rPr>
                <w:rFonts w:ascii="Times New Roman" w:hAnsi="Times New Roman" w:cs="Times New Roman"/>
                <w:sz w:val="24"/>
                <w:szCs w:val="24"/>
              </w:rPr>
              <w:t>ее</w:t>
            </w:r>
            <w:r w:rsidRPr="00BB70F2">
              <w:rPr>
                <w:rFonts w:ascii="Times New Roman" w:hAnsi="Times New Roman" w:cs="Times New Roman"/>
                <w:sz w:val="24"/>
                <w:szCs w:val="24"/>
              </w:rPr>
              <w:t xml:space="preserve"> юрисдикцию в случае   совершения тяжких и особо тяжких преступлений, если эти преступления одновременно отвечают следующим условиям: </w:t>
            </w:r>
            <w:proofErr w:type="gramStart"/>
            <w:r w:rsidRPr="00BB70F2">
              <w:rPr>
                <w:rFonts w:ascii="Times New Roman" w:hAnsi="Times New Roman" w:cs="Times New Roman"/>
                <w:sz w:val="24"/>
                <w:szCs w:val="24"/>
              </w:rPr>
              <w:t xml:space="preserve">а) </w:t>
            </w:r>
            <w:proofErr w:type="gramEnd"/>
            <w:r w:rsidRPr="00BB70F2">
              <w:rPr>
                <w:rFonts w:ascii="Times New Roman" w:hAnsi="Times New Roman" w:cs="Times New Roman"/>
                <w:sz w:val="24"/>
                <w:szCs w:val="24"/>
              </w:rPr>
              <w:t xml:space="preserve"> они не связаны с осуществлением виновными служебных обязанностей; б) направлены против интересов принимающей Стороны и ее граждан (диверсия, шпионаж, мятеж, насильственный захват власти и т.</w:t>
            </w:r>
            <w:r>
              <w:rPr>
                <w:rFonts w:ascii="Times New Roman" w:hAnsi="Times New Roman" w:cs="Times New Roman"/>
                <w:sz w:val="24"/>
                <w:szCs w:val="24"/>
              </w:rPr>
              <w:t xml:space="preserve"> </w:t>
            </w:r>
            <w:r w:rsidRPr="00BB70F2">
              <w:rPr>
                <w:rFonts w:ascii="Times New Roman" w:hAnsi="Times New Roman" w:cs="Times New Roman"/>
                <w:sz w:val="24"/>
                <w:szCs w:val="24"/>
              </w:rPr>
              <w:t>п.).</w:t>
            </w:r>
          </w:p>
          <w:p w:rsidR="00F361F6" w:rsidRPr="00BB70F2" w:rsidRDefault="00F361F6" w:rsidP="00B3175B">
            <w:pPr>
              <w:pStyle w:val="aa"/>
              <w:jc w:val="both"/>
              <w:rPr>
                <w:rFonts w:ascii="Times New Roman" w:hAnsi="Times New Roman" w:cs="Times New Roman"/>
                <w:b/>
                <w:sz w:val="24"/>
                <w:szCs w:val="24"/>
              </w:rPr>
            </w:pPr>
            <w:r w:rsidRPr="00BB70F2">
              <w:rPr>
                <w:rFonts w:ascii="Times New Roman" w:hAnsi="Times New Roman" w:cs="Times New Roman"/>
                <w:b/>
                <w:sz w:val="24"/>
                <w:szCs w:val="24"/>
              </w:rPr>
              <w:t>Выводы</w:t>
            </w:r>
            <w:r w:rsidRPr="00BB70F2">
              <w:rPr>
                <w:rFonts w:ascii="Times New Roman" w:hAnsi="Times New Roman" w:cs="Times New Roman"/>
                <w:b/>
                <w:sz w:val="24"/>
                <w:szCs w:val="24"/>
                <w:lang w:val="en-US"/>
              </w:rPr>
              <w:t>:</w:t>
            </w:r>
            <w:r w:rsidRPr="00BB70F2">
              <w:rPr>
                <w:rFonts w:ascii="Times New Roman" w:hAnsi="Times New Roman" w:cs="Times New Roman"/>
                <w:b/>
                <w:sz w:val="24"/>
                <w:szCs w:val="24"/>
              </w:rPr>
              <w:t xml:space="preserve"> </w:t>
            </w:r>
          </w:p>
          <w:p w:rsidR="00F361F6" w:rsidRDefault="00F361F6" w:rsidP="00F361F6">
            <w:pPr>
              <w:pStyle w:val="a4"/>
              <w:numPr>
                <w:ilvl w:val="0"/>
                <w:numId w:val="11"/>
              </w:numPr>
              <w:tabs>
                <w:tab w:val="left" w:pos="317"/>
              </w:tabs>
              <w:spacing w:after="0" w:line="240" w:lineRule="auto"/>
              <w:ind w:left="34" w:hanging="34"/>
              <w:jc w:val="both"/>
              <w:rPr>
                <w:rFonts w:ascii="Times New Roman" w:hAnsi="Times New Roman" w:cs="Times New Roman"/>
                <w:sz w:val="24"/>
                <w:szCs w:val="24"/>
              </w:rPr>
            </w:pPr>
            <w:r w:rsidRPr="00F959C1">
              <w:rPr>
                <w:rFonts w:ascii="Times New Roman" w:hAnsi="Times New Roman" w:cs="Times New Roman"/>
                <w:sz w:val="24"/>
                <w:szCs w:val="24"/>
              </w:rPr>
              <w:t xml:space="preserve">Следует предусмотреть в международных соглашениях в рамках ОДКБ полный или </w:t>
            </w:r>
            <w:r w:rsidRPr="00F959C1">
              <w:rPr>
                <w:rFonts w:ascii="Times New Roman" w:hAnsi="Times New Roman" w:cs="Times New Roman"/>
                <w:sz w:val="24"/>
                <w:szCs w:val="24"/>
              </w:rPr>
              <w:lastRenderedPageBreak/>
              <w:t>ограниченный уголовно-правовой и уголовно-процессуальный иммунитет либо иной, конвенционный порядок судопроизводства  для контингента формирований сил и средств системы коллективной безопасности ОДКБ при нахождении его на территории Кыргызской Республики. Аналогичное положение может быть включено и в УК</w:t>
            </w:r>
            <w:r>
              <w:rPr>
                <w:rFonts w:ascii="Times New Roman" w:hAnsi="Times New Roman" w:cs="Times New Roman"/>
                <w:sz w:val="24"/>
                <w:szCs w:val="24"/>
              </w:rPr>
              <w:t>.</w:t>
            </w:r>
          </w:p>
          <w:p w:rsidR="00F361F6" w:rsidRPr="00F959C1" w:rsidRDefault="00F361F6" w:rsidP="00F361F6">
            <w:pPr>
              <w:pStyle w:val="a4"/>
              <w:numPr>
                <w:ilvl w:val="0"/>
                <w:numId w:val="11"/>
              </w:numPr>
              <w:tabs>
                <w:tab w:val="left" w:pos="317"/>
              </w:tabs>
              <w:spacing w:after="0" w:line="240" w:lineRule="auto"/>
              <w:ind w:left="34" w:hanging="34"/>
              <w:jc w:val="both"/>
              <w:rPr>
                <w:rFonts w:ascii="Times New Roman" w:hAnsi="Times New Roman" w:cs="Times New Roman"/>
                <w:sz w:val="24"/>
                <w:szCs w:val="24"/>
              </w:rPr>
            </w:pPr>
            <w:r w:rsidRPr="00F959C1">
              <w:rPr>
                <w:rFonts w:ascii="Times New Roman" w:hAnsi="Times New Roman" w:cs="Times New Roman"/>
                <w:sz w:val="24"/>
                <w:szCs w:val="24"/>
              </w:rPr>
              <w:t>В УПК целесообразно включить положение о том, что вопрос об освобождении от уголовной ответственности лиц (кроме дипломатов), обладающих полным или ограниченным иммунитетом от уголовного преследования (в т</w:t>
            </w:r>
            <w:r>
              <w:rPr>
                <w:rFonts w:ascii="Times New Roman" w:hAnsi="Times New Roman" w:cs="Times New Roman"/>
                <w:sz w:val="24"/>
                <w:szCs w:val="24"/>
              </w:rPr>
              <w:t>ом числе</w:t>
            </w:r>
            <w:r w:rsidRPr="00F959C1">
              <w:rPr>
                <w:rFonts w:ascii="Times New Roman" w:hAnsi="Times New Roman" w:cs="Times New Roman"/>
                <w:sz w:val="24"/>
                <w:szCs w:val="24"/>
              </w:rPr>
              <w:t xml:space="preserve"> при распределении юрисдикции между ОДКБ и принимающей Стороной), может разрешаться не только дипломатическим путем, но и на основе международно-правовых соглашений.</w:t>
            </w:r>
          </w:p>
          <w:p w:rsidR="00F361F6" w:rsidRPr="00BB70F2" w:rsidRDefault="00F361F6" w:rsidP="00B3175B">
            <w:pPr>
              <w:pStyle w:val="aa"/>
              <w:ind w:left="720"/>
              <w:jc w:val="both"/>
              <w:rPr>
                <w:rFonts w:ascii="Times New Roman" w:hAnsi="Times New Roman" w:cs="Times New Roman"/>
                <w:sz w:val="24"/>
                <w:szCs w:val="24"/>
              </w:rPr>
            </w:pPr>
          </w:p>
          <w:p w:rsidR="00F361F6" w:rsidRPr="00BB70F2" w:rsidRDefault="00F361F6" w:rsidP="00B3175B">
            <w:pPr>
              <w:spacing w:line="240" w:lineRule="auto"/>
              <w:jc w:val="center"/>
              <w:rPr>
                <w:rFonts w:ascii="Times New Roman" w:hAnsi="Times New Roman" w:cs="Times New Roman"/>
                <w:b/>
                <w:sz w:val="24"/>
                <w:szCs w:val="24"/>
              </w:rPr>
            </w:pPr>
          </w:p>
        </w:tc>
      </w:tr>
      <w:tr w:rsidR="00F361F6" w:rsidRPr="00BB70F2" w:rsidTr="00B3175B">
        <w:tc>
          <w:tcPr>
            <w:tcW w:w="14600" w:type="dxa"/>
            <w:gridSpan w:val="4"/>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Российская Федерация</w:t>
            </w:r>
          </w:p>
        </w:tc>
      </w:tr>
      <w:tr w:rsidR="00F361F6" w:rsidRPr="00BB70F2" w:rsidTr="00B3175B">
        <w:tc>
          <w:tcPr>
            <w:tcW w:w="3827" w:type="dxa"/>
          </w:tcPr>
          <w:p w:rsidR="00F361F6" w:rsidRPr="00BB70F2" w:rsidRDefault="00F361F6" w:rsidP="00B3175B">
            <w:pPr>
              <w:autoSpaceDE w:val="0"/>
              <w:autoSpaceDN w:val="0"/>
              <w:adjustRightInd w:val="0"/>
              <w:spacing w:after="0" w:line="240" w:lineRule="auto"/>
              <w:contextualSpacing/>
              <w:jc w:val="both"/>
              <w:outlineLvl w:val="0"/>
              <w:rPr>
                <w:rFonts w:ascii="Times New Roman" w:hAnsi="Times New Roman" w:cs="Times New Roman"/>
                <w:b/>
                <w:sz w:val="24"/>
                <w:szCs w:val="24"/>
              </w:rPr>
            </w:pPr>
            <w:r w:rsidRPr="00BB70F2">
              <w:rPr>
                <w:rFonts w:ascii="Times New Roman" w:hAnsi="Times New Roman" w:cs="Times New Roman"/>
                <w:b/>
                <w:sz w:val="24"/>
                <w:szCs w:val="24"/>
              </w:rPr>
              <w:t>Статья 11. Действие уголовного закона в отношении лиц, совершивших преступление на территории Российской Федерации</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1. Лицо, совершившее преступление на территории Российской Федерации, подлежит уголовной ответственности по настоящему Кодексу.</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2. Преступления, совершенные в пределах территориального моря </w:t>
            </w:r>
            <w:r w:rsidRPr="00BB70F2">
              <w:rPr>
                <w:rFonts w:ascii="Times New Roman" w:hAnsi="Times New Roman" w:cs="Times New Roman"/>
                <w:sz w:val="24"/>
                <w:szCs w:val="24"/>
              </w:rPr>
              <w:lastRenderedPageBreak/>
              <w:t>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4. Вопрос об уголовной ответственности дипломатических представителей иностранных </w:t>
            </w:r>
            <w:r w:rsidRPr="00BB70F2">
              <w:rPr>
                <w:rFonts w:ascii="Times New Roman" w:hAnsi="Times New Roman" w:cs="Times New Roman"/>
                <w:sz w:val="24"/>
                <w:szCs w:val="24"/>
              </w:rPr>
              <w:lastRenderedPageBreak/>
              <w:t>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F361F6" w:rsidRPr="00BB70F2" w:rsidRDefault="00F361F6" w:rsidP="00B3175B">
            <w:pPr>
              <w:autoSpaceDE w:val="0"/>
              <w:autoSpaceDN w:val="0"/>
              <w:adjustRightInd w:val="0"/>
              <w:spacing w:after="0" w:line="240" w:lineRule="auto"/>
              <w:contextualSpacing/>
              <w:jc w:val="both"/>
              <w:outlineLvl w:val="0"/>
              <w:rPr>
                <w:rFonts w:ascii="Times New Roman" w:hAnsi="Times New Roman" w:cs="Times New Roman"/>
                <w:b/>
                <w:sz w:val="24"/>
                <w:szCs w:val="24"/>
              </w:rPr>
            </w:pPr>
            <w:r w:rsidRPr="00BB70F2">
              <w:rPr>
                <w:rFonts w:ascii="Times New Roman" w:hAnsi="Times New Roman" w:cs="Times New Roman"/>
                <w:b/>
                <w:sz w:val="24"/>
                <w:szCs w:val="24"/>
              </w:rPr>
              <w:t>Статья 12. Действие уголовного закона в отношении лиц, совершивших преступление вне пределов Российской Федерации</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F361F6" w:rsidRPr="00BB70F2" w:rsidRDefault="00F361F6" w:rsidP="00B3175B">
            <w:pPr>
              <w:spacing w:line="240" w:lineRule="auto"/>
              <w:jc w:val="both"/>
              <w:rPr>
                <w:rFonts w:ascii="Times New Roman" w:hAnsi="Times New Roman" w:cs="Times New Roman"/>
                <w:b/>
                <w:sz w:val="24"/>
                <w:szCs w:val="24"/>
              </w:rPr>
            </w:pPr>
            <w:r w:rsidRPr="00BB70F2">
              <w:rPr>
                <w:rFonts w:ascii="Times New Roman" w:hAnsi="Times New Roman" w:cs="Times New Roman"/>
                <w:sz w:val="24"/>
                <w:szCs w:val="24"/>
              </w:rPr>
              <w:t xml:space="preserve">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w:t>
            </w:r>
            <w:r w:rsidRPr="00BB70F2">
              <w:rPr>
                <w:rFonts w:ascii="Times New Roman" w:hAnsi="Times New Roman" w:cs="Times New Roman"/>
                <w:sz w:val="24"/>
                <w:szCs w:val="24"/>
              </w:rPr>
              <w:lastRenderedPageBreak/>
              <w:t>государства, несут уголовную ответственность по настоящему Кодексу, если иное не предусмотрено международным договором Российской Федерации.</w:t>
            </w:r>
          </w:p>
        </w:tc>
        <w:tc>
          <w:tcPr>
            <w:tcW w:w="4820" w:type="dxa"/>
            <w:gridSpan w:val="2"/>
          </w:tcPr>
          <w:p w:rsidR="00F361F6" w:rsidRPr="00BB70F2" w:rsidRDefault="00F361F6" w:rsidP="00B3175B">
            <w:pPr>
              <w:autoSpaceDE w:val="0"/>
              <w:autoSpaceDN w:val="0"/>
              <w:adjustRightInd w:val="0"/>
              <w:spacing w:after="0" w:line="240" w:lineRule="auto"/>
              <w:contextualSpacing/>
              <w:jc w:val="both"/>
              <w:outlineLvl w:val="0"/>
              <w:rPr>
                <w:rFonts w:ascii="Times New Roman" w:hAnsi="Times New Roman" w:cs="Times New Roman"/>
                <w:b/>
                <w:bCs/>
                <w:sz w:val="24"/>
                <w:szCs w:val="24"/>
              </w:rPr>
            </w:pPr>
            <w:r w:rsidRPr="00BB70F2">
              <w:rPr>
                <w:rFonts w:ascii="Times New Roman" w:hAnsi="Times New Roman" w:cs="Times New Roman"/>
                <w:b/>
                <w:bCs/>
                <w:sz w:val="24"/>
                <w:szCs w:val="24"/>
              </w:rPr>
              <w:lastRenderedPageBreak/>
              <w:t>Статья 3. Действие уголовно-процессуального закона в отношении иностранных граждан и лиц без гражданства</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bCs/>
                <w:sz w:val="24"/>
                <w:szCs w:val="24"/>
              </w:rPr>
            </w:pPr>
            <w:r w:rsidRPr="00BB70F2">
              <w:rPr>
                <w:rFonts w:ascii="Times New Roman" w:hAnsi="Times New Roman" w:cs="Times New Roman"/>
                <w:bCs/>
                <w:sz w:val="24"/>
                <w:szCs w:val="24"/>
              </w:rP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правилами настоящего Кодекса.</w:t>
            </w:r>
          </w:p>
          <w:p w:rsidR="00F361F6" w:rsidRPr="00BB70F2" w:rsidRDefault="00F361F6" w:rsidP="00B3175B">
            <w:pPr>
              <w:autoSpaceDE w:val="0"/>
              <w:autoSpaceDN w:val="0"/>
              <w:adjustRightInd w:val="0"/>
              <w:spacing w:after="0" w:line="240" w:lineRule="auto"/>
              <w:jc w:val="both"/>
              <w:rPr>
                <w:rFonts w:ascii="Times New Roman" w:hAnsi="Times New Roman" w:cs="Times New Roman"/>
                <w:bCs/>
                <w:sz w:val="24"/>
                <w:szCs w:val="24"/>
              </w:rPr>
            </w:pPr>
            <w:r w:rsidRPr="00BB70F2">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BB70F2">
              <w:rPr>
                <w:rFonts w:ascii="Times New Roman" w:hAnsi="Times New Roman" w:cs="Times New Roman"/>
                <w:bCs/>
                <w:sz w:val="24"/>
                <w:szCs w:val="24"/>
              </w:rPr>
              <w:t xml:space="preserve">Процессуальные действия, предусмотренные настоящим Кодексом, в </w:t>
            </w:r>
            <w:r w:rsidRPr="00BB70F2">
              <w:rPr>
                <w:rFonts w:ascii="Times New Roman" w:hAnsi="Times New Roman" w:cs="Times New Roman"/>
                <w:bCs/>
                <w:sz w:val="24"/>
                <w:szCs w:val="24"/>
              </w:rPr>
              <w:lastRenderedPageBreak/>
              <w:t>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w:t>
            </w:r>
            <w:proofErr w:type="gramEnd"/>
            <w:r w:rsidRPr="00BB70F2">
              <w:rPr>
                <w:rFonts w:ascii="Times New Roman" w:hAnsi="Times New Roman" w:cs="Times New Roman"/>
                <w:bCs/>
                <w:sz w:val="24"/>
                <w:szCs w:val="24"/>
              </w:rPr>
              <w:t xml:space="preserve">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F361F6" w:rsidRPr="00BB70F2" w:rsidRDefault="00F361F6" w:rsidP="00B3175B">
            <w:pPr>
              <w:spacing w:line="240" w:lineRule="auto"/>
              <w:jc w:val="both"/>
              <w:rPr>
                <w:rFonts w:ascii="Times New Roman" w:hAnsi="Times New Roman" w:cs="Times New Roman"/>
                <w:b/>
                <w:sz w:val="24"/>
                <w:szCs w:val="24"/>
              </w:rPr>
            </w:pPr>
          </w:p>
        </w:tc>
        <w:tc>
          <w:tcPr>
            <w:tcW w:w="5953" w:type="dxa"/>
          </w:tcPr>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Pr="00BB70F2">
              <w:rPr>
                <w:rFonts w:ascii="Times New Roman" w:hAnsi="Times New Roman" w:cs="Times New Roman"/>
                <w:sz w:val="24"/>
                <w:szCs w:val="24"/>
              </w:rPr>
              <w:t>. Законодательство предусматривает в качестве общего правила «принцип почвы» (включая водные или воздушные суд</w:t>
            </w:r>
            <w:r>
              <w:rPr>
                <w:rFonts w:ascii="Times New Roman" w:hAnsi="Times New Roman" w:cs="Times New Roman"/>
                <w:sz w:val="24"/>
                <w:szCs w:val="24"/>
              </w:rPr>
              <w:t xml:space="preserve">а) как в уголовно-правовом (ч. 1 – </w:t>
            </w:r>
            <w:r w:rsidRPr="00BB70F2">
              <w:rPr>
                <w:rFonts w:ascii="Times New Roman" w:hAnsi="Times New Roman" w:cs="Times New Roman"/>
                <w:sz w:val="24"/>
                <w:szCs w:val="24"/>
              </w:rPr>
              <w:t xml:space="preserve">3 ст. 11), так и </w:t>
            </w:r>
            <w:r>
              <w:rPr>
                <w:rFonts w:ascii="Times New Roman" w:hAnsi="Times New Roman" w:cs="Times New Roman"/>
                <w:sz w:val="24"/>
                <w:szCs w:val="24"/>
              </w:rPr>
              <w:t xml:space="preserve">в </w:t>
            </w:r>
            <w:r w:rsidRPr="00BB70F2">
              <w:rPr>
                <w:rFonts w:ascii="Times New Roman" w:hAnsi="Times New Roman" w:cs="Times New Roman"/>
                <w:sz w:val="24"/>
                <w:szCs w:val="24"/>
              </w:rPr>
              <w:t>процессуальном смысле (ч. 1 ст. 3).</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2. Вместе с тем с согласия иностранного государства допускается производство на территории Р</w:t>
            </w:r>
            <w:r>
              <w:rPr>
                <w:rFonts w:ascii="Times New Roman" w:hAnsi="Times New Roman" w:cs="Times New Roman"/>
                <w:sz w:val="24"/>
                <w:szCs w:val="24"/>
              </w:rPr>
              <w:t xml:space="preserve">оссийской </w:t>
            </w:r>
            <w:r w:rsidRPr="00BB70F2">
              <w:rPr>
                <w:rFonts w:ascii="Times New Roman" w:hAnsi="Times New Roman" w:cs="Times New Roman"/>
                <w:sz w:val="24"/>
                <w:szCs w:val="24"/>
              </w:rPr>
              <w:t>Ф</w:t>
            </w:r>
            <w:r>
              <w:rPr>
                <w:rFonts w:ascii="Times New Roman" w:hAnsi="Times New Roman" w:cs="Times New Roman"/>
                <w:sz w:val="24"/>
                <w:szCs w:val="24"/>
              </w:rPr>
              <w:t>едерации</w:t>
            </w:r>
            <w:r w:rsidRPr="00BB70F2">
              <w:rPr>
                <w:rFonts w:ascii="Times New Roman" w:hAnsi="Times New Roman" w:cs="Times New Roman"/>
                <w:sz w:val="24"/>
                <w:szCs w:val="24"/>
              </w:rPr>
              <w:t xml:space="preserve"> по правилам УПК процессуальных действий даже в отношении лиц, пользующихся международно-правовым процессуальным иммунитетом              (ч. 2 ст. 3).</w:t>
            </w:r>
          </w:p>
          <w:p w:rsidR="00F361F6" w:rsidRPr="00BB70F2" w:rsidRDefault="00F361F6" w:rsidP="00B3175B">
            <w:pPr>
              <w:autoSpaceDE w:val="0"/>
              <w:autoSpaceDN w:val="0"/>
              <w:adjustRightInd w:val="0"/>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3. В отношении военнослужащих, дислоцирующихся за пределами Российской Федерации, за преступления, </w:t>
            </w:r>
            <w:r w:rsidRPr="00BB70F2">
              <w:rPr>
                <w:rFonts w:ascii="Times New Roman" w:hAnsi="Times New Roman" w:cs="Times New Roman"/>
                <w:sz w:val="24"/>
                <w:szCs w:val="24"/>
              </w:rPr>
              <w:lastRenderedPageBreak/>
              <w:t>совершенные на территории иностранного государства, предусмотрена ответственность по российскому уголовному праву, если иное не предусмотрено международными соглашениями. При этом для привлечения военнослужащих к уголовной ответственности имеет значение, вынесено ли решение судом иностранного государства по данному преступлению в отношении тех же самых лиц; при наличии такого решения уголовная ответственность по УК Р</w:t>
            </w:r>
            <w:r>
              <w:rPr>
                <w:rFonts w:ascii="Times New Roman" w:hAnsi="Times New Roman" w:cs="Times New Roman"/>
                <w:sz w:val="24"/>
                <w:szCs w:val="24"/>
              </w:rPr>
              <w:t xml:space="preserve">оссийской </w:t>
            </w:r>
            <w:r w:rsidRPr="00BB70F2">
              <w:rPr>
                <w:rFonts w:ascii="Times New Roman" w:hAnsi="Times New Roman" w:cs="Times New Roman"/>
                <w:sz w:val="24"/>
                <w:szCs w:val="24"/>
              </w:rPr>
              <w:t>Ф</w:t>
            </w:r>
            <w:r>
              <w:rPr>
                <w:rFonts w:ascii="Times New Roman" w:hAnsi="Times New Roman" w:cs="Times New Roman"/>
                <w:sz w:val="24"/>
                <w:szCs w:val="24"/>
              </w:rPr>
              <w:t>едерации</w:t>
            </w:r>
            <w:r w:rsidRPr="00BB70F2">
              <w:rPr>
                <w:rFonts w:ascii="Times New Roman" w:hAnsi="Times New Roman" w:cs="Times New Roman"/>
                <w:sz w:val="24"/>
                <w:szCs w:val="24"/>
              </w:rPr>
              <w:t xml:space="preserve"> невозможна.</w:t>
            </w:r>
          </w:p>
          <w:p w:rsidR="00F361F6" w:rsidRPr="00BB70F2" w:rsidRDefault="00F361F6" w:rsidP="00B3175B">
            <w:pPr>
              <w:autoSpaceDE w:val="0"/>
              <w:autoSpaceDN w:val="0"/>
              <w:adjustRightInd w:val="0"/>
              <w:spacing w:after="0" w:line="240" w:lineRule="auto"/>
              <w:jc w:val="both"/>
              <w:rPr>
                <w:rFonts w:ascii="Times New Roman" w:hAnsi="Times New Roman" w:cs="Times New Roman"/>
                <w:b/>
                <w:sz w:val="24"/>
                <w:szCs w:val="24"/>
              </w:rPr>
            </w:pPr>
          </w:p>
          <w:p w:rsidR="00F361F6" w:rsidRPr="00BB70F2" w:rsidRDefault="00F361F6" w:rsidP="00B3175B">
            <w:pPr>
              <w:autoSpaceDE w:val="0"/>
              <w:autoSpaceDN w:val="0"/>
              <w:adjustRightInd w:val="0"/>
              <w:spacing w:after="0" w:line="240" w:lineRule="auto"/>
              <w:jc w:val="both"/>
              <w:rPr>
                <w:rFonts w:ascii="Times New Roman" w:hAnsi="Times New Roman" w:cs="Times New Roman"/>
                <w:b/>
                <w:sz w:val="24"/>
                <w:szCs w:val="24"/>
              </w:rPr>
            </w:pPr>
            <w:r w:rsidRPr="00BB70F2">
              <w:rPr>
                <w:rFonts w:ascii="Times New Roman" w:hAnsi="Times New Roman" w:cs="Times New Roman"/>
                <w:b/>
                <w:sz w:val="24"/>
                <w:szCs w:val="24"/>
              </w:rPr>
              <w:t>Выводы</w:t>
            </w:r>
            <w:r w:rsidRPr="00E35EE1">
              <w:rPr>
                <w:rFonts w:ascii="Times New Roman" w:hAnsi="Times New Roman" w:cs="Times New Roman"/>
                <w:b/>
                <w:sz w:val="24"/>
                <w:szCs w:val="24"/>
              </w:rPr>
              <w:t>:</w:t>
            </w:r>
          </w:p>
          <w:p w:rsidR="00F361F6" w:rsidRPr="00BB70F2" w:rsidRDefault="00F361F6" w:rsidP="00B3175B">
            <w:pPr>
              <w:spacing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Положение части 2 статьи 12 УК </w:t>
            </w:r>
            <w:r w:rsidRPr="00BB70F2">
              <w:rPr>
                <w:rFonts w:ascii="Times New Roman" w:hAnsi="Times New Roman" w:cs="Times New Roman"/>
                <w:sz w:val="24"/>
                <w:szCs w:val="24"/>
              </w:rPr>
              <w:t>о том, что</w:t>
            </w:r>
            <w:r>
              <w:rPr>
                <w:rFonts w:ascii="Times New Roman" w:hAnsi="Times New Roman" w:cs="Times New Roman"/>
                <w:sz w:val="24"/>
                <w:szCs w:val="24"/>
              </w:rPr>
              <w:t xml:space="preserve"> военнослужащие воинских частей</w:t>
            </w:r>
            <w:r w:rsidRPr="00BB70F2">
              <w:rPr>
                <w:rFonts w:ascii="Times New Roman" w:hAnsi="Times New Roman" w:cs="Times New Roman"/>
                <w:sz w:val="24"/>
                <w:szCs w:val="24"/>
              </w:rPr>
              <w:t>, дислоцирующихся за пределами Р</w:t>
            </w:r>
            <w:r>
              <w:rPr>
                <w:rFonts w:ascii="Times New Roman" w:hAnsi="Times New Roman" w:cs="Times New Roman"/>
                <w:sz w:val="24"/>
                <w:szCs w:val="24"/>
              </w:rPr>
              <w:t>оссийской Федерации</w:t>
            </w:r>
            <w:r w:rsidRPr="00BB70F2">
              <w:rPr>
                <w:rFonts w:ascii="Times New Roman" w:hAnsi="Times New Roman" w:cs="Times New Roman"/>
                <w:sz w:val="24"/>
                <w:szCs w:val="24"/>
              </w:rPr>
              <w:t>,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 и они не были осуждены приговором суда за то же самое деяние в этом иностранном государстве, может быть рекомендовано для включения в</w:t>
            </w:r>
            <w:proofErr w:type="gramEnd"/>
            <w:r w:rsidRPr="00BB70F2">
              <w:rPr>
                <w:rFonts w:ascii="Times New Roman" w:hAnsi="Times New Roman" w:cs="Times New Roman"/>
                <w:sz w:val="24"/>
                <w:szCs w:val="24"/>
              </w:rPr>
              <w:t xml:space="preserve"> УК др</w:t>
            </w:r>
            <w:r>
              <w:rPr>
                <w:rFonts w:ascii="Times New Roman" w:hAnsi="Times New Roman" w:cs="Times New Roman"/>
                <w:sz w:val="24"/>
                <w:szCs w:val="24"/>
              </w:rPr>
              <w:t>угих</w:t>
            </w:r>
            <w:r w:rsidRPr="00BB70F2">
              <w:rPr>
                <w:rFonts w:ascii="Times New Roman" w:hAnsi="Times New Roman" w:cs="Times New Roman"/>
                <w:sz w:val="24"/>
                <w:szCs w:val="24"/>
              </w:rPr>
              <w:t xml:space="preserve"> государств-членов.</w:t>
            </w:r>
          </w:p>
        </w:tc>
      </w:tr>
      <w:tr w:rsidR="00F361F6" w:rsidRPr="00BB70F2" w:rsidTr="00B3175B">
        <w:tc>
          <w:tcPr>
            <w:tcW w:w="14600" w:type="dxa"/>
            <w:gridSpan w:val="4"/>
          </w:tcPr>
          <w:p w:rsidR="00F361F6" w:rsidRPr="00BB70F2" w:rsidRDefault="00F361F6" w:rsidP="00B317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Республика Таджикистан</w:t>
            </w:r>
          </w:p>
        </w:tc>
      </w:tr>
      <w:tr w:rsidR="00F361F6" w:rsidRPr="00BB70F2" w:rsidTr="00B3175B">
        <w:tc>
          <w:tcPr>
            <w:tcW w:w="3969" w:type="dxa"/>
            <w:gridSpan w:val="2"/>
          </w:tcPr>
          <w:p w:rsidR="00182C41"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b/>
                <w:sz w:val="24"/>
                <w:szCs w:val="24"/>
              </w:rPr>
              <w:t xml:space="preserve">Статья 14. Действия уголовного закона в отношении лиц, совершивших </w:t>
            </w:r>
            <w:r>
              <w:rPr>
                <w:rFonts w:ascii="Times New Roman" w:hAnsi="Times New Roman" w:cs="Times New Roman"/>
                <w:b/>
                <w:sz w:val="24"/>
                <w:szCs w:val="24"/>
              </w:rPr>
              <w:t>п</w:t>
            </w:r>
            <w:r w:rsidRPr="00BB70F2">
              <w:rPr>
                <w:rFonts w:ascii="Times New Roman" w:hAnsi="Times New Roman" w:cs="Times New Roman"/>
                <w:b/>
                <w:sz w:val="24"/>
                <w:szCs w:val="24"/>
              </w:rPr>
              <w:t>реступления на территории </w:t>
            </w:r>
          </w:p>
          <w:p w:rsidR="00F361F6"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b/>
                <w:sz w:val="24"/>
                <w:szCs w:val="24"/>
              </w:rPr>
              <w:t xml:space="preserve">Республики Таджикистан </w:t>
            </w:r>
          </w:p>
          <w:p w:rsidR="00F361F6" w:rsidRDefault="00F361F6" w:rsidP="00B3175B">
            <w:pPr>
              <w:spacing w:after="0" w:line="240" w:lineRule="auto"/>
              <w:contextualSpacing/>
              <w:jc w:val="both"/>
              <w:rPr>
                <w:rFonts w:ascii="Times New Roman" w:hAnsi="Times New Roman" w:cs="Times New Roman"/>
                <w:b/>
                <w:sz w:val="24"/>
                <w:szCs w:val="24"/>
              </w:rPr>
            </w:pP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1) Лицо совершившее преступление на территории Республики Таджикистан, подлежит ответственности по настоящему Кодексу, если иное не предусмотрено международно</w:t>
            </w:r>
            <w:r>
              <w:rPr>
                <w:rFonts w:ascii="Times New Roman" w:hAnsi="Times New Roman" w:cs="Times New Roman"/>
                <w:sz w:val="24"/>
                <w:szCs w:val="24"/>
              </w:rPr>
              <w:t>-</w:t>
            </w:r>
            <w:r w:rsidRPr="00BB70F2">
              <w:rPr>
                <w:rFonts w:ascii="Times New Roman" w:hAnsi="Times New Roman" w:cs="Times New Roman"/>
                <w:sz w:val="24"/>
                <w:szCs w:val="24"/>
              </w:rPr>
              <w:t>правовыми актами, признанны</w:t>
            </w:r>
            <w:r>
              <w:rPr>
                <w:rFonts w:ascii="Times New Roman" w:hAnsi="Times New Roman" w:cs="Times New Roman"/>
                <w:sz w:val="24"/>
                <w:szCs w:val="24"/>
              </w:rPr>
              <w:t>ми</w:t>
            </w:r>
            <w:r w:rsidRPr="00BB70F2">
              <w:rPr>
                <w:rFonts w:ascii="Times New Roman" w:hAnsi="Times New Roman" w:cs="Times New Roman"/>
                <w:sz w:val="24"/>
                <w:szCs w:val="24"/>
              </w:rPr>
              <w:t> Таджикиста</w:t>
            </w:r>
            <w:r>
              <w:rPr>
                <w:rFonts w:ascii="Times New Roman" w:hAnsi="Times New Roman" w:cs="Times New Roman"/>
                <w:sz w:val="24"/>
                <w:szCs w:val="24"/>
              </w:rPr>
              <w:t>ном</w:t>
            </w:r>
            <w:r w:rsidRPr="00BB70F2">
              <w:rPr>
                <w:rFonts w:ascii="Times New Roman" w:hAnsi="Times New Roman" w:cs="Times New Roman"/>
                <w:sz w:val="24"/>
                <w:szCs w:val="24"/>
              </w:rPr>
              <w:t xml:space="preserve">.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2) Преступлением, совершенным на территории Республики Таджикистан, следует признать такое деяние, которое: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а) начато или</w:t>
            </w:r>
            <w:r>
              <w:rPr>
                <w:rFonts w:ascii="Times New Roman" w:hAnsi="Times New Roman" w:cs="Times New Roman"/>
                <w:sz w:val="24"/>
                <w:szCs w:val="24"/>
              </w:rPr>
              <w:t xml:space="preserve"> продолжилось</w:t>
            </w:r>
            <w:r w:rsidRPr="00BB70F2">
              <w:rPr>
                <w:rFonts w:ascii="Times New Roman" w:hAnsi="Times New Roman" w:cs="Times New Roman"/>
                <w:sz w:val="24"/>
                <w:szCs w:val="24"/>
              </w:rPr>
              <w:t xml:space="preserve"> либо было окончено на территории Республики Таджикистан;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б) совершено за пределами Республики Таджикистан, преступный результат наступил </w:t>
            </w:r>
            <w:r w:rsidRPr="00BB70F2">
              <w:rPr>
                <w:rFonts w:ascii="Times New Roman" w:hAnsi="Times New Roman" w:cs="Times New Roman"/>
                <w:sz w:val="24"/>
                <w:szCs w:val="24"/>
              </w:rPr>
              <w:lastRenderedPageBreak/>
              <w:t>на ее территории;</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в) совершено на территории Республики Таджикистан, а преступный результат наступил за ее пределами;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г) совершено в соучастии с лицами, осуществившими преступную деятельность на территории другого государства.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3) Лицо,</w:t>
            </w:r>
            <w:r>
              <w:rPr>
                <w:rFonts w:ascii="Times New Roman" w:hAnsi="Times New Roman" w:cs="Times New Roman"/>
                <w:sz w:val="24"/>
                <w:szCs w:val="24"/>
              </w:rPr>
              <w:t xml:space="preserve"> с</w:t>
            </w:r>
            <w:r w:rsidRPr="00BB70F2">
              <w:rPr>
                <w:rFonts w:ascii="Times New Roman" w:hAnsi="Times New Roman" w:cs="Times New Roman"/>
                <w:sz w:val="24"/>
                <w:szCs w:val="24"/>
              </w:rPr>
              <w:t>овершившее </w:t>
            </w:r>
          </w:p>
          <w:p w:rsidR="00F361F6" w:rsidRDefault="00F361F6" w:rsidP="00B3175B">
            <w:pPr>
              <w:spacing w:after="0" w:line="240" w:lineRule="auto"/>
              <w:contextualSpacing/>
              <w:jc w:val="both"/>
              <w:rPr>
                <w:rFonts w:ascii="Times New Roman" w:hAnsi="Times New Roman" w:cs="Times New Roman"/>
                <w:sz w:val="24"/>
                <w:szCs w:val="24"/>
              </w:rPr>
            </w:pPr>
            <w:proofErr w:type="gramStart"/>
            <w:r w:rsidRPr="00BB70F2">
              <w:rPr>
                <w:rFonts w:ascii="Times New Roman" w:hAnsi="Times New Roman" w:cs="Times New Roman"/>
                <w:sz w:val="24"/>
                <w:szCs w:val="24"/>
              </w:rPr>
              <w:t>преступление на водном или воздушном судне, правомерно передвигающихся в открытом водном либо воздушном пространстве вне  пределов  </w:t>
            </w:r>
            <w:proofErr w:type="gramEnd"/>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Республики </w:t>
            </w:r>
            <w:r>
              <w:rPr>
                <w:rFonts w:ascii="Times New Roman" w:hAnsi="Times New Roman" w:cs="Times New Roman"/>
                <w:sz w:val="24"/>
                <w:szCs w:val="24"/>
              </w:rPr>
              <w:t>Т</w:t>
            </w:r>
            <w:r w:rsidRPr="00BB70F2">
              <w:rPr>
                <w:rFonts w:ascii="Times New Roman" w:hAnsi="Times New Roman" w:cs="Times New Roman"/>
                <w:sz w:val="24"/>
                <w:szCs w:val="24"/>
              </w:rPr>
              <w:t>аджикистан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под флагом </w:t>
            </w:r>
            <w:r>
              <w:rPr>
                <w:rFonts w:ascii="Times New Roman" w:hAnsi="Times New Roman" w:cs="Times New Roman"/>
                <w:sz w:val="24"/>
                <w:szCs w:val="24"/>
              </w:rPr>
              <w:t>л</w:t>
            </w:r>
            <w:r w:rsidRPr="00BB70F2">
              <w:rPr>
                <w:rFonts w:ascii="Times New Roman" w:hAnsi="Times New Roman" w:cs="Times New Roman"/>
                <w:sz w:val="24"/>
                <w:szCs w:val="24"/>
              </w:rPr>
              <w:t>ибо с</w:t>
            </w:r>
            <w:r>
              <w:rPr>
                <w:rFonts w:ascii="Times New Roman" w:hAnsi="Times New Roman" w:cs="Times New Roman"/>
                <w:sz w:val="24"/>
                <w:szCs w:val="24"/>
              </w:rPr>
              <w:t xml:space="preserve"> </w:t>
            </w:r>
            <w:r w:rsidRPr="00BB70F2">
              <w:rPr>
                <w:rFonts w:ascii="Times New Roman" w:hAnsi="Times New Roman" w:cs="Times New Roman"/>
                <w:sz w:val="24"/>
                <w:szCs w:val="24"/>
              </w:rPr>
              <w:t>опознавательными</w:t>
            </w:r>
            <w:r>
              <w:rPr>
                <w:rFonts w:ascii="Times New Roman" w:hAnsi="Times New Roman" w:cs="Times New Roman"/>
                <w:sz w:val="24"/>
                <w:szCs w:val="24"/>
              </w:rPr>
              <w:t xml:space="preserve"> </w:t>
            </w:r>
            <w:r w:rsidRPr="00BB70F2">
              <w:rPr>
                <w:rFonts w:ascii="Times New Roman" w:hAnsi="Times New Roman" w:cs="Times New Roman"/>
                <w:sz w:val="24"/>
                <w:szCs w:val="24"/>
              </w:rPr>
              <w:t>знаками Республики Таджикистан, подлежит уголовной ответственности в соответствии с настоящим Кодексом, если иное не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предусмотрено международными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правовыми актами, признанными Таджикистаном. Лицо, совершившее преступление на военном корабле или военном воздушном</w:t>
            </w:r>
            <w:r>
              <w:rPr>
                <w:rFonts w:ascii="Times New Roman" w:hAnsi="Times New Roman" w:cs="Times New Roman"/>
                <w:sz w:val="24"/>
                <w:szCs w:val="24"/>
              </w:rPr>
              <w:t xml:space="preserve"> с</w:t>
            </w:r>
            <w:r w:rsidRPr="00BB70F2">
              <w:rPr>
                <w:rFonts w:ascii="Times New Roman" w:hAnsi="Times New Roman" w:cs="Times New Roman"/>
                <w:sz w:val="24"/>
                <w:szCs w:val="24"/>
              </w:rPr>
              <w:t>удне Республики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Таджикистан, независимо от  их  местонахождения, также привлекается к уголовной ответственности</w:t>
            </w:r>
            <w:r>
              <w:rPr>
                <w:rFonts w:ascii="Times New Roman" w:hAnsi="Times New Roman" w:cs="Times New Roman"/>
                <w:sz w:val="24"/>
                <w:szCs w:val="24"/>
              </w:rPr>
              <w:t xml:space="preserve"> </w:t>
            </w:r>
            <w:r w:rsidRPr="00BB70F2">
              <w:rPr>
                <w:rFonts w:ascii="Times New Roman" w:hAnsi="Times New Roman" w:cs="Times New Roman"/>
                <w:sz w:val="24"/>
                <w:szCs w:val="24"/>
              </w:rPr>
              <w:t>в</w:t>
            </w:r>
            <w:r>
              <w:rPr>
                <w:rFonts w:ascii="Times New Roman" w:hAnsi="Times New Roman" w:cs="Times New Roman"/>
                <w:sz w:val="24"/>
                <w:szCs w:val="24"/>
              </w:rPr>
              <w:t xml:space="preserve"> </w:t>
            </w:r>
            <w:r w:rsidRPr="00BB70F2">
              <w:rPr>
                <w:rFonts w:ascii="Times New Roman" w:hAnsi="Times New Roman" w:cs="Times New Roman"/>
                <w:sz w:val="24"/>
                <w:szCs w:val="24"/>
              </w:rPr>
              <w:t>соответствии</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lastRenderedPageBreak/>
              <w:t xml:space="preserve"> с настоящим Кодексом.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4)</w:t>
            </w:r>
            <w:r>
              <w:rPr>
                <w:rFonts w:ascii="Times New Roman" w:hAnsi="Times New Roman" w:cs="Times New Roman"/>
                <w:sz w:val="24"/>
                <w:szCs w:val="24"/>
              </w:rPr>
              <w:t xml:space="preserve"> </w:t>
            </w:r>
            <w:r w:rsidRPr="00BB70F2">
              <w:rPr>
                <w:rFonts w:ascii="Times New Roman" w:hAnsi="Times New Roman" w:cs="Times New Roman"/>
                <w:sz w:val="24"/>
                <w:szCs w:val="24"/>
              </w:rPr>
              <w:t>Вопрос об уголовной ответственности дипломатических представителей</w:t>
            </w:r>
            <w:r>
              <w:rPr>
                <w:rFonts w:ascii="Times New Roman" w:hAnsi="Times New Roman" w:cs="Times New Roman"/>
                <w:sz w:val="24"/>
                <w:szCs w:val="24"/>
              </w:rPr>
              <w:t xml:space="preserve"> </w:t>
            </w:r>
            <w:r w:rsidRPr="00BB70F2">
              <w:rPr>
                <w:rFonts w:ascii="Times New Roman" w:hAnsi="Times New Roman" w:cs="Times New Roman"/>
                <w:sz w:val="24"/>
                <w:szCs w:val="24"/>
              </w:rPr>
              <w:t>иностранных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государств и иных</w:t>
            </w:r>
            <w:r>
              <w:rPr>
                <w:rFonts w:ascii="Times New Roman" w:hAnsi="Times New Roman" w:cs="Times New Roman"/>
                <w:sz w:val="24"/>
                <w:szCs w:val="24"/>
              </w:rPr>
              <w:t xml:space="preserve"> </w:t>
            </w:r>
            <w:r w:rsidRPr="00BB70F2">
              <w:rPr>
                <w:rFonts w:ascii="Times New Roman" w:hAnsi="Times New Roman" w:cs="Times New Roman"/>
                <w:sz w:val="24"/>
                <w:szCs w:val="24"/>
              </w:rPr>
              <w:t xml:space="preserve">граждан, </w:t>
            </w:r>
            <w:r>
              <w:rPr>
                <w:rFonts w:ascii="Times New Roman" w:hAnsi="Times New Roman" w:cs="Times New Roman"/>
                <w:sz w:val="24"/>
                <w:szCs w:val="24"/>
              </w:rPr>
              <w:t>к</w:t>
            </w:r>
            <w:r w:rsidRPr="00BB70F2">
              <w:rPr>
                <w:rFonts w:ascii="Times New Roman" w:hAnsi="Times New Roman" w:cs="Times New Roman"/>
                <w:sz w:val="24"/>
                <w:szCs w:val="24"/>
              </w:rPr>
              <w:t>оторые пользуются иммунитетом</w:t>
            </w:r>
            <w:r>
              <w:rPr>
                <w:rFonts w:ascii="Times New Roman" w:hAnsi="Times New Roman" w:cs="Times New Roman"/>
                <w:sz w:val="24"/>
                <w:szCs w:val="24"/>
              </w:rPr>
              <w:t xml:space="preserve">, </w:t>
            </w:r>
            <w:r w:rsidRPr="00BB70F2">
              <w:rPr>
                <w:rFonts w:ascii="Times New Roman" w:hAnsi="Times New Roman" w:cs="Times New Roman"/>
                <w:sz w:val="24"/>
                <w:szCs w:val="24"/>
              </w:rPr>
              <w:t>в случаях совершения этими лицами преступления на территории Республики Таджикистан</w:t>
            </w:r>
            <w:r>
              <w:rPr>
                <w:rFonts w:ascii="Times New Roman" w:hAnsi="Times New Roman" w:cs="Times New Roman"/>
                <w:sz w:val="24"/>
                <w:szCs w:val="24"/>
              </w:rPr>
              <w:t xml:space="preserve"> </w:t>
            </w:r>
            <w:r w:rsidRPr="00BB70F2">
              <w:rPr>
                <w:rFonts w:ascii="Times New Roman" w:hAnsi="Times New Roman" w:cs="Times New Roman"/>
                <w:sz w:val="24"/>
                <w:szCs w:val="24"/>
              </w:rPr>
              <w:t>разрешается </w:t>
            </w:r>
            <w:proofErr w:type="gramStart"/>
            <w:r w:rsidRPr="00BB70F2">
              <w:rPr>
                <w:rFonts w:ascii="Times New Roman" w:hAnsi="Times New Roman" w:cs="Times New Roman"/>
                <w:sz w:val="24"/>
                <w:szCs w:val="24"/>
              </w:rPr>
              <w:t>на</w:t>
            </w:r>
            <w:proofErr w:type="gramEnd"/>
            <w:r w:rsidRPr="00BB70F2">
              <w:rPr>
                <w:rFonts w:ascii="Times New Roman" w:hAnsi="Times New Roman" w:cs="Times New Roman"/>
                <w:sz w:val="24"/>
                <w:szCs w:val="24"/>
              </w:rPr>
              <w:t>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основе норм</w:t>
            </w:r>
            <w:r>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международного</w:t>
            </w:r>
            <w:proofErr w:type="gramEnd"/>
            <w:r w:rsidRPr="00BB70F2">
              <w:rPr>
                <w:rFonts w:ascii="Times New Roman" w:hAnsi="Times New Roman" w:cs="Times New Roman"/>
                <w:sz w:val="24"/>
                <w:szCs w:val="24"/>
              </w:rPr>
              <w:t>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права.</w:t>
            </w:r>
          </w:p>
          <w:p w:rsidR="00F361F6"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b/>
                <w:sz w:val="24"/>
                <w:szCs w:val="24"/>
              </w:rPr>
              <w:t>Статья 15. Действия уголовного закона в отношении лиц, совершивших преступление </w:t>
            </w:r>
            <w:proofErr w:type="gramStart"/>
            <w:r w:rsidRPr="00BB70F2">
              <w:rPr>
                <w:rFonts w:ascii="Times New Roman" w:hAnsi="Times New Roman" w:cs="Times New Roman"/>
                <w:b/>
                <w:sz w:val="24"/>
                <w:szCs w:val="24"/>
              </w:rPr>
              <w:t>вне</w:t>
            </w:r>
            <w:proofErr w:type="gramEnd"/>
            <w:r w:rsidRPr="00BB70F2">
              <w:rPr>
                <w:rFonts w:ascii="Times New Roman" w:hAnsi="Times New Roman" w:cs="Times New Roman"/>
                <w:b/>
                <w:sz w:val="24"/>
                <w:szCs w:val="24"/>
              </w:rPr>
              <w:t> </w:t>
            </w:r>
          </w:p>
          <w:p w:rsidR="00F361F6"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b/>
                <w:sz w:val="24"/>
                <w:szCs w:val="24"/>
              </w:rPr>
              <w:t>пределов Республики </w:t>
            </w:r>
          </w:p>
          <w:p w:rsidR="00F361F6"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b/>
                <w:sz w:val="24"/>
                <w:szCs w:val="24"/>
              </w:rPr>
              <w:t>Таджикистан</w:t>
            </w:r>
          </w:p>
          <w:p w:rsidR="00F361F6" w:rsidRPr="00BB70F2"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b/>
                <w:sz w:val="24"/>
                <w:szCs w:val="24"/>
              </w:rPr>
              <w:t> </w:t>
            </w:r>
          </w:p>
          <w:p w:rsidR="00F361F6" w:rsidRDefault="00F361F6" w:rsidP="00B3175B">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1) Гражданин Республики Таджикистан, а также постоянно проживающее в ней либо без гражданства за преступление, совершенное на территории иностранного государства, привлекается к уголовной ответственности в </w:t>
            </w:r>
            <w:proofErr w:type="spellStart"/>
            <w:r>
              <w:rPr>
                <w:rFonts w:ascii="Times New Roman" w:hAnsi="Times New Roman" w:cs="Times New Roman"/>
                <w:sz w:val="24"/>
                <w:szCs w:val="24"/>
              </w:rPr>
              <w:t>соостветствии</w:t>
            </w:r>
            <w:proofErr w:type="spellEnd"/>
            <w:r>
              <w:rPr>
                <w:rFonts w:ascii="Times New Roman" w:hAnsi="Times New Roman" w:cs="Times New Roman"/>
                <w:sz w:val="24"/>
                <w:szCs w:val="24"/>
              </w:rPr>
              <w:t xml:space="preserve"> с настоящим Кодексом в случае, если совершенное им деяние признается преступлением в государстве, на территории которого совершено такое деяние, и если это лицо не было осуждено за данное </w:t>
            </w:r>
            <w:r>
              <w:rPr>
                <w:rFonts w:ascii="Times New Roman" w:hAnsi="Times New Roman" w:cs="Times New Roman"/>
                <w:sz w:val="24"/>
                <w:szCs w:val="24"/>
              </w:rPr>
              <w:lastRenderedPageBreak/>
              <w:t>преступление в иностранном государстве.</w:t>
            </w:r>
            <w:proofErr w:type="gramEnd"/>
            <w:r>
              <w:rPr>
                <w:rFonts w:ascii="Times New Roman" w:hAnsi="Times New Roman" w:cs="Times New Roman"/>
                <w:sz w:val="24"/>
                <w:szCs w:val="24"/>
              </w:rPr>
              <w:t xml:space="preserve"> При осуждении данных лиц наказание не должно превышать максимального предела санкции, предусмотренной законом иностранного государства, на территории которого совершено преступление.</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2) Иностранные  граждане  и лица без гражданства, не проживающие постоянно</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в Республике Таджикистан, подлежат ответственности </w:t>
            </w:r>
            <w:proofErr w:type="gramStart"/>
            <w:r w:rsidRPr="00BB70F2">
              <w:rPr>
                <w:rFonts w:ascii="Times New Roman" w:hAnsi="Times New Roman" w:cs="Times New Roman"/>
                <w:sz w:val="24"/>
                <w:szCs w:val="24"/>
              </w:rPr>
              <w:t>по</w:t>
            </w:r>
            <w:proofErr w:type="gramEnd"/>
            <w:r w:rsidRPr="00BB70F2">
              <w:rPr>
                <w:rFonts w:ascii="Times New Roman" w:hAnsi="Times New Roman" w:cs="Times New Roman"/>
                <w:sz w:val="24"/>
                <w:szCs w:val="24"/>
              </w:rPr>
              <w:t>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настоящему Кодексу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за преступления,</w:t>
            </w:r>
            <w:r>
              <w:rPr>
                <w:rFonts w:ascii="Times New Roman" w:hAnsi="Times New Roman" w:cs="Times New Roman"/>
                <w:sz w:val="24"/>
                <w:szCs w:val="24"/>
              </w:rPr>
              <w:t xml:space="preserve"> </w:t>
            </w:r>
            <w:r w:rsidRPr="00BB70F2">
              <w:rPr>
                <w:rFonts w:ascii="Times New Roman" w:hAnsi="Times New Roman" w:cs="Times New Roman"/>
                <w:sz w:val="24"/>
                <w:szCs w:val="24"/>
              </w:rPr>
              <w:t>совершенные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вне ее пределов </w:t>
            </w:r>
            <w:proofErr w:type="gramStart"/>
            <w:r w:rsidRPr="00BB70F2">
              <w:rPr>
                <w:rFonts w:ascii="Times New Roman" w:hAnsi="Times New Roman" w:cs="Times New Roman"/>
                <w:sz w:val="24"/>
                <w:szCs w:val="24"/>
              </w:rPr>
              <w:t>в</w:t>
            </w:r>
            <w:proofErr w:type="gramEnd"/>
            <w:r w:rsidRPr="00BB70F2">
              <w:rPr>
                <w:rFonts w:ascii="Times New Roman" w:hAnsi="Times New Roman" w:cs="Times New Roman"/>
                <w:sz w:val="24"/>
                <w:szCs w:val="24"/>
              </w:rPr>
              <w:t> следующих </w:t>
            </w:r>
          </w:p>
          <w:p w:rsidR="00F361F6" w:rsidRPr="00BB70F2" w:rsidRDefault="00F361F6" w:rsidP="00B3175B">
            <w:pPr>
              <w:spacing w:after="0" w:line="240" w:lineRule="auto"/>
              <w:contextualSpacing/>
              <w:jc w:val="both"/>
              <w:rPr>
                <w:rFonts w:ascii="Times New Roman" w:hAnsi="Times New Roman" w:cs="Times New Roman"/>
                <w:sz w:val="24"/>
                <w:szCs w:val="24"/>
              </w:rPr>
            </w:pPr>
            <w:proofErr w:type="gramStart"/>
            <w:r w:rsidRPr="00BB70F2">
              <w:rPr>
                <w:rFonts w:ascii="Times New Roman" w:hAnsi="Times New Roman" w:cs="Times New Roman"/>
                <w:sz w:val="24"/>
                <w:szCs w:val="24"/>
              </w:rPr>
              <w:t>случаях</w:t>
            </w:r>
            <w:proofErr w:type="gramEnd"/>
            <w:r w:rsidRPr="00BB70F2">
              <w:rPr>
                <w:rFonts w:ascii="Times New Roman" w:hAnsi="Times New Roman" w:cs="Times New Roman"/>
                <w:sz w:val="24"/>
                <w:szCs w:val="24"/>
              </w:rPr>
              <w:t xml:space="preserve">: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а) если ими совершено преступление,</w:t>
            </w:r>
            <w:r>
              <w:rPr>
                <w:rFonts w:ascii="Times New Roman" w:hAnsi="Times New Roman" w:cs="Times New Roman"/>
                <w:sz w:val="24"/>
                <w:szCs w:val="24"/>
              </w:rPr>
              <w:t xml:space="preserve"> </w:t>
            </w:r>
            <w:r w:rsidRPr="00BB70F2">
              <w:rPr>
                <w:rFonts w:ascii="Times New Roman" w:hAnsi="Times New Roman" w:cs="Times New Roman"/>
                <w:sz w:val="24"/>
                <w:szCs w:val="24"/>
              </w:rPr>
              <w:t>предусмотренное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нормами международного права, признанны</w:t>
            </w:r>
            <w:r>
              <w:rPr>
                <w:rFonts w:ascii="Times New Roman" w:hAnsi="Times New Roman" w:cs="Times New Roman"/>
                <w:sz w:val="24"/>
                <w:szCs w:val="24"/>
              </w:rPr>
              <w:t>ми</w:t>
            </w:r>
            <w:r w:rsidRPr="00BB70F2">
              <w:rPr>
                <w:rFonts w:ascii="Times New Roman" w:hAnsi="Times New Roman" w:cs="Times New Roman"/>
                <w:sz w:val="24"/>
                <w:szCs w:val="24"/>
              </w:rPr>
              <w:t> Республикой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Таджикистан или</w:t>
            </w:r>
            <w:r>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межгосударственными</w:t>
            </w:r>
            <w:proofErr w:type="gramEnd"/>
            <w:r w:rsidRPr="00BB70F2">
              <w:rPr>
                <w:rFonts w:ascii="Times New Roman" w:hAnsi="Times New Roman" w:cs="Times New Roman"/>
                <w:sz w:val="24"/>
                <w:szCs w:val="24"/>
              </w:rPr>
              <w:t>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договорами и соглашениями;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б) если</w:t>
            </w:r>
            <w:r>
              <w:rPr>
                <w:rFonts w:ascii="Times New Roman" w:hAnsi="Times New Roman" w:cs="Times New Roman"/>
                <w:sz w:val="24"/>
                <w:szCs w:val="24"/>
              </w:rPr>
              <w:t xml:space="preserve"> </w:t>
            </w:r>
            <w:r w:rsidRPr="00BB70F2">
              <w:rPr>
                <w:rFonts w:ascii="Times New Roman" w:hAnsi="Times New Roman" w:cs="Times New Roman"/>
                <w:sz w:val="24"/>
                <w:szCs w:val="24"/>
              </w:rPr>
              <w:t>они совершили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особо тяжкое или тяжкое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преступление</w:t>
            </w:r>
            <w:r>
              <w:rPr>
                <w:rFonts w:ascii="Times New Roman" w:hAnsi="Times New Roman" w:cs="Times New Roman"/>
                <w:sz w:val="24"/>
                <w:szCs w:val="24"/>
              </w:rPr>
              <w:t xml:space="preserve"> </w:t>
            </w:r>
            <w:r w:rsidRPr="00BB70F2">
              <w:rPr>
                <w:rFonts w:ascii="Times New Roman" w:hAnsi="Times New Roman" w:cs="Times New Roman"/>
                <w:sz w:val="24"/>
                <w:szCs w:val="24"/>
              </w:rPr>
              <w:t>против граждан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Таджикистана</w:t>
            </w:r>
            <w:r>
              <w:rPr>
                <w:rFonts w:ascii="Times New Roman" w:hAnsi="Times New Roman" w:cs="Times New Roman"/>
                <w:sz w:val="24"/>
                <w:szCs w:val="24"/>
              </w:rPr>
              <w:t xml:space="preserve"> </w:t>
            </w:r>
            <w:r w:rsidRPr="00BB70F2">
              <w:rPr>
                <w:rFonts w:ascii="Times New Roman" w:hAnsi="Times New Roman" w:cs="Times New Roman"/>
                <w:sz w:val="24"/>
                <w:szCs w:val="24"/>
              </w:rPr>
              <w:t>или</w:t>
            </w:r>
            <w:r>
              <w:rPr>
                <w:rFonts w:ascii="Times New Roman" w:hAnsi="Times New Roman" w:cs="Times New Roman"/>
                <w:sz w:val="24"/>
                <w:szCs w:val="24"/>
              </w:rPr>
              <w:t xml:space="preserve"> </w:t>
            </w:r>
            <w:r w:rsidRPr="00BB70F2">
              <w:rPr>
                <w:rFonts w:ascii="Times New Roman" w:hAnsi="Times New Roman" w:cs="Times New Roman"/>
                <w:sz w:val="24"/>
                <w:szCs w:val="24"/>
              </w:rPr>
              <w:t>интересов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Республики Таджикистан</w:t>
            </w:r>
            <w:r>
              <w:rPr>
                <w:rFonts w:ascii="Times New Roman" w:hAnsi="Times New Roman" w:cs="Times New Roman"/>
                <w:sz w:val="24"/>
                <w:szCs w:val="24"/>
              </w:rPr>
              <w:t>.</w:t>
            </w:r>
            <w:r w:rsidRPr="00BB70F2">
              <w:rPr>
                <w:rFonts w:ascii="Times New Roman" w:hAnsi="Times New Roman" w:cs="Times New Roman"/>
                <w:sz w:val="24"/>
                <w:szCs w:val="24"/>
              </w:rPr>
              <w:t xml:space="preserve">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3) Эти правила применяются, если иностранные граждане и</w:t>
            </w:r>
            <w:r>
              <w:rPr>
                <w:rFonts w:ascii="Times New Roman" w:hAnsi="Times New Roman" w:cs="Times New Roman"/>
                <w:sz w:val="24"/>
                <w:szCs w:val="24"/>
              </w:rPr>
              <w:t xml:space="preserve"> </w:t>
            </w:r>
            <w:r w:rsidRPr="00BB70F2">
              <w:rPr>
                <w:rFonts w:ascii="Times New Roman" w:hAnsi="Times New Roman" w:cs="Times New Roman"/>
                <w:sz w:val="24"/>
                <w:szCs w:val="24"/>
              </w:rPr>
              <w:t>лица </w:t>
            </w:r>
          </w:p>
          <w:p w:rsidR="00F361F6" w:rsidRDefault="00F361F6" w:rsidP="00B3175B">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BB70F2">
              <w:rPr>
                <w:rFonts w:ascii="Times New Roman" w:hAnsi="Times New Roman" w:cs="Times New Roman"/>
                <w:sz w:val="24"/>
                <w:szCs w:val="24"/>
              </w:rPr>
              <w:t>ез</w:t>
            </w:r>
            <w:r>
              <w:rPr>
                <w:rFonts w:ascii="Times New Roman" w:hAnsi="Times New Roman" w:cs="Times New Roman"/>
                <w:sz w:val="24"/>
                <w:szCs w:val="24"/>
              </w:rPr>
              <w:t xml:space="preserve"> </w:t>
            </w:r>
            <w:r w:rsidRPr="00BB70F2">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BB70F2">
              <w:rPr>
                <w:rFonts w:ascii="Times New Roman" w:hAnsi="Times New Roman" w:cs="Times New Roman"/>
                <w:sz w:val="24"/>
                <w:szCs w:val="24"/>
              </w:rPr>
              <w:t>не проживающие </w:t>
            </w:r>
            <w:proofErr w:type="gramEnd"/>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lastRenderedPageBreak/>
              <w:t>постоянно в Республике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Таджикистан, не были осуждены</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 в другом государстве.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4)</w:t>
            </w:r>
            <w:r>
              <w:rPr>
                <w:rFonts w:ascii="Times New Roman" w:hAnsi="Times New Roman" w:cs="Times New Roman"/>
                <w:sz w:val="24"/>
                <w:szCs w:val="24"/>
              </w:rPr>
              <w:t xml:space="preserve"> </w:t>
            </w:r>
            <w:r w:rsidRPr="00BB70F2">
              <w:rPr>
                <w:rFonts w:ascii="Times New Roman" w:hAnsi="Times New Roman" w:cs="Times New Roman"/>
                <w:sz w:val="24"/>
                <w:szCs w:val="24"/>
              </w:rPr>
              <w:t>Судимость и иные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уголовно-</w:t>
            </w:r>
            <w:r>
              <w:rPr>
                <w:rFonts w:ascii="Times New Roman" w:hAnsi="Times New Roman" w:cs="Times New Roman"/>
                <w:sz w:val="24"/>
                <w:szCs w:val="24"/>
              </w:rPr>
              <w:t>п</w:t>
            </w:r>
            <w:r w:rsidRPr="00BB70F2">
              <w:rPr>
                <w:rFonts w:ascii="Times New Roman" w:hAnsi="Times New Roman" w:cs="Times New Roman"/>
                <w:sz w:val="24"/>
                <w:szCs w:val="24"/>
              </w:rPr>
              <w:t>равовые последствия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совершения  лицом  преступления  на</w:t>
            </w:r>
            <w:r>
              <w:rPr>
                <w:rFonts w:ascii="Times New Roman" w:hAnsi="Times New Roman" w:cs="Times New Roman"/>
                <w:sz w:val="24"/>
                <w:szCs w:val="24"/>
              </w:rPr>
              <w:t xml:space="preserve"> </w:t>
            </w:r>
            <w:r w:rsidRPr="00BB70F2">
              <w:rPr>
                <w:rFonts w:ascii="Times New Roman" w:hAnsi="Times New Roman" w:cs="Times New Roman"/>
                <w:sz w:val="24"/>
                <w:szCs w:val="24"/>
              </w:rPr>
              <w:t>территории иностранного </w:t>
            </w:r>
          </w:p>
          <w:p w:rsidR="00F361F6" w:rsidRDefault="00F361F6" w:rsidP="00B3175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Pr="00BB70F2">
              <w:rPr>
                <w:rFonts w:ascii="Times New Roman" w:hAnsi="Times New Roman" w:cs="Times New Roman"/>
                <w:sz w:val="24"/>
                <w:szCs w:val="24"/>
              </w:rPr>
              <w:t>осударств</w:t>
            </w:r>
            <w:r>
              <w:rPr>
                <w:rFonts w:ascii="Times New Roman" w:hAnsi="Times New Roman" w:cs="Times New Roman"/>
                <w:sz w:val="24"/>
                <w:szCs w:val="24"/>
              </w:rPr>
              <w:t xml:space="preserve">а </w:t>
            </w:r>
            <w:r w:rsidRPr="00BB70F2">
              <w:rPr>
                <w:rFonts w:ascii="Times New Roman" w:hAnsi="Times New Roman" w:cs="Times New Roman"/>
                <w:sz w:val="24"/>
                <w:szCs w:val="24"/>
              </w:rPr>
              <w:t>не должны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приниматься во внимание </w:t>
            </w:r>
            <w:proofErr w:type="gramStart"/>
            <w:r w:rsidRPr="00BB70F2">
              <w:rPr>
                <w:rFonts w:ascii="Times New Roman" w:hAnsi="Times New Roman" w:cs="Times New Roman"/>
                <w:sz w:val="24"/>
                <w:szCs w:val="24"/>
              </w:rPr>
              <w:t>при</w:t>
            </w:r>
            <w:proofErr w:type="gramEnd"/>
            <w:r w:rsidRPr="00BB70F2">
              <w:rPr>
                <w:rFonts w:ascii="Times New Roman" w:hAnsi="Times New Roman" w:cs="Times New Roman"/>
                <w:sz w:val="24"/>
                <w:szCs w:val="24"/>
              </w:rPr>
              <w:t xml:space="preserve"> </w:t>
            </w:r>
          </w:p>
          <w:p w:rsidR="00F361F6" w:rsidRPr="00BB70F2" w:rsidRDefault="00F361F6" w:rsidP="00B3175B">
            <w:pPr>
              <w:spacing w:after="0" w:line="240" w:lineRule="auto"/>
              <w:contextualSpacing/>
              <w:jc w:val="both"/>
              <w:rPr>
                <w:rFonts w:ascii="Times New Roman" w:hAnsi="Times New Roman" w:cs="Times New Roman"/>
                <w:b/>
                <w:sz w:val="24"/>
                <w:szCs w:val="24"/>
              </w:rPr>
            </w:pPr>
            <w:r w:rsidRPr="00BB70F2">
              <w:rPr>
                <w:rFonts w:ascii="Times New Roman" w:hAnsi="Times New Roman" w:cs="Times New Roman"/>
                <w:sz w:val="24"/>
                <w:szCs w:val="24"/>
              </w:rPr>
              <w:t xml:space="preserve">квалификации деяния этого лица и при назначении наказания за преступление, совершенное им на территории Республики Таджикистан, если иное не предусмотрено международными правовыми актами, признанными  Таджикистаном. </w:t>
            </w:r>
            <w:r w:rsidRPr="00BB70F2">
              <w:rPr>
                <w:rFonts w:ascii="Times New Roman" w:hAnsi="Times New Roman" w:cs="Times New Roman"/>
                <w:b/>
                <w:sz w:val="24"/>
                <w:szCs w:val="24"/>
              </w:rPr>
              <w:t>Статья 16. Выдача лиц, совершивших преступления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1)</w:t>
            </w:r>
            <w:r>
              <w:rPr>
                <w:rFonts w:ascii="Times New Roman" w:hAnsi="Times New Roman" w:cs="Times New Roman"/>
                <w:sz w:val="24"/>
                <w:szCs w:val="24"/>
              </w:rPr>
              <w:t xml:space="preserve"> </w:t>
            </w:r>
            <w:r w:rsidRPr="00BB70F2">
              <w:rPr>
                <w:rFonts w:ascii="Times New Roman" w:hAnsi="Times New Roman" w:cs="Times New Roman"/>
                <w:sz w:val="24"/>
                <w:szCs w:val="24"/>
              </w:rPr>
              <w:t>Гражданин Республики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Таджикистан, совершивший преступление на территории другого государства,</w:t>
            </w:r>
            <w:r>
              <w:rPr>
                <w:rFonts w:ascii="Times New Roman" w:hAnsi="Times New Roman" w:cs="Times New Roman"/>
                <w:sz w:val="24"/>
                <w:szCs w:val="24"/>
              </w:rPr>
              <w:t xml:space="preserve"> </w:t>
            </w:r>
            <w:r w:rsidRPr="00BB70F2">
              <w:rPr>
                <w:rFonts w:ascii="Times New Roman" w:hAnsi="Times New Roman" w:cs="Times New Roman"/>
                <w:sz w:val="24"/>
                <w:szCs w:val="24"/>
              </w:rPr>
              <w:t>не подлежит </w:t>
            </w:r>
          </w:p>
          <w:p w:rsidR="00F361F6" w:rsidRDefault="00F361F6" w:rsidP="00B3175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BB70F2">
              <w:rPr>
                <w:rFonts w:ascii="Times New Roman" w:hAnsi="Times New Roman" w:cs="Times New Roman"/>
                <w:sz w:val="24"/>
                <w:szCs w:val="24"/>
              </w:rPr>
              <w:t>ыдаче</w:t>
            </w:r>
            <w:r>
              <w:rPr>
                <w:rFonts w:ascii="Times New Roman" w:hAnsi="Times New Roman" w:cs="Times New Roman"/>
                <w:sz w:val="24"/>
                <w:szCs w:val="24"/>
              </w:rPr>
              <w:t xml:space="preserve"> </w:t>
            </w:r>
            <w:r w:rsidRPr="00BB70F2">
              <w:rPr>
                <w:rFonts w:ascii="Times New Roman" w:hAnsi="Times New Roman" w:cs="Times New Roman"/>
                <w:sz w:val="24"/>
                <w:szCs w:val="24"/>
              </w:rPr>
              <w:t>этому государству,</w:t>
            </w:r>
            <w:r>
              <w:rPr>
                <w:rFonts w:ascii="Times New Roman" w:hAnsi="Times New Roman" w:cs="Times New Roman"/>
                <w:sz w:val="24"/>
                <w:szCs w:val="24"/>
              </w:rPr>
              <w:t xml:space="preserve"> </w:t>
            </w:r>
            <w:r w:rsidRPr="00BB70F2">
              <w:rPr>
                <w:rFonts w:ascii="Times New Roman" w:hAnsi="Times New Roman" w:cs="Times New Roman"/>
                <w:sz w:val="24"/>
                <w:szCs w:val="24"/>
              </w:rPr>
              <w:t>если</w:t>
            </w:r>
            <w:r>
              <w:rPr>
                <w:rFonts w:ascii="Times New Roman" w:hAnsi="Times New Roman" w:cs="Times New Roman"/>
                <w:sz w:val="24"/>
                <w:szCs w:val="24"/>
              </w:rPr>
              <w:t xml:space="preserve"> </w:t>
            </w:r>
            <w:r w:rsidRPr="00BB70F2">
              <w:rPr>
                <w:rFonts w:ascii="Times New Roman" w:hAnsi="Times New Roman" w:cs="Times New Roman"/>
                <w:sz w:val="24"/>
                <w:szCs w:val="24"/>
              </w:rPr>
              <w:t>иное не предусмотрено</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 xml:space="preserve">двусторонними договорами.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2) Иностранные граждане и лица без гражданства, совершившие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преступление  вне пределов Республики Таджикистан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и находящиеся на ее территории,</w:t>
            </w:r>
            <w:r>
              <w:rPr>
                <w:rFonts w:ascii="Times New Roman" w:hAnsi="Times New Roman" w:cs="Times New Roman"/>
                <w:sz w:val="24"/>
                <w:szCs w:val="24"/>
              </w:rPr>
              <w:t xml:space="preserve"> </w:t>
            </w:r>
            <w:r w:rsidRPr="00BB70F2">
              <w:rPr>
                <w:rFonts w:ascii="Times New Roman" w:hAnsi="Times New Roman" w:cs="Times New Roman"/>
                <w:sz w:val="24"/>
                <w:szCs w:val="24"/>
              </w:rPr>
              <w:t>могут быть выданы </w:t>
            </w:r>
            <w:proofErr w:type="gramStart"/>
            <w:r w:rsidRPr="00BB70F2">
              <w:rPr>
                <w:rFonts w:ascii="Times New Roman" w:hAnsi="Times New Roman" w:cs="Times New Roman"/>
                <w:sz w:val="24"/>
                <w:szCs w:val="24"/>
              </w:rPr>
              <w:t>иностранному</w:t>
            </w:r>
            <w:proofErr w:type="gramEnd"/>
            <w:r w:rsidRPr="00BB70F2">
              <w:rPr>
                <w:rFonts w:ascii="Times New Roman" w:hAnsi="Times New Roman" w:cs="Times New Roman"/>
                <w:sz w:val="24"/>
                <w:szCs w:val="24"/>
              </w:rPr>
              <w:t>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lastRenderedPageBreak/>
              <w:t>государству для привлечения </w:t>
            </w:r>
          </w:p>
          <w:p w:rsidR="00F361F6"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к уголовной ответственности  или отбывания наказания </w:t>
            </w:r>
          </w:p>
          <w:p w:rsidR="00F361F6" w:rsidRPr="00BB70F2" w:rsidRDefault="00F361F6" w:rsidP="00B3175B">
            <w:pPr>
              <w:spacing w:after="0" w:line="240" w:lineRule="auto"/>
              <w:contextualSpacing/>
              <w:jc w:val="both"/>
              <w:rPr>
                <w:rFonts w:ascii="Times New Roman" w:hAnsi="Times New Roman" w:cs="Times New Roman"/>
                <w:sz w:val="24"/>
                <w:szCs w:val="24"/>
              </w:rPr>
            </w:pPr>
            <w:r w:rsidRPr="00BB70F2">
              <w:rPr>
                <w:rFonts w:ascii="Times New Roman" w:hAnsi="Times New Roman" w:cs="Times New Roman"/>
                <w:sz w:val="24"/>
                <w:szCs w:val="24"/>
              </w:rPr>
              <w:t>в соответствии с международным договором.</w:t>
            </w:r>
          </w:p>
          <w:p w:rsidR="00F361F6" w:rsidRPr="00BB70F2" w:rsidRDefault="00F361F6" w:rsidP="00B3175B">
            <w:pPr>
              <w:spacing w:line="240" w:lineRule="auto"/>
              <w:jc w:val="both"/>
              <w:rPr>
                <w:rFonts w:ascii="Times New Roman" w:hAnsi="Times New Roman" w:cs="Times New Roman"/>
                <w:b/>
                <w:sz w:val="24"/>
                <w:szCs w:val="24"/>
              </w:rPr>
            </w:pPr>
          </w:p>
        </w:tc>
        <w:tc>
          <w:tcPr>
            <w:tcW w:w="4678" w:type="dxa"/>
          </w:tcPr>
          <w:p w:rsidR="00F361F6" w:rsidRPr="00BB70F2" w:rsidRDefault="00F361F6" w:rsidP="00B3175B">
            <w:pPr>
              <w:spacing w:line="240" w:lineRule="auto"/>
              <w:jc w:val="both"/>
              <w:rPr>
                <w:rFonts w:ascii="Times New Roman" w:hAnsi="Times New Roman" w:cs="Times New Roman"/>
                <w:b/>
                <w:sz w:val="24"/>
                <w:szCs w:val="24"/>
              </w:rPr>
            </w:pPr>
            <w:r w:rsidRPr="00BB70F2">
              <w:rPr>
                <w:rFonts w:ascii="Times New Roman" w:hAnsi="Times New Roman" w:cs="Times New Roman"/>
                <w:b/>
                <w:bCs/>
                <w:sz w:val="24"/>
                <w:szCs w:val="24"/>
              </w:rPr>
              <w:lastRenderedPageBreak/>
              <w:t>Статья 3. Действие Уголовно-процессуального кодекса в пространстве</w:t>
            </w:r>
            <w:r>
              <w:rPr>
                <w:rFonts w:ascii="Times New Roman" w:hAnsi="Times New Roman" w:cs="Times New Roman"/>
                <w:sz w:val="24"/>
                <w:szCs w:val="24"/>
              </w:rPr>
              <w:t xml:space="preserve"> </w:t>
            </w:r>
            <w:r w:rsidRPr="00BB70F2">
              <w:rPr>
                <w:rFonts w:ascii="Times New Roman" w:hAnsi="Times New Roman" w:cs="Times New Roman"/>
                <w:sz w:val="24"/>
                <w:szCs w:val="24"/>
              </w:rPr>
              <w:br/>
              <w:t>1. На территории Республики Таджикистан производство по уголовным делам ведется в соответствии с настоящим Кодексом.</w:t>
            </w:r>
            <w:r w:rsidRPr="00BB70F2">
              <w:rPr>
                <w:rFonts w:ascii="Times New Roman" w:hAnsi="Times New Roman" w:cs="Times New Roman"/>
                <w:sz w:val="24"/>
                <w:szCs w:val="24"/>
              </w:rPr>
              <w:br/>
              <w:t xml:space="preserve">2. Правила настоящего Кодекса применяются также при производстве по делу о преступлениях, совершенных на воздушном, морском и речном суднах, находящихся в открытых водах или воздушном пространстве вне пределов Республики Таджикистан и действующих под флагом или с опознавательными знаками Республики Таджикистан. </w:t>
            </w:r>
            <w:r w:rsidRPr="00BB70F2">
              <w:rPr>
                <w:rFonts w:ascii="Times New Roman" w:hAnsi="Times New Roman" w:cs="Times New Roman"/>
                <w:sz w:val="24"/>
                <w:szCs w:val="24"/>
              </w:rPr>
              <w:br/>
              <w:t>3. Применение на территории Республики Таджикистан уголовно-процессуального закона иностранного государства органами расследования и судами иностранного государства или по их поручению соответствующим органом допускается в случаях, если это предусмотрено международным договором, признанным Таджикистаном.</w:t>
            </w:r>
            <w:r w:rsidRPr="00BB70F2">
              <w:rPr>
                <w:rFonts w:ascii="Times New Roman" w:hAnsi="Times New Roman" w:cs="Times New Roman"/>
                <w:sz w:val="24"/>
                <w:szCs w:val="24"/>
              </w:rPr>
              <w:br/>
            </w:r>
            <w:r w:rsidRPr="00BB70F2">
              <w:rPr>
                <w:rFonts w:ascii="Times New Roman" w:hAnsi="Times New Roman" w:cs="Times New Roman"/>
                <w:sz w:val="24"/>
                <w:szCs w:val="24"/>
              </w:rPr>
              <w:br/>
            </w:r>
            <w:r w:rsidRPr="00BB70F2">
              <w:rPr>
                <w:rFonts w:ascii="Times New Roman" w:hAnsi="Times New Roman" w:cs="Times New Roman"/>
                <w:b/>
                <w:bCs/>
                <w:sz w:val="24"/>
                <w:szCs w:val="24"/>
              </w:rPr>
              <w:lastRenderedPageBreak/>
              <w:t>Статья 5</w:t>
            </w:r>
            <w:r w:rsidRPr="00BB70F2">
              <w:rPr>
                <w:rFonts w:ascii="Times New Roman" w:hAnsi="Times New Roman" w:cs="Times New Roman"/>
                <w:b/>
                <w:bCs/>
                <w:i/>
                <w:iCs/>
                <w:sz w:val="24"/>
                <w:szCs w:val="24"/>
              </w:rPr>
              <w:t>.</w:t>
            </w:r>
            <w:r w:rsidRPr="00BB70F2">
              <w:rPr>
                <w:rFonts w:ascii="Times New Roman" w:hAnsi="Times New Roman" w:cs="Times New Roman"/>
                <w:sz w:val="24"/>
                <w:szCs w:val="24"/>
              </w:rPr>
              <w:t xml:space="preserve"> </w:t>
            </w:r>
            <w:r w:rsidRPr="00BB70F2">
              <w:rPr>
                <w:rFonts w:ascii="Times New Roman" w:hAnsi="Times New Roman" w:cs="Times New Roman"/>
                <w:b/>
                <w:bCs/>
                <w:sz w:val="24"/>
                <w:szCs w:val="24"/>
              </w:rPr>
              <w:t>Действие Уголовно-процессуального кодекса в отношении иностранного гражданина и лица без гражданства</w:t>
            </w:r>
            <w:r w:rsidRPr="00BB70F2">
              <w:rPr>
                <w:rFonts w:ascii="Times New Roman" w:hAnsi="Times New Roman" w:cs="Times New Roman"/>
                <w:sz w:val="24"/>
                <w:szCs w:val="24"/>
              </w:rPr>
              <w:br/>
            </w:r>
            <w:r w:rsidRPr="00BB70F2">
              <w:rPr>
                <w:rFonts w:ascii="Times New Roman" w:hAnsi="Times New Roman" w:cs="Times New Roman"/>
                <w:sz w:val="24"/>
                <w:szCs w:val="24"/>
              </w:rPr>
              <w:br/>
              <w:t>1.</w:t>
            </w:r>
            <w:r>
              <w:rPr>
                <w:rFonts w:ascii="Times New Roman" w:hAnsi="Times New Roman" w:cs="Times New Roman"/>
                <w:sz w:val="24"/>
                <w:szCs w:val="24"/>
              </w:rPr>
              <w:t xml:space="preserve"> </w:t>
            </w:r>
            <w:r w:rsidRPr="00BB70F2">
              <w:rPr>
                <w:rFonts w:ascii="Times New Roman" w:hAnsi="Times New Roman" w:cs="Times New Roman"/>
                <w:sz w:val="24"/>
                <w:szCs w:val="24"/>
              </w:rPr>
              <w:t>Производство по делам о преступлении, совершенном иностранным гражданином или лицом без гражданства на территории Республики Таджикистан, ведется в соответствии с правилами настоящего Кодекса.</w:t>
            </w:r>
            <w:r w:rsidRPr="00BB70F2">
              <w:rPr>
                <w:rFonts w:ascii="Times New Roman" w:hAnsi="Times New Roman" w:cs="Times New Roman"/>
                <w:sz w:val="24"/>
                <w:szCs w:val="24"/>
              </w:rPr>
              <w:br/>
              <w:t>2. Процессуальные действия, предусмотренные настоящим Кодексом, в отношении лица, обладающего правом дипломатической неприкосновенности, производятся лишь по его просьбе или согласию, которое испрашивается через Министерство иностранных дел Республики Таджикистан.</w:t>
            </w:r>
          </w:p>
        </w:tc>
        <w:tc>
          <w:tcPr>
            <w:tcW w:w="5953" w:type="dxa"/>
          </w:tcPr>
          <w:p w:rsidR="00F361F6" w:rsidRPr="00BB70F2" w:rsidRDefault="00F361F6" w:rsidP="00F361F6">
            <w:pPr>
              <w:pStyle w:val="a4"/>
              <w:numPr>
                <w:ilvl w:val="0"/>
                <w:numId w:val="9"/>
              </w:numPr>
              <w:tabs>
                <w:tab w:val="left" w:pos="459"/>
              </w:tabs>
              <w:autoSpaceDE w:val="0"/>
              <w:autoSpaceDN w:val="0"/>
              <w:adjustRightInd w:val="0"/>
              <w:spacing w:before="120" w:after="120" w:line="240" w:lineRule="auto"/>
              <w:ind w:left="176"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Pr="00BB70F2">
              <w:rPr>
                <w:rFonts w:ascii="Times New Roman" w:hAnsi="Times New Roman" w:cs="Times New Roman"/>
                <w:sz w:val="24"/>
                <w:szCs w:val="24"/>
              </w:rPr>
              <w:t xml:space="preserve"> качестве общего правила предусмотрен «принцип почвы» для действия уголовного и уголовно-процессуального </w:t>
            </w:r>
            <w:proofErr w:type="gramStart"/>
            <w:r w:rsidRPr="00BB70F2">
              <w:rPr>
                <w:rFonts w:ascii="Times New Roman" w:hAnsi="Times New Roman" w:cs="Times New Roman"/>
                <w:sz w:val="24"/>
                <w:szCs w:val="24"/>
              </w:rPr>
              <w:t>законодательства</w:t>
            </w:r>
            <w:proofErr w:type="gramEnd"/>
            <w:r w:rsidRPr="00BB70F2">
              <w:rPr>
                <w:rFonts w:ascii="Times New Roman" w:hAnsi="Times New Roman" w:cs="Times New Roman"/>
                <w:sz w:val="24"/>
                <w:szCs w:val="24"/>
              </w:rPr>
              <w:t xml:space="preserve"> однако допускается применение на ее территории уголовно-процессуального закона иностранного государства органами расследования и судами иностранного государства или по их поручению соответствующим органом (ч. 2 ст. 3 УПК), что является важным положением, которое может быть использовано в целях унифик</w:t>
            </w:r>
            <w:r>
              <w:rPr>
                <w:rFonts w:ascii="Times New Roman" w:hAnsi="Times New Roman" w:cs="Times New Roman"/>
                <w:sz w:val="24"/>
                <w:szCs w:val="24"/>
              </w:rPr>
              <w:t xml:space="preserve">ации законодательства государств – членов </w:t>
            </w:r>
            <w:r w:rsidRPr="00BB70F2">
              <w:rPr>
                <w:rFonts w:ascii="Times New Roman" w:hAnsi="Times New Roman" w:cs="Times New Roman"/>
                <w:sz w:val="24"/>
                <w:szCs w:val="24"/>
              </w:rPr>
              <w:t xml:space="preserve"> ОДКБ.</w:t>
            </w:r>
          </w:p>
          <w:p w:rsidR="00F361F6" w:rsidRPr="00BB70F2" w:rsidRDefault="00F361F6" w:rsidP="00F361F6">
            <w:pPr>
              <w:pStyle w:val="a4"/>
              <w:numPr>
                <w:ilvl w:val="0"/>
                <w:numId w:val="9"/>
              </w:numPr>
              <w:tabs>
                <w:tab w:val="left" w:pos="459"/>
              </w:tabs>
              <w:autoSpaceDE w:val="0"/>
              <w:autoSpaceDN w:val="0"/>
              <w:adjustRightInd w:val="0"/>
              <w:spacing w:before="120" w:after="120" w:line="240" w:lineRule="auto"/>
              <w:ind w:left="176" w:firstLine="0"/>
              <w:jc w:val="both"/>
              <w:rPr>
                <w:rFonts w:ascii="Times New Roman" w:hAnsi="Times New Roman" w:cs="Times New Roman"/>
                <w:sz w:val="24"/>
                <w:szCs w:val="24"/>
              </w:rPr>
            </w:pPr>
            <w:r w:rsidRPr="00BB70F2">
              <w:rPr>
                <w:rFonts w:ascii="Times New Roman" w:hAnsi="Times New Roman" w:cs="Times New Roman"/>
                <w:sz w:val="24"/>
                <w:szCs w:val="24"/>
              </w:rPr>
              <w:t xml:space="preserve">Несмотря на </w:t>
            </w:r>
            <w:proofErr w:type="gramStart"/>
            <w:r w:rsidRPr="00BB70F2">
              <w:rPr>
                <w:rFonts w:ascii="Times New Roman" w:hAnsi="Times New Roman" w:cs="Times New Roman"/>
                <w:sz w:val="24"/>
                <w:szCs w:val="24"/>
              </w:rPr>
              <w:t>то</w:t>
            </w:r>
            <w:proofErr w:type="gramEnd"/>
            <w:r w:rsidRPr="00BB70F2">
              <w:rPr>
                <w:rFonts w:ascii="Times New Roman" w:hAnsi="Times New Roman" w:cs="Times New Roman"/>
                <w:sz w:val="24"/>
                <w:szCs w:val="24"/>
              </w:rPr>
              <w:t xml:space="preserve"> что ч</w:t>
            </w:r>
            <w:r>
              <w:rPr>
                <w:rFonts w:ascii="Times New Roman" w:hAnsi="Times New Roman" w:cs="Times New Roman"/>
                <w:sz w:val="24"/>
                <w:szCs w:val="24"/>
              </w:rPr>
              <w:t>астью</w:t>
            </w:r>
            <w:r w:rsidRPr="00BB70F2">
              <w:rPr>
                <w:rFonts w:ascii="Times New Roman" w:hAnsi="Times New Roman" w:cs="Times New Roman"/>
                <w:sz w:val="24"/>
                <w:szCs w:val="24"/>
              </w:rPr>
              <w:t xml:space="preserve"> 1 ст</w:t>
            </w:r>
            <w:r>
              <w:rPr>
                <w:rFonts w:ascii="Times New Roman" w:hAnsi="Times New Roman" w:cs="Times New Roman"/>
                <w:sz w:val="24"/>
                <w:szCs w:val="24"/>
              </w:rPr>
              <w:t>атьи</w:t>
            </w:r>
            <w:r w:rsidRPr="00BB70F2">
              <w:rPr>
                <w:rFonts w:ascii="Times New Roman" w:hAnsi="Times New Roman" w:cs="Times New Roman"/>
                <w:sz w:val="24"/>
                <w:szCs w:val="24"/>
              </w:rPr>
              <w:t xml:space="preserve"> 5 УПК предусмотрено</w:t>
            </w:r>
            <w:r>
              <w:rPr>
                <w:rFonts w:ascii="Times New Roman" w:hAnsi="Times New Roman" w:cs="Times New Roman"/>
                <w:sz w:val="24"/>
                <w:szCs w:val="24"/>
              </w:rPr>
              <w:t xml:space="preserve"> ведение производства</w:t>
            </w:r>
            <w:r w:rsidRPr="00BB70F2">
              <w:rPr>
                <w:rFonts w:ascii="Times New Roman" w:hAnsi="Times New Roman" w:cs="Times New Roman"/>
                <w:sz w:val="24"/>
                <w:szCs w:val="24"/>
              </w:rPr>
              <w:t xml:space="preserve"> по делам о преступлении, совершенном иностранным гражданином или лицом без гражданства на территории Р</w:t>
            </w:r>
            <w:r>
              <w:rPr>
                <w:rFonts w:ascii="Times New Roman" w:hAnsi="Times New Roman" w:cs="Times New Roman"/>
                <w:sz w:val="24"/>
                <w:szCs w:val="24"/>
              </w:rPr>
              <w:t xml:space="preserve">еспублики </w:t>
            </w:r>
            <w:r w:rsidRPr="00BB70F2">
              <w:rPr>
                <w:rFonts w:ascii="Times New Roman" w:hAnsi="Times New Roman" w:cs="Times New Roman"/>
                <w:sz w:val="24"/>
                <w:szCs w:val="24"/>
              </w:rPr>
              <w:t>Тадж</w:t>
            </w:r>
            <w:r>
              <w:rPr>
                <w:rFonts w:ascii="Times New Roman" w:hAnsi="Times New Roman" w:cs="Times New Roman"/>
                <w:sz w:val="24"/>
                <w:szCs w:val="24"/>
              </w:rPr>
              <w:t>икистан</w:t>
            </w:r>
            <w:r w:rsidRPr="00BB70F2">
              <w:rPr>
                <w:rFonts w:ascii="Times New Roman" w:hAnsi="Times New Roman" w:cs="Times New Roman"/>
                <w:sz w:val="24"/>
                <w:szCs w:val="24"/>
              </w:rPr>
              <w:t xml:space="preserve"> лишь</w:t>
            </w:r>
            <w:r>
              <w:rPr>
                <w:rFonts w:ascii="Times New Roman" w:hAnsi="Times New Roman" w:cs="Times New Roman"/>
                <w:sz w:val="24"/>
                <w:szCs w:val="24"/>
              </w:rPr>
              <w:t xml:space="preserve"> в соответствии с правилами УПК</w:t>
            </w:r>
            <w:r w:rsidRPr="00BB70F2">
              <w:rPr>
                <w:rFonts w:ascii="Times New Roman" w:hAnsi="Times New Roman" w:cs="Times New Roman"/>
                <w:sz w:val="24"/>
                <w:szCs w:val="24"/>
              </w:rPr>
              <w:t>, положение ч</w:t>
            </w:r>
            <w:r>
              <w:rPr>
                <w:rFonts w:ascii="Times New Roman" w:hAnsi="Times New Roman" w:cs="Times New Roman"/>
                <w:sz w:val="24"/>
                <w:szCs w:val="24"/>
              </w:rPr>
              <w:t>асти</w:t>
            </w:r>
            <w:r w:rsidRPr="00BB70F2">
              <w:rPr>
                <w:rFonts w:ascii="Times New Roman" w:hAnsi="Times New Roman" w:cs="Times New Roman"/>
                <w:sz w:val="24"/>
                <w:szCs w:val="24"/>
              </w:rPr>
              <w:t xml:space="preserve"> 2 ст</w:t>
            </w:r>
            <w:r>
              <w:rPr>
                <w:rFonts w:ascii="Times New Roman" w:hAnsi="Times New Roman" w:cs="Times New Roman"/>
                <w:sz w:val="24"/>
                <w:szCs w:val="24"/>
              </w:rPr>
              <w:t>атьи</w:t>
            </w:r>
            <w:r w:rsidRPr="00BB70F2">
              <w:rPr>
                <w:rFonts w:ascii="Times New Roman" w:hAnsi="Times New Roman" w:cs="Times New Roman"/>
                <w:sz w:val="24"/>
                <w:szCs w:val="24"/>
              </w:rPr>
              <w:t xml:space="preserve"> 3 УПК о применении иностранного уголовно-процессуального законодательства на ее территории сохраняет силу не только в отношении граждан Р</w:t>
            </w:r>
            <w:r>
              <w:rPr>
                <w:rFonts w:ascii="Times New Roman" w:hAnsi="Times New Roman" w:cs="Times New Roman"/>
                <w:sz w:val="24"/>
                <w:szCs w:val="24"/>
              </w:rPr>
              <w:t>еспублики Таджикистан</w:t>
            </w:r>
            <w:r w:rsidRPr="00BB70F2">
              <w:rPr>
                <w:rFonts w:ascii="Times New Roman" w:hAnsi="Times New Roman" w:cs="Times New Roman"/>
                <w:sz w:val="24"/>
                <w:szCs w:val="24"/>
              </w:rPr>
              <w:t>, но и (как представляется, в первую очередь) в отношении иностран</w:t>
            </w:r>
            <w:r>
              <w:rPr>
                <w:rFonts w:ascii="Times New Roman" w:hAnsi="Times New Roman" w:cs="Times New Roman"/>
                <w:sz w:val="24"/>
                <w:szCs w:val="24"/>
              </w:rPr>
              <w:t>ных граждан</w:t>
            </w:r>
            <w:r w:rsidRPr="00BB70F2">
              <w:rPr>
                <w:rFonts w:ascii="Times New Roman" w:hAnsi="Times New Roman" w:cs="Times New Roman"/>
                <w:sz w:val="24"/>
                <w:szCs w:val="24"/>
              </w:rPr>
              <w:t>, поскольку ч</w:t>
            </w:r>
            <w:r>
              <w:rPr>
                <w:rFonts w:ascii="Times New Roman" w:hAnsi="Times New Roman" w:cs="Times New Roman"/>
                <w:sz w:val="24"/>
                <w:szCs w:val="24"/>
              </w:rPr>
              <w:t>асть</w:t>
            </w:r>
            <w:r w:rsidRPr="00BB70F2">
              <w:rPr>
                <w:rFonts w:ascii="Times New Roman" w:hAnsi="Times New Roman" w:cs="Times New Roman"/>
                <w:sz w:val="24"/>
                <w:szCs w:val="24"/>
              </w:rPr>
              <w:t xml:space="preserve"> 1 ст</w:t>
            </w:r>
            <w:r>
              <w:rPr>
                <w:rFonts w:ascii="Times New Roman" w:hAnsi="Times New Roman" w:cs="Times New Roman"/>
                <w:sz w:val="24"/>
                <w:szCs w:val="24"/>
              </w:rPr>
              <w:t>атьи</w:t>
            </w:r>
            <w:r w:rsidRPr="00BB70F2">
              <w:rPr>
                <w:rFonts w:ascii="Times New Roman" w:hAnsi="Times New Roman" w:cs="Times New Roman"/>
                <w:sz w:val="24"/>
                <w:szCs w:val="24"/>
              </w:rPr>
              <w:t xml:space="preserve"> 5 УПК ссылается на положения этого </w:t>
            </w:r>
            <w:r>
              <w:rPr>
                <w:rFonts w:ascii="Times New Roman" w:hAnsi="Times New Roman" w:cs="Times New Roman"/>
                <w:sz w:val="24"/>
                <w:szCs w:val="24"/>
              </w:rPr>
              <w:t>к</w:t>
            </w:r>
            <w:r w:rsidRPr="00BB70F2">
              <w:rPr>
                <w:rFonts w:ascii="Times New Roman" w:hAnsi="Times New Roman" w:cs="Times New Roman"/>
                <w:sz w:val="24"/>
                <w:szCs w:val="24"/>
              </w:rPr>
              <w:t xml:space="preserve">одекса, а значит, применима и </w:t>
            </w:r>
            <w:r w:rsidRPr="00BB70F2">
              <w:rPr>
                <w:rFonts w:ascii="Times New Roman" w:hAnsi="Times New Roman" w:cs="Times New Roman"/>
                <w:sz w:val="24"/>
                <w:szCs w:val="24"/>
              </w:rPr>
              <w:lastRenderedPageBreak/>
              <w:t>норма ч</w:t>
            </w:r>
            <w:r>
              <w:rPr>
                <w:rFonts w:ascii="Times New Roman" w:hAnsi="Times New Roman" w:cs="Times New Roman"/>
                <w:sz w:val="24"/>
                <w:szCs w:val="24"/>
              </w:rPr>
              <w:t>асти</w:t>
            </w:r>
            <w:r w:rsidRPr="00BB70F2">
              <w:rPr>
                <w:rFonts w:ascii="Times New Roman" w:hAnsi="Times New Roman" w:cs="Times New Roman"/>
                <w:sz w:val="24"/>
                <w:szCs w:val="24"/>
              </w:rPr>
              <w:t xml:space="preserve"> 2 ст</w:t>
            </w:r>
            <w:r>
              <w:rPr>
                <w:rFonts w:ascii="Times New Roman" w:hAnsi="Times New Roman" w:cs="Times New Roman"/>
                <w:sz w:val="24"/>
                <w:szCs w:val="24"/>
              </w:rPr>
              <w:t>атьи</w:t>
            </w:r>
            <w:r w:rsidRPr="00BB70F2">
              <w:rPr>
                <w:rFonts w:ascii="Times New Roman" w:hAnsi="Times New Roman" w:cs="Times New Roman"/>
                <w:sz w:val="24"/>
                <w:szCs w:val="24"/>
              </w:rPr>
              <w:t xml:space="preserve"> 3 УПК, делающая изъятие из национальной процессуальной юрисдикции.</w:t>
            </w:r>
          </w:p>
          <w:p w:rsidR="00F361F6" w:rsidRPr="00BB70F2" w:rsidRDefault="00F361F6" w:rsidP="00F361F6">
            <w:pPr>
              <w:pStyle w:val="a4"/>
              <w:numPr>
                <w:ilvl w:val="0"/>
                <w:numId w:val="9"/>
              </w:numPr>
              <w:tabs>
                <w:tab w:val="left" w:pos="459"/>
              </w:tabs>
              <w:autoSpaceDE w:val="0"/>
              <w:autoSpaceDN w:val="0"/>
              <w:adjustRightInd w:val="0"/>
              <w:spacing w:after="0" w:line="240" w:lineRule="auto"/>
              <w:ind w:left="176" w:firstLine="0"/>
              <w:jc w:val="both"/>
              <w:rPr>
                <w:rFonts w:ascii="Times New Roman" w:hAnsi="Times New Roman" w:cs="Times New Roman"/>
                <w:sz w:val="24"/>
                <w:szCs w:val="24"/>
              </w:rPr>
            </w:pPr>
            <w:r w:rsidRPr="00BB70F2">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sidRPr="00BB70F2">
              <w:rPr>
                <w:rFonts w:ascii="Times New Roman" w:hAnsi="Times New Roman" w:cs="Times New Roman"/>
                <w:sz w:val="24"/>
                <w:szCs w:val="24"/>
              </w:rPr>
              <w:t xml:space="preserve"> если иное не предусмотрено международно-правовыми актами, признанными Р</w:t>
            </w:r>
            <w:r>
              <w:rPr>
                <w:rFonts w:ascii="Times New Roman" w:hAnsi="Times New Roman" w:cs="Times New Roman"/>
                <w:sz w:val="24"/>
                <w:szCs w:val="24"/>
              </w:rPr>
              <w:t xml:space="preserve">еспубликой </w:t>
            </w:r>
            <w:r w:rsidRPr="00BB70F2">
              <w:rPr>
                <w:rFonts w:ascii="Times New Roman" w:hAnsi="Times New Roman" w:cs="Times New Roman"/>
                <w:sz w:val="24"/>
                <w:szCs w:val="24"/>
              </w:rPr>
              <w:t>Тадж</w:t>
            </w:r>
            <w:r>
              <w:rPr>
                <w:rFonts w:ascii="Times New Roman" w:hAnsi="Times New Roman" w:cs="Times New Roman"/>
                <w:sz w:val="24"/>
                <w:szCs w:val="24"/>
              </w:rPr>
              <w:t>икистан</w:t>
            </w:r>
            <w:r w:rsidRPr="00BB70F2">
              <w:rPr>
                <w:rFonts w:ascii="Times New Roman" w:hAnsi="Times New Roman" w:cs="Times New Roman"/>
                <w:sz w:val="24"/>
                <w:szCs w:val="24"/>
              </w:rPr>
              <w:t>, должно применяться материальное уголовное право</w:t>
            </w:r>
            <w:r>
              <w:rPr>
                <w:rFonts w:ascii="Times New Roman" w:hAnsi="Times New Roman" w:cs="Times New Roman"/>
                <w:sz w:val="24"/>
                <w:szCs w:val="24"/>
              </w:rPr>
              <w:t>,</w:t>
            </w:r>
            <w:r w:rsidRPr="00BB70F2">
              <w:rPr>
                <w:rFonts w:ascii="Times New Roman" w:hAnsi="Times New Roman" w:cs="Times New Roman"/>
                <w:sz w:val="24"/>
                <w:szCs w:val="24"/>
              </w:rPr>
              <w:t xml:space="preserve"> в т</w:t>
            </w:r>
            <w:r>
              <w:rPr>
                <w:rFonts w:ascii="Times New Roman" w:hAnsi="Times New Roman" w:cs="Times New Roman"/>
                <w:sz w:val="24"/>
                <w:szCs w:val="24"/>
              </w:rPr>
              <w:t>ом числе</w:t>
            </w:r>
            <w:r w:rsidRPr="00BB70F2">
              <w:rPr>
                <w:rFonts w:ascii="Times New Roman" w:hAnsi="Times New Roman" w:cs="Times New Roman"/>
                <w:sz w:val="24"/>
                <w:szCs w:val="24"/>
              </w:rPr>
              <w:t xml:space="preserve"> и иностранными органами расследования и судами. Однако остается открытой возможность применения этими органами и норм иностранного уголовного закона, если </w:t>
            </w:r>
            <w:r>
              <w:rPr>
                <w:rFonts w:ascii="Times New Roman" w:hAnsi="Times New Roman" w:cs="Times New Roman"/>
                <w:sz w:val="24"/>
                <w:szCs w:val="24"/>
              </w:rPr>
              <w:t>такое</w:t>
            </w:r>
            <w:r w:rsidRPr="00BB70F2">
              <w:rPr>
                <w:rFonts w:ascii="Times New Roman" w:hAnsi="Times New Roman" w:cs="Times New Roman"/>
                <w:sz w:val="24"/>
                <w:szCs w:val="24"/>
              </w:rPr>
              <w:t xml:space="preserve"> будет предусмотрено международным соглашением, заключенным в рамках ОДКБ.</w:t>
            </w:r>
          </w:p>
          <w:p w:rsidR="00F361F6" w:rsidRPr="00BB70F2" w:rsidRDefault="00F361F6" w:rsidP="00F361F6">
            <w:pPr>
              <w:pStyle w:val="a4"/>
              <w:numPr>
                <w:ilvl w:val="0"/>
                <w:numId w:val="9"/>
              </w:numPr>
              <w:spacing w:after="0" w:line="240" w:lineRule="auto"/>
              <w:ind w:left="176" w:firstLine="283"/>
              <w:jc w:val="both"/>
              <w:rPr>
                <w:rFonts w:ascii="Times New Roman" w:hAnsi="Times New Roman" w:cs="Times New Roman"/>
                <w:sz w:val="24"/>
                <w:szCs w:val="24"/>
              </w:rPr>
            </w:pPr>
            <w:r w:rsidRPr="00BB70F2">
              <w:rPr>
                <w:rFonts w:ascii="Times New Roman" w:hAnsi="Times New Roman" w:cs="Times New Roman"/>
                <w:sz w:val="24"/>
                <w:szCs w:val="24"/>
              </w:rPr>
              <w:t xml:space="preserve">Полный уголовно-процессуальный (ч. 2 ст. 5 УПК) и уголовно-правовой (ч. 4 ст. 14 УК) иммунитет предусмотрен лишь для лиц, обладающих правом дипломатической неприкосновенности, но не для руководства и представителей международных организаций, что указывает на целесообразность дополнения этих норм соответствующими положениями, имея в виду обычные нормы и практику международного </w:t>
            </w:r>
            <w:proofErr w:type="gramStart"/>
            <w:r w:rsidRPr="00BB70F2">
              <w:rPr>
                <w:rFonts w:ascii="Times New Roman" w:hAnsi="Times New Roman" w:cs="Times New Roman"/>
                <w:sz w:val="24"/>
                <w:szCs w:val="24"/>
              </w:rPr>
              <w:t>права</w:t>
            </w:r>
            <w:proofErr w:type="gramEnd"/>
            <w:r w:rsidRPr="00BB70F2">
              <w:rPr>
                <w:rFonts w:ascii="Times New Roman" w:hAnsi="Times New Roman" w:cs="Times New Roman"/>
                <w:sz w:val="24"/>
                <w:szCs w:val="24"/>
              </w:rPr>
              <w:t xml:space="preserve"> и интересы обеспечения деятельности органов и должностных лиц ОБСЕ,  тем более </w:t>
            </w:r>
            <w:proofErr w:type="gramStart"/>
            <w:r w:rsidRPr="00BB70F2">
              <w:rPr>
                <w:rFonts w:ascii="Times New Roman" w:hAnsi="Times New Roman" w:cs="Times New Roman"/>
                <w:sz w:val="24"/>
                <w:szCs w:val="24"/>
              </w:rPr>
              <w:t>что предоставление таких иммунитетов (действи</w:t>
            </w:r>
            <w:r>
              <w:rPr>
                <w:rFonts w:ascii="Times New Roman" w:hAnsi="Times New Roman" w:cs="Times New Roman"/>
                <w:sz w:val="24"/>
                <w:szCs w:val="24"/>
              </w:rPr>
              <w:t>й</w:t>
            </w:r>
            <w:r w:rsidRPr="00BB70F2">
              <w:rPr>
                <w:rFonts w:ascii="Times New Roman" w:hAnsi="Times New Roman" w:cs="Times New Roman"/>
                <w:sz w:val="24"/>
                <w:szCs w:val="24"/>
              </w:rPr>
              <w:t>, совершенны</w:t>
            </w:r>
            <w:r>
              <w:rPr>
                <w:rFonts w:ascii="Times New Roman" w:hAnsi="Times New Roman" w:cs="Times New Roman"/>
                <w:sz w:val="24"/>
                <w:szCs w:val="24"/>
              </w:rPr>
              <w:t>х</w:t>
            </w:r>
            <w:r w:rsidRPr="00BB70F2">
              <w:rPr>
                <w:rFonts w:ascii="Times New Roman" w:hAnsi="Times New Roman" w:cs="Times New Roman"/>
                <w:sz w:val="24"/>
                <w:szCs w:val="24"/>
              </w:rPr>
              <w:t xml:space="preserve"> ими в качестве должностных лиц) уже предусмотрено Соглашением о правовом статусе Организации </w:t>
            </w:r>
            <w:r>
              <w:rPr>
                <w:rFonts w:ascii="Times New Roman" w:hAnsi="Times New Roman" w:cs="Times New Roman"/>
                <w:sz w:val="24"/>
                <w:szCs w:val="24"/>
              </w:rPr>
              <w:t>Д</w:t>
            </w:r>
            <w:r w:rsidRPr="00BB70F2">
              <w:rPr>
                <w:rFonts w:ascii="Times New Roman" w:hAnsi="Times New Roman" w:cs="Times New Roman"/>
                <w:sz w:val="24"/>
                <w:szCs w:val="24"/>
              </w:rPr>
              <w:t>оговора о коллективной безопасности с изменениями, внесенными Протоколом о внесении изменений и дополнений в Соглашение о правовом статусе  Организации Договора о коллективной безопасности от 7 октября 2002 года, подписанным 6 октября 2007 г</w:t>
            </w:r>
            <w:r>
              <w:rPr>
                <w:rFonts w:ascii="Times New Roman" w:hAnsi="Times New Roman" w:cs="Times New Roman"/>
                <w:sz w:val="24"/>
                <w:szCs w:val="24"/>
              </w:rPr>
              <w:t>ода</w:t>
            </w:r>
            <w:r w:rsidRPr="00BB70F2">
              <w:rPr>
                <w:rFonts w:ascii="Times New Roman" w:hAnsi="Times New Roman" w:cs="Times New Roman"/>
                <w:sz w:val="24"/>
                <w:szCs w:val="24"/>
              </w:rPr>
              <w:t>.</w:t>
            </w:r>
            <w:proofErr w:type="gramEnd"/>
          </w:p>
          <w:p w:rsidR="00F361F6" w:rsidRPr="00BB70F2" w:rsidRDefault="00F361F6" w:rsidP="00F361F6">
            <w:pPr>
              <w:pStyle w:val="a4"/>
              <w:numPr>
                <w:ilvl w:val="0"/>
                <w:numId w:val="9"/>
              </w:numPr>
              <w:spacing w:after="0" w:line="240" w:lineRule="auto"/>
              <w:ind w:left="176" w:firstLine="141"/>
              <w:jc w:val="both"/>
              <w:rPr>
                <w:rFonts w:ascii="Times New Roman" w:eastAsia="Times New Roman" w:hAnsi="Times New Roman" w:cs="Times New Roman"/>
                <w:sz w:val="24"/>
                <w:szCs w:val="24"/>
                <w:lang w:eastAsia="ru-RU"/>
              </w:rPr>
            </w:pPr>
            <w:r w:rsidRPr="00BB70F2">
              <w:rPr>
                <w:rFonts w:ascii="Times New Roman" w:hAnsi="Times New Roman" w:cs="Times New Roman"/>
                <w:sz w:val="24"/>
                <w:szCs w:val="24"/>
              </w:rPr>
              <w:lastRenderedPageBreak/>
              <w:t>Согласно ч</w:t>
            </w:r>
            <w:r>
              <w:rPr>
                <w:rFonts w:ascii="Times New Roman" w:hAnsi="Times New Roman" w:cs="Times New Roman"/>
                <w:sz w:val="24"/>
                <w:szCs w:val="24"/>
              </w:rPr>
              <w:t>асти</w:t>
            </w:r>
            <w:r w:rsidRPr="00BB70F2">
              <w:rPr>
                <w:rFonts w:ascii="Times New Roman" w:hAnsi="Times New Roman" w:cs="Times New Roman"/>
                <w:sz w:val="24"/>
                <w:szCs w:val="24"/>
              </w:rPr>
              <w:t xml:space="preserve"> 1 ст</w:t>
            </w:r>
            <w:r>
              <w:rPr>
                <w:rFonts w:ascii="Times New Roman" w:hAnsi="Times New Roman" w:cs="Times New Roman"/>
                <w:sz w:val="24"/>
                <w:szCs w:val="24"/>
              </w:rPr>
              <w:t>атьи</w:t>
            </w:r>
            <w:r w:rsidRPr="00BB70F2">
              <w:rPr>
                <w:rFonts w:ascii="Times New Roman" w:hAnsi="Times New Roman" w:cs="Times New Roman"/>
                <w:sz w:val="24"/>
                <w:szCs w:val="24"/>
              </w:rPr>
              <w:t xml:space="preserve"> 16 УК гражданин Р</w:t>
            </w:r>
            <w:r>
              <w:rPr>
                <w:rFonts w:ascii="Times New Roman" w:hAnsi="Times New Roman" w:cs="Times New Roman"/>
                <w:sz w:val="24"/>
                <w:szCs w:val="24"/>
              </w:rPr>
              <w:t>еспублики Таджикистан</w:t>
            </w:r>
            <w:r w:rsidRPr="00BB70F2">
              <w:rPr>
                <w:rFonts w:ascii="Times New Roman" w:hAnsi="Times New Roman" w:cs="Times New Roman"/>
                <w:sz w:val="24"/>
                <w:szCs w:val="24"/>
              </w:rPr>
              <w:t>, совершивший преступление на территории другого государства, не подлежит выдаче этому государству,  если  иное не предусмотрено двусторонними договорами. В последнем случае экстрадиция будет возможна, например, в случае привлечения такого лица, находящегося в составе КМС и КСОР ОДКБ, к уголовной ответственности на территории иного договаривающегося государства за преступление, подпадающее в силу соглашений ОДКБ под юрисдикцию этого иностранного государства.</w:t>
            </w:r>
          </w:p>
          <w:p w:rsidR="00F361F6" w:rsidRPr="00BB70F2" w:rsidRDefault="00F361F6" w:rsidP="00B3175B">
            <w:pPr>
              <w:pStyle w:val="a4"/>
              <w:spacing w:line="240" w:lineRule="auto"/>
              <w:ind w:left="317"/>
              <w:jc w:val="both"/>
              <w:rPr>
                <w:rFonts w:ascii="Times New Roman" w:hAnsi="Times New Roman" w:cs="Times New Roman"/>
                <w:b/>
                <w:sz w:val="24"/>
                <w:szCs w:val="24"/>
              </w:rPr>
            </w:pPr>
            <w:r w:rsidRPr="00BB70F2">
              <w:rPr>
                <w:rFonts w:ascii="Times New Roman" w:hAnsi="Times New Roman" w:cs="Times New Roman"/>
                <w:b/>
                <w:sz w:val="24"/>
                <w:szCs w:val="24"/>
              </w:rPr>
              <w:t>Выводы:</w:t>
            </w:r>
          </w:p>
          <w:p w:rsidR="00F361F6" w:rsidRPr="00BB70F2" w:rsidRDefault="00F361F6" w:rsidP="00B3175B">
            <w:pPr>
              <w:pStyle w:val="a4"/>
              <w:tabs>
                <w:tab w:val="left" w:pos="176"/>
                <w:tab w:val="left" w:pos="591"/>
              </w:tabs>
              <w:spacing w:line="240" w:lineRule="auto"/>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B70F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w:t>
            </w:r>
            <w:r w:rsidRPr="00BB70F2">
              <w:rPr>
                <w:rFonts w:ascii="Times New Roman" w:eastAsia="Times New Roman" w:hAnsi="Times New Roman" w:cs="Times New Roman"/>
                <w:sz w:val="24"/>
                <w:szCs w:val="24"/>
                <w:lang w:eastAsia="ru-RU"/>
              </w:rPr>
              <w:t>сли будет принято решение о применении в случае использования формирований ОДКБ уголовного и уголовно-процессуального законодательства каждого из государств-членов на иностранной территории правоохранительными органами военных контингентов каждого из государств</w:t>
            </w:r>
            <w:r>
              <w:rPr>
                <w:rFonts w:ascii="Times New Roman" w:eastAsia="Times New Roman" w:hAnsi="Times New Roman" w:cs="Times New Roman"/>
                <w:sz w:val="24"/>
                <w:szCs w:val="24"/>
                <w:lang w:eastAsia="ru-RU"/>
              </w:rPr>
              <w:t>-членов</w:t>
            </w:r>
            <w:r w:rsidRPr="00BB70F2">
              <w:rPr>
                <w:rFonts w:ascii="Times New Roman" w:eastAsia="Times New Roman" w:hAnsi="Times New Roman" w:cs="Times New Roman"/>
                <w:sz w:val="24"/>
                <w:szCs w:val="24"/>
                <w:lang w:eastAsia="ru-RU"/>
              </w:rPr>
              <w:t xml:space="preserve"> при совершении преступлений против его военнослужащих и др</w:t>
            </w:r>
            <w:r>
              <w:rPr>
                <w:rFonts w:ascii="Times New Roman" w:eastAsia="Times New Roman" w:hAnsi="Times New Roman" w:cs="Times New Roman"/>
                <w:sz w:val="24"/>
                <w:szCs w:val="24"/>
                <w:lang w:eastAsia="ru-RU"/>
              </w:rPr>
              <w:t>угих</w:t>
            </w:r>
            <w:r w:rsidRPr="00BB70F2">
              <w:rPr>
                <w:rFonts w:ascii="Times New Roman" w:eastAsia="Times New Roman" w:hAnsi="Times New Roman" w:cs="Times New Roman"/>
                <w:sz w:val="24"/>
                <w:szCs w:val="24"/>
                <w:lang w:eastAsia="ru-RU"/>
              </w:rPr>
              <w:t xml:space="preserve"> граждан, связанных с выполнением миссии ОДКБ, либо против иностранных граждан, в УК и УПК  (предположительно,</w:t>
            </w:r>
            <w:r>
              <w:rPr>
                <w:rFonts w:ascii="Times New Roman" w:eastAsia="Times New Roman" w:hAnsi="Times New Roman" w:cs="Times New Roman"/>
                <w:sz w:val="24"/>
                <w:szCs w:val="24"/>
                <w:lang w:eastAsia="ru-RU"/>
              </w:rPr>
              <w:t xml:space="preserve"> в</w:t>
            </w:r>
            <w:r w:rsidRPr="00BB70F2">
              <w:rPr>
                <w:rFonts w:ascii="Times New Roman" w:eastAsia="Times New Roman" w:hAnsi="Times New Roman" w:cs="Times New Roman"/>
                <w:sz w:val="24"/>
                <w:szCs w:val="24"/>
                <w:lang w:eastAsia="ru-RU"/>
              </w:rPr>
              <w:t xml:space="preserve"> ст. 3, 5 УПК, ст. 14, 15 УК</w:t>
            </w:r>
            <w:proofErr w:type="gramEnd"/>
            <w:r w:rsidRPr="00BB70F2">
              <w:rPr>
                <w:rFonts w:ascii="Times New Roman" w:eastAsia="Times New Roman" w:hAnsi="Times New Roman" w:cs="Times New Roman"/>
                <w:sz w:val="24"/>
                <w:szCs w:val="24"/>
                <w:lang w:eastAsia="ru-RU"/>
              </w:rPr>
              <w:t xml:space="preserve">)  представляется целесообразным внести положения о возможности применения норм этих </w:t>
            </w:r>
            <w:r>
              <w:rPr>
                <w:rFonts w:ascii="Times New Roman" w:eastAsia="Times New Roman" w:hAnsi="Times New Roman" w:cs="Times New Roman"/>
                <w:sz w:val="24"/>
                <w:szCs w:val="24"/>
                <w:lang w:eastAsia="ru-RU"/>
              </w:rPr>
              <w:t>к</w:t>
            </w:r>
            <w:r w:rsidRPr="00BB70F2">
              <w:rPr>
                <w:rFonts w:ascii="Times New Roman" w:eastAsia="Times New Roman" w:hAnsi="Times New Roman" w:cs="Times New Roman"/>
                <w:sz w:val="24"/>
                <w:szCs w:val="24"/>
                <w:lang w:eastAsia="ru-RU"/>
              </w:rPr>
              <w:t>одексов на территории иностранных госуда</w:t>
            </w:r>
            <w:proofErr w:type="gramStart"/>
            <w:r w:rsidRPr="00BB70F2">
              <w:rPr>
                <w:rFonts w:ascii="Times New Roman" w:eastAsia="Times New Roman" w:hAnsi="Times New Roman" w:cs="Times New Roman"/>
                <w:sz w:val="24"/>
                <w:szCs w:val="24"/>
                <w:lang w:eastAsia="ru-RU"/>
              </w:rPr>
              <w:t>рств в сл</w:t>
            </w:r>
            <w:proofErr w:type="gramEnd"/>
            <w:r w:rsidRPr="00BB70F2">
              <w:rPr>
                <w:rFonts w:ascii="Times New Roman" w:eastAsia="Times New Roman" w:hAnsi="Times New Roman" w:cs="Times New Roman"/>
                <w:sz w:val="24"/>
                <w:szCs w:val="24"/>
                <w:lang w:eastAsia="ru-RU"/>
              </w:rPr>
              <w:t>учаях, предусмотренных международными соглашениями, заключенными с этими государствами или с их участием</w:t>
            </w:r>
            <w:r>
              <w:rPr>
                <w:rFonts w:ascii="Times New Roman" w:eastAsia="Times New Roman" w:hAnsi="Times New Roman" w:cs="Times New Roman"/>
                <w:sz w:val="24"/>
                <w:szCs w:val="24"/>
                <w:lang w:eastAsia="ru-RU"/>
              </w:rPr>
              <w:t>.</w:t>
            </w:r>
            <w:r w:rsidRPr="00BB70F2">
              <w:rPr>
                <w:rFonts w:ascii="Times New Roman" w:eastAsia="Times New Roman" w:hAnsi="Times New Roman" w:cs="Times New Roman"/>
                <w:sz w:val="24"/>
                <w:szCs w:val="24"/>
                <w:lang w:eastAsia="ru-RU"/>
              </w:rPr>
              <w:t xml:space="preserve"> </w:t>
            </w:r>
          </w:p>
          <w:p w:rsidR="00F361F6" w:rsidRPr="00BB70F2" w:rsidRDefault="00F361F6" w:rsidP="00B3175B">
            <w:pPr>
              <w:pStyle w:val="a4"/>
              <w:tabs>
                <w:tab w:val="left" w:pos="176"/>
                <w:tab w:val="left" w:pos="591"/>
              </w:tabs>
              <w:spacing w:line="240" w:lineRule="auto"/>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B70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B70F2">
              <w:rPr>
                <w:rFonts w:ascii="Times New Roman" w:eastAsia="Times New Roman" w:hAnsi="Times New Roman" w:cs="Times New Roman"/>
                <w:sz w:val="24"/>
                <w:szCs w:val="24"/>
                <w:lang w:eastAsia="ru-RU"/>
              </w:rPr>
              <w:t xml:space="preserve"> случае если будет принято решение о том, что уголовное преследование таких иностранных </w:t>
            </w:r>
            <w:r w:rsidRPr="00BB70F2">
              <w:rPr>
                <w:rFonts w:ascii="Times New Roman" w:eastAsia="Times New Roman" w:hAnsi="Times New Roman" w:cs="Times New Roman"/>
                <w:sz w:val="24"/>
                <w:szCs w:val="24"/>
                <w:lang w:eastAsia="ru-RU"/>
              </w:rPr>
              <w:lastRenderedPageBreak/>
              <w:t xml:space="preserve">граждан и апатридов будет осуществляться специально созданными в рамках ОДКБ международными следственными и судебными органами, указанные в пункте </w:t>
            </w:r>
            <w:r>
              <w:rPr>
                <w:rFonts w:ascii="Times New Roman" w:eastAsia="Times New Roman" w:hAnsi="Times New Roman" w:cs="Times New Roman"/>
                <w:sz w:val="24"/>
                <w:szCs w:val="24"/>
                <w:lang w:eastAsia="ru-RU"/>
              </w:rPr>
              <w:t>1</w:t>
            </w:r>
            <w:r w:rsidRPr="00BB70F2">
              <w:rPr>
                <w:rFonts w:ascii="Times New Roman" w:eastAsia="Times New Roman" w:hAnsi="Times New Roman" w:cs="Times New Roman"/>
                <w:sz w:val="24"/>
                <w:szCs w:val="24"/>
                <w:lang w:eastAsia="ru-RU"/>
              </w:rPr>
              <w:t xml:space="preserve"> из</w:t>
            </w:r>
            <w:r>
              <w:rPr>
                <w:rFonts w:ascii="Times New Roman" w:eastAsia="Times New Roman" w:hAnsi="Times New Roman" w:cs="Times New Roman"/>
                <w:sz w:val="24"/>
                <w:szCs w:val="24"/>
                <w:lang w:eastAsia="ru-RU"/>
              </w:rPr>
              <w:t>менения могут быть внесены в УК</w:t>
            </w:r>
            <w:r w:rsidRPr="00BB70F2">
              <w:rPr>
                <w:rFonts w:ascii="Times New Roman" w:eastAsia="Times New Roman" w:hAnsi="Times New Roman" w:cs="Times New Roman"/>
                <w:sz w:val="24"/>
                <w:szCs w:val="24"/>
                <w:lang w:eastAsia="ru-RU"/>
              </w:rPr>
              <w:t>, поскольку уголовно-процессуальная процедура будет при этом иметь международно-правовой характер</w:t>
            </w:r>
            <w:r>
              <w:rPr>
                <w:rFonts w:ascii="Times New Roman" w:eastAsia="Times New Roman" w:hAnsi="Times New Roman" w:cs="Times New Roman"/>
                <w:sz w:val="24"/>
                <w:szCs w:val="24"/>
                <w:lang w:eastAsia="ru-RU"/>
              </w:rPr>
              <w:t>.</w:t>
            </w:r>
          </w:p>
          <w:p w:rsidR="00F361F6" w:rsidRPr="00BB70F2" w:rsidRDefault="00F361F6" w:rsidP="00B3175B">
            <w:pPr>
              <w:pStyle w:val="a4"/>
              <w:tabs>
                <w:tab w:val="left" w:pos="176"/>
              </w:tabs>
              <w:spacing w:line="240" w:lineRule="auto"/>
              <w:ind w:left="176"/>
              <w:jc w:val="both"/>
              <w:rPr>
                <w:rFonts w:ascii="Times New Roman" w:hAnsi="Times New Roman" w:cs="Times New Roman"/>
                <w:sz w:val="24"/>
                <w:szCs w:val="24"/>
              </w:rPr>
            </w:pPr>
            <w:r>
              <w:rPr>
                <w:rFonts w:ascii="Times New Roman" w:hAnsi="Times New Roman" w:cs="Times New Roman"/>
                <w:sz w:val="24"/>
                <w:szCs w:val="24"/>
              </w:rPr>
              <w:t>3.</w:t>
            </w:r>
            <w:r w:rsidRPr="00BB70F2">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BB70F2">
              <w:rPr>
                <w:rFonts w:ascii="Times New Roman" w:hAnsi="Times New Roman" w:cs="Times New Roman"/>
                <w:sz w:val="24"/>
                <w:szCs w:val="24"/>
              </w:rPr>
              <w:t xml:space="preserve"> УК (предположительно,</w:t>
            </w:r>
            <w:r>
              <w:rPr>
                <w:rFonts w:ascii="Times New Roman" w:hAnsi="Times New Roman" w:cs="Times New Roman"/>
                <w:sz w:val="24"/>
                <w:szCs w:val="24"/>
              </w:rPr>
              <w:t xml:space="preserve"> в</w:t>
            </w:r>
            <w:r w:rsidRPr="00BB70F2">
              <w:rPr>
                <w:rFonts w:ascii="Times New Roman" w:hAnsi="Times New Roman" w:cs="Times New Roman"/>
                <w:sz w:val="24"/>
                <w:szCs w:val="24"/>
              </w:rPr>
              <w:t xml:space="preserve"> ст. 16 УК) может быть предусмотрена возможность экстрадиции подозреваемого, обвиняемого, осужденного не только с территории</w:t>
            </w:r>
            <w:r>
              <w:rPr>
                <w:rFonts w:ascii="Times New Roman" w:hAnsi="Times New Roman" w:cs="Times New Roman"/>
                <w:sz w:val="24"/>
                <w:szCs w:val="24"/>
              </w:rPr>
              <w:t xml:space="preserve"> Таджикистана</w:t>
            </w:r>
            <w:r w:rsidRPr="00BB70F2">
              <w:rPr>
                <w:rFonts w:ascii="Times New Roman" w:hAnsi="Times New Roman" w:cs="Times New Roman"/>
                <w:sz w:val="24"/>
                <w:szCs w:val="24"/>
              </w:rPr>
              <w:t xml:space="preserve">, но и </w:t>
            </w:r>
            <w:r>
              <w:rPr>
                <w:rFonts w:ascii="Times New Roman" w:hAnsi="Times New Roman" w:cs="Times New Roman"/>
                <w:sz w:val="24"/>
                <w:szCs w:val="24"/>
              </w:rPr>
              <w:t>передан из-под</w:t>
            </w:r>
            <w:r w:rsidRPr="00BB70F2">
              <w:rPr>
                <w:rFonts w:ascii="Times New Roman" w:hAnsi="Times New Roman" w:cs="Times New Roman"/>
                <w:sz w:val="24"/>
                <w:szCs w:val="24"/>
              </w:rPr>
              <w:t xml:space="preserve"> </w:t>
            </w:r>
            <w:r w:rsidRPr="00296A37">
              <w:rPr>
                <w:rFonts w:ascii="Times New Roman" w:hAnsi="Times New Roman" w:cs="Times New Roman"/>
                <w:sz w:val="24"/>
                <w:szCs w:val="24"/>
              </w:rPr>
              <w:t>юрисдикции Р</w:t>
            </w:r>
            <w:r>
              <w:rPr>
                <w:rFonts w:ascii="Times New Roman" w:hAnsi="Times New Roman" w:cs="Times New Roman"/>
                <w:sz w:val="24"/>
                <w:szCs w:val="24"/>
              </w:rPr>
              <w:t>еспублики Таджикистан</w:t>
            </w:r>
            <w:r w:rsidRPr="00BB70F2">
              <w:rPr>
                <w:rFonts w:ascii="Times New Roman" w:hAnsi="Times New Roman" w:cs="Times New Roman"/>
                <w:sz w:val="24"/>
                <w:szCs w:val="24"/>
              </w:rPr>
              <w:t xml:space="preserve"> в </w:t>
            </w:r>
            <w:r w:rsidRPr="00296A37">
              <w:rPr>
                <w:rFonts w:ascii="Times New Roman" w:hAnsi="Times New Roman" w:cs="Times New Roman"/>
                <w:sz w:val="24"/>
                <w:szCs w:val="24"/>
              </w:rPr>
              <w:t>юрисдикцию</w:t>
            </w:r>
            <w:r w:rsidRPr="00BB70F2">
              <w:rPr>
                <w:rFonts w:ascii="Times New Roman" w:hAnsi="Times New Roman" w:cs="Times New Roman"/>
                <w:sz w:val="24"/>
                <w:szCs w:val="24"/>
              </w:rPr>
              <w:t xml:space="preserve"> др</w:t>
            </w:r>
            <w:r>
              <w:rPr>
                <w:rFonts w:ascii="Times New Roman" w:hAnsi="Times New Roman" w:cs="Times New Roman"/>
                <w:sz w:val="24"/>
                <w:szCs w:val="24"/>
              </w:rPr>
              <w:t>угого</w:t>
            </w:r>
            <w:r w:rsidRPr="00BB70F2">
              <w:rPr>
                <w:rFonts w:ascii="Times New Roman" w:hAnsi="Times New Roman" w:cs="Times New Roman"/>
                <w:sz w:val="24"/>
                <w:szCs w:val="24"/>
              </w:rPr>
              <w:t xml:space="preserve"> государства, если в рамках ОДКБ будет принято решение о возможности привлечения граждан</w:t>
            </w:r>
            <w:r>
              <w:rPr>
                <w:rFonts w:ascii="Times New Roman" w:hAnsi="Times New Roman" w:cs="Times New Roman"/>
                <w:sz w:val="24"/>
                <w:szCs w:val="24"/>
              </w:rPr>
              <w:t xml:space="preserve"> – </w:t>
            </w:r>
            <w:r w:rsidRPr="00BB70F2">
              <w:rPr>
                <w:rFonts w:ascii="Times New Roman" w:hAnsi="Times New Roman" w:cs="Times New Roman"/>
                <w:sz w:val="24"/>
                <w:szCs w:val="24"/>
              </w:rPr>
              <w:t>участников КМС, КСОР и др</w:t>
            </w:r>
            <w:r>
              <w:rPr>
                <w:rFonts w:ascii="Times New Roman" w:hAnsi="Times New Roman" w:cs="Times New Roman"/>
                <w:sz w:val="24"/>
                <w:szCs w:val="24"/>
              </w:rPr>
              <w:t>угих</w:t>
            </w:r>
            <w:r w:rsidRPr="00BB70F2">
              <w:rPr>
                <w:rFonts w:ascii="Times New Roman" w:hAnsi="Times New Roman" w:cs="Times New Roman"/>
                <w:sz w:val="24"/>
                <w:szCs w:val="24"/>
              </w:rPr>
              <w:t xml:space="preserve"> лиц, связанных с выполнением функций ОДКБ, за определенные преступления против интересов государства их</w:t>
            </w:r>
            <w:proofErr w:type="gramEnd"/>
            <w:r w:rsidRPr="00BB70F2">
              <w:rPr>
                <w:rFonts w:ascii="Times New Roman" w:hAnsi="Times New Roman" w:cs="Times New Roman"/>
                <w:sz w:val="24"/>
                <w:szCs w:val="24"/>
              </w:rPr>
              <w:t xml:space="preserve"> пребывания к уголовной ответственности правоохранительными и судебными органами этого иностранного государства</w:t>
            </w:r>
            <w:r>
              <w:rPr>
                <w:rFonts w:ascii="Times New Roman" w:hAnsi="Times New Roman" w:cs="Times New Roman"/>
                <w:sz w:val="24"/>
                <w:szCs w:val="24"/>
              </w:rPr>
              <w:t>.</w:t>
            </w:r>
          </w:p>
          <w:p w:rsidR="00F361F6" w:rsidRDefault="00F361F6" w:rsidP="00B3175B">
            <w:pPr>
              <w:pStyle w:val="a4"/>
              <w:tabs>
                <w:tab w:val="left" w:pos="176"/>
                <w:tab w:val="left" w:pos="591"/>
              </w:tabs>
              <w:spacing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w:t>
            </w:r>
            <w:r w:rsidRPr="00BB70F2">
              <w:rPr>
                <w:rFonts w:ascii="Times New Roman" w:hAnsi="Times New Roman" w:cs="Times New Roman"/>
                <w:sz w:val="24"/>
                <w:szCs w:val="24"/>
              </w:rPr>
              <w:t xml:space="preserve"> случае если соглашениями, принятыми в рамках ОДКБ, будет предусмотрена возможность привлечения к уголовной ответственности лиц из состава КМС, КСОР и др</w:t>
            </w:r>
            <w:r>
              <w:rPr>
                <w:rFonts w:ascii="Times New Roman" w:hAnsi="Times New Roman" w:cs="Times New Roman"/>
                <w:sz w:val="24"/>
                <w:szCs w:val="24"/>
              </w:rPr>
              <w:t>угих</w:t>
            </w:r>
            <w:r w:rsidRPr="00BB70F2">
              <w:rPr>
                <w:rFonts w:ascii="Times New Roman" w:hAnsi="Times New Roman" w:cs="Times New Roman"/>
                <w:sz w:val="24"/>
                <w:szCs w:val="24"/>
              </w:rPr>
              <w:t xml:space="preserve"> лиц, связанных с выполнением функций ОДКБ, за совершенные ими на территории иностранного государства пребывания преступления непосредственно самими следственными и судебными органами государств</w:t>
            </w:r>
            <w:r>
              <w:rPr>
                <w:rFonts w:ascii="Times New Roman" w:hAnsi="Times New Roman" w:cs="Times New Roman"/>
                <w:sz w:val="24"/>
                <w:szCs w:val="24"/>
              </w:rPr>
              <w:t xml:space="preserve"> – </w:t>
            </w:r>
            <w:r w:rsidRPr="00BB70F2">
              <w:rPr>
                <w:rFonts w:ascii="Times New Roman" w:hAnsi="Times New Roman" w:cs="Times New Roman"/>
                <w:sz w:val="24"/>
                <w:szCs w:val="24"/>
              </w:rPr>
              <w:t>членов ОДКБ (национальными либо  коллективными) в период их пребывания в этом государстве, в УК  (предположительно,</w:t>
            </w:r>
            <w:r>
              <w:rPr>
                <w:rFonts w:ascii="Times New Roman" w:hAnsi="Times New Roman" w:cs="Times New Roman"/>
                <w:sz w:val="24"/>
                <w:szCs w:val="24"/>
              </w:rPr>
              <w:t xml:space="preserve"> в</w:t>
            </w:r>
            <w:proofErr w:type="gramEnd"/>
            <w:r w:rsidRPr="00BB70F2">
              <w:rPr>
                <w:rFonts w:ascii="Times New Roman" w:hAnsi="Times New Roman" w:cs="Times New Roman"/>
                <w:sz w:val="24"/>
                <w:szCs w:val="24"/>
              </w:rPr>
              <w:t xml:space="preserve"> ст.</w:t>
            </w:r>
            <w:r>
              <w:rPr>
                <w:rFonts w:ascii="Times New Roman" w:hAnsi="Times New Roman" w:cs="Times New Roman"/>
                <w:sz w:val="24"/>
                <w:szCs w:val="24"/>
              </w:rPr>
              <w:t xml:space="preserve"> 14 </w:t>
            </w:r>
            <w:r w:rsidRPr="00BB70F2">
              <w:rPr>
                <w:rFonts w:ascii="Times New Roman" w:hAnsi="Times New Roman" w:cs="Times New Roman"/>
                <w:sz w:val="24"/>
                <w:szCs w:val="24"/>
              </w:rPr>
              <w:t xml:space="preserve">УК) представляется целесообразным внести дополнение о возможности </w:t>
            </w:r>
            <w:r w:rsidRPr="00BB70F2">
              <w:rPr>
                <w:rFonts w:ascii="Times New Roman" w:hAnsi="Times New Roman" w:cs="Times New Roman"/>
                <w:sz w:val="24"/>
                <w:szCs w:val="24"/>
              </w:rPr>
              <w:lastRenderedPageBreak/>
              <w:t>применения уголовно-процессуального и (или) уголовного законодательства</w:t>
            </w:r>
            <w:r>
              <w:rPr>
                <w:rFonts w:ascii="Times New Roman" w:hAnsi="Times New Roman" w:cs="Times New Roman"/>
                <w:sz w:val="24"/>
                <w:szCs w:val="24"/>
              </w:rPr>
              <w:t xml:space="preserve"> Республики Таджикистан</w:t>
            </w:r>
            <w:r w:rsidRPr="00BB70F2">
              <w:rPr>
                <w:rFonts w:ascii="Times New Roman" w:hAnsi="Times New Roman" w:cs="Times New Roman"/>
                <w:sz w:val="24"/>
                <w:szCs w:val="24"/>
              </w:rPr>
              <w:t xml:space="preserve"> в отношении ее граждан </w:t>
            </w:r>
            <w:r w:rsidRPr="00E13152">
              <w:rPr>
                <w:rFonts w:ascii="Times New Roman" w:hAnsi="Times New Roman" w:cs="Times New Roman"/>
                <w:sz w:val="24"/>
                <w:szCs w:val="24"/>
              </w:rPr>
              <w:t xml:space="preserve">на территории иностранного государства, </w:t>
            </w:r>
            <w:r w:rsidRPr="00BB70F2">
              <w:rPr>
                <w:rFonts w:ascii="Times New Roman" w:hAnsi="Times New Roman" w:cs="Times New Roman"/>
                <w:sz w:val="24"/>
                <w:szCs w:val="24"/>
              </w:rPr>
              <w:t>когда это предусмотрено международными соглашениями</w:t>
            </w:r>
            <w:r>
              <w:rPr>
                <w:rFonts w:ascii="Times New Roman" w:hAnsi="Times New Roman" w:cs="Times New Roman"/>
                <w:sz w:val="24"/>
                <w:szCs w:val="24"/>
              </w:rPr>
              <w:t>.</w:t>
            </w:r>
            <w:r w:rsidRPr="00BB70F2">
              <w:rPr>
                <w:rFonts w:ascii="Times New Roman" w:hAnsi="Times New Roman" w:cs="Times New Roman"/>
                <w:sz w:val="24"/>
                <w:szCs w:val="24"/>
              </w:rPr>
              <w:t xml:space="preserve"> </w:t>
            </w:r>
          </w:p>
          <w:p w:rsidR="00F361F6" w:rsidRPr="0046614D" w:rsidRDefault="00F361F6" w:rsidP="00B3175B">
            <w:pPr>
              <w:pStyle w:val="a4"/>
              <w:tabs>
                <w:tab w:val="left" w:pos="176"/>
                <w:tab w:val="left" w:pos="591"/>
              </w:tabs>
              <w:spacing w:line="240" w:lineRule="auto"/>
              <w:ind w:left="176"/>
              <w:jc w:val="both"/>
              <w:rPr>
                <w:rFonts w:ascii="Times New Roman" w:hAnsi="Times New Roman" w:cs="Times New Roman"/>
                <w:sz w:val="24"/>
                <w:szCs w:val="24"/>
              </w:rPr>
            </w:pPr>
            <w:r>
              <w:rPr>
                <w:rFonts w:ascii="Times New Roman" w:hAnsi="Times New Roman" w:cs="Times New Roman"/>
                <w:sz w:val="24"/>
                <w:szCs w:val="24"/>
              </w:rPr>
              <w:t>5.</w:t>
            </w:r>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Можно рекомендовать для включения в законодательство государств – членов ОДКБ в качестве универсального правила норму о возможности применения на территории каждого из этих государств уголовного и уголовно-процессуального закона иностранного государства органами расследования и судами иностранного государства или по их поручению соответствующим специальным органом (в т</w:t>
            </w:r>
            <w:r>
              <w:rPr>
                <w:rFonts w:ascii="Times New Roman" w:hAnsi="Times New Roman" w:cs="Times New Roman"/>
                <w:sz w:val="24"/>
                <w:szCs w:val="24"/>
              </w:rPr>
              <w:t xml:space="preserve">ом </w:t>
            </w:r>
            <w:r w:rsidRPr="00BB70F2">
              <w:rPr>
                <w:rFonts w:ascii="Times New Roman" w:hAnsi="Times New Roman" w:cs="Times New Roman"/>
                <w:sz w:val="24"/>
                <w:szCs w:val="24"/>
              </w:rPr>
              <w:t>ч</w:t>
            </w:r>
            <w:r>
              <w:rPr>
                <w:rFonts w:ascii="Times New Roman" w:hAnsi="Times New Roman" w:cs="Times New Roman"/>
                <w:sz w:val="24"/>
                <w:szCs w:val="24"/>
              </w:rPr>
              <w:t>исле</w:t>
            </w:r>
            <w:r w:rsidRPr="00BB70F2">
              <w:rPr>
                <w:rFonts w:ascii="Times New Roman" w:hAnsi="Times New Roman" w:cs="Times New Roman"/>
                <w:sz w:val="24"/>
                <w:szCs w:val="24"/>
              </w:rPr>
              <w:t xml:space="preserve"> коллективным), если это предусмотрено международно-правовым соглашением (заключенным в рамках ОДКБ).</w:t>
            </w:r>
            <w:proofErr w:type="gramEnd"/>
          </w:p>
        </w:tc>
      </w:tr>
    </w:tbl>
    <w:p w:rsidR="00F361F6" w:rsidRDefault="00F361F6" w:rsidP="00F361F6"/>
    <w:p w:rsidR="00182C41" w:rsidRDefault="00182C41" w:rsidP="00182C41">
      <w:pPr>
        <w:autoSpaceDE w:val="0"/>
        <w:autoSpaceDN w:val="0"/>
        <w:adjustRightInd w:val="0"/>
        <w:spacing w:after="0" w:line="240" w:lineRule="auto"/>
        <w:jc w:val="both"/>
        <w:rPr>
          <w:rFonts w:ascii="Times New Roman" w:hAnsi="Times New Roman" w:cs="Times New Roman"/>
          <w:b/>
          <w:sz w:val="24"/>
          <w:szCs w:val="24"/>
        </w:rPr>
      </w:pPr>
    </w:p>
    <w:p w:rsidR="00182C41" w:rsidRDefault="00182C41" w:rsidP="00182C41">
      <w:pPr>
        <w:autoSpaceDE w:val="0"/>
        <w:autoSpaceDN w:val="0"/>
        <w:adjustRightInd w:val="0"/>
        <w:spacing w:after="0" w:line="240" w:lineRule="auto"/>
        <w:jc w:val="both"/>
        <w:rPr>
          <w:rFonts w:ascii="Times New Roman" w:hAnsi="Times New Roman" w:cs="Times New Roman"/>
          <w:b/>
          <w:sz w:val="24"/>
          <w:szCs w:val="24"/>
        </w:rPr>
      </w:pPr>
    </w:p>
    <w:p w:rsidR="00182C41" w:rsidRDefault="00182C41" w:rsidP="00182C41">
      <w:pPr>
        <w:autoSpaceDE w:val="0"/>
        <w:autoSpaceDN w:val="0"/>
        <w:adjustRightInd w:val="0"/>
        <w:spacing w:after="0" w:line="240" w:lineRule="auto"/>
        <w:jc w:val="both"/>
        <w:rPr>
          <w:rFonts w:ascii="Times New Roman" w:hAnsi="Times New Roman" w:cs="Times New Roman"/>
          <w:b/>
          <w:sz w:val="24"/>
          <w:szCs w:val="24"/>
        </w:rPr>
      </w:pPr>
    </w:p>
    <w:p w:rsidR="00E805A0" w:rsidRDefault="00E805A0" w:rsidP="00182C41">
      <w:pPr>
        <w:autoSpaceDE w:val="0"/>
        <w:autoSpaceDN w:val="0"/>
        <w:adjustRightInd w:val="0"/>
        <w:spacing w:after="0" w:line="240" w:lineRule="auto"/>
        <w:jc w:val="both"/>
        <w:rPr>
          <w:rFonts w:ascii="Times New Roman" w:hAnsi="Times New Roman" w:cs="Times New Roman"/>
          <w:b/>
          <w:sz w:val="24"/>
          <w:szCs w:val="24"/>
        </w:rPr>
        <w:sectPr w:rsidR="00E805A0" w:rsidSect="00E805A0">
          <w:pgSz w:w="16838" w:h="11906" w:orient="landscape"/>
          <w:pgMar w:top="1701" w:right="1134" w:bottom="851" w:left="1134" w:header="709" w:footer="709" w:gutter="0"/>
          <w:cols w:space="708"/>
          <w:docGrid w:linePitch="360"/>
        </w:sectPr>
      </w:pPr>
    </w:p>
    <w:p w:rsidR="00F361F6" w:rsidRPr="00BB70F2" w:rsidRDefault="00F361F6" w:rsidP="00182C41">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BB70F2">
        <w:rPr>
          <w:rFonts w:ascii="Times New Roman" w:hAnsi="Times New Roman" w:cs="Times New Roman"/>
          <w:b/>
          <w:sz w:val="24"/>
          <w:szCs w:val="24"/>
          <w:lang w:val="en-US"/>
        </w:rPr>
        <w:lastRenderedPageBreak/>
        <w:t>V</w:t>
      </w:r>
      <w:r w:rsidRPr="00BB70F2">
        <w:rPr>
          <w:rFonts w:ascii="Times New Roman" w:hAnsi="Times New Roman" w:cs="Times New Roman"/>
          <w:b/>
          <w:sz w:val="24"/>
          <w:szCs w:val="24"/>
        </w:rPr>
        <w:t>. Рекомендаци</w:t>
      </w:r>
      <w:r w:rsidRPr="00BB70F2">
        <w:rPr>
          <w:rFonts w:ascii="Times New Roman" w:hAnsi="Times New Roman" w:cs="Times New Roman"/>
          <w:b/>
          <w:color w:val="800080"/>
          <w:sz w:val="24"/>
          <w:szCs w:val="24"/>
          <w:shd w:val="clear" w:color="auto" w:fill="FFFFFF"/>
        </w:rPr>
        <w:t>и</w:t>
      </w:r>
    </w:p>
    <w:p w:rsidR="00F361F6" w:rsidRPr="00BB70F2" w:rsidRDefault="00F361F6" w:rsidP="00F361F6">
      <w:pPr>
        <w:spacing w:after="0" w:line="240" w:lineRule="auto"/>
        <w:ind w:left="709"/>
        <w:jc w:val="both"/>
        <w:rPr>
          <w:rFonts w:ascii="Times New Roman" w:hAnsi="Times New Roman" w:cs="Times New Roman"/>
          <w:b/>
          <w:sz w:val="24"/>
          <w:szCs w:val="24"/>
          <w:shd w:val="clear" w:color="auto" w:fill="FFFFFF"/>
        </w:rPr>
      </w:pPr>
    </w:p>
    <w:p w:rsidR="00F361F6" w:rsidRPr="00BB70F2" w:rsidRDefault="00F361F6" w:rsidP="00F361F6">
      <w:pPr>
        <w:spacing w:after="0" w:line="240" w:lineRule="auto"/>
        <w:jc w:val="both"/>
        <w:rPr>
          <w:rFonts w:ascii="Times New Roman" w:hAnsi="Times New Roman" w:cs="Times New Roman"/>
          <w:sz w:val="24"/>
          <w:szCs w:val="24"/>
          <w:shd w:val="clear" w:color="auto" w:fill="FFFFFF"/>
        </w:rPr>
      </w:pPr>
      <w:r w:rsidRPr="00BB70F2">
        <w:rPr>
          <w:rFonts w:ascii="Times New Roman" w:hAnsi="Times New Roman" w:cs="Times New Roman"/>
          <w:sz w:val="24"/>
          <w:szCs w:val="24"/>
          <w:shd w:val="clear" w:color="auto" w:fill="FFFFFF"/>
        </w:rPr>
        <w:tab/>
        <w:t>1.</w:t>
      </w:r>
      <w:r>
        <w:rPr>
          <w:rFonts w:ascii="Times New Roman" w:hAnsi="Times New Roman" w:cs="Times New Roman"/>
          <w:sz w:val="24"/>
          <w:szCs w:val="24"/>
          <w:shd w:val="clear" w:color="auto" w:fill="FFFFFF"/>
        </w:rPr>
        <w:t xml:space="preserve"> П</w:t>
      </w:r>
      <w:r w:rsidRPr="00BB70F2">
        <w:rPr>
          <w:rFonts w:ascii="Times New Roman" w:hAnsi="Times New Roman" w:cs="Times New Roman"/>
          <w:sz w:val="24"/>
          <w:szCs w:val="24"/>
          <w:shd w:val="clear" w:color="auto" w:fill="FFFFFF"/>
        </w:rPr>
        <w:t xml:space="preserve">редоставление лицам из состава формирований ОДКБ полного уголовно-правового и процессуального иммунитета на территории принимающего </w:t>
      </w:r>
      <w:r>
        <w:rPr>
          <w:rFonts w:ascii="Times New Roman" w:hAnsi="Times New Roman" w:cs="Times New Roman"/>
          <w:sz w:val="24"/>
          <w:szCs w:val="24"/>
          <w:shd w:val="clear" w:color="auto" w:fill="FFFFFF"/>
        </w:rPr>
        <w:t>г</w:t>
      </w:r>
      <w:r w:rsidRPr="00BB70F2">
        <w:rPr>
          <w:rFonts w:ascii="Times New Roman" w:hAnsi="Times New Roman" w:cs="Times New Roman"/>
          <w:sz w:val="24"/>
          <w:szCs w:val="24"/>
          <w:shd w:val="clear" w:color="auto" w:fill="FFFFFF"/>
        </w:rPr>
        <w:t xml:space="preserve">осударства от уголовного преследования и привлечения к уголовной ответственности, как это имеет место согласно </w:t>
      </w:r>
      <w:r>
        <w:rPr>
          <w:rFonts w:ascii="Times New Roman" w:hAnsi="Times New Roman" w:cs="Times New Roman"/>
          <w:sz w:val="24"/>
          <w:szCs w:val="24"/>
          <w:shd w:val="clear" w:color="auto" w:fill="FFFFFF"/>
        </w:rPr>
        <w:t>т</w:t>
      </w:r>
      <w:r w:rsidRPr="00BB70F2">
        <w:rPr>
          <w:rFonts w:ascii="Times New Roman" w:hAnsi="Times New Roman" w:cs="Times New Roman"/>
          <w:sz w:val="24"/>
          <w:szCs w:val="24"/>
          <w:shd w:val="clear" w:color="auto" w:fill="FFFFFF"/>
        </w:rPr>
        <w:t>иповым соглашениям ООН и т.</w:t>
      </w:r>
      <w:r>
        <w:rPr>
          <w:rFonts w:ascii="Times New Roman" w:hAnsi="Times New Roman" w:cs="Times New Roman"/>
          <w:sz w:val="24"/>
          <w:szCs w:val="24"/>
          <w:shd w:val="clear" w:color="auto" w:fill="FFFFFF"/>
        </w:rPr>
        <w:t xml:space="preserve"> </w:t>
      </w:r>
      <w:r w:rsidRPr="00BB70F2">
        <w:rPr>
          <w:rFonts w:ascii="Times New Roman" w:hAnsi="Times New Roman" w:cs="Times New Roman"/>
          <w:sz w:val="24"/>
          <w:szCs w:val="24"/>
          <w:shd w:val="clear" w:color="auto" w:fill="FFFFFF"/>
        </w:rPr>
        <w:t xml:space="preserve">д., </w:t>
      </w:r>
      <w:r>
        <w:rPr>
          <w:rFonts w:ascii="Times New Roman" w:hAnsi="Times New Roman" w:cs="Times New Roman"/>
          <w:sz w:val="24"/>
          <w:szCs w:val="24"/>
          <w:shd w:val="clear" w:color="auto" w:fill="FFFFFF"/>
        </w:rPr>
        <w:t>п</w:t>
      </w:r>
      <w:r w:rsidRPr="00BB70F2">
        <w:rPr>
          <w:rFonts w:ascii="Times New Roman" w:hAnsi="Times New Roman" w:cs="Times New Roman"/>
          <w:sz w:val="24"/>
          <w:szCs w:val="24"/>
          <w:shd w:val="clear" w:color="auto" w:fill="FFFFFF"/>
        </w:rPr>
        <w:t xml:space="preserve">редставляется </w:t>
      </w:r>
      <w:proofErr w:type="gramStart"/>
      <w:r w:rsidRPr="00BB70F2">
        <w:rPr>
          <w:rFonts w:ascii="Times New Roman" w:hAnsi="Times New Roman" w:cs="Times New Roman"/>
          <w:sz w:val="24"/>
          <w:szCs w:val="24"/>
          <w:shd w:val="clear" w:color="auto" w:fill="FFFFFF"/>
        </w:rPr>
        <w:t>неприемлем</w:t>
      </w:r>
      <w:r>
        <w:rPr>
          <w:rFonts w:ascii="Times New Roman" w:hAnsi="Times New Roman" w:cs="Times New Roman"/>
          <w:sz w:val="24"/>
          <w:szCs w:val="24"/>
          <w:shd w:val="clear" w:color="auto" w:fill="FFFFFF"/>
        </w:rPr>
        <w:t>ым</w:t>
      </w:r>
      <w:proofErr w:type="gramEnd"/>
      <w:r w:rsidRPr="00BB70F2">
        <w:rPr>
          <w:rFonts w:ascii="Times New Roman" w:hAnsi="Times New Roman" w:cs="Times New Roman"/>
          <w:sz w:val="24"/>
          <w:szCs w:val="24"/>
          <w:shd w:val="clear" w:color="auto" w:fill="FFFFFF"/>
        </w:rPr>
        <w:t xml:space="preserve"> поскольку не отвеча</w:t>
      </w:r>
      <w:r>
        <w:rPr>
          <w:rFonts w:ascii="Times New Roman" w:hAnsi="Times New Roman" w:cs="Times New Roman"/>
          <w:sz w:val="24"/>
          <w:szCs w:val="24"/>
          <w:shd w:val="clear" w:color="auto" w:fill="FFFFFF"/>
        </w:rPr>
        <w:t>ет</w:t>
      </w:r>
      <w:r w:rsidRPr="00BB70F2">
        <w:rPr>
          <w:rFonts w:ascii="Times New Roman" w:hAnsi="Times New Roman" w:cs="Times New Roman"/>
          <w:sz w:val="24"/>
          <w:szCs w:val="24"/>
          <w:shd w:val="clear" w:color="auto" w:fill="FFFFFF"/>
        </w:rPr>
        <w:t xml:space="preserve"> положениям Устава ОДКБ о том, что</w:t>
      </w:r>
      <w:r>
        <w:rPr>
          <w:rFonts w:ascii="Times New Roman" w:hAnsi="Times New Roman" w:cs="Times New Roman"/>
          <w:sz w:val="24"/>
          <w:szCs w:val="24"/>
          <w:shd w:val="clear" w:color="auto" w:fill="FFFFFF"/>
        </w:rPr>
        <w:t xml:space="preserve"> одной из целей</w:t>
      </w:r>
      <w:r w:rsidRPr="00BB70F2">
        <w:rPr>
          <w:rFonts w:ascii="Times New Roman" w:hAnsi="Times New Roman" w:cs="Times New Roman"/>
          <w:sz w:val="24"/>
          <w:szCs w:val="24"/>
          <w:shd w:val="clear" w:color="auto" w:fill="FFFFFF"/>
        </w:rPr>
        <w:t xml:space="preserve"> Организации является защита суверенитета ее членов и </w:t>
      </w:r>
      <w:r>
        <w:rPr>
          <w:rFonts w:ascii="Times New Roman" w:hAnsi="Times New Roman" w:cs="Times New Roman"/>
          <w:sz w:val="24"/>
          <w:szCs w:val="24"/>
          <w:shd w:val="clear" w:color="auto" w:fill="FFFFFF"/>
        </w:rPr>
        <w:t>Организация</w:t>
      </w:r>
      <w:r w:rsidRPr="00BB70F2">
        <w:rPr>
          <w:rFonts w:ascii="Times New Roman" w:hAnsi="Times New Roman" w:cs="Times New Roman"/>
          <w:sz w:val="24"/>
          <w:szCs w:val="24"/>
          <w:shd w:val="clear" w:color="auto" w:fill="FFFFFF"/>
        </w:rPr>
        <w:t xml:space="preserve"> действует на основе неукоснительного уважения независимости, добровольности участия, равенства прав и обязанностей государств</w:t>
      </w:r>
      <w:r>
        <w:rPr>
          <w:rFonts w:ascii="Times New Roman" w:hAnsi="Times New Roman" w:cs="Times New Roman"/>
          <w:sz w:val="24"/>
          <w:szCs w:val="24"/>
          <w:shd w:val="clear" w:color="auto" w:fill="FFFFFF"/>
        </w:rPr>
        <w:t>-</w:t>
      </w:r>
      <w:r w:rsidRPr="00BB70F2">
        <w:rPr>
          <w:rFonts w:ascii="Times New Roman" w:hAnsi="Times New Roman" w:cs="Times New Roman"/>
          <w:sz w:val="24"/>
          <w:szCs w:val="24"/>
          <w:shd w:val="clear" w:color="auto" w:fill="FFFFFF"/>
        </w:rPr>
        <w:t>членов, невмешательства в дела, подпадающие под национальную юрисдикцию государств</w:t>
      </w:r>
      <w:r>
        <w:rPr>
          <w:rFonts w:ascii="Times New Roman" w:hAnsi="Times New Roman" w:cs="Times New Roman"/>
          <w:sz w:val="24"/>
          <w:szCs w:val="24"/>
          <w:shd w:val="clear" w:color="auto" w:fill="FFFFFF"/>
        </w:rPr>
        <w:t>-</w:t>
      </w:r>
      <w:r w:rsidRPr="00BB70F2">
        <w:rPr>
          <w:rFonts w:ascii="Times New Roman" w:hAnsi="Times New Roman" w:cs="Times New Roman"/>
          <w:sz w:val="24"/>
          <w:szCs w:val="24"/>
          <w:shd w:val="clear" w:color="auto" w:fill="FFFFFF"/>
        </w:rPr>
        <w:t>членов (ст</w:t>
      </w:r>
      <w:r>
        <w:rPr>
          <w:rFonts w:ascii="Times New Roman" w:hAnsi="Times New Roman" w:cs="Times New Roman"/>
          <w:sz w:val="24"/>
          <w:szCs w:val="24"/>
          <w:shd w:val="clear" w:color="auto" w:fill="FFFFFF"/>
        </w:rPr>
        <w:t>атей</w:t>
      </w:r>
      <w:r w:rsidRPr="00BB70F2">
        <w:rPr>
          <w:rFonts w:ascii="Times New Roman" w:hAnsi="Times New Roman" w:cs="Times New Roman"/>
          <w:sz w:val="24"/>
          <w:szCs w:val="24"/>
          <w:shd w:val="clear" w:color="auto" w:fill="FFFFFF"/>
        </w:rPr>
        <w:t xml:space="preserve"> 3, 5). Вместе с тем в зависимости от различных критериев следует предусмотреть  </w:t>
      </w:r>
      <w:r w:rsidRPr="00027DFB">
        <w:rPr>
          <w:rFonts w:ascii="Times New Roman" w:hAnsi="Times New Roman" w:cs="Times New Roman"/>
          <w:sz w:val="24"/>
          <w:szCs w:val="24"/>
          <w:shd w:val="clear" w:color="auto" w:fill="FFFFFF"/>
        </w:rPr>
        <w:t>распределение уголовной юрисдикции</w:t>
      </w:r>
      <w:r w:rsidRPr="00BB70F2">
        <w:rPr>
          <w:rFonts w:ascii="Times New Roman" w:hAnsi="Times New Roman" w:cs="Times New Roman"/>
          <w:sz w:val="24"/>
          <w:szCs w:val="24"/>
          <w:shd w:val="clear" w:color="auto" w:fill="FFFFFF"/>
        </w:rPr>
        <w:t xml:space="preserve"> между принимающей и направляющей Сторонами.</w:t>
      </w:r>
    </w:p>
    <w:p w:rsidR="00F361F6" w:rsidRPr="00BB70F2" w:rsidRDefault="00F361F6" w:rsidP="00F361F6">
      <w:pPr>
        <w:pStyle w:val="a4"/>
        <w:tabs>
          <w:tab w:val="left" w:pos="591"/>
          <w:tab w:val="left" w:pos="1276"/>
          <w:tab w:val="left" w:pos="1418"/>
        </w:tabs>
        <w:spacing w:after="0" w:line="240" w:lineRule="auto"/>
        <w:ind w:left="0" w:firstLine="567"/>
        <w:jc w:val="both"/>
        <w:rPr>
          <w:rFonts w:ascii="Times New Roman" w:eastAsia="Times New Roman" w:hAnsi="Times New Roman" w:cs="Times New Roman"/>
          <w:sz w:val="24"/>
          <w:szCs w:val="24"/>
          <w:lang w:eastAsia="ru-RU"/>
        </w:rPr>
      </w:pPr>
      <w:r w:rsidRPr="00BB70F2">
        <w:rPr>
          <w:rFonts w:ascii="Times New Roman" w:hAnsi="Times New Roman" w:cs="Times New Roman"/>
          <w:sz w:val="24"/>
          <w:szCs w:val="24"/>
          <w:shd w:val="clear" w:color="auto" w:fill="FFFFFF"/>
        </w:rPr>
        <w:tab/>
        <w:t xml:space="preserve">2. </w:t>
      </w:r>
      <w:proofErr w:type="gramStart"/>
      <w:r w:rsidRPr="00BB70F2">
        <w:rPr>
          <w:rFonts w:ascii="Times New Roman" w:hAnsi="Times New Roman" w:cs="Times New Roman"/>
          <w:sz w:val="24"/>
          <w:szCs w:val="24"/>
          <w:shd w:val="clear" w:color="auto" w:fill="FFFFFF"/>
        </w:rPr>
        <w:t>Если формирования направляющей Стороны временно</w:t>
      </w:r>
      <w:r w:rsidRPr="00BB70F2">
        <w:rPr>
          <w:rFonts w:ascii="Times New Roman" w:eastAsia="Times New Roman" w:hAnsi="Times New Roman" w:cs="Times New Roman"/>
          <w:sz w:val="24"/>
          <w:szCs w:val="24"/>
          <w:lang w:eastAsia="ru-RU"/>
        </w:rPr>
        <w:t xml:space="preserve"> размещаются на территории принимающей Стороны в местах постоянной дислокации в условиях, когда угроза национальной безопасности для принимающей Стороны не является непосредственной, и принимающая Сторона способна и выражает намерение осуществлять свою собственную уголовную юрисдикцию, в соответствующих международных соглашениях для таких случаев может быть применена традиционная схема, т.</w:t>
      </w:r>
      <w:r>
        <w:rPr>
          <w:rFonts w:ascii="Times New Roman" w:eastAsia="Times New Roman" w:hAnsi="Times New Roman" w:cs="Times New Roman"/>
          <w:sz w:val="24"/>
          <w:szCs w:val="24"/>
          <w:lang w:eastAsia="ru-RU"/>
        </w:rPr>
        <w:t xml:space="preserve"> </w:t>
      </w:r>
      <w:r w:rsidRPr="00BB70F2">
        <w:rPr>
          <w:rFonts w:ascii="Times New Roman" w:eastAsia="Times New Roman" w:hAnsi="Times New Roman" w:cs="Times New Roman"/>
          <w:sz w:val="24"/>
          <w:szCs w:val="24"/>
          <w:lang w:eastAsia="ru-RU"/>
        </w:rPr>
        <w:t xml:space="preserve">е. установлено, что </w:t>
      </w:r>
      <w:r w:rsidRPr="00BB70F2">
        <w:rPr>
          <w:rFonts w:ascii="Times New Roman" w:hAnsi="Times New Roman" w:cs="Times New Roman"/>
          <w:sz w:val="24"/>
          <w:szCs w:val="24"/>
        </w:rPr>
        <w:t>уголовная юрисдикция направляющей Стороны распространяется лишь</w:t>
      </w:r>
      <w:proofErr w:type="gramEnd"/>
      <w:r w:rsidRPr="00BB70F2">
        <w:rPr>
          <w:rFonts w:ascii="Times New Roman" w:hAnsi="Times New Roman" w:cs="Times New Roman"/>
          <w:sz w:val="24"/>
          <w:szCs w:val="24"/>
        </w:rPr>
        <w:t xml:space="preserve"> </w:t>
      </w:r>
      <w:proofErr w:type="gramStart"/>
      <w:r w:rsidRPr="00BB70F2">
        <w:rPr>
          <w:rFonts w:ascii="Times New Roman" w:hAnsi="Times New Roman" w:cs="Times New Roman"/>
          <w:sz w:val="24"/>
          <w:szCs w:val="24"/>
        </w:rPr>
        <w:t>на лиц из состава ее формирований в случаях, если они обвиняются в с</w:t>
      </w:r>
      <w:r w:rsidRPr="00027DFB">
        <w:rPr>
          <w:rFonts w:ascii="Times New Roman" w:hAnsi="Times New Roman" w:cs="Times New Roman"/>
          <w:sz w:val="24"/>
          <w:szCs w:val="24"/>
        </w:rPr>
        <w:t xml:space="preserve"> </w:t>
      </w:r>
      <w:r w:rsidRPr="00BB70F2">
        <w:rPr>
          <w:rFonts w:ascii="Times New Roman" w:hAnsi="Times New Roman" w:cs="Times New Roman"/>
          <w:sz w:val="24"/>
          <w:szCs w:val="24"/>
        </w:rPr>
        <w:t>преступлени</w:t>
      </w:r>
      <w:r>
        <w:rPr>
          <w:rFonts w:ascii="Times New Roman" w:hAnsi="Times New Roman" w:cs="Times New Roman"/>
          <w:sz w:val="24"/>
          <w:szCs w:val="24"/>
        </w:rPr>
        <w:t>ях</w:t>
      </w:r>
      <w:r w:rsidRPr="00BB70F2">
        <w:rPr>
          <w:rFonts w:ascii="Times New Roman" w:hAnsi="Times New Roman" w:cs="Times New Roman"/>
          <w:sz w:val="24"/>
          <w:szCs w:val="24"/>
        </w:rPr>
        <w:t xml:space="preserve"> </w:t>
      </w:r>
      <w:proofErr w:type="spellStart"/>
      <w:r w:rsidRPr="00BB70F2">
        <w:rPr>
          <w:rFonts w:ascii="Times New Roman" w:hAnsi="Times New Roman" w:cs="Times New Roman"/>
          <w:sz w:val="24"/>
          <w:szCs w:val="24"/>
        </w:rPr>
        <w:t>овершен</w:t>
      </w:r>
      <w:r>
        <w:rPr>
          <w:rFonts w:ascii="Times New Roman" w:hAnsi="Times New Roman" w:cs="Times New Roman"/>
          <w:sz w:val="24"/>
          <w:szCs w:val="24"/>
        </w:rPr>
        <w:t>ных</w:t>
      </w:r>
      <w:proofErr w:type="spellEnd"/>
      <w:r w:rsidRPr="00BB70F2">
        <w:rPr>
          <w:rFonts w:ascii="Times New Roman" w:hAnsi="Times New Roman" w:cs="Times New Roman"/>
          <w:sz w:val="24"/>
          <w:szCs w:val="24"/>
        </w:rPr>
        <w:t>: 1) против интересов направляющей Стороны; 2) против лиц, входящих в состав ее формирований, или членов их семей, а также против ее граждан; 3) при исполнении ими своих служебных обязанностей,</w:t>
      </w:r>
      <w:r>
        <w:rPr>
          <w:rFonts w:ascii="Times New Roman" w:hAnsi="Times New Roman" w:cs="Times New Roman"/>
          <w:sz w:val="24"/>
          <w:szCs w:val="24"/>
        </w:rPr>
        <w:t xml:space="preserve"> в</w:t>
      </w:r>
      <w:r w:rsidRPr="00BB70F2">
        <w:rPr>
          <w:rFonts w:ascii="Times New Roman" w:hAnsi="Times New Roman" w:cs="Times New Roman"/>
          <w:sz w:val="24"/>
          <w:szCs w:val="24"/>
        </w:rPr>
        <w:t xml:space="preserve"> том числе против военной службы;</w:t>
      </w:r>
      <w:proofErr w:type="gramEnd"/>
      <w:r w:rsidRPr="00BB70F2">
        <w:rPr>
          <w:rFonts w:ascii="Times New Roman" w:hAnsi="Times New Roman" w:cs="Times New Roman"/>
          <w:sz w:val="24"/>
          <w:szCs w:val="24"/>
        </w:rPr>
        <w:t xml:space="preserve"> 4) в местах дислокации воинских формирований, за исключением преступлений, не связанных с исполнением служебных обязанностей</w:t>
      </w:r>
      <w:r>
        <w:rPr>
          <w:rFonts w:ascii="Times New Roman" w:hAnsi="Times New Roman" w:cs="Times New Roman"/>
          <w:sz w:val="24"/>
          <w:szCs w:val="24"/>
        </w:rPr>
        <w:t xml:space="preserve"> </w:t>
      </w:r>
      <w:r w:rsidRPr="00BB70F2">
        <w:rPr>
          <w:rFonts w:ascii="Times New Roman" w:hAnsi="Times New Roman" w:cs="Times New Roman"/>
          <w:sz w:val="24"/>
          <w:szCs w:val="24"/>
        </w:rPr>
        <w:t xml:space="preserve">и </w:t>
      </w:r>
      <w:proofErr w:type="spellStart"/>
      <w:r w:rsidRPr="00BB70F2">
        <w:rPr>
          <w:rFonts w:ascii="Times New Roman" w:hAnsi="Times New Roman" w:cs="Times New Roman"/>
          <w:sz w:val="24"/>
          <w:szCs w:val="24"/>
        </w:rPr>
        <w:t>направлены</w:t>
      </w:r>
      <w:r>
        <w:rPr>
          <w:rFonts w:ascii="Times New Roman" w:hAnsi="Times New Roman" w:cs="Times New Roman"/>
          <w:sz w:val="24"/>
          <w:szCs w:val="24"/>
        </w:rPr>
        <w:t>х</w:t>
      </w:r>
      <w:proofErr w:type="spellEnd"/>
      <w:r w:rsidRPr="00BB70F2">
        <w:rPr>
          <w:rFonts w:ascii="Times New Roman" w:hAnsi="Times New Roman" w:cs="Times New Roman"/>
          <w:sz w:val="24"/>
          <w:szCs w:val="24"/>
        </w:rPr>
        <w:t xml:space="preserve"> только против интересов принимающей </w:t>
      </w:r>
      <w:r>
        <w:rPr>
          <w:rFonts w:ascii="Times New Roman" w:hAnsi="Times New Roman" w:cs="Times New Roman"/>
          <w:sz w:val="24"/>
          <w:szCs w:val="24"/>
        </w:rPr>
        <w:t>С</w:t>
      </w:r>
      <w:r w:rsidRPr="00BB70F2">
        <w:rPr>
          <w:rFonts w:ascii="Times New Roman" w:hAnsi="Times New Roman" w:cs="Times New Roman"/>
          <w:sz w:val="24"/>
          <w:szCs w:val="24"/>
        </w:rPr>
        <w:t>тороны и (или) ее граждан.</w:t>
      </w:r>
    </w:p>
    <w:p w:rsidR="00F361F6" w:rsidRDefault="00F361F6" w:rsidP="00F361F6">
      <w:pPr>
        <w:pStyle w:val="a4"/>
        <w:tabs>
          <w:tab w:val="left" w:pos="591"/>
          <w:tab w:val="left" w:pos="1276"/>
          <w:tab w:val="left" w:pos="1418"/>
        </w:tabs>
        <w:spacing w:after="0" w:line="240" w:lineRule="auto"/>
        <w:ind w:left="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ab/>
        <w:t xml:space="preserve">3. </w:t>
      </w:r>
      <w:proofErr w:type="gramStart"/>
      <w:r w:rsidRPr="00BB70F2">
        <w:rPr>
          <w:rFonts w:ascii="Times New Roman" w:eastAsia="Times New Roman" w:hAnsi="Times New Roman" w:cs="Times New Roman"/>
          <w:sz w:val="24"/>
          <w:szCs w:val="24"/>
          <w:lang w:eastAsia="ru-RU"/>
        </w:rPr>
        <w:t xml:space="preserve">В случае если в рамках соглашений ОДКБ по вопросам </w:t>
      </w:r>
      <w:r w:rsidRPr="00BB70F2">
        <w:rPr>
          <w:rFonts w:ascii="Times New Roman" w:hAnsi="Times New Roman" w:cs="Times New Roman"/>
          <w:sz w:val="24"/>
          <w:szCs w:val="24"/>
        </w:rPr>
        <w:t>юрисдикции и правовой помощи, связанных с временным пребыванием формирований на территории Сторон,</w:t>
      </w:r>
      <w:r w:rsidRPr="00BB70F2">
        <w:rPr>
          <w:rFonts w:ascii="Times New Roman" w:eastAsia="Times New Roman" w:hAnsi="Times New Roman" w:cs="Times New Roman"/>
          <w:sz w:val="24"/>
          <w:szCs w:val="24"/>
          <w:lang w:eastAsia="ru-RU"/>
        </w:rPr>
        <w:t xml:space="preserve"> будет принято решение о применении уголовного и уголовно-процессуального законодательства государств</w:t>
      </w:r>
      <w:r>
        <w:rPr>
          <w:rFonts w:ascii="Times New Roman" w:eastAsia="Times New Roman" w:hAnsi="Times New Roman" w:cs="Times New Roman"/>
          <w:sz w:val="24"/>
          <w:szCs w:val="24"/>
          <w:lang w:eastAsia="ru-RU"/>
        </w:rPr>
        <w:t>-</w:t>
      </w:r>
      <w:r w:rsidRPr="00BB70F2">
        <w:rPr>
          <w:rFonts w:ascii="Times New Roman" w:hAnsi="Times New Roman" w:cs="Times New Roman"/>
          <w:sz w:val="24"/>
          <w:szCs w:val="24"/>
        </w:rPr>
        <w:t>членов</w:t>
      </w:r>
      <w:r w:rsidRPr="00BB70F2">
        <w:rPr>
          <w:rFonts w:ascii="Times New Roman" w:eastAsia="Times New Roman" w:hAnsi="Times New Roman" w:cs="Times New Roman"/>
          <w:sz w:val="24"/>
          <w:szCs w:val="24"/>
          <w:lang w:eastAsia="ru-RU"/>
        </w:rPr>
        <w:t xml:space="preserve"> на территории принимающей Стороны компетентными органами формирований каждого из государств</w:t>
      </w:r>
      <w:r>
        <w:rPr>
          <w:rFonts w:ascii="Times New Roman" w:eastAsia="Times New Roman" w:hAnsi="Times New Roman" w:cs="Times New Roman"/>
          <w:sz w:val="24"/>
          <w:szCs w:val="24"/>
          <w:lang w:eastAsia="ru-RU"/>
        </w:rPr>
        <w:t>-</w:t>
      </w:r>
      <w:r w:rsidRPr="00BB70F2">
        <w:rPr>
          <w:rFonts w:ascii="Times New Roman" w:eastAsia="Times New Roman" w:hAnsi="Times New Roman" w:cs="Times New Roman"/>
          <w:sz w:val="24"/>
          <w:szCs w:val="24"/>
          <w:lang w:eastAsia="ru-RU"/>
        </w:rPr>
        <w:t>членов, в УК и УПК этих государств представляется целесообразным внести положения о возможности применения норм этих кодексов на территории иностранных</w:t>
      </w:r>
      <w:proofErr w:type="gramEnd"/>
      <w:r w:rsidRPr="00BB70F2">
        <w:rPr>
          <w:rFonts w:ascii="Times New Roman" w:eastAsia="Times New Roman" w:hAnsi="Times New Roman" w:cs="Times New Roman"/>
          <w:sz w:val="24"/>
          <w:szCs w:val="24"/>
          <w:lang w:eastAsia="ru-RU"/>
        </w:rPr>
        <w:t xml:space="preserve"> государств в отношении как своих, так и иностранных граждан (подданных) и апатридов в случаях, предусмотренных международными соглашениями, при том условии, что они  не были осуждены приговором суда соответствующего иностранного государства либо международным судом за то же самое деяние. </w:t>
      </w:r>
      <w:proofErr w:type="gramStart"/>
      <w:r w:rsidRPr="00BB70F2">
        <w:rPr>
          <w:rFonts w:ascii="Times New Roman" w:eastAsia="Times New Roman" w:hAnsi="Times New Roman" w:cs="Times New Roman"/>
          <w:sz w:val="24"/>
          <w:szCs w:val="24"/>
          <w:lang w:eastAsia="ru-RU"/>
        </w:rPr>
        <w:t xml:space="preserve">В соответствующих международных соглашениях следует также предусмотреть эту возможность в качестве альтернативы той, что указана в пункте 1 настоящих рекомендаций, в случаях критического обострения политической, военной, социально-экономической, экологической или иной ситуации в принимающем </w:t>
      </w:r>
      <w:r>
        <w:rPr>
          <w:rFonts w:ascii="Times New Roman" w:eastAsia="Times New Roman" w:hAnsi="Times New Roman" w:cs="Times New Roman"/>
          <w:sz w:val="24"/>
          <w:szCs w:val="24"/>
          <w:lang w:eastAsia="ru-RU"/>
        </w:rPr>
        <w:t>г</w:t>
      </w:r>
      <w:r w:rsidRPr="00BB70F2">
        <w:rPr>
          <w:rFonts w:ascii="Times New Roman" w:eastAsia="Times New Roman" w:hAnsi="Times New Roman" w:cs="Times New Roman"/>
          <w:sz w:val="24"/>
          <w:szCs w:val="24"/>
          <w:lang w:eastAsia="ru-RU"/>
        </w:rPr>
        <w:t>осударстве, лишающе</w:t>
      </w:r>
      <w:r>
        <w:rPr>
          <w:rFonts w:ascii="Times New Roman" w:eastAsia="Times New Roman" w:hAnsi="Times New Roman" w:cs="Times New Roman"/>
          <w:sz w:val="24"/>
          <w:szCs w:val="24"/>
          <w:lang w:eastAsia="ru-RU"/>
        </w:rPr>
        <w:t>го</w:t>
      </w:r>
      <w:r w:rsidRPr="00BB70F2">
        <w:rPr>
          <w:rFonts w:ascii="Times New Roman" w:eastAsia="Times New Roman" w:hAnsi="Times New Roman" w:cs="Times New Roman"/>
          <w:sz w:val="24"/>
          <w:szCs w:val="24"/>
          <w:lang w:eastAsia="ru-RU"/>
        </w:rPr>
        <w:t xml:space="preserve"> его возможности эффективно осуществлять уголовное преследование,</w:t>
      </w:r>
      <w:r>
        <w:rPr>
          <w:rFonts w:ascii="Times New Roman" w:eastAsia="Times New Roman" w:hAnsi="Times New Roman" w:cs="Times New Roman"/>
          <w:sz w:val="24"/>
          <w:szCs w:val="24"/>
          <w:lang w:eastAsia="ru-RU"/>
        </w:rPr>
        <w:t xml:space="preserve"> и официального заявления его уполномоченных органов с просьбой об этом.</w:t>
      </w:r>
      <w:r w:rsidRPr="00BB70F2">
        <w:rPr>
          <w:rFonts w:ascii="Times New Roman" w:eastAsia="Times New Roman" w:hAnsi="Times New Roman" w:cs="Times New Roman"/>
          <w:sz w:val="24"/>
          <w:szCs w:val="24"/>
          <w:lang w:eastAsia="ru-RU"/>
        </w:rPr>
        <w:t xml:space="preserve"> </w:t>
      </w:r>
      <w:proofErr w:type="gramEnd"/>
    </w:p>
    <w:p w:rsidR="00F361F6" w:rsidRPr="00BB70F2" w:rsidRDefault="00F361F6" w:rsidP="00F361F6">
      <w:pPr>
        <w:pStyle w:val="a4"/>
        <w:tabs>
          <w:tab w:val="left" w:pos="591"/>
        </w:tabs>
        <w:spacing w:line="240" w:lineRule="auto"/>
        <w:ind w:left="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ab/>
        <w:t xml:space="preserve">4. </w:t>
      </w:r>
      <w:proofErr w:type="gramStart"/>
      <w:r w:rsidRPr="00BB70F2">
        <w:rPr>
          <w:rFonts w:ascii="Times New Roman" w:eastAsia="Times New Roman" w:hAnsi="Times New Roman" w:cs="Times New Roman"/>
          <w:sz w:val="24"/>
          <w:szCs w:val="24"/>
          <w:lang w:eastAsia="ru-RU"/>
        </w:rPr>
        <w:t>Если в рамках соглашений ОДКБ будет принято решение о том, что уголовное преследование лиц из состава формирований ОДКБ и граждан принимающего государства</w:t>
      </w:r>
      <w:r>
        <w:rPr>
          <w:rFonts w:ascii="Times New Roman" w:eastAsia="Times New Roman" w:hAnsi="Times New Roman" w:cs="Times New Roman"/>
          <w:sz w:val="24"/>
          <w:szCs w:val="24"/>
          <w:lang w:eastAsia="ru-RU"/>
        </w:rPr>
        <w:t>-</w:t>
      </w:r>
      <w:r w:rsidRPr="00BB70F2">
        <w:rPr>
          <w:rFonts w:ascii="Times New Roman" w:eastAsia="Times New Roman" w:hAnsi="Times New Roman" w:cs="Times New Roman"/>
          <w:sz w:val="24"/>
          <w:szCs w:val="24"/>
          <w:lang w:eastAsia="ru-RU"/>
        </w:rPr>
        <w:t>члена, а также иностранных граждан (подданных) и апатридов в случае агрессии и иных угроз  против государств</w:t>
      </w:r>
      <w:r>
        <w:rPr>
          <w:rFonts w:ascii="Times New Roman" w:eastAsia="Times New Roman" w:hAnsi="Times New Roman" w:cs="Times New Roman"/>
          <w:sz w:val="24"/>
          <w:szCs w:val="24"/>
          <w:lang w:eastAsia="ru-RU"/>
        </w:rPr>
        <w:t>-</w:t>
      </w:r>
      <w:r w:rsidRPr="00BB70F2">
        <w:rPr>
          <w:rFonts w:ascii="Times New Roman" w:hAnsi="Times New Roman" w:cs="Times New Roman"/>
          <w:sz w:val="24"/>
          <w:szCs w:val="24"/>
        </w:rPr>
        <w:t>членов</w:t>
      </w:r>
      <w:r w:rsidRPr="00BB70F2">
        <w:rPr>
          <w:rFonts w:ascii="Times New Roman" w:eastAsia="Times New Roman" w:hAnsi="Times New Roman" w:cs="Times New Roman"/>
          <w:sz w:val="24"/>
          <w:szCs w:val="24"/>
          <w:lang w:eastAsia="ru-RU"/>
        </w:rPr>
        <w:t xml:space="preserve"> будет осуществляться только специально созданными в рамках ОДКБ международными коалиционными следственными и судебными органами, национальное уголовно-процессуальное законодательство направляющих государств не применяется, поскольку процессуальный</w:t>
      </w:r>
      <w:proofErr w:type="gramEnd"/>
      <w:r w:rsidRPr="00BB70F2">
        <w:rPr>
          <w:rFonts w:ascii="Times New Roman" w:eastAsia="Times New Roman" w:hAnsi="Times New Roman" w:cs="Times New Roman"/>
          <w:sz w:val="24"/>
          <w:szCs w:val="24"/>
          <w:lang w:eastAsia="ru-RU"/>
        </w:rPr>
        <w:t xml:space="preserve"> порядок  в этом случае должен иметь конвенционный международно-правовой характер. </w:t>
      </w:r>
      <w:r w:rsidRPr="00BB70F2">
        <w:rPr>
          <w:rFonts w:ascii="Times New Roman" w:eastAsia="Times New Roman" w:hAnsi="Times New Roman" w:cs="Times New Roman"/>
          <w:sz w:val="24"/>
          <w:szCs w:val="24"/>
          <w:lang w:eastAsia="ru-RU"/>
        </w:rPr>
        <w:lastRenderedPageBreak/>
        <w:t xml:space="preserve">Вместе с тем представляется целесообразным применение такими коалиционными </w:t>
      </w:r>
      <w:proofErr w:type="gramStart"/>
      <w:r w:rsidRPr="00BB70F2">
        <w:rPr>
          <w:rFonts w:ascii="Times New Roman" w:eastAsia="Times New Roman" w:hAnsi="Times New Roman" w:cs="Times New Roman"/>
          <w:sz w:val="24"/>
          <w:szCs w:val="24"/>
          <w:lang w:eastAsia="ru-RU"/>
        </w:rPr>
        <w:t>органами</w:t>
      </w:r>
      <w:proofErr w:type="gramEnd"/>
      <w:r w:rsidRPr="00BB70F2">
        <w:rPr>
          <w:rFonts w:ascii="Times New Roman" w:eastAsia="Times New Roman" w:hAnsi="Times New Roman" w:cs="Times New Roman"/>
          <w:sz w:val="24"/>
          <w:szCs w:val="24"/>
          <w:lang w:eastAsia="ru-RU"/>
        </w:rPr>
        <w:t xml:space="preserve"> как уголовного законодательства принимающей Стороны, так и норм о международных преступлениях и преступлениях международного характера. Не исключается также определение </w:t>
      </w:r>
      <w:r>
        <w:rPr>
          <w:rFonts w:ascii="Times New Roman" w:eastAsia="Times New Roman" w:hAnsi="Times New Roman" w:cs="Times New Roman"/>
          <w:sz w:val="24"/>
          <w:szCs w:val="24"/>
          <w:lang w:eastAsia="ru-RU"/>
        </w:rPr>
        <w:t>конкретных</w:t>
      </w:r>
      <w:r w:rsidRPr="00BB70F2">
        <w:rPr>
          <w:rFonts w:ascii="Times New Roman" w:eastAsia="Times New Roman" w:hAnsi="Times New Roman" w:cs="Times New Roman"/>
          <w:sz w:val="24"/>
          <w:szCs w:val="24"/>
          <w:lang w:eastAsia="ru-RU"/>
        </w:rPr>
        <w:t xml:space="preserve"> видов преступлений соглашением (статутом) о создании и функционировании такого коалиционного органа (трибунала), по которым он осуществляет свою юрисдикцию.</w:t>
      </w:r>
    </w:p>
    <w:p w:rsidR="00F361F6" w:rsidRPr="00BB70F2" w:rsidRDefault="00F361F6" w:rsidP="00F361F6">
      <w:pPr>
        <w:pStyle w:val="a4"/>
        <w:tabs>
          <w:tab w:val="left" w:pos="176"/>
          <w:tab w:val="left" w:pos="591"/>
          <w:tab w:val="left" w:pos="1276"/>
        </w:tabs>
        <w:spacing w:line="240" w:lineRule="auto"/>
        <w:ind w:left="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ab/>
      </w:r>
      <w:r w:rsidRPr="00BB70F2">
        <w:rPr>
          <w:rFonts w:ascii="Times New Roman" w:eastAsia="Times New Roman" w:hAnsi="Times New Roman" w:cs="Times New Roman"/>
          <w:sz w:val="24"/>
          <w:szCs w:val="24"/>
          <w:lang w:eastAsia="ru-RU"/>
        </w:rPr>
        <w:tab/>
        <w:t xml:space="preserve">5. </w:t>
      </w:r>
      <w:proofErr w:type="gramStart"/>
      <w:r>
        <w:rPr>
          <w:rFonts w:ascii="Times New Roman" w:eastAsia="Times New Roman" w:hAnsi="Times New Roman" w:cs="Times New Roman"/>
          <w:sz w:val="24"/>
          <w:szCs w:val="24"/>
          <w:lang w:eastAsia="ru-RU"/>
        </w:rPr>
        <w:t>В</w:t>
      </w:r>
      <w:r w:rsidRPr="00BB70F2">
        <w:rPr>
          <w:rFonts w:ascii="Times New Roman" w:eastAsia="Times New Roman" w:hAnsi="Times New Roman" w:cs="Times New Roman"/>
          <w:sz w:val="24"/>
          <w:szCs w:val="24"/>
          <w:lang w:eastAsia="ru-RU"/>
        </w:rPr>
        <w:t xml:space="preserve"> качестве универсального правила для включения в законодательство государств – </w:t>
      </w:r>
      <w:r w:rsidRPr="00BB70F2">
        <w:rPr>
          <w:rFonts w:ascii="Times New Roman" w:hAnsi="Times New Roman" w:cs="Times New Roman"/>
          <w:sz w:val="24"/>
          <w:szCs w:val="24"/>
        </w:rPr>
        <w:t>членов</w:t>
      </w:r>
      <w:r w:rsidRPr="00BB70F2">
        <w:rPr>
          <w:rFonts w:ascii="Times New Roman" w:eastAsia="Times New Roman" w:hAnsi="Times New Roman" w:cs="Times New Roman"/>
          <w:sz w:val="24"/>
          <w:szCs w:val="24"/>
          <w:lang w:eastAsia="ru-RU"/>
        </w:rPr>
        <w:t xml:space="preserve"> ОДКБ</w:t>
      </w:r>
      <w:r>
        <w:rPr>
          <w:rFonts w:ascii="Times New Roman" w:eastAsia="Times New Roman" w:hAnsi="Times New Roman" w:cs="Times New Roman"/>
          <w:sz w:val="24"/>
          <w:szCs w:val="24"/>
          <w:lang w:eastAsia="ru-RU"/>
        </w:rPr>
        <w:t xml:space="preserve"> целесообразно </w:t>
      </w:r>
      <w:r w:rsidRPr="00BB70F2">
        <w:rPr>
          <w:rFonts w:ascii="Times New Roman" w:eastAsia="Times New Roman" w:hAnsi="Times New Roman" w:cs="Times New Roman"/>
          <w:sz w:val="24"/>
          <w:szCs w:val="24"/>
          <w:lang w:eastAsia="ru-RU"/>
        </w:rPr>
        <w:t>рекомендовать норму о возможности применения на территории каждого из этих государств уголовного и (или) уголовно-процессуального закона иностранного государства правоохранительными органами и судами иностранного государства или по их поручению соответствующим специальным органом (в том числе коллективным), если это предусмотрено международно-правовым соглашением.</w:t>
      </w:r>
      <w:proofErr w:type="gramEnd"/>
    </w:p>
    <w:p w:rsidR="00F361F6" w:rsidRDefault="00F361F6" w:rsidP="00F361F6">
      <w:pPr>
        <w:pStyle w:val="a4"/>
        <w:tabs>
          <w:tab w:val="left" w:pos="591"/>
          <w:tab w:val="left" w:pos="1418"/>
        </w:tabs>
        <w:spacing w:after="0" w:line="240" w:lineRule="auto"/>
        <w:ind w:left="0" w:firstLine="59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ab/>
        <w:t xml:space="preserve">6. </w:t>
      </w:r>
      <w:proofErr w:type="gramStart"/>
      <w:r w:rsidRPr="00BB70F2">
        <w:rPr>
          <w:rFonts w:ascii="Times New Roman" w:eastAsia="Times New Roman" w:hAnsi="Times New Roman" w:cs="Times New Roman"/>
          <w:sz w:val="24"/>
          <w:szCs w:val="24"/>
          <w:lang w:eastAsia="ru-RU"/>
        </w:rPr>
        <w:t xml:space="preserve">В национальных уголовных и уголовно-процессуальных законах следует предусмотреть возможность, материально-правовые условия и процессуальный порядок </w:t>
      </w:r>
      <w:r>
        <w:rPr>
          <w:rFonts w:ascii="Times New Roman" w:eastAsia="Times New Roman" w:hAnsi="Times New Roman" w:cs="Times New Roman"/>
          <w:sz w:val="24"/>
          <w:szCs w:val="24"/>
          <w:lang w:eastAsia="ru-RU"/>
        </w:rPr>
        <w:t>передачи</w:t>
      </w:r>
      <w:r w:rsidRPr="00BB70F2">
        <w:rPr>
          <w:rFonts w:ascii="Times New Roman" w:eastAsia="Times New Roman" w:hAnsi="Times New Roman" w:cs="Times New Roman"/>
          <w:sz w:val="24"/>
          <w:szCs w:val="24"/>
          <w:lang w:eastAsia="ru-RU"/>
        </w:rPr>
        <w:t xml:space="preserve"> лиц, подлежащих привлечению к уголовной ответственности, из</w:t>
      </w:r>
      <w:r>
        <w:rPr>
          <w:rFonts w:ascii="Times New Roman" w:eastAsia="Times New Roman" w:hAnsi="Times New Roman" w:cs="Times New Roman"/>
          <w:sz w:val="24"/>
          <w:szCs w:val="24"/>
          <w:lang w:eastAsia="ru-RU"/>
        </w:rPr>
        <w:t>-под</w:t>
      </w:r>
      <w:r w:rsidRPr="00BB70F2">
        <w:rPr>
          <w:rFonts w:ascii="Times New Roman" w:eastAsia="Times New Roman" w:hAnsi="Times New Roman" w:cs="Times New Roman"/>
          <w:sz w:val="24"/>
          <w:szCs w:val="24"/>
          <w:lang w:eastAsia="ru-RU"/>
        </w:rPr>
        <w:t xml:space="preserve"> юрисдикции направляющей Стороны </w:t>
      </w:r>
      <w:r>
        <w:rPr>
          <w:rFonts w:ascii="Times New Roman" w:eastAsia="Times New Roman" w:hAnsi="Times New Roman" w:cs="Times New Roman"/>
          <w:sz w:val="24"/>
          <w:szCs w:val="24"/>
          <w:lang w:eastAsia="ru-RU"/>
        </w:rPr>
        <w:t>под</w:t>
      </w:r>
      <w:r w:rsidRPr="00BB70F2">
        <w:rPr>
          <w:rFonts w:ascii="Times New Roman" w:eastAsia="Times New Roman" w:hAnsi="Times New Roman" w:cs="Times New Roman"/>
          <w:sz w:val="24"/>
          <w:szCs w:val="24"/>
          <w:lang w:eastAsia="ru-RU"/>
        </w:rPr>
        <w:t xml:space="preserve"> юрисдикцию принимающей Стороны (межгосударственная экстрадиция), если в рамках ОДКБ будет принято соглашение о возможности привлечения лиц из состава формирований ОДКБ за определенные преступления, посягающие лишь на интересы принимающей Стороны и ее граждан,  к уголовной</w:t>
      </w:r>
      <w:proofErr w:type="gramEnd"/>
      <w:r w:rsidRPr="00BB70F2">
        <w:rPr>
          <w:rFonts w:ascii="Times New Roman" w:eastAsia="Times New Roman" w:hAnsi="Times New Roman" w:cs="Times New Roman"/>
          <w:sz w:val="24"/>
          <w:szCs w:val="24"/>
          <w:lang w:eastAsia="ru-RU"/>
        </w:rPr>
        <w:t xml:space="preserve"> ответственности правоохранительными и судебными органами принимающей Стороны </w:t>
      </w:r>
      <w:r>
        <w:rPr>
          <w:rFonts w:ascii="Times New Roman" w:eastAsia="Times New Roman" w:hAnsi="Times New Roman" w:cs="Times New Roman"/>
          <w:sz w:val="24"/>
          <w:szCs w:val="24"/>
          <w:lang w:eastAsia="ru-RU"/>
        </w:rPr>
        <w:t xml:space="preserve">и </w:t>
      </w:r>
      <w:r w:rsidRPr="00BB70F2">
        <w:rPr>
          <w:rFonts w:ascii="Times New Roman" w:eastAsia="Times New Roman" w:hAnsi="Times New Roman" w:cs="Times New Roman"/>
          <w:sz w:val="24"/>
          <w:szCs w:val="24"/>
          <w:lang w:eastAsia="ru-RU"/>
        </w:rPr>
        <w:t xml:space="preserve">если выдача собственных граждан в направляющем государстве не запрещена конституционно. </w:t>
      </w:r>
    </w:p>
    <w:p w:rsidR="00F361F6" w:rsidRPr="00BB70F2" w:rsidRDefault="00F361F6" w:rsidP="00F361F6">
      <w:pPr>
        <w:pStyle w:val="a4"/>
        <w:tabs>
          <w:tab w:val="left" w:pos="591"/>
          <w:tab w:val="left" w:pos="1418"/>
        </w:tabs>
        <w:spacing w:after="0" w:line="240" w:lineRule="auto"/>
        <w:ind w:left="0" w:firstLine="5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BB70F2">
        <w:rPr>
          <w:rFonts w:ascii="Times New Roman" w:eastAsia="Times New Roman" w:hAnsi="Times New Roman" w:cs="Times New Roman"/>
          <w:sz w:val="24"/>
          <w:szCs w:val="24"/>
          <w:lang w:eastAsia="ru-RU"/>
        </w:rPr>
        <w:t>ту гарантию не следует рассматривать как абсолютную</w:t>
      </w:r>
      <w:r>
        <w:rPr>
          <w:rFonts w:ascii="Times New Roman" w:eastAsia="Times New Roman" w:hAnsi="Times New Roman" w:cs="Times New Roman"/>
          <w:sz w:val="24"/>
          <w:szCs w:val="24"/>
          <w:lang w:eastAsia="ru-RU"/>
        </w:rPr>
        <w:t>,</w:t>
      </w:r>
      <w:r w:rsidRPr="00BB70F2">
        <w:rPr>
          <w:rFonts w:ascii="Times New Roman" w:eastAsia="Times New Roman" w:hAnsi="Times New Roman" w:cs="Times New Roman"/>
          <w:sz w:val="24"/>
          <w:szCs w:val="24"/>
          <w:lang w:eastAsia="ru-RU"/>
        </w:rPr>
        <w:t xml:space="preserve"> и при установлении пределов ее применения  надо исходить из здравого смысла и критерия соразмерности. </w:t>
      </w:r>
      <w:proofErr w:type="gramStart"/>
      <w:r w:rsidRPr="00BB70F2">
        <w:rPr>
          <w:rFonts w:ascii="Times New Roman" w:eastAsia="Times New Roman" w:hAnsi="Times New Roman" w:cs="Times New Roman"/>
          <w:sz w:val="24"/>
          <w:szCs w:val="24"/>
          <w:lang w:eastAsia="ru-RU"/>
        </w:rPr>
        <w:t>В соответствии с духом конституционализма признание этой гарантии должно идти в русле развития международного права и прав человека, а конституция должна рассматриваться не как препятствие на пути внедрения в жизнь новых достижений в этой области, а как фактор, способствующий им.  Тем более что традиционно экстрадиция рассматривается как запрет на выдачу гражданина с территории государства, в то время как в случае</w:t>
      </w:r>
      <w:proofErr w:type="gramEnd"/>
      <w:r w:rsidRPr="00BB70F2">
        <w:rPr>
          <w:rFonts w:ascii="Times New Roman" w:eastAsia="Times New Roman" w:hAnsi="Times New Roman" w:cs="Times New Roman"/>
          <w:sz w:val="24"/>
          <w:szCs w:val="24"/>
          <w:lang w:eastAsia="ru-RU"/>
        </w:rPr>
        <w:t xml:space="preserve"> межгосударственной экстрадиции лицо уже находится на территории запрашивающего суверенного государства, которое в принципе  имеет приоритет в части конкуренции юрисдикции. </w:t>
      </w:r>
    </w:p>
    <w:p w:rsidR="00F361F6" w:rsidRPr="00BB70F2" w:rsidRDefault="00F361F6" w:rsidP="00F361F6">
      <w:pPr>
        <w:pStyle w:val="a4"/>
        <w:tabs>
          <w:tab w:val="left" w:pos="591"/>
          <w:tab w:val="left" w:pos="1418"/>
        </w:tabs>
        <w:spacing w:after="0" w:line="240" w:lineRule="auto"/>
        <w:ind w:left="0" w:firstLine="59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Если такая экстрадиция будет разрешена, можно предусмотреть ее условия и ограничения, например: пребывание виновного на территории принимающей Стороны; перечень видов преступлений, по которым допускается такая экстрадиция; возможность назначения наказаний только тех видов и не более их верхних пределов, установленных в запрашиваемом государстве; исключение назначения некоторых видов наказаний (смертной казни, пожизненного лишения свободы, лишения свободы на определенный срок и т.</w:t>
      </w:r>
      <w:r>
        <w:rPr>
          <w:rFonts w:ascii="Times New Roman" w:eastAsia="Times New Roman" w:hAnsi="Times New Roman" w:cs="Times New Roman"/>
          <w:sz w:val="24"/>
          <w:szCs w:val="24"/>
          <w:lang w:eastAsia="ru-RU"/>
        </w:rPr>
        <w:t xml:space="preserve"> </w:t>
      </w:r>
      <w:r w:rsidRPr="00BB70F2">
        <w:rPr>
          <w:rFonts w:ascii="Times New Roman" w:eastAsia="Times New Roman" w:hAnsi="Times New Roman" w:cs="Times New Roman"/>
          <w:sz w:val="24"/>
          <w:szCs w:val="24"/>
          <w:lang w:eastAsia="ru-RU"/>
        </w:rPr>
        <w:t>д.); замену их другими видами наказаний (штрафом и др.) либо возмещением причиненного вреда.</w:t>
      </w:r>
    </w:p>
    <w:p w:rsidR="00F361F6" w:rsidRPr="00BB70F2" w:rsidRDefault="00F361F6" w:rsidP="00F361F6">
      <w:pPr>
        <w:pStyle w:val="a4"/>
        <w:tabs>
          <w:tab w:val="left" w:pos="591"/>
        </w:tabs>
        <w:spacing w:after="0" w:line="240" w:lineRule="auto"/>
        <w:ind w:left="0" w:firstLine="590"/>
        <w:jc w:val="both"/>
        <w:rPr>
          <w:rFonts w:ascii="Times New Roman" w:eastAsia="Times New Roman" w:hAnsi="Times New Roman" w:cs="Times New Roman"/>
          <w:sz w:val="24"/>
          <w:szCs w:val="24"/>
          <w:lang w:eastAsia="ru-RU"/>
        </w:rPr>
      </w:pPr>
      <w:r w:rsidRPr="00BB70F2">
        <w:rPr>
          <w:rFonts w:ascii="Times New Roman" w:eastAsia="Times New Roman" w:hAnsi="Times New Roman" w:cs="Times New Roman"/>
          <w:sz w:val="24"/>
          <w:szCs w:val="24"/>
          <w:lang w:eastAsia="ru-RU"/>
        </w:rPr>
        <w:tab/>
        <w:t xml:space="preserve">7. По делам о преступлениях, которые не подпадают под юрисдикцию принимающего </w:t>
      </w:r>
      <w:r>
        <w:rPr>
          <w:rFonts w:ascii="Times New Roman" w:eastAsia="Times New Roman" w:hAnsi="Times New Roman" w:cs="Times New Roman"/>
          <w:sz w:val="24"/>
          <w:szCs w:val="24"/>
          <w:lang w:eastAsia="ru-RU"/>
        </w:rPr>
        <w:t>г</w:t>
      </w:r>
      <w:r w:rsidRPr="00BB70F2">
        <w:rPr>
          <w:rFonts w:ascii="Times New Roman" w:eastAsia="Times New Roman" w:hAnsi="Times New Roman" w:cs="Times New Roman"/>
          <w:sz w:val="24"/>
          <w:szCs w:val="24"/>
          <w:lang w:eastAsia="ru-RU"/>
        </w:rPr>
        <w:t xml:space="preserve">осударства, в его законодательстве и в соответствующих международных соглашениях могут быть предусмотрены следующие процессуальные иммунитеты: </w:t>
      </w:r>
    </w:p>
    <w:p w:rsidR="00F361F6" w:rsidRPr="007909B5" w:rsidRDefault="00F361F6" w:rsidP="00F361F6">
      <w:pPr>
        <w:tabs>
          <w:tab w:val="left" w:pos="33"/>
          <w:tab w:val="left" w:pos="317"/>
          <w:tab w:val="left" w:pos="600"/>
          <w:tab w:val="left" w:pos="68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Pr="007909B5">
        <w:rPr>
          <w:rFonts w:ascii="Times New Roman" w:eastAsia="Times New Roman" w:hAnsi="Times New Roman" w:cs="Times New Roman"/>
          <w:sz w:val="24"/>
          <w:szCs w:val="24"/>
          <w:lang w:eastAsia="ru-RU"/>
        </w:rPr>
        <w:t>ица из состава контингента  формирований ОДКБ могут быть задержаны по подозрению в совершени</w:t>
      </w:r>
      <w:r>
        <w:rPr>
          <w:rFonts w:ascii="Times New Roman" w:eastAsia="Times New Roman" w:hAnsi="Times New Roman" w:cs="Times New Roman"/>
          <w:sz w:val="24"/>
          <w:szCs w:val="24"/>
          <w:lang w:eastAsia="ru-RU"/>
        </w:rPr>
        <w:t>и</w:t>
      </w:r>
      <w:r w:rsidRPr="007909B5">
        <w:rPr>
          <w:rFonts w:ascii="Times New Roman" w:eastAsia="Times New Roman" w:hAnsi="Times New Roman" w:cs="Times New Roman"/>
          <w:sz w:val="24"/>
          <w:szCs w:val="24"/>
          <w:lang w:eastAsia="ru-RU"/>
        </w:rPr>
        <w:t xml:space="preserve"> преступления правоохранительными органами принимающей Стороны  только в случае совершени</w:t>
      </w:r>
      <w:r>
        <w:rPr>
          <w:rFonts w:ascii="Times New Roman" w:eastAsia="Times New Roman" w:hAnsi="Times New Roman" w:cs="Times New Roman"/>
          <w:sz w:val="24"/>
          <w:szCs w:val="24"/>
          <w:lang w:eastAsia="ru-RU"/>
        </w:rPr>
        <w:t>я</w:t>
      </w:r>
      <w:r w:rsidRPr="007909B5">
        <w:rPr>
          <w:rFonts w:ascii="Times New Roman" w:eastAsia="Times New Roman" w:hAnsi="Times New Roman" w:cs="Times New Roman"/>
          <w:sz w:val="24"/>
          <w:szCs w:val="24"/>
          <w:lang w:eastAsia="ru-RU"/>
        </w:rPr>
        <w:t xml:space="preserve"> тяжкого либо особо тяжкого преступления с последующей их передачей соответствующим органам в составе формирований ОДКБ, находящимся на их территории согласно международным соглашениям</w:t>
      </w:r>
      <w:r>
        <w:rPr>
          <w:rFonts w:ascii="Times New Roman" w:eastAsia="Times New Roman" w:hAnsi="Times New Roman" w:cs="Times New Roman"/>
          <w:sz w:val="24"/>
          <w:szCs w:val="24"/>
          <w:lang w:eastAsia="ru-RU"/>
        </w:rPr>
        <w:t>;</w:t>
      </w:r>
      <w:r w:rsidRPr="007909B5">
        <w:rPr>
          <w:rFonts w:ascii="Times New Roman" w:eastAsia="Times New Roman" w:hAnsi="Times New Roman" w:cs="Times New Roman"/>
          <w:sz w:val="24"/>
          <w:szCs w:val="24"/>
          <w:lang w:eastAsia="ru-RU"/>
        </w:rPr>
        <w:t xml:space="preserve">  </w:t>
      </w:r>
    </w:p>
    <w:p w:rsidR="00F361F6" w:rsidRPr="007909B5" w:rsidRDefault="00F361F6" w:rsidP="00F361F6">
      <w:pPr>
        <w:tabs>
          <w:tab w:val="left" w:pos="59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Pr="007909B5">
        <w:rPr>
          <w:rFonts w:ascii="Times New Roman" w:eastAsia="Times New Roman" w:hAnsi="Times New Roman" w:cs="Times New Roman"/>
          <w:sz w:val="24"/>
          <w:szCs w:val="24"/>
          <w:lang w:eastAsia="ru-RU"/>
        </w:rPr>
        <w:t xml:space="preserve">ица из состава формирований сил и средств системы коллективной безопасности, если они не подпадают под юрисдикцию принимающей Стороны, могут не давать показаний  в качестве свидетеля, потерпевшего, а при получении согласия направляющей Стороны на дачу таких показаний не обязаны для этого являться в орган, ведущий уголовный процесс; </w:t>
      </w:r>
      <w:r w:rsidRPr="007909B5">
        <w:rPr>
          <w:rFonts w:ascii="Times New Roman" w:eastAsia="Times New Roman" w:hAnsi="Times New Roman" w:cs="Times New Roman"/>
          <w:sz w:val="24"/>
          <w:szCs w:val="24"/>
          <w:lang w:eastAsia="ru-RU"/>
        </w:rPr>
        <w:lastRenderedPageBreak/>
        <w:t>вызов на допрос, врученный указанным лицам, не должен содержать предупреждения или угрозы о применении принудительных мер за их неявку в орган, ведущий уголовный процесс. Они также не обязаны без согласия направляющей Стороны представлять органу принимающей Стороны, ведущему уголовный процесс, корреспонденцию и другие документы, относящиеся к исполнению ими служебных обязанностей</w:t>
      </w:r>
      <w:r>
        <w:rPr>
          <w:rFonts w:ascii="Times New Roman" w:eastAsia="Times New Roman" w:hAnsi="Times New Roman" w:cs="Times New Roman"/>
          <w:sz w:val="24"/>
          <w:szCs w:val="24"/>
          <w:lang w:eastAsia="ru-RU"/>
        </w:rPr>
        <w:t>;</w:t>
      </w:r>
      <w:r w:rsidRPr="007909B5">
        <w:rPr>
          <w:rFonts w:ascii="Times New Roman" w:eastAsia="Times New Roman" w:hAnsi="Times New Roman" w:cs="Times New Roman"/>
          <w:sz w:val="24"/>
          <w:szCs w:val="24"/>
          <w:lang w:eastAsia="ru-RU"/>
        </w:rPr>
        <w:t xml:space="preserve"> </w:t>
      </w:r>
    </w:p>
    <w:p w:rsidR="00F361F6" w:rsidRPr="00BB70F2" w:rsidRDefault="00F361F6" w:rsidP="00F361F6">
      <w:pPr>
        <w:pStyle w:val="a3"/>
        <w:tabs>
          <w:tab w:val="left" w:pos="317"/>
        </w:tabs>
        <w:spacing w:before="0" w:beforeAutospacing="0" w:after="0" w:afterAutospacing="0"/>
        <w:jc w:val="both"/>
      </w:pPr>
      <w:r>
        <w:t>– п</w:t>
      </w:r>
      <w:r w:rsidRPr="00BB70F2">
        <w:t>омещения, занимаемые указанными лицами, если они  не подпадают под юрисдикцию принимающей Стороны, пользуются неприкосновенностью. Доступ в эти помещения, обыск, выемка, арест имущества могут иметь место только по просьбе или с согласия направляющей Стороны</w:t>
      </w:r>
      <w:r>
        <w:t>;</w:t>
      </w:r>
    </w:p>
    <w:p w:rsidR="00F361F6" w:rsidRPr="00BB70F2" w:rsidRDefault="00F361F6" w:rsidP="00F361F6">
      <w:pPr>
        <w:pStyle w:val="a3"/>
        <w:tabs>
          <w:tab w:val="left" w:pos="33"/>
          <w:tab w:val="left" w:pos="317"/>
        </w:tabs>
        <w:spacing w:before="0" w:beforeAutospacing="0" w:after="0" w:afterAutospacing="0"/>
        <w:jc w:val="both"/>
      </w:pPr>
      <w:r>
        <w:t>– о</w:t>
      </w:r>
      <w:r w:rsidRPr="00BB70F2">
        <w:t xml:space="preserve">быск, выемка, осмотр в случаях, если производство по делу о преступлении подпадает под юрисдикцию принимающей Стороны,  проводятся в присутствии полномочного представителя указанных формирований ОДКБ, прокурора и представителя </w:t>
      </w:r>
      <w:r>
        <w:t>м</w:t>
      </w:r>
      <w:r w:rsidRPr="00BB70F2">
        <w:t>инистерства иностранных дел принимающей Стороны</w:t>
      </w:r>
      <w:r>
        <w:t>;</w:t>
      </w:r>
    </w:p>
    <w:p w:rsidR="00F361F6" w:rsidRPr="00BB70F2" w:rsidRDefault="00F361F6" w:rsidP="00F361F6">
      <w:pPr>
        <w:pStyle w:val="a3"/>
        <w:tabs>
          <w:tab w:val="left" w:pos="459"/>
        </w:tabs>
        <w:spacing w:before="0" w:beforeAutospacing="0" w:after="0" w:afterAutospacing="0"/>
        <w:ind w:firstLine="590"/>
        <w:jc w:val="both"/>
      </w:pPr>
      <w:r w:rsidRPr="00BB70F2">
        <w:tab/>
        <w:t>Представляется, однако, что во всех случаях (независимо от распределения юрисдикции) архивы, официальная переписка и другие документы  формирований ОДКБ должны оставаться неприкосновенными. Они не могут быть подвергнуты осмотру и выемке без согласия  направляющей Стороны или уполномоченных ею органов и должностных лиц. Также без получения такого согласия не подлеж</w:t>
      </w:r>
      <w:r>
        <w:t>ат</w:t>
      </w:r>
      <w:r w:rsidRPr="00BB70F2">
        <w:t xml:space="preserve"> распечатыванию и задержанию их почтовые отправления. </w:t>
      </w:r>
    </w:p>
    <w:p w:rsidR="00F361F6" w:rsidRDefault="00F361F6" w:rsidP="00314962">
      <w:pPr>
        <w:autoSpaceDE w:val="0"/>
        <w:autoSpaceDN w:val="0"/>
        <w:adjustRightInd w:val="0"/>
        <w:spacing w:after="0" w:line="240" w:lineRule="auto"/>
        <w:jc w:val="both"/>
        <w:rPr>
          <w:rFonts w:ascii="Times New Roman" w:hAnsi="Times New Roman" w:cs="Times New Roman"/>
          <w:sz w:val="24"/>
          <w:szCs w:val="24"/>
        </w:rPr>
      </w:pPr>
    </w:p>
    <w:sectPr w:rsidR="00F361F6" w:rsidSect="00E805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E5" w:rsidRDefault="00F62BE5" w:rsidP="0025092F">
      <w:pPr>
        <w:spacing w:after="0" w:line="240" w:lineRule="auto"/>
      </w:pPr>
      <w:r>
        <w:separator/>
      </w:r>
    </w:p>
  </w:endnote>
  <w:endnote w:type="continuationSeparator" w:id="0">
    <w:p w:rsidR="00F62BE5" w:rsidRDefault="00F62BE5" w:rsidP="0025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58" w:rsidRDefault="00F01A58">
    <w:pPr>
      <w:pStyle w:val="a7"/>
      <w:jc w:val="center"/>
    </w:pPr>
  </w:p>
  <w:p w:rsidR="00F01A58" w:rsidRDefault="00F01A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E5" w:rsidRDefault="00F62BE5" w:rsidP="0025092F">
      <w:pPr>
        <w:spacing w:after="0" w:line="240" w:lineRule="auto"/>
      </w:pPr>
      <w:r>
        <w:separator/>
      </w:r>
    </w:p>
  </w:footnote>
  <w:footnote w:type="continuationSeparator" w:id="0">
    <w:p w:rsidR="00F62BE5" w:rsidRDefault="00F62BE5" w:rsidP="00250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AA8"/>
    <w:multiLevelType w:val="hybridMultilevel"/>
    <w:tmpl w:val="1B2842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E77FF3"/>
    <w:multiLevelType w:val="hybridMultilevel"/>
    <w:tmpl w:val="BD643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46C0F63"/>
    <w:multiLevelType w:val="hybridMultilevel"/>
    <w:tmpl w:val="1748A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230C41"/>
    <w:multiLevelType w:val="hybridMultilevel"/>
    <w:tmpl w:val="0B7C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33A32"/>
    <w:multiLevelType w:val="hybridMultilevel"/>
    <w:tmpl w:val="6DE441FA"/>
    <w:lvl w:ilvl="0" w:tplc="7C30DEC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E9D483F"/>
    <w:multiLevelType w:val="hybridMultilevel"/>
    <w:tmpl w:val="B2D40038"/>
    <w:lvl w:ilvl="0" w:tplc="5528671A">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6">
    <w:nsid w:val="46AD1EFC"/>
    <w:multiLevelType w:val="hybridMultilevel"/>
    <w:tmpl w:val="AE684D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589D5634"/>
    <w:multiLevelType w:val="hybridMultilevel"/>
    <w:tmpl w:val="CDD61BF6"/>
    <w:lvl w:ilvl="0" w:tplc="1CF09136">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51A60"/>
    <w:multiLevelType w:val="hybridMultilevel"/>
    <w:tmpl w:val="5A90D12E"/>
    <w:lvl w:ilvl="0" w:tplc="5B788E3E">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0D225D"/>
    <w:multiLevelType w:val="hybridMultilevel"/>
    <w:tmpl w:val="2C1811B2"/>
    <w:lvl w:ilvl="0" w:tplc="2820E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C330FA7"/>
    <w:multiLevelType w:val="hybridMultilevel"/>
    <w:tmpl w:val="4304868A"/>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9"/>
  </w:num>
  <w:num w:numId="3">
    <w:abstractNumId w:val="1"/>
  </w:num>
  <w:num w:numId="4">
    <w:abstractNumId w:val="2"/>
  </w:num>
  <w:num w:numId="5">
    <w:abstractNumId w:val="6"/>
  </w:num>
  <w:num w:numId="6">
    <w:abstractNumId w:val="7"/>
  </w:num>
  <w:num w:numId="7">
    <w:abstractNumId w:val="0"/>
  </w:num>
  <w:num w:numId="8">
    <w:abstractNumId w:val="3"/>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C4"/>
    <w:rsid w:val="0006589B"/>
    <w:rsid w:val="0009581E"/>
    <w:rsid w:val="000C62F8"/>
    <w:rsid w:val="001576DC"/>
    <w:rsid w:val="001705F1"/>
    <w:rsid w:val="00182C41"/>
    <w:rsid w:val="0025092F"/>
    <w:rsid w:val="002A4574"/>
    <w:rsid w:val="0031413A"/>
    <w:rsid w:val="00314962"/>
    <w:rsid w:val="00337B82"/>
    <w:rsid w:val="00385525"/>
    <w:rsid w:val="003B6364"/>
    <w:rsid w:val="003F0500"/>
    <w:rsid w:val="00436CAE"/>
    <w:rsid w:val="004C5097"/>
    <w:rsid w:val="00515222"/>
    <w:rsid w:val="005D4DB7"/>
    <w:rsid w:val="00791D59"/>
    <w:rsid w:val="007C6F7D"/>
    <w:rsid w:val="007D1CFD"/>
    <w:rsid w:val="007D21C4"/>
    <w:rsid w:val="007F6C46"/>
    <w:rsid w:val="008262D2"/>
    <w:rsid w:val="00831ED5"/>
    <w:rsid w:val="008432C6"/>
    <w:rsid w:val="008F59A7"/>
    <w:rsid w:val="00937A90"/>
    <w:rsid w:val="00960C1F"/>
    <w:rsid w:val="009A0CAB"/>
    <w:rsid w:val="009D495C"/>
    <w:rsid w:val="00B21E17"/>
    <w:rsid w:val="00B70E63"/>
    <w:rsid w:val="00D80C6D"/>
    <w:rsid w:val="00E03DCC"/>
    <w:rsid w:val="00E67333"/>
    <w:rsid w:val="00E805A0"/>
    <w:rsid w:val="00E87AB0"/>
    <w:rsid w:val="00F01A58"/>
    <w:rsid w:val="00F361F6"/>
    <w:rsid w:val="00F62BE5"/>
    <w:rsid w:val="00F84CC6"/>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C4"/>
    <w:pPr>
      <w:spacing w:after="160" w:line="259" w:lineRule="auto"/>
    </w:pPr>
  </w:style>
  <w:style w:type="paragraph" w:styleId="2">
    <w:name w:val="heading 2"/>
    <w:basedOn w:val="a"/>
    <w:next w:val="a"/>
    <w:link w:val="20"/>
    <w:uiPriority w:val="9"/>
    <w:unhideWhenUsed/>
    <w:qFormat/>
    <w:rsid w:val="007D2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1C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D2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21C4"/>
    <w:pPr>
      <w:spacing w:after="200" w:line="276" w:lineRule="auto"/>
      <w:ind w:left="720"/>
      <w:contextualSpacing/>
    </w:pPr>
  </w:style>
  <w:style w:type="paragraph" w:customStyle="1" w:styleId="ConsPlusNormal">
    <w:name w:val="ConsPlusNormal"/>
    <w:rsid w:val="007D21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250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92F"/>
  </w:style>
  <w:style w:type="paragraph" w:styleId="a7">
    <w:name w:val="footer"/>
    <w:basedOn w:val="a"/>
    <w:link w:val="a8"/>
    <w:uiPriority w:val="99"/>
    <w:unhideWhenUsed/>
    <w:rsid w:val="00250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92F"/>
  </w:style>
  <w:style w:type="table" w:styleId="a9">
    <w:name w:val="Table Grid"/>
    <w:basedOn w:val="a1"/>
    <w:uiPriority w:val="59"/>
    <w:rsid w:val="00F3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F36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36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36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F361F6"/>
    <w:pPr>
      <w:spacing w:after="0" w:line="240" w:lineRule="auto"/>
    </w:pPr>
    <w:rPr>
      <w:sz w:val="20"/>
      <w:szCs w:val="20"/>
    </w:rPr>
  </w:style>
  <w:style w:type="character" w:customStyle="1" w:styleId="ab">
    <w:name w:val="Текст сноски Знак"/>
    <w:basedOn w:val="a0"/>
    <w:link w:val="aa"/>
    <w:uiPriority w:val="99"/>
    <w:semiHidden/>
    <w:rsid w:val="00F361F6"/>
    <w:rPr>
      <w:sz w:val="20"/>
      <w:szCs w:val="20"/>
    </w:rPr>
  </w:style>
  <w:style w:type="paragraph" w:customStyle="1" w:styleId="j12">
    <w:name w:val="j12"/>
    <w:basedOn w:val="a"/>
    <w:rsid w:val="00F361F6"/>
    <w:pPr>
      <w:spacing w:after="0" w:line="240" w:lineRule="auto"/>
      <w:textAlignment w:val="baseline"/>
    </w:pPr>
    <w:rPr>
      <w:rFonts w:ascii="inherit" w:eastAsia="Times New Roman" w:hAnsi="inherit" w:cs="Times New Roman"/>
      <w:sz w:val="24"/>
      <w:szCs w:val="24"/>
      <w:lang w:eastAsia="ru-RU"/>
    </w:rPr>
  </w:style>
  <w:style w:type="character" w:customStyle="1" w:styleId="s0">
    <w:name w:val="s0"/>
    <w:basedOn w:val="a0"/>
    <w:rsid w:val="00F361F6"/>
  </w:style>
  <w:style w:type="paragraph" w:customStyle="1" w:styleId="j13">
    <w:name w:val="j13"/>
    <w:basedOn w:val="a"/>
    <w:rsid w:val="00F361F6"/>
    <w:pPr>
      <w:spacing w:after="0" w:line="240" w:lineRule="auto"/>
      <w:textAlignment w:val="baseline"/>
    </w:pPr>
    <w:rPr>
      <w:rFonts w:ascii="inherit" w:eastAsia="Times New Roman" w:hAnsi="inherit" w:cs="Times New Roman"/>
      <w:sz w:val="24"/>
      <w:szCs w:val="24"/>
      <w:lang w:eastAsia="ru-RU"/>
    </w:rPr>
  </w:style>
  <w:style w:type="paragraph" w:customStyle="1" w:styleId="j16">
    <w:name w:val="j16"/>
    <w:basedOn w:val="a"/>
    <w:rsid w:val="00F361F6"/>
    <w:pPr>
      <w:spacing w:after="0" w:line="240" w:lineRule="auto"/>
      <w:textAlignment w:val="baseline"/>
    </w:pPr>
    <w:rPr>
      <w:rFonts w:ascii="inherit" w:eastAsia="Times New Roman" w:hAnsi="inherit" w:cs="Times New Roman"/>
      <w:sz w:val="24"/>
      <w:szCs w:val="24"/>
      <w:lang w:eastAsia="ru-RU"/>
    </w:rPr>
  </w:style>
  <w:style w:type="character" w:customStyle="1" w:styleId="s31">
    <w:name w:val="s31"/>
    <w:basedOn w:val="a0"/>
    <w:rsid w:val="00F361F6"/>
    <w:rPr>
      <w:vanish/>
      <w:webHidden w:val="0"/>
      <w:specVanish w:val="0"/>
    </w:rPr>
  </w:style>
  <w:style w:type="character" w:customStyle="1" w:styleId="s1">
    <w:name w:val="s1"/>
    <w:basedOn w:val="a0"/>
    <w:rsid w:val="00F361F6"/>
  </w:style>
  <w:style w:type="character" w:customStyle="1" w:styleId="j22">
    <w:name w:val="j22"/>
    <w:basedOn w:val="a0"/>
    <w:rsid w:val="00F361F6"/>
  </w:style>
  <w:style w:type="table" w:customStyle="1" w:styleId="1">
    <w:name w:val="Сетка таблицы1"/>
    <w:basedOn w:val="a1"/>
    <w:next w:val="a9"/>
    <w:uiPriority w:val="59"/>
    <w:rsid w:val="000C6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C62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C6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C4"/>
    <w:pPr>
      <w:spacing w:after="160" w:line="259" w:lineRule="auto"/>
    </w:pPr>
  </w:style>
  <w:style w:type="paragraph" w:styleId="2">
    <w:name w:val="heading 2"/>
    <w:basedOn w:val="a"/>
    <w:next w:val="a"/>
    <w:link w:val="20"/>
    <w:uiPriority w:val="9"/>
    <w:unhideWhenUsed/>
    <w:qFormat/>
    <w:rsid w:val="007D2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1C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D2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21C4"/>
    <w:pPr>
      <w:spacing w:after="200" w:line="276" w:lineRule="auto"/>
      <w:ind w:left="720"/>
      <w:contextualSpacing/>
    </w:pPr>
  </w:style>
  <w:style w:type="paragraph" w:customStyle="1" w:styleId="ConsPlusNormal">
    <w:name w:val="ConsPlusNormal"/>
    <w:rsid w:val="007D21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250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92F"/>
  </w:style>
  <w:style w:type="paragraph" w:styleId="a7">
    <w:name w:val="footer"/>
    <w:basedOn w:val="a"/>
    <w:link w:val="a8"/>
    <w:uiPriority w:val="99"/>
    <w:unhideWhenUsed/>
    <w:rsid w:val="00250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92F"/>
  </w:style>
  <w:style w:type="table" w:styleId="a9">
    <w:name w:val="Table Grid"/>
    <w:basedOn w:val="a1"/>
    <w:uiPriority w:val="59"/>
    <w:rsid w:val="00F3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F36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36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36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F361F6"/>
    <w:pPr>
      <w:spacing w:after="0" w:line="240" w:lineRule="auto"/>
    </w:pPr>
    <w:rPr>
      <w:sz w:val="20"/>
      <w:szCs w:val="20"/>
    </w:rPr>
  </w:style>
  <w:style w:type="character" w:customStyle="1" w:styleId="ab">
    <w:name w:val="Текст сноски Знак"/>
    <w:basedOn w:val="a0"/>
    <w:link w:val="aa"/>
    <w:uiPriority w:val="99"/>
    <w:semiHidden/>
    <w:rsid w:val="00F361F6"/>
    <w:rPr>
      <w:sz w:val="20"/>
      <w:szCs w:val="20"/>
    </w:rPr>
  </w:style>
  <w:style w:type="paragraph" w:customStyle="1" w:styleId="j12">
    <w:name w:val="j12"/>
    <w:basedOn w:val="a"/>
    <w:rsid w:val="00F361F6"/>
    <w:pPr>
      <w:spacing w:after="0" w:line="240" w:lineRule="auto"/>
      <w:textAlignment w:val="baseline"/>
    </w:pPr>
    <w:rPr>
      <w:rFonts w:ascii="inherit" w:eastAsia="Times New Roman" w:hAnsi="inherit" w:cs="Times New Roman"/>
      <w:sz w:val="24"/>
      <w:szCs w:val="24"/>
      <w:lang w:eastAsia="ru-RU"/>
    </w:rPr>
  </w:style>
  <w:style w:type="character" w:customStyle="1" w:styleId="s0">
    <w:name w:val="s0"/>
    <w:basedOn w:val="a0"/>
    <w:rsid w:val="00F361F6"/>
  </w:style>
  <w:style w:type="paragraph" w:customStyle="1" w:styleId="j13">
    <w:name w:val="j13"/>
    <w:basedOn w:val="a"/>
    <w:rsid w:val="00F361F6"/>
    <w:pPr>
      <w:spacing w:after="0" w:line="240" w:lineRule="auto"/>
      <w:textAlignment w:val="baseline"/>
    </w:pPr>
    <w:rPr>
      <w:rFonts w:ascii="inherit" w:eastAsia="Times New Roman" w:hAnsi="inherit" w:cs="Times New Roman"/>
      <w:sz w:val="24"/>
      <w:szCs w:val="24"/>
      <w:lang w:eastAsia="ru-RU"/>
    </w:rPr>
  </w:style>
  <w:style w:type="paragraph" w:customStyle="1" w:styleId="j16">
    <w:name w:val="j16"/>
    <w:basedOn w:val="a"/>
    <w:rsid w:val="00F361F6"/>
    <w:pPr>
      <w:spacing w:after="0" w:line="240" w:lineRule="auto"/>
      <w:textAlignment w:val="baseline"/>
    </w:pPr>
    <w:rPr>
      <w:rFonts w:ascii="inherit" w:eastAsia="Times New Roman" w:hAnsi="inherit" w:cs="Times New Roman"/>
      <w:sz w:val="24"/>
      <w:szCs w:val="24"/>
      <w:lang w:eastAsia="ru-RU"/>
    </w:rPr>
  </w:style>
  <w:style w:type="character" w:customStyle="1" w:styleId="s31">
    <w:name w:val="s31"/>
    <w:basedOn w:val="a0"/>
    <w:rsid w:val="00F361F6"/>
    <w:rPr>
      <w:vanish/>
      <w:webHidden w:val="0"/>
      <w:specVanish w:val="0"/>
    </w:rPr>
  </w:style>
  <w:style w:type="character" w:customStyle="1" w:styleId="s1">
    <w:name w:val="s1"/>
    <w:basedOn w:val="a0"/>
    <w:rsid w:val="00F361F6"/>
  </w:style>
  <w:style w:type="character" w:customStyle="1" w:styleId="j22">
    <w:name w:val="j22"/>
    <w:basedOn w:val="a0"/>
    <w:rsid w:val="00F361F6"/>
  </w:style>
  <w:style w:type="table" w:customStyle="1" w:styleId="1">
    <w:name w:val="Сетка таблицы1"/>
    <w:basedOn w:val="a1"/>
    <w:next w:val="a9"/>
    <w:uiPriority w:val="59"/>
    <w:rsid w:val="000C6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C62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C6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F8C1-E909-4A47-83C6-AD8818C3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16352</Words>
  <Characters>93208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odkbuser10</dc:creator>
  <cp:lastModifiedBy>odkbuser13</cp:lastModifiedBy>
  <cp:revision>5</cp:revision>
  <dcterms:created xsi:type="dcterms:W3CDTF">2016-05-12T10:33:00Z</dcterms:created>
  <dcterms:modified xsi:type="dcterms:W3CDTF">2016-05-16T09:00:00Z</dcterms:modified>
</cp:coreProperties>
</file>