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39" w:rsidRDefault="005C1839">
      <w:pPr>
        <w:ind w:firstLine="0"/>
        <w:jc w:val="left"/>
        <w:rPr>
          <w:rFonts w:eastAsia="Calibri" w:cs="Times New Roman"/>
          <w:szCs w:val="24"/>
        </w:rPr>
      </w:pPr>
      <w:bookmarkStart w:id="0" w:name="_GoBack"/>
      <w:bookmarkEnd w:id="0"/>
    </w:p>
    <w:p w:rsidR="001B753C" w:rsidRPr="00592E0E" w:rsidRDefault="001B753C" w:rsidP="001B753C">
      <w:pPr>
        <w:ind w:firstLine="0"/>
        <w:jc w:val="right"/>
        <w:rPr>
          <w:rFonts w:eastAsia="Calibri" w:cs="Times New Roman"/>
          <w:sz w:val="22"/>
        </w:rPr>
      </w:pPr>
      <w:r w:rsidRPr="00592E0E">
        <w:rPr>
          <w:rFonts w:eastAsia="Calibri" w:cs="Times New Roman"/>
          <w:sz w:val="22"/>
        </w:rPr>
        <w:t>Приложение</w:t>
      </w:r>
    </w:p>
    <w:p w:rsidR="00592E0E" w:rsidRPr="00592E0E" w:rsidRDefault="00592E0E" w:rsidP="001B753C">
      <w:pPr>
        <w:ind w:firstLine="0"/>
        <w:jc w:val="right"/>
        <w:rPr>
          <w:rFonts w:eastAsia="Calibri" w:cs="Times New Roman"/>
          <w:sz w:val="22"/>
        </w:rPr>
      </w:pPr>
      <w:r w:rsidRPr="00592E0E">
        <w:rPr>
          <w:rFonts w:eastAsia="Calibri" w:cs="Times New Roman"/>
          <w:sz w:val="22"/>
        </w:rPr>
        <w:t>к постановлению Совета ПА ОДКБ</w:t>
      </w:r>
    </w:p>
    <w:p w:rsidR="00592E0E" w:rsidRPr="00592E0E" w:rsidRDefault="00592E0E" w:rsidP="001B753C">
      <w:pPr>
        <w:ind w:firstLine="0"/>
        <w:jc w:val="right"/>
        <w:rPr>
          <w:rFonts w:eastAsia="Calibri" w:cs="Times New Roman"/>
          <w:sz w:val="22"/>
        </w:rPr>
      </w:pPr>
      <w:r w:rsidRPr="00592E0E">
        <w:rPr>
          <w:rFonts w:eastAsia="Calibri" w:cs="Times New Roman"/>
          <w:sz w:val="22"/>
        </w:rPr>
        <w:t>от 13 октября 2017 года № 10-3.7</w:t>
      </w:r>
    </w:p>
    <w:p w:rsidR="005C1839" w:rsidRDefault="005C1839" w:rsidP="007E447F">
      <w:pPr>
        <w:ind w:right="-31" w:firstLine="0"/>
        <w:jc w:val="center"/>
        <w:rPr>
          <w:rFonts w:eastAsia="Calibri" w:cs="Times New Roman"/>
          <w:szCs w:val="24"/>
        </w:rPr>
      </w:pPr>
    </w:p>
    <w:p w:rsidR="007E447F" w:rsidRPr="00F259C6" w:rsidRDefault="00A03160" w:rsidP="007E447F">
      <w:pPr>
        <w:ind w:right="-31" w:firstLine="0"/>
        <w:jc w:val="center"/>
        <w:rPr>
          <w:rFonts w:eastAsia="Times New Roman" w:cs="Times New Roman"/>
          <w:b/>
          <w:sz w:val="28"/>
          <w:szCs w:val="28"/>
          <w:lang w:eastAsia="ru-RU"/>
        </w:rPr>
      </w:pPr>
      <w:r w:rsidRPr="00F259C6">
        <w:rPr>
          <w:rFonts w:eastAsia="Times New Roman" w:cs="Times New Roman"/>
          <w:b/>
          <w:sz w:val="28"/>
          <w:szCs w:val="28"/>
          <w:lang w:eastAsia="ru-RU"/>
        </w:rPr>
        <w:t>СПРАВОЧНИК</w:t>
      </w:r>
      <w:r w:rsidR="007E447F" w:rsidRPr="00F259C6">
        <w:rPr>
          <w:rFonts w:eastAsia="Times New Roman" w:cs="Times New Roman"/>
          <w:b/>
          <w:sz w:val="28"/>
          <w:szCs w:val="28"/>
          <w:lang w:eastAsia="ru-RU"/>
        </w:rPr>
        <w:t xml:space="preserve"> </w:t>
      </w:r>
    </w:p>
    <w:p w:rsidR="007E447F" w:rsidRPr="00F259C6" w:rsidRDefault="007E447F" w:rsidP="007E447F">
      <w:pPr>
        <w:ind w:right="-31" w:firstLine="0"/>
        <w:jc w:val="center"/>
        <w:rPr>
          <w:rFonts w:eastAsia="Times New Roman" w:cs="Times New Roman"/>
          <w:b/>
          <w:sz w:val="28"/>
          <w:szCs w:val="28"/>
          <w:lang w:eastAsia="ru-RU"/>
        </w:rPr>
      </w:pPr>
      <w:r w:rsidRPr="00F259C6">
        <w:rPr>
          <w:rFonts w:eastAsia="Times New Roman" w:cs="Times New Roman"/>
          <w:b/>
          <w:sz w:val="28"/>
          <w:szCs w:val="28"/>
          <w:lang w:eastAsia="ru-RU"/>
        </w:rPr>
        <w:t>военных и военно-технических терминов ОДКБ для целей государственного правового регулирования</w:t>
      </w:r>
    </w:p>
    <w:p w:rsidR="00F259C6" w:rsidRPr="00F259C6" w:rsidRDefault="00F259C6" w:rsidP="00F259C6">
      <w:pPr>
        <w:shd w:val="clear" w:color="auto" w:fill="FFFFFF"/>
        <w:ind w:firstLine="0"/>
        <w:jc w:val="center"/>
        <w:rPr>
          <w:rFonts w:eastAsia="Times New Roman" w:cs="Times New Roman"/>
          <w:i/>
          <w:szCs w:val="24"/>
          <w:lang w:eastAsia="ru-RU"/>
        </w:rPr>
      </w:pPr>
    </w:p>
    <w:p w:rsidR="00F259C6" w:rsidRPr="00F259C6" w:rsidRDefault="00F259C6" w:rsidP="00F259C6">
      <w:pPr>
        <w:shd w:val="clear" w:color="auto" w:fill="FFFFFF"/>
        <w:ind w:firstLine="0"/>
        <w:jc w:val="center"/>
        <w:rPr>
          <w:rFonts w:eastAsia="Times New Roman" w:cs="Times New Roman"/>
          <w:i/>
          <w:szCs w:val="24"/>
          <w:lang w:eastAsia="ru-RU"/>
        </w:rPr>
      </w:pPr>
      <w:r w:rsidRPr="00F259C6">
        <w:rPr>
          <w:rFonts w:eastAsia="Times New Roman" w:cs="Times New Roman"/>
          <w:i/>
          <w:szCs w:val="24"/>
          <w:lang w:eastAsia="ru-RU"/>
        </w:rPr>
        <w:t xml:space="preserve">В Справочник включены термины, определения которых содержатся (содержались) </w:t>
      </w:r>
    </w:p>
    <w:p w:rsidR="00F259C6" w:rsidRPr="00F259C6" w:rsidRDefault="00F259C6" w:rsidP="00F259C6">
      <w:pPr>
        <w:shd w:val="clear" w:color="auto" w:fill="FFFFFF"/>
        <w:ind w:firstLine="0"/>
        <w:jc w:val="center"/>
        <w:rPr>
          <w:rFonts w:eastAsia="Times New Roman" w:cs="Times New Roman"/>
          <w:i/>
          <w:szCs w:val="24"/>
          <w:lang w:eastAsia="ru-RU"/>
        </w:rPr>
      </w:pPr>
      <w:r w:rsidRPr="00F259C6">
        <w:rPr>
          <w:rFonts w:eastAsia="Times New Roman" w:cs="Times New Roman"/>
          <w:i/>
          <w:szCs w:val="24"/>
          <w:lang w:eastAsia="ru-RU"/>
        </w:rPr>
        <w:t>в законах и иных нормативных правовых актах государств – членов ОДКБ</w:t>
      </w:r>
    </w:p>
    <w:p w:rsidR="00F259C6" w:rsidRPr="00F259C6" w:rsidRDefault="00F259C6" w:rsidP="00F259C6">
      <w:pPr>
        <w:shd w:val="clear" w:color="auto" w:fill="FFFFFF"/>
        <w:ind w:firstLine="0"/>
        <w:jc w:val="right"/>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А »</w:t>
      </w: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right="-31" w:firstLine="0"/>
        <w:rPr>
          <w:rFonts w:eastAsia="Times New Roman" w:cs="Times New Roman"/>
          <w:b/>
          <w:szCs w:val="24"/>
          <w:u w:val="single"/>
          <w:lang w:eastAsia="ru-RU"/>
        </w:rPr>
      </w:pPr>
    </w:p>
    <w:p w:rsidR="00F259C6" w:rsidRPr="00F259C6" w:rsidRDefault="00F259C6" w:rsidP="00F259C6">
      <w:pPr>
        <w:ind w:firstLine="0"/>
        <w:rPr>
          <w:rFonts w:cs="Times New Roman"/>
          <w:b/>
          <w:szCs w:val="24"/>
        </w:rPr>
      </w:pPr>
      <w:r w:rsidRPr="00F259C6">
        <w:rPr>
          <w:rFonts w:cs="Times New Roman"/>
          <w:b/>
          <w:szCs w:val="24"/>
        </w:rPr>
        <w:t>Аварии при перевозке опасных грузов на железнодорожном транспорте:</w:t>
      </w:r>
    </w:p>
    <w:p w:rsidR="00F259C6" w:rsidRPr="00F259C6" w:rsidRDefault="00F259C6" w:rsidP="00F259C6">
      <w:pPr>
        <w:ind w:left="567" w:firstLine="0"/>
        <w:rPr>
          <w:rFonts w:cs="Times New Roman"/>
          <w:szCs w:val="24"/>
        </w:rPr>
      </w:pPr>
      <w:r w:rsidRPr="00F259C6">
        <w:rPr>
          <w:rFonts w:cs="Times New Roman"/>
          <w:szCs w:val="24"/>
        </w:rPr>
        <w:t>- случаи нарушения безопасности перевозок опасных грузов, в результате которых: произошел взрыв опасного груза в вагоне (независимо от последствий); произошло возгорание или высвобождение из вагона или контейнера опасного груза с тяжелыми последствиями: погибли люди, причинен вред их здоровью; производилась эвакуация населения и (или) обслуживающего персонала из зоны аварий; нанесен ущерб окружающей среде, произошло загрязнение источников водоснабжения; поврежден до степени исключения из эксплуатации подвижной состав, предназначенный для перевозки опасных грузов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"Правила безопасности при перевозке опасных грузов железнодорожным транспортом" (утв. Постановлением Госгортехнадзора РФ от 16.08.1994 N 50) (ред. от 20.06.2002)</w:t>
      </w:r>
    </w:p>
    <w:p w:rsidR="00F259C6" w:rsidRPr="00F259C6" w:rsidRDefault="00F259C6" w:rsidP="00F259C6">
      <w:pPr>
        <w:ind w:right="-31" w:firstLine="0"/>
        <w:rPr>
          <w:rFonts w:eastAsia="Times New Roman" w:cs="Times New Roman"/>
          <w:b/>
          <w:szCs w:val="24"/>
          <w:u w:val="single"/>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Аварийная защита ядерного реактора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функция безопасности, заключающаяся в быстром переводе реактора в подкритическое состояние и в поддержании его в подкритическом состоянии;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систем безопасности, выполняющий функцию аварийной защиты</w:t>
      </w:r>
    </w:p>
    <w:p w:rsidR="00F259C6" w:rsidRPr="00F259C6" w:rsidRDefault="005B3BC2" w:rsidP="00F259C6">
      <w:pPr>
        <w:shd w:val="clear" w:color="auto" w:fill="FFFFFF"/>
        <w:ind w:left="1701" w:firstLine="0"/>
        <w:rPr>
          <w:rFonts w:eastAsia="Times New Roman" w:cs="Times New Roman"/>
          <w:i/>
          <w:szCs w:val="24"/>
          <w:lang w:eastAsia="ru-RU"/>
        </w:rPr>
      </w:pPr>
      <w:hyperlink r:id="rId9" w:anchor="dst100034" w:tooltip="Постановление Ростехнадзора от 10.12.2007 N 4&amp;#10;&quot;Об утверждении и введении в действие федеральных норм и правил в области использования атомной энергии &quot;Правила ядерной безопасности реакторных установок атомных станций. НП-082-07&quot;&amp;#10;(Зарегистрировано в Мин" w:history="1">
        <w:r w:rsidR="00F259C6" w:rsidRPr="00F259C6">
          <w:rPr>
            <w:rFonts w:eastAsia="Times New Roman" w:cs="Times New Roman"/>
            <w:i/>
            <w:szCs w:val="24"/>
            <w:lang w:eastAsia="ru-RU"/>
          </w:rPr>
          <w:br/>
          <w:t>Постановление Ростехнадзора от 10.12.2007 N 4 "Об утверждении и введении в действие федеральных норм и правил в области использования атомной энергии "Правила ядерной безопасности реакторных установок атомных станций. НП-082-07"(Зарегистрировано в Минюсте РФ 21.01.2008 N 10951)</w:t>
        </w:r>
      </w:hyperlink>
    </w:p>
    <w:p w:rsidR="00F259C6" w:rsidRPr="00F259C6" w:rsidRDefault="00F259C6" w:rsidP="00F259C6">
      <w:pPr>
        <w:ind w:right="-28"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Аварийная стадия полетов воздушных судов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общий термин, означающий при различных обстоятельствах стадию неопределенности, тревоги или стадию бедствия</w:t>
      </w:r>
    </w:p>
    <w:p w:rsidR="00F259C6" w:rsidRPr="00F259C6" w:rsidRDefault="005B3BC2" w:rsidP="00F259C6">
      <w:pPr>
        <w:shd w:val="clear" w:color="auto" w:fill="FFFFFF"/>
        <w:ind w:left="1701" w:firstLine="0"/>
        <w:rPr>
          <w:rFonts w:eastAsia="Times New Roman" w:cs="Times New Roman"/>
          <w:i/>
          <w:szCs w:val="24"/>
          <w:lang w:eastAsia="ru-RU"/>
        </w:rPr>
      </w:pPr>
      <w:hyperlink r:id="rId10" w:anchor="dst100028"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rPr>
          <w:rFonts w:cs="Times New Roman"/>
          <w:b/>
          <w:szCs w:val="24"/>
        </w:rPr>
      </w:pPr>
      <w:r w:rsidRPr="00F259C6">
        <w:rPr>
          <w:rFonts w:eastAsia="Times New Roman" w:cs="Times New Roman"/>
          <w:szCs w:val="24"/>
          <w:lang w:eastAsia="ru-RU"/>
        </w:rPr>
        <w:lastRenderedPageBreak/>
        <w:br/>
      </w:r>
      <w:r w:rsidRPr="00F259C6">
        <w:rPr>
          <w:rFonts w:cs="Times New Roman"/>
          <w:b/>
          <w:szCs w:val="24"/>
        </w:rPr>
        <w:t>Аварийно-восстановительные работы на ж/д транспорте</w:t>
      </w:r>
    </w:p>
    <w:p w:rsidR="00F259C6" w:rsidRPr="00F259C6" w:rsidRDefault="00F259C6" w:rsidP="00F259C6">
      <w:pPr>
        <w:ind w:left="567" w:firstLine="0"/>
        <w:rPr>
          <w:rFonts w:cs="Times New Roman"/>
          <w:szCs w:val="24"/>
        </w:rPr>
      </w:pPr>
      <w:r w:rsidRPr="00F259C6">
        <w:rPr>
          <w:rFonts w:cs="Times New Roman"/>
          <w:szCs w:val="24"/>
        </w:rPr>
        <w:t>- комплекс мероприятий, осуществляемый специализированными подразделениями железнодорожного транспорта, направленный на окончательную ликвидацию последствий аварийной ситуации для транспортного процесса</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"Правила безопасности и порядок ликвидации аварийных ситуаций с опасными грузами при перевозке их по железным дорогам" (утв. МЧС РФ 31.10.1996 N 9/733/3-2, МПС РФ 25.11.1996 N ЦМ-407)</w:t>
      </w:r>
    </w:p>
    <w:p w:rsidR="00F259C6" w:rsidRPr="00F259C6" w:rsidRDefault="00F259C6" w:rsidP="00F259C6">
      <w:pPr>
        <w:ind w:right="-28" w:firstLine="0"/>
        <w:rPr>
          <w:rFonts w:eastAsia="Times New Roman" w:cs="Times New Roman"/>
          <w:b/>
          <w:bCs/>
          <w:szCs w:val="24"/>
          <w:lang w:eastAsia="ru-RU"/>
        </w:rPr>
      </w:pPr>
    </w:p>
    <w:p w:rsidR="00F259C6" w:rsidRPr="00F259C6" w:rsidRDefault="00F259C6" w:rsidP="00F259C6">
      <w:pPr>
        <w:ind w:right="-28" w:firstLine="0"/>
        <w:rPr>
          <w:rFonts w:eastAsia="Times New Roman" w:cs="Times New Roman"/>
          <w:b/>
          <w:bCs/>
          <w:szCs w:val="24"/>
          <w:lang w:eastAsia="ru-RU"/>
        </w:rPr>
      </w:pPr>
      <w:r w:rsidRPr="00F259C6">
        <w:rPr>
          <w:rFonts w:eastAsia="Times New Roman" w:cs="Times New Roman"/>
          <w:b/>
          <w:bCs/>
          <w:szCs w:val="24"/>
          <w:lang w:eastAsia="ru-RU"/>
        </w:rPr>
        <w:t>Аварийно-спасательная служба</w:t>
      </w:r>
    </w:p>
    <w:p w:rsidR="00F259C6" w:rsidRPr="00F259C6" w:rsidRDefault="00F259C6" w:rsidP="00F259C6">
      <w:pPr>
        <w:ind w:left="567" w:right="-28" w:firstLine="0"/>
        <w:rPr>
          <w:rFonts w:cs="Times New Roman"/>
          <w:szCs w:val="24"/>
        </w:rPr>
      </w:pPr>
      <w:r w:rsidRPr="00F259C6">
        <w:rPr>
          <w:rFonts w:cs="Times New Roman"/>
          <w:szCs w:val="24"/>
        </w:rPr>
        <w:t>-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p w:rsidR="00F259C6" w:rsidRPr="00F259C6" w:rsidRDefault="00F259C6" w:rsidP="00F259C6">
      <w:pPr>
        <w:ind w:right="-28"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1" w:anchor="dst100013" w:tooltip="Федеральный закон от 22.08.1995 N 151-ФЗ&amp;#10;(ред. от 02.07.2013)&amp;#10;&quot;Об аварийно-спасательных службах и статусе спасателей&quot;" w:history="1">
        <w:r w:rsidR="00F259C6" w:rsidRPr="00F259C6">
          <w:rPr>
            <w:rFonts w:eastAsia="Times New Roman" w:cs="Times New Roman"/>
            <w:i/>
            <w:szCs w:val="24"/>
            <w:lang w:eastAsia="ru-RU"/>
          </w:rPr>
          <w:br/>
          <w:t>Федеральный закон от 22.08.1995 N 151-ФЗ (ред. от 02.07.2013) "Об аварийно-спасательных службах и статусе спасателей"</w:t>
        </w:r>
      </w:hyperlink>
    </w:p>
    <w:p w:rsidR="00F259C6" w:rsidRPr="00F259C6" w:rsidRDefault="00F259C6" w:rsidP="00F259C6">
      <w:pPr>
        <w:rPr>
          <w:rFonts w:cs="Times New Roman"/>
          <w:b/>
          <w:szCs w:val="24"/>
        </w:rPr>
      </w:pPr>
      <w:r w:rsidRPr="00F259C6">
        <w:rPr>
          <w:rFonts w:eastAsia="Times New Roman" w:cs="Times New Roman"/>
          <w:szCs w:val="24"/>
          <w:lang w:eastAsia="ru-RU"/>
        </w:rPr>
        <w:br/>
      </w:r>
      <w:r w:rsidRPr="00F259C6">
        <w:rPr>
          <w:rFonts w:cs="Times New Roman"/>
          <w:b/>
          <w:szCs w:val="24"/>
        </w:rPr>
        <w:t>Аварийно-спасательная служба профессиональная</w:t>
      </w:r>
    </w:p>
    <w:p w:rsidR="00F259C6" w:rsidRPr="00F259C6" w:rsidRDefault="00F259C6" w:rsidP="00F259C6">
      <w:pPr>
        <w:ind w:left="567" w:right="-28" w:firstLine="0"/>
        <w:rPr>
          <w:rFonts w:cs="Times New Roman"/>
          <w:szCs w:val="24"/>
        </w:rPr>
      </w:pPr>
      <w:r w:rsidRPr="00F259C6">
        <w:rPr>
          <w:rFonts w:cs="Times New Roman"/>
          <w:szCs w:val="24"/>
        </w:rPr>
        <w:t>-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p w:rsidR="00F259C6" w:rsidRPr="00F259C6" w:rsidRDefault="00F259C6" w:rsidP="00F259C6">
      <w:pPr>
        <w:ind w:right="-28"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ind w:firstLine="0"/>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Аварийно-спасательная служба профессиональная военизированная</w:t>
      </w:r>
    </w:p>
    <w:p w:rsidR="00F259C6" w:rsidRPr="00F259C6" w:rsidRDefault="00F259C6" w:rsidP="00F259C6">
      <w:pPr>
        <w:ind w:left="567" w:right="-28" w:firstLine="0"/>
        <w:rPr>
          <w:rFonts w:cs="Times New Roman"/>
          <w:szCs w:val="24"/>
        </w:rPr>
      </w:pPr>
      <w:r w:rsidRPr="00F259C6">
        <w:rPr>
          <w:rFonts w:cs="Times New Roman"/>
          <w:szCs w:val="24"/>
        </w:rPr>
        <w:t>- профессиональная аварийно-спасательная служба, предназначенная для обслуживания опасных производственных объектов и проведения горноспасательных, газоспасательных, противофонтанных работ</w:t>
      </w:r>
    </w:p>
    <w:p w:rsidR="00F259C6" w:rsidRPr="00F259C6" w:rsidRDefault="00F259C6" w:rsidP="00F259C6">
      <w:pPr>
        <w:ind w:right="-28"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ind w:right="-28" w:firstLine="0"/>
        <w:rPr>
          <w:rFonts w:eastAsia="Times New Roman" w:cs="Times New Roman"/>
          <w:szCs w:val="24"/>
          <w:lang w:eastAsia="ru-RU"/>
        </w:rPr>
      </w:pPr>
    </w:p>
    <w:p w:rsidR="00F259C6" w:rsidRPr="00F259C6" w:rsidRDefault="00F259C6" w:rsidP="00F259C6">
      <w:pPr>
        <w:ind w:right="-28" w:firstLine="0"/>
        <w:rPr>
          <w:rFonts w:cs="Times New Roman"/>
          <w:b/>
          <w:szCs w:val="24"/>
        </w:rPr>
      </w:pPr>
      <w:r w:rsidRPr="00F259C6">
        <w:rPr>
          <w:rFonts w:cs="Times New Roman"/>
          <w:b/>
          <w:szCs w:val="24"/>
        </w:rPr>
        <w:t>Аварийно-спасательное формирование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F259C6" w:rsidRPr="00F259C6" w:rsidRDefault="005B3BC2" w:rsidP="00F259C6">
      <w:pPr>
        <w:shd w:val="clear" w:color="auto" w:fill="FFFFFF"/>
        <w:ind w:left="1701" w:firstLine="0"/>
        <w:rPr>
          <w:rFonts w:eastAsia="Times New Roman" w:cs="Times New Roman"/>
          <w:i/>
          <w:szCs w:val="24"/>
          <w:lang w:eastAsia="ru-RU"/>
        </w:rPr>
      </w:pPr>
      <w:hyperlink r:id="rId12" w:anchor="dst100014" w:tooltip="Федеральный закон от 22.08.1995 N 151-ФЗ&amp;#10;(ред. от 02.07.2013)&amp;#10;&quot;Об аварийно-спасательных службах и статусе спасателей&quot;" w:history="1">
        <w:r w:rsidR="00F259C6" w:rsidRPr="00F259C6">
          <w:rPr>
            <w:rFonts w:eastAsia="Times New Roman" w:cs="Times New Roman"/>
            <w:i/>
            <w:szCs w:val="24"/>
            <w:lang w:eastAsia="ru-RU"/>
          </w:rPr>
          <w:br/>
          <w:t>Федеральный закон от 22.08.1995 N 151-ФЗ (ред. от 02.07.2013)</w:t>
        </w:r>
        <w:r w:rsidR="00F259C6" w:rsidRPr="00F259C6">
          <w:rPr>
            <w:rFonts w:eastAsia="Times New Roman" w:cs="Times New Roman"/>
            <w:i/>
            <w:szCs w:val="24"/>
            <w:lang w:eastAsia="ru-RU"/>
          </w:rPr>
          <w:br/>
          <w:t>"Об аварийно-спасательных службах и статусе спасателей"</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lastRenderedPageBreak/>
        <w:t>- функционально - организационная структура, предназначенная для проведения поисковых, аварийно - спасательных и других неотложных работ, а также оперативные подразделения службы экстренной медицинской помощи</w:t>
      </w:r>
    </w:p>
    <w:p w:rsidR="00F259C6" w:rsidRPr="00F259C6" w:rsidRDefault="005B3BC2" w:rsidP="00F259C6">
      <w:pPr>
        <w:shd w:val="clear" w:color="auto" w:fill="FFFFFF"/>
        <w:ind w:left="1701" w:firstLine="0"/>
        <w:rPr>
          <w:rFonts w:eastAsia="Times New Roman" w:cs="Times New Roman"/>
          <w:i/>
          <w:szCs w:val="24"/>
          <w:lang w:eastAsia="ru-RU"/>
        </w:rPr>
      </w:pPr>
      <w:hyperlink r:id="rId13" w:anchor="dst100023" w:tooltip="Постановление ГКЧС РФ от 27.09.1993 N 4&amp;#10;&quot;О совершенствовании деятельности ведомственных и территориальных комиссий по аттестации аварийно - спасательных формирований, спасателей и образовательных учреждений по их подготовке на территории Российской Федерац" w:history="1">
        <w:r w:rsidR="00F259C6" w:rsidRPr="00F259C6">
          <w:rPr>
            <w:rFonts w:eastAsia="Times New Roman" w:cs="Times New Roman"/>
            <w:i/>
            <w:szCs w:val="24"/>
            <w:lang w:eastAsia="ru-RU"/>
          </w:rPr>
          <w:br/>
          <w:t>Постановление ГКЧС РФ от 27.09.1993 N 4 "О совершенствовании деятельности ведомственных и территориальных комиссий по аттестации аварийно - спасательных формирований, спасателей и образовательных учреждений по их подготовке на территории Российской Федерации" (вместе с "Положением об аттестации аварийно - спасательных формирований, спасателей и образовательных учреждений по их подготовке на территории Российской Федерации") (Зарегистрировано в Минюсте РФ 04.11.1993 N 385)</w:t>
        </w:r>
      </w:hyperlink>
    </w:p>
    <w:p w:rsidR="00F259C6" w:rsidRPr="00F259C6" w:rsidRDefault="00F259C6" w:rsidP="00F259C6">
      <w:pPr>
        <w:ind w:left="567" w:right="-28" w:firstLine="0"/>
        <w:rPr>
          <w:rFonts w:eastAsia="Times New Roman" w:cs="Times New Roman"/>
          <w:szCs w:val="24"/>
          <w:lang w:eastAsia="ru-RU"/>
        </w:rPr>
      </w:pPr>
      <w:r w:rsidRPr="00F259C6">
        <w:rPr>
          <w:rFonts w:eastAsia="Times New Roman" w:cs="Times New Roman"/>
          <w:szCs w:val="24"/>
          <w:lang w:eastAsia="ru-RU"/>
        </w:rPr>
        <w:br/>
      </w:r>
      <w:r w:rsidRPr="00F259C6">
        <w:rPr>
          <w:rFonts w:cs="Times New Roman"/>
          <w:b/>
          <w:szCs w:val="24"/>
        </w:rPr>
        <w:t>- </w:t>
      </w:r>
      <w:r w:rsidRPr="00F259C6">
        <w:rPr>
          <w:rFonts w:cs="Times New Roman"/>
          <w:szCs w:val="24"/>
        </w:rPr>
        <w:t>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p w:rsidR="00F259C6" w:rsidRPr="00F259C6" w:rsidRDefault="00F259C6" w:rsidP="00F259C6">
      <w:pPr>
        <w:ind w:left="1701" w:firstLine="0"/>
        <w:rPr>
          <w:rFonts w:cs="Times New Roman"/>
          <w:i/>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ind w:right="-28" w:firstLine="0"/>
        <w:rPr>
          <w:rFonts w:eastAsia="Times New Roman" w:cs="Times New Roman"/>
          <w:szCs w:val="24"/>
          <w:lang w:eastAsia="ru-RU"/>
        </w:rPr>
      </w:pPr>
    </w:p>
    <w:p w:rsidR="00F259C6" w:rsidRPr="00F259C6" w:rsidRDefault="00F259C6" w:rsidP="00F259C6">
      <w:pPr>
        <w:ind w:right="-28" w:firstLine="0"/>
        <w:rPr>
          <w:rFonts w:cs="Times New Roman"/>
          <w:b/>
          <w:szCs w:val="24"/>
        </w:rPr>
      </w:pPr>
      <w:r w:rsidRPr="00F259C6">
        <w:rPr>
          <w:rFonts w:cs="Times New Roman"/>
          <w:b/>
          <w:szCs w:val="24"/>
        </w:rPr>
        <w:t>Аварийно-спасательные работы</w:t>
      </w:r>
    </w:p>
    <w:p w:rsidR="00F259C6" w:rsidRPr="00F259C6" w:rsidRDefault="00F259C6" w:rsidP="00F259C6">
      <w:pPr>
        <w:ind w:left="567" w:right="-28" w:firstLine="0"/>
        <w:rPr>
          <w:rFonts w:cs="Times New Roman"/>
          <w:szCs w:val="24"/>
        </w:rPr>
      </w:pPr>
      <w:r w:rsidRPr="00F259C6">
        <w:rPr>
          <w:rFonts w:cs="Times New Roman"/>
          <w:b/>
          <w:szCs w:val="24"/>
        </w:rPr>
        <w:t>- </w:t>
      </w:r>
      <w:r w:rsidRPr="00F259C6">
        <w:rPr>
          <w:rFonts w:cs="Times New Roman"/>
          <w:szCs w:val="24"/>
        </w:rPr>
        <w:t>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p w:rsidR="00F259C6" w:rsidRPr="00F259C6" w:rsidRDefault="00F259C6" w:rsidP="00F259C6">
      <w:pPr>
        <w:ind w:left="1701" w:firstLine="0"/>
        <w:rPr>
          <w:rFonts w:cs="Times New Roman"/>
          <w:i/>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4" w:anchor="dst100016" w:tooltip="Федеральный закон от 22.08.1995 N 151-ФЗ&amp;#10;(ред. от 02.07.2013)&amp;#10;&quot;Об аварийно-спасательных службах и статусе спасателей&quot;" w:history="1">
        <w:r w:rsidR="00F259C6" w:rsidRPr="00F259C6">
          <w:rPr>
            <w:rFonts w:eastAsia="Times New Roman" w:cs="Times New Roman"/>
            <w:i/>
            <w:szCs w:val="24"/>
            <w:lang w:eastAsia="ru-RU"/>
          </w:rPr>
          <w:br/>
          <w:t>Федеральный закон от 22.08.1995 N 151-ФЗ (ред. от 02.07.2013)</w:t>
        </w:r>
        <w:r w:rsidR="00F259C6" w:rsidRPr="00F259C6">
          <w:rPr>
            <w:rFonts w:eastAsia="Times New Roman" w:cs="Times New Roman"/>
            <w:i/>
            <w:szCs w:val="24"/>
            <w:lang w:eastAsia="ru-RU"/>
          </w:rPr>
          <w:br/>
          <w:t>"Об аварийно-спасательных службах и статусе спасателей"</w:t>
        </w:r>
      </w:hyperlink>
    </w:p>
    <w:p w:rsidR="00F259C6" w:rsidRPr="00F259C6" w:rsidRDefault="00F259C6" w:rsidP="00F259C6">
      <w:pPr>
        <w:ind w:right="-28" w:firstLine="0"/>
        <w:rPr>
          <w:rFonts w:eastAsia="Times New Roman" w:cs="Times New Roman"/>
          <w:szCs w:val="24"/>
          <w:lang w:eastAsia="ru-RU"/>
        </w:rPr>
      </w:pPr>
    </w:p>
    <w:p w:rsidR="00F259C6" w:rsidRPr="00F259C6" w:rsidRDefault="00F259C6" w:rsidP="00F259C6">
      <w:pPr>
        <w:shd w:val="clear" w:color="auto" w:fill="FFFFFF"/>
        <w:tabs>
          <w:tab w:val="left" w:pos="9356"/>
        </w:tabs>
        <w:ind w:right="-1" w:firstLine="0"/>
        <w:rPr>
          <w:rFonts w:eastAsia="Times New Roman" w:cs="Times New Roman"/>
          <w:b/>
          <w:bCs/>
          <w:szCs w:val="24"/>
          <w:lang w:eastAsia="ru-RU"/>
        </w:rPr>
      </w:pPr>
      <w:r w:rsidRPr="00F259C6">
        <w:rPr>
          <w:rFonts w:eastAsia="Times New Roman" w:cs="Times New Roman"/>
          <w:b/>
          <w:bCs/>
          <w:szCs w:val="24"/>
          <w:lang w:eastAsia="ru-RU"/>
        </w:rPr>
        <w:t>Аварийные происшествия (аварии) при перевозке опасных грузов на железнодорожном транспорте</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 случаи нарушения безопасности перевозок опасных грузов, в результате которых:</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произошел взрыв опасного груза в вагоне (независимо от последствий);</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произошло возгорание или высвобождение из вагона или контейнера опасного груза с тяжелыми последствиями:</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погибли люди, причинен вред их здоровью;</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производилась эвакуация населения и (или) обслуживающего персонала из зоны аварий;</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нанесен ущерб окружающей среде, произошло загрязнение источников водоснабжения;</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поврежден до степени исключения из эксплуатации подвижной состав, предназначенный для перевозки опасных грузов</w:t>
      </w:r>
    </w:p>
    <w:p w:rsidR="00F259C6" w:rsidRPr="00F259C6" w:rsidRDefault="005B3BC2" w:rsidP="00F259C6">
      <w:pPr>
        <w:shd w:val="clear" w:color="auto" w:fill="FFFFFF"/>
        <w:tabs>
          <w:tab w:val="left" w:pos="1701"/>
        </w:tabs>
        <w:ind w:left="1701" w:firstLine="0"/>
        <w:rPr>
          <w:rFonts w:eastAsia="Times New Roman" w:cs="Times New Roman"/>
          <w:i/>
          <w:szCs w:val="24"/>
          <w:lang w:eastAsia="ru-RU"/>
        </w:rPr>
      </w:pPr>
      <w:hyperlink r:id="rId15" w:anchor="dst100377" w:tooltip="&quot;Правила безопасности при перевозке опасных грузов железнодорожным транспортом&quot;&amp;#10;(утв. Постановлением Госгортехнадзора РФ от 16.08.1994 N 50)&amp;#10;(ред. от 20.06.2002)" w:history="1">
        <w:r w:rsidR="00F259C6" w:rsidRPr="00F259C6">
          <w:rPr>
            <w:rFonts w:eastAsia="Times New Roman" w:cs="Times New Roman"/>
            <w:i/>
            <w:szCs w:val="24"/>
            <w:lang w:eastAsia="ru-RU"/>
          </w:rPr>
          <w:br/>
          <w:t>"Правила безопасности при перевозке опасных грузов железнодорожным транспортом" (утв. Постановлением Госгортехнадзора РФ от 16.08.1994 N 50) (ред. от 20.06.2002)</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Аварийный режим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режим, при котором характеристики оборудования для работы во взрывоопасных средах выходят за пределы ограничений, указанных изготовителем в технической документации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6" w:anchor="dst100295" w:tooltip="Решение Комиссии Таможенного союза от 18.10.2011 N 825&amp;#10;(ред. от 13.05.2014)&amp;#10;&quot;О принятии технического регламента Таможенного союза &quot;О безопасности оборудования для работы во взрывоопасных средах&quot;&amp;#10;(вместе с &quot;ТР ТС 012/2011. Технический регламент Тамо" w:history="1">
        <w:r w:rsidR="00F259C6" w:rsidRPr="00F259C6">
          <w:rPr>
            <w:rFonts w:eastAsia="Times New Roman" w:cs="Times New Roman"/>
            <w:i/>
            <w:szCs w:val="24"/>
            <w:lang w:eastAsia="ru-RU"/>
          </w:rPr>
          <w:br/>
          <w:t>Решение Комиссии Таможенного союза от 18.10.2011 N 825 (ред. от 13.05.2014) "О принятии технического регламента Таможенного союза "О безопасности оборудования для работы во взрывоопасных средах"</w:t>
        </w:r>
        <w:r w:rsidR="00F259C6" w:rsidRPr="00F259C6">
          <w:rPr>
            <w:rFonts w:eastAsia="Times New Roman" w:cs="Times New Roman"/>
            <w:i/>
            <w:szCs w:val="24"/>
            <w:lang w:eastAsia="ru-RU"/>
          </w:rPr>
          <w:br/>
          <w:t>(вместе с "ТР ТС 012/2011. Технический регламент Таможенного союза. О безопасности оборудования для работы во взрывоопасных средах")</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Авария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rsidR="00F259C6" w:rsidRPr="00F259C6" w:rsidRDefault="005B3BC2" w:rsidP="00F259C6">
      <w:pPr>
        <w:shd w:val="clear" w:color="auto" w:fill="FFFFFF"/>
        <w:ind w:left="1701" w:firstLine="0"/>
        <w:rPr>
          <w:rFonts w:eastAsia="Times New Roman" w:cs="Times New Roman"/>
          <w:i/>
          <w:szCs w:val="24"/>
          <w:lang w:eastAsia="ru-RU"/>
        </w:rPr>
      </w:pPr>
      <w:hyperlink r:id="rId17" w:anchor="dst101731" w:tooltip="Решение Комиссии Таможенного союза от 18.10.2011 N 823&amp;#10;(ред. от 19.05.2015)&amp;#10;&quot;О принятии технического регламента Таможенного союза &quot;О безопасности машин и оборудования&quot;&amp;#10;(вместе с &quot;ТР ТС 010/2011. Технический регламент Таможенного союза. О безопаснос" w:history="1">
        <w:r w:rsidR="00F259C6" w:rsidRPr="00F259C6">
          <w:rPr>
            <w:rFonts w:eastAsia="Times New Roman" w:cs="Times New Roman"/>
            <w:i/>
            <w:szCs w:val="24"/>
            <w:lang w:eastAsia="ru-RU"/>
          </w:rPr>
          <w:br/>
          <w:t>Решение Комиссии Таможенного союза от 18.10.2011 N 823 (ред. от 19.05.2015)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w:t>
        </w:r>
      </w:hyperlink>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событие, произошедшее с опасным грузом при его перевозке (взрыв, возгорание, утечка, просыпание) и повлекшее причинение вреда  жизни или здоровью физического лица (физических лиц) либо причинение вреда имуществу или окружающей среде</w:t>
      </w:r>
      <w:r w:rsidRPr="00F259C6">
        <w:rPr>
          <w:rFonts w:eastAsia="Times New Roman" w:cs="Times New Roman"/>
          <w:szCs w:val="24"/>
          <w:lang w:eastAsia="ru-RU"/>
        </w:rPr>
        <w:tab/>
      </w:r>
    </w:p>
    <w:p w:rsidR="00F259C6" w:rsidRPr="00F259C6" w:rsidRDefault="00F259C6" w:rsidP="00F259C6">
      <w:pPr>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567" w:firstLine="0"/>
        <w:rPr>
          <w:rFonts w:eastAsia="Times New Roman" w:cs="Times New Roman"/>
          <w:szCs w:val="24"/>
          <w:lang w:eastAsia="ru-RU"/>
        </w:rPr>
      </w:pPr>
      <w:r w:rsidRPr="00F259C6">
        <w:rPr>
          <w:rFonts w:cs="Times New Roman"/>
          <w:szCs w:val="24"/>
        </w:rPr>
        <w:t>- разрушение зданий, сооружений и (или) технических устройств, неконтролируемые взрыв и (или) выброс опасных веществ</w:t>
      </w:r>
    </w:p>
    <w:p w:rsidR="00F259C6" w:rsidRPr="00F259C6" w:rsidRDefault="00F259C6" w:rsidP="00F259C6">
      <w:pPr>
        <w:ind w:left="1701" w:firstLine="0"/>
        <w:rPr>
          <w:rFonts w:cs="Times New Roman"/>
          <w:i/>
          <w:szCs w:val="24"/>
        </w:rPr>
      </w:pPr>
    </w:p>
    <w:p w:rsidR="00F259C6" w:rsidRPr="00F259C6" w:rsidRDefault="00F259C6" w:rsidP="00F259C6">
      <w:pPr>
        <w:ind w:left="1701" w:firstLine="0"/>
        <w:rPr>
          <w:rFonts w:cs="Times New Roman"/>
          <w:i/>
          <w:szCs w:val="24"/>
        </w:rPr>
      </w:pPr>
      <w:r w:rsidRPr="00F259C6">
        <w:rPr>
          <w:rFonts w:cs="Times New Roman"/>
          <w:i/>
          <w:szCs w:val="24"/>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F259C6" w:rsidRPr="00F259C6" w:rsidRDefault="005B3BC2" w:rsidP="00F259C6">
      <w:pPr>
        <w:shd w:val="clear" w:color="auto" w:fill="FFFFFF"/>
        <w:ind w:left="1701" w:firstLine="0"/>
        <w:rPr>
          <w:rFonts w:eastAsia="Times New Roman" w:cs="Times New Roman"/>
          <w:i/>
          <w:szCs w:val="24"/>
          <w:lang w:eastAsia="ru-RU"/>
        </w:rPr>
      </w:pPr>
      <w:hyperlink r:id="rId18" w:anchor="dst100019" w:tooltip="Федеральный закон от 30.12.2009 N 384-ФЗ&amp;#10;(ред. от 02.07.2013)&amp;#10;&quot;Технический регламент о безопасности зданий и сооружений&quot;" w:history="1">
        <w:r w:rsidR="00F259C6" w:rsidRPr="00F259C6">
          <w:rPr>
            <w:rFonts w:eastAsia="Times New Roman" w:cs="Times New Roman"/>
            <w:i/>
            <w:szCs w:val="24"/>
            <w:lang w:eastAsia="ru-RU"/>
          </w:rPr>
          <w:br/>
          <w:t>Федеральный закон от 30.12.2009 N 384-ФЗ "Технический регламент о безопасности зданий и сооружений"</w:t>
        </w:r>
      </w:hyperlink>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авиационное происшествие без человеческих жертв;</w:t>
      </w:r>
    </w:p>
    <w:p w:rsidR="00F259C6" w:rsidRPr="00F259C6" w:rsidRDefault="00F259C6" w:rsidP="00F259C6">
      <w:pPr>
        <w:ind w:left="1701" w:firstLine="0"/>
        <w:rPr>
          <w:rFonts w:cs="Times New Roman"/>
          <w:i/>
          <w:szCs w:val="24"/>
        </w:rPr>
      </w:pPr>
    </w:p>
    <w:p w:rsidR="00F259C6" w:rsidRPr="00F259C6" w:rsidRDefault="005B3BC2" w:rsidP="00F259C6">
      <w:pPr>
        <w:ind w:left="1701" w:firstLine="0"/>
        <w:rPr>
          <w:rFonts w:eastAsia="Times New Roman" w:cs="Times New Roman"/>
          <w:i/>
          <w:szCs w:val="24"/>
          <w:lang w:eastAsia="ru-RU"/>
        </w:rPr>
      </w:pPr>
      <w:hyperlink r:id="rId19"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rPr>
          <w:rFonts w:cs="Times New Roman"/>
          <w:szCs w:val="24"/>
        </w:rPr>
      </w:pPr>
      <w:r w:rsidRPr="00F259C6">
        <w:rPr>
          <w:rFonts w:cs="Times New Roman"/>
          <w:b/>
          <w:szCs w:val="24"/>
        </w:rPr>
        <w:t>Авария морского (речного) объекта</w:t>
      </w:r>
    </w:p>
    <w:p w:rsidR="00F259C6" w:rsidRPr="00F259C6" w:rsidRDefault="00F259C6" w:rsidP="00F259C6">
      <w:pPr>
        <w:ind w:left="567" w:firstLine="0"/>
        <w:rPr>
          <w:rFonts w:cs="Times New Roman"/>
          <w:szCs w:val="24"/>
        </w:rPr>
      </w:pPr>
      <w:r w:rsidRPr="00F259C6">
        <w:rPr>
          <w:rFonts w:cs="Times New Roman"/>
          <w:szCs w:val="24"/>
        </w:rPr>
        <w:t>- опасное техногенное происшествие на морском (речном) объекте, представляющее угрозу жизни и здоровью людей, приводящее к повреждению корпуса морского (речного) объекта или его оборудования, к потере мореходности либо к повреждению морским (речным) объектом берегового сооружения и загрязнению окружающей природной среды, для ликвидации или локализации которой требуется помощь поисково-спасательных и других специальных сил и средств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"Безопасность в чрезвычайных ситуациях. Чрезвычайные ситуации на акваториях. Термины и определения. ГОСТ 22.0.09-97/ГОСТ Р 22.0.09-95" (утв. Постановлением Госстандарта РФ от 25.05.1995 N 268)</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Авария на объекте ядерного топливного цикла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нарушение эксплуатации объекта ядерного топливного цикла (далее - ЯТЦ), при котором произошел выход ядерных материалов, радиоактивных веществ и (или) ионизирующего излучения за предусмотренные проектом объекта ЯТЦ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p w:rsidR="00F259C6" w:rsidRPr="00F259C6" w:rsidRDefault="005B3BC2" w:rsidP="00F259C6">
      <w:pPr>
        <w:shd w:val="clear" w:color="auto" w:fill="FFFFFF"/>
        <w:ind w:left="1701" w:firstLine="0"/>
        <w:rPr>
          <w:rFonts w:eastAsia="Times New Roman" w:cs="Times New Roman"/>
          <w:i/>
          <w:szCs w:val="24"/>
          <w:lang w:eastAsia="ru-RU"/>
        </w:rPr>
      </w:pPr>
      <w:hyperlink r:id="rId20" w:anchor="dst100023" w:tooltip="Постановление Ростехнадзора от 02.12.2005 N 11&amp;#10;(ред. от 28.07.2014)&amp;#10;&quot;Об утверждении и введении в действие федеральных норм и правил в области использования атомной энергии &quot;Общие положения обеспечения безопасности объектов ядерного топливного цикла (ОП" w:history="1">
        <w:r w:rsidR="00F259C6" w:rsidRPr="00F259C6">
          <w:rPr>
            <w:rFonts w:eastAsia="Times New Roman" w:cs="Times New Roman"/>
            <w:i/>
            <w:szCs w:val="24"/>
            <w:lang w:eastAsia="ru-RU"/>
          </w:rPr>
          <w:br/>
          <w:t>Постановление Ростехнадзора от 02.12.2005 N 11 (ред. от 28.07.2014)</w:t>
        </w:r>
        <w:r w:rsidR="00F259C6" w:rsidRPr="00F259C6">
          <w:rPr>
            <w:rFonts w:eastAsia="Times New Roman" w:cs="Times New Roman"/>
            <w:i/>
            <w:szCs w:val="24"/>
            <w:lang w:eastAsia="ru-RU"/>
          </w:rPr>
          <w:br/>
          <w:t>"Об утверждении и введении в действие федеральных норм и правил в области использования атомной энергии "Общие положения обеспечения безопасности объектов ядерного топливного цикла (ОПБ ОЯТЦ)" (НП-016-05)"</w:t>
        </w:r>
        <w:r w:rsidR="00F259C6" w:rsidRPr="00F259C6">
          <w:rPr>
            <w:rFonts w:eastAsia="Times New Roman" w:cs="Times New Roman"/>
            <w:i/>
            <w:szCs w:val="24"/>
            <w:lang w:eastAsia="ru-RU"/>
          </w:rPr>
          <w:br/>
          <w:t>(Зарегистрировано в Минюсте России 01.02.2006 N 7433)</w:t>
        </w:r>
      </w:hyperlink>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ind w:firstLine="0"/>
        <w:rPr>
          <w:rFonts w:cs="Times New Roman"/>
          <w:b/>
          <w:szCs w:val="24"/>
        </w:rPr>
      </w:pPr>
      <w:r w:rsidRPr="00F259C6">
        <w:rPr>
          <w:rFonts w:cs="Times New Roman"/>
          <w:b/>
          <w:szCs w:val="24"/>
        </w:rPr>
        <w:t>Авария на опасном объекте</w:t>
      </w:r>
    </w:p>
    <w:p w:rsidR="00F259C6" w:rsidRPr="00F259C6" w:rsidRDefault="00F259C6" w:rsidP="00F259C6">
      <w:pPr>
        <w:ind w:left="567" w:firstLine="0"/>
        <w:rPr>
          <w:rFonts w:cs="Times New Roman"/>
          <w:szCs w:val="24"/>
        </w:rPr>
      </w:pPr>
      <w:r w:rsidRPr="00F259C6">
        <w:rPr>
          <w:rFonts w:cs="Times New Roman"/>
          <w:szCs w:val="24"/>
        </w:rPr>
        <w:t>- повреждение или разрушение сооружений, технических 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Федеральный закон от 27.07.2010 N 225-ФЗ (ред. от 23.05.2016)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06.09.2016)</w:t>
      </w:r>
    </w:p>
    <w:p w:rsidR="00F259C6" w:rsidRPr="00F259C6" w:rsidRDefault="00F259C6" w:rsidP="00F259C6">
      <w:pPr>
        <w:shd w:val="clear" w:color="auto" w:fill="FFFFFF"/>
        <w:ind w:left="1701" w:firstLine="0"/>
        <w:rPr>
          <w:rFonts w:eastAsia="Times New Roman" w:cs="Times New Roman"/>
          <w:szCs w:val="24"/>
          <w:lang w:eastAsia="ru-RU"/>
        </w:rPr>
      </w:pPr>
    </w:p>
    <w:p w:rsidR="00F259C6" w:rsidRPr="00F259C6" w:rsidRDefault="00F259C6" w:rsidP="00F259C6">
      <w:pPr>
        <w:ind w:firstLine="0"/>
        <w:rPr>
          <w:rFonts w:cs="Times New Roman"/>
          <w:b/>
          <w:szCs w:val="24"/>
        </w:rPr>
      </w:pPr>
      <w:r w:rsidRPr="00F259C6">
        <w:rPr>
          <w:rFonts w:cs="Times New Roman"/>
          <w:b/>
          <w:szCs w:val="24"/>
        </w:rPr>
        <w:t>Авария на ядерной энергетической установке судна</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нарушение эксплуатации ядерной энергетической установки, при котором произошел выход РВ и (или)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путем протекания и последствиями</w:t>
      </w:r>
    </w:p>
    <w:p w:rsidR="00F259C6" w:rsidRPr="00F259C6" w:rsidRDefault="00F259C6" w:rsidP="00F259C6">
      <w:pPr>
        <w:rPr>
          <w:rFonts w:cs="Times New Roman"/>
          <w:szCs w:val="24"/>
        </w:rPr>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cs="Times New Roman"/>
          <w:i/>
          <w:szCs w:val="24"/>
        </w:rPr>
        <w:t>"Общие положения обеспечения безопасности ядерных энергетических установок судов. НП-022-2000" (утв. Постановлением Госатомнадзора РФ от 27.09.2000 N 5)</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Авария радиационная проектная</w:t>
      </w:r>
    </w:p>
    <w:p w:rsidR="00F259C6" w:rsidRPr="00F259C6" w:rsidRDefault="00F259C6" w:rsidP="00F259C6">
      <w:pPr>
        <w:ind w:left="567" w:firstLine="0"/>
        <w:rPr>
          <w:rFonts w:cs="Times New Roman"/>
          <w:szCs w:val="24"/>
        </w:rPr>
      </w:pPr>
      <w:r w:rsidRPr="00F259C6">
        <w:rPr>
          <w:rFonts w:cs="Times New Roman"/>
          <w:szCs w:val="24"/>
        </w:rPr>
        <w:t>- авария, для которой проектом определены исходные и конечные состояния радиационной обстановки и предусмотрены системы безопасности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Авария транспортных средств или иных товаров, находящихся под таможенным контролем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p>
    <w:p w:rsidR="00F259C6" w:rsidRPr="00F259C6" w:rsidRDefault="005B3BC2" w:rsidP="00F259C6">
      <w:pPr>
        <w:shd w:val="clear" w:color="auto" w:fill="FFFFFF"/>
        <w:ind w:left="1701" w:firstLine="0"/>
        <w:rPr>
          <w:rFonts w:eastAsia="Times New Roman" w:cs="Times New Roman"/>
          <w:i/>
          <w:szCs w:val="24"/>
          <w:lang w:eastAsia="ru-RU"/>
        </w:rPr>
      </w:pPr>
      <w:hyperlink r:id="rId21" w:anchor="dst100023" w:tooltip="&quot;Таможенный кодекс Таможенного союза&quot;&amp;#10;(ред. от 08.05.2015)&amp;#10;(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w:history="1">
        <w:r w:rsidR="00F259C6" w:rsidRPr="00F259C6">
          <w:rPr>
            <w:rFonts w:eastAsia="Times New Roman" w:cs="Times New Roman"/>
            <w:i/>
            <w:szCs w:val="24"/>
            <w:lang w:eastAsia="ru-RU"/>
          </w:rPr>
          <w:br/>
          <w:t>"Таможенный кодекс Таможенного союза"</w:t>
        </w:r>
        <w:r w:rsidR="00F259C6" w:rsidRPr="00F259C6">
          <w:rPr>
            <w:rFonts w:eastAsia="Times New Roman" w:cs="Times New Roman"/>
            <w:i/>
            <w:szCs w:val="24"/>
            <w:lang w:eastAsia="ru-RU"/>
          </w:rPr>
          <w:br/>
          <w:t>(ред.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Авианосцы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надводные военные корабли, которые, каково не будь их водоизмещение, предназначены или устроены преимущественно для перевозки и ввода в действие на море воздушных судов. Если военный корабль не был предназначен или устроен преимущественно для перевозки и ввода в действие на море воздушных судов, то устройство на этом корабле палубы для спуска или взлета не будет иметь последствием включение его (корабля) в класс авианосцев.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Класс авианосцев подразделяется на два подкласса, а именно: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a) корабли, имеющие палубу, дающую воздушным судам возможность взлетать с нее или спускаться на нее;</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bCs/>
          <w:szCs w:val="24"/>
          <w:lang w:eastAsia="ru-RU"/>
        </w:rPr>
        <w:t>b) корабли, не имеющие палубы, описанной выше в пункте "a"</w:t>
      </w:r>
    </w:p>
    <w:p w:rsidR="00F259C6" w:rsidRPr="00F259C6" w:rsidRDefault="005B3BC2" w:rsidP="00F259C6">
      <w:pPr>
        <w:shd w:val="clear" w:color="auto" w:fill="FFFFFF"/>
        <w:ind w:left="1701" w:firstLine="0"/>
        <w:rPr>
          <w:rFonts w:eastAsia="Times New Roman" w:cs="Times New Roman"/>
          <w:szCs w:val="24"/>
          <w:lang w:eastAsia="ru-RU"/>
        </w:rPr>
      </w:pPr>
      <w:hyperlink r:id="rId22" w:tooltip="&quot;Конвенция о режиме проливов&quot;&amp;#10;(Вместе с &quot;Протоколом&quot;)&amp;#10;(Заключена в г. Монтре 20.07.1936)" w:history="1">
        <w:r w:rsidR="00F259C6" w:rsidRPr="00F259C6">
          <w:rPr>
            <w:rFonts w:eastAsia="Times New Roman" w:cs="Times New Roman"/>
            <w:szCs w:val="24"/>
            <w:lang w:eastAsia="ru-RU"/>
          </w:rPr>
          <w:br/>
          <w:t>"Конвенция о режиме проливов"</w:t>
        </w:r>
      </w:hyperlink>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Авиатопливообеспечение воздушных перевозок</w:t>
      </w:r>
    </w:p>
    <w:p w:rsidR="00F259C6" w:rsidRPr="00F259C6" w:rsidRDefault="00F259C6" w:rsidP="00F259C6">
      <w:pPr>
        <w:ind w:left="567" w:firstLine="0"/>
        <w:rPr>
          <w:rFonts w:cs="Times New Roman"/>
          <w:szCs w:val="24"/>
        </w:rPr>
      </w:pPr>
      <w:r w:rsidRPr="00F259C6">
        <w:rPr>
          <w:rFonts w:cs="Times New Roman"/>
          <w:szCs w:val="24"/>
        </w:rPr>
        <w:t>- комплекс мероприятий, направленный на обеспечение эксплуатации и обслуживания воздушных судов кондиционными авиационными горюче-смазочными материалами и специальными жидкостями (прием, хранение, подготовка и выдача на заправку, заправка воздушных судов авиационными горюче-смазочными материалами и специальными жидкостями)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ФСВТ РФ от 24.04.2000 N 98 (ред. от 20.01.2012) "Об утверждении и введении в действие Федеральных авиационных правил "Сертификация аэропортов. Процедуры" (Зарегистрировано в Минюсте РФ 31.08.2000 N 2370)</w:t>
      </w:r>
    </w:p>
    <w:p w:rsidR="00F259C6" w:rsidRPr="00F259C6" w:rsidRDefault="00F259C6" w:rsidP="00F259C6">
      <w:pPr>
        <w:ind w:left="1701" w:firstLine="0"/>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Авиационная безопасность</w:t>
      </w:r>
    </w:p>
    <w:p w:rsidR="00F259C6" w:rsidRPr="00F259C6" w:rsidRDefault="00F259C6" w:rsidP="00F259C6">
      <w:pPr>
        <w:ind w:left="567" w:firstLine="0"/>
        <w:rPr>
          <w:rFonts w:cs="Times New Roman"/>
          <w:szCs w:val="24"/>
        </w:rPr>
      </w:pPr>
      <w:r w:rsidRPr="00F259C6">
        <w:rPr>
          <w:rFonts w:cs="Times New Roman"/>
          <w:szCs w:val="24"/>
        </w:rPr>
        <w:t>- состояние защищенности авиации от незаконного вмешательства в деятельность в области авиации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"Воздушный кодекс Российской Федерации" от 19.03.1997 N 60-ФЗ (ред. от 06.07.2016)</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отсутствие недопустимого риска, связанного с возможностью нанесения ущерба от незаконного вмешательства в деятельность в области авиации (пункт 1 статьи 83 Воздушного кодекса Российской Федерации)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Федеральной авиационной службы России от 29.07.1998 N 239 "Об утверждении и введении в действие Положения по процедурам сертификации авиационной безопасности" (вместе с Положением, утв. Федеральной авиационной службой России 23.07.1998)</w:t>
      </w:r>
    </w:p>
    <w:p w:rsidR="00F259C6" w:rsidRPr="00F259C6" w:rsidRDefault="00F259C6" w:rsidP="00F259C6">
      <w:pPr>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Авиационная воинская часть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воинская часть, применяющая авиационные летательные аппараты, имеющая аэродром и обеспечивающую технику</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Авиационная организация, предприятие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23" w:anchor="dst100265" w:tooltip="&quot;Воздушный кодекс Российской Федерации&quot; от 19.03.1997 N 60-ФЗ&amp;#10;(ред. от 23.05.2016)" w:history="1">
        <w:r w:rsidR="00F259C6" w:rsidRPr="00F259C6">
          <w:rPr>
            <w:rFonts w:eastAsia="Times New Roman" w:cs="Times New Roman"/>
            <w:i/>
            <w:szCs w:val="24"/>
            <w:lang w:eastAsia="ru-RU"/>
          </w:rPr>
          <w:br/>
          <w:t>"Воздушный кодекс Российской Федерации" от 19.03.1997 N 60-ФЗ</w:t>
        </w:r>
        <w:r w:rsidR="00F259C6" w:rsidRPr="00F259C6">
          <w:rPr>
            <w:rFonts w:eastAsia="Times New Roman" w:cs="Times New Roman"/>
            <w:i/>
            <w:szCs w:val="24"/>
            <w:lang w:eastAsia="ru-RU"/>
          </w:rPr>
          <w:br/>
          <w:t>(ред. от 23.05.2016)</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независимо от организационно-правовой формы и формы собственности, основной целью деятельности которого являются разработка, производство, испытания, эксплуатация, ремонт и (или) утилизация авиационной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24" w:anchor="dst100017" w:tooltip="Федеральный закон от 08.01.1998 N 10-ФЗ&amp;#10;(ред. от 26.04.2016)&amp;#10;&quot;О государственном регулировании развития авиации&quot;" w:history="1">
        <w:r w:rsidR="00F259C6" w:rsidRPr="00F259C6">
          <w:rPr>
            <w:rFonts w:eastAsia="Times New Roman" w:cs="Times New Roman"/>
            <w:i/>
            <w:szCs w:val="24"/>
            <w:lang w:eastAsia="ru-RU"/>
          </w:rPr>
          <w:br/>
          <w:t>Федеральный закон от 08.01.1998 N 10-ФЗ (ред. от 26.04.2016)</w:t>
        </w:r>
        <w:r w:rsidR="00F259C6" w:rsidRPr="00F259C6">
          <w:rPr>
            <w:rFonts w:eastAsia="Times New Roman" w:cs="Times New Roman"/>
            <w:i/>
            <w:szCs w:val="24"/>
            <w:lang w:eastAsia="ru-RU"/>
          </w:rPr>
          <w:br/>
          <w:t>"О государственном регулировании развития авиации"</w:t>
        </w:r>
      </w:hyperlink>
    </w:p>
    <w:p w:rsidR="00F259C6" w:rsidRPr="00F259C6" w:rsidRDefault="00F259C6" w:rsidP="00F259C6">
      <w:pPr>
        <w:shd w:val="clear" w:color="auto" w:fill="FFFFFF"/>
        <w:ind w:firstLine="0"/>
        <w:rPr>
          <w:rFonts w:eastAsia="Times New Roman" w:cs="Times New Roman"/>
          <w:szCs w:val="24"/>
          <w:lang w:eastAsia="ru-RU"/>
        </w:rPr>
      </w:pPr>
      <w:bookmarkStart w:id="1" w:name="dst100018"/>
      <w:bookmarkEnd w:id="1"/>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Авиационная техника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летательные аппараты, их бортовое оборудование и агрегаты, двигатели, авиационное вооружение, авиационные средства спасания, тренажеры, наземные средства управления воздушным движением, навигации, посадки и связи, а также средства наземного обслуживания летательных аппаратов</w:t>
      </w:r>
    </w:p>
    <w:p w:rsidR="00F259C6" w:rsidRPr="00F259C6" w:rsidRDefault="005B3BC2" w:rsidP="00F259C6">
      <w:pPr>
        <w:shd w:val="clear" w:color="auto" w:fill="FFFFFF"/>
        <w:ind w:left="1701" w:firstLine="0"/>
        <w:rPr>
          <w:rFonts w:eastAsia="Times New Roman" w:cs="Times New Roman"/>
          <w:i/>
          <w:szCs w:val="24"/>
          <w:lang w:eastAsia="ru-RU"/>
        </w:rPr>
      </w:pPr>
      <w:hyperlink r:id="rId25" w:anchor="dst100018" w:tooltip="Федеральный закон от 08.01.1998 N 10-ФЗ&amp;#10;(ред. от 26.04.2016)&amp;#10;&quot;О государственном регулировании развития авиации&quot;" w:history="1">
        <w:r w:rsidR="00F259C6" w:rsidRPr="00F259C6">
          <w:rPr>
            <w:rFonts w:eastAsia="Times New Roman" w:cs="Times New Roman"/>
            <w:i/>
            <w:szCs w:val="24"/>
            <w:lang w:eastAsia="ru-RU"/>
          </w:rPr>
          <w:br/>
          <w:t>Федеральный закон от 08.01.1998 N 10-ФЗ (ред. от 26.04.2016) "О государственном регулировании развития авиации"</w:t>
        </w:r>
      </w:hyperlink>
    </w:p>
    <w:p w:rsidR="00F259C6" w:rsidRPr="00F259C6" w:rsidRDefault="00F259C6" w:rsidP="00F259C6">
      <w:pPr>
        <w:shd w:val="clear" w:color="auto" w:fill="FFFFFF"/>
        <w:ind w:firstLine="0"/>
        <w:rPr>
          <w:rFonts w:eastAsia="Times New Roman" w:cs="Times New Roman"/>
          <w:szCs w:val="24"/>
          <w:lang w:eastAsia="ru-RU"/>
        </w:rPr>
      </w:pPr>
      <w:bookmarkStart w:id="2" w:name="dst100019"/>
      <w:bookmarkEnd w:id="2"/>
    </w:p>
    <w:p w:rsidR="00F259C6" w:rsidRPr="00F259C6" w:rsidRDefault="00F259C6" w:rsidP="00F259C6">
      <w:pPr>
        <w:shd w:val="clear" w:color="auto" w:fill="FFFFFF"/>
        <w:ind w:firstLine="0"/>
        <w:rPr>
          <w:rFonts w:eastAsia="Times New Roman" w:cs="Times New Roman"/>
          <w:b/>
          <w:bCs/>
          <w:szCs w:val="24"/>
          <w:lang w:eastAsia="ru-RU"/>
        </w:rPr>
      </w:pPr>
      <w:bookmarkStart w:id="3" w:name="dst2"/>
      <w:bookmarkEnd w:id="3"/>
      <w:r w:rsidRPr="00F259C6">
        <w:rPr>
          <w:rFonts w:eastAsia="Times New Roman" w:cs="Times New Roman"/>
          <w:b/>
          <w:bCs/>
          <w:szCs w:val="24"/>
          <w:lang w:eastAsia="ru-RU"/>
        </w:rPr>
        <w:t>Авиационная техника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авиационная техника, которая используется как в целях обеспечения потребностей граждан и экономики, так и в интересах обороны и безопасности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6" w:anchor="dst100019" w:tooltip="Федеральный закон от 08.01.1998 N 10-ФЗ&amp;#10;(ред. от 13.07.2015)&amp;#10;&quot;О государственном регулировании развития авиации&quot;" w:history="1">
        <w:r w:rsidR="00F259C6" w:rsidRPr="00F259C6">
          <w:rPr>
            <w:rFonts w:eastAsia="Times New Roman" w:cs="Times New Roman"/>
            <w:szCs w:val="24"/>
            <w:lang w:eastAsia="ru-RU"/>
          </w:rPr>
          <w:br/>
        </w:r>
        <w:r w:rsidR="00F259C6" w:rsidRPr="00F259C6">
          <w:rPr>
            <w:rFonts w:eastAsia="Times New Roman" w:cs="Times New Roman"/>
            <w:i/>
            <w:szCs w:val="24"/>
            <w:lang w:eastAsia="ru-RU"/>
          </w:rPr>
          <w:t>Федеральный закон от 08.01.1998 N 10-ФЗ (ред. от 13.07.2015)</w:t>
        </w:r>
        <w:r w:rsidR="00F259C6" w:rsidRPr="00F259C6">
          <w:rPr>
            <w:rFonts w:eastAsia="Times New Roman" w:cs="Times New Roman"/>
            <w:i/>
            <w:szCs w:val="24"/>
            <w:lang w:eastAsia="ru-RU"/>
          </w:rPr>
          <w:br/>
          <w:t>"О государственном регулировании развития авиации"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Авиационная часть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авиационный (вертолетный) полк, отдельный авиационный (вертолетный) отряд, отдельная авиационная (вертолетная) эскадрилья, центр показа авиационной техники, авиационная комендатура, испытательный центр 929 Государственного летно-испытательного центра Министерства обороны Российской Федерации, военное представительство Министерства обороны Российской Федерации на предприятиях и в организациях промышленности, имеющее в штате летно-испытательный состав, авиационная база Федеральной службы безопасности Российской Федерации, объединенный авиаотряд (авиаотряд специального назначения) федерального органа исполнительной власти или организации, авиационно-спасательный центр Министерства Российской Федерации по делам гражданской обороны, чрезвычайным ситуациям и ликвидации последствий стихийных бедствий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27" w:anchor="dst101758" w:tooltip="Постановление Правительства РФ от 02.12.1999 N 1329&amp;#10;(ред. от 18.02.2016)&amp;#10;&quot;Об утверждении Правил расследования авиационных происшествий и авиационных инцидентов с государственными воздушными судами в Российской Федерации&quot;" w:history="1">
        <w:r w:rsidR="00F259C6" w:rsidRPr="00F259C6">
          <w:rPr>
            <w:rFonts w:eastAsia="Times New Roman" w:cs="Times New Roman"/>
            <w:i/>
            <w:szCs w:val="24"/>
            <w:lang w:eastAsia="ru-RU"/>
          </w:rPr>
          <w:br/>
          <w:t>Постановление Правительства РФ от 02.12.1999 N 1329</w:t>
        </w:r>
        <w:r w:rsidR="00F259C6" w:rsidRPr="00F259C6">
          <w:rPr>
            <w:rFonts w:eastAsia="Times New Roman" w:cs="Times New Roman"/>
            <w:i/>
            <w:szCs w:val="24"/>
            <w:lang w:eastAsia="ru-RU"/>
          </w:rPr>
          <w:br/>
          <w:t>(ред.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left="567" w:firstLine="0"/>
        <w:rPr>
          <w:rFonts w:eastAsia="Times New Roman" w:cs="Times New Roman"/>
          <w:szCs w:val="24"/>
          <w:lang w:eastAsia="ru-RU"/>
        </w:rPr>
      </w:pPr>
      <w:bookmarkStart w:id="4" w:name="dst100042"/>
      <w:bookmarkEnd w:id="4"/>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Авиационно-космическое средство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техническая система, использующая авиационные принципы горизонтального взлета (посадки) и полета космического модуля с величиной аэродинамического качества выше единицы при гиперзвуковых скоростях </w:t>
      </w:r>
    </w:p>
    <w:p w:rsidR="00F259C6" w:rsidRPr="00F259C6" w:rsidRDefault="005B3BC2" w:rsidP="00F259C6">
      <w:pPr>
        <w:shd w:val="clear" w:color="auto" w:fill="FFFFFF"/>
        <w:ind w:left="1701" w:firstLine="0"/>
        <w:rPr>
          <w:rFonts w:eastAsia="Times New Roman" w:cs="Times New Roman"/>
          <w:i/>
          <w:szCs w:val="24"/>
          <w:lang w:eastAsia="ru-RU"/>
        </w:rPr>
      </w:pPr>
      <w:hyperlink r:id="rId28"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Авиационно-техническая база</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основной организационно обособленный комплекс производственных и функциональных структур авиапредприятия, осуществляющий инженерно-авиационное обеспечение полетов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РФ от 20.06.1994 N ДВ-58 (ред. от 30.11.1995) "Об утверждении "Наставления по технической эксплуатации и ремонту авиационной техники в гражданской авиации России. НТЭРАТ ГА-93"</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Авиационное объединение</w:t>
      </w:r>
    </w:p>
    <w:p w:rsidR="00F259C6" w:rsidRPr="00F259C6" w:rsidRDefault="00F259C6" w:rsidP="00F259C6">
      <w:pPr>
        <w:ind w:left="567" w:firstLine="0"/>
        <w:rPr>
          <w:rFonts w:cs="Times New Roman"/>
          <w:szCs w:val="24"/>
        </w:rPr>
      </w:pPr>
      <w:r w:rsidRPr="00F259C6">
        <w:rPr>
          <w:rFonts w:cs="Times New Roman"/>
          <w:szCs w:val="24"/>
        </w:rPr>
        <w:t>- командование дальней авиации, командование военно-транспортной авиации, армия Военно-воздушных сил и противовоздушной обороны, федеральное государственное казенное военное образовательное учреждение высшего профессионального образования "Военный учебно-научный центр Военно-воздушных сил "Военно-воздушная академия имени профессора Н.Е. Жуковского и Ю.А. Гагарина" (г. Воронеж) Министерства обороны Российской Федерации, 4 Государственный центр подготовки авиационного персонала и войсковых испытаний Министерства обороны Российской Федерации, 929 Государственный летно-испытательный центр Министерства обороны Российской Федерации, управления авиационных структур федеральных органов исполнительной власти и организаций</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02.12.1999 N 1329 (ред. от 10.09.2016)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p>
    <w:p w:rsidR="00F259C6" w:rsidRPr="00F259C6" w:rsidRDefault="00F259C6" w:rsidP="00F259C6">
      <w:pPr>
        <w:shd w:val="clear" w:color="auto" w:fill="FFFFFF"/>
        <w:ind w:left="1701"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Авиационное подразделение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авиационное (вертолетное) звено, авиационный (вертолетный) отряд, авиационная (вертолетная) эскадрилья, а также первичная структура авиации федерального органа исполнительной власти или организации</w:t>
      </w:r>
    </w:p>
    <w:p w:rsidR="00F259C6" w:rsidRPr="00F259C6" w:rsidRDefault="00F259C6" w:rsidP="00F259C6">
      <w:pPr>
        <w:ind w:left="1701" w:firstLine="0"/>
        <w:rPr>
          <w:rFonts w:cs="Times New Roman"/>
          <w:i/>
          <w:szCs w:val="24"/>
        </w:rPr>
      </w:pPr>
      <w:bookmarkStart w:id="5" w:name="dst101757"/>
      <w:bookmarkEnd w:id="5"/>
    </w:p>
    <w:p w:rsidR="00F259C6" w:rsidRPr="00F259C6" w:rsidRDefault="005B3BC2" w:rsidP="00F259C6">
      <w:pPr>
        <w:ind w:left="1701" w:firstLine="0"/>
        <w:rPr>
          <w:rFonts w:eastAsia="Times New Roman" w:cs="Times New Roman"/>
          <w:i/>
          <w:szCs w:val="24"/>
          <w:lang w:eastAsia="ru-RU"/>
        </w:rPr>
      </w:pPr>
      <w:hyperlink r:id="rId29"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Авиационное происшествие</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 (или) утрате этого воздушного судна.</w:t>
      </w:r>
    </w:p>
    <w:p w:rsidR="00F259C6" w:rsidRPr="00F259C6" w:rsidRDefault="00F259C6" w:rsidP="00F259C6">
      <w:pPr>
        <w:shd w:val="clear" w:color="auto" w:fill="FFFFFF"/>
        <w:ind w:left="567" w:firstLine="0"/>
        <w:rPr>
          <w:rFonts w:eastAsia="Times New Roman" w:cs="Times New Roman"/>
          <w:szCs w:val="24"/>
          <w:lang w:eastAsia="ru-RU"/>
        </w:rPr>
      </w:pPr>
      <w:bookmarkStart w:id="6" w:name="dst100028"/>
      <w:bookmarkEnd w:id="6"/>
      <w:r w:rsidRPr="00F259C6">
        <w:rPr>
          <w:rFonts w:eastAsia="Times New Roman" w:cs="Times New Roman"/>
          <w:szCs w:val="24"/>
          <w:lang w:eastAsia="ru-RU"/>
        </w:rPr>
        <w:t xml:space="preserve">Воздушное судно считается утраченным, когда: </w:t>
      </w:r>
      <w:bookmarkStart w:id="7" w:name="dst100029"/>
      <w:bookmarkEnd w:id="7"/>
      <w:r w:rsidRPr="00F259C6">
        <w:rPr>
          <w:rFonts w:eastAsia="Times New Roman" w:cs="Times New Roman"/>
          <w:szCs w:val="24"/>
          <w:lang w:eastAsia="ru-RU"/>
        </w:rPr>
        <w:t xml:space="preserve">произошло полное разрушение воздушного судна; </w:t>
      </w:r>
      <w:bookmarkStart w:id="8" w:name="dst100030"/>
      <w:bookmarkEnd w:id="8"/>
      <w:r w:rsidRPr="00F259C6">
        <w:rPr>
          <w:rFonts w:eastAsia="Times New Roman" w:cs="Times New Roman"/>
          <w:szCs w:val="24"/>
          <w:lang w:eastAsia="ru-RU"/>
        </w:rPr>
        <w:t xml:space="preserve">местонахождение воздушного судна (его обломков) не установлено и его официальные поиски прекращены; </w:t>
      </w:r>
      <w:bookmarkStart w:id="9" w:name="dst100031"/>
      <w:bookmarkEnd w:id="9"/>
      <w:r w:rsidRPr="00F259C6">
        <w:rPr>
          <w:rFonts w:eastAsia="Times New Roman" w:cs="Times New Roman"/>
          <w:szCs w:val="24"/>
          <w:lang w:eastAsia="ru-RU"/>
        </w:rPr>
        <w:t xml:space="preserve">эвакуация воздушного судна с места его вынужденной посадки невозможна или нецелесообразна независимо от полученных им повреждений; </w:t>
      </w:r>
      <w:bookmarkStart w:id="10" w:name="dst100032"/>
      <w:bookmarkEnd w:id="10"/>
      <w:r w:rsidRPr="00F259C6">
        <w:rPr>
          <w:rFonts w:eastAsia="Times New Roman" w:cs="Times New Roman"/>
          <w:szCs w:val="24"/>
          <w:lang w:eastAsia="ru-RU"/>
        </w:rPr>
        <w:t xml:space="preserve">восстановление воздушного судна невозможно или экономически нецелесообразно. </w:t>
      </w:r>
      <w:bookmarkStart w:id="11" w:name="dst100033"/>
      <w:bookmarkEnd w:id="11"/>
      <w:r w:rsidRPr="00F259C6">
        <w:rPr>
          <w:rFonts w:eastAsia="Times New Roman" w:cs="Times New Roman"/>
          <w:szCs w:val="24"/>
          <w:lang w:eastAsia="ru-RU"/>
        </w:rPr>
        <w:t xml:space="preserve">Решение о целесообразности эвакуации воздушного судна принимает руководитель федерального органа исполнительной власти или организации (по принадлежности воздушного судна). </w:t>
      </w:r>
      <w:bookmarkStart w:id="12" w:name="dst100034"/>
      <w:bookmarkEnd w:id="12"/>
      <w:r w:rsidRPr="00F259C6">
        <w:rPr>
          <w:rFonts w:eastAsia="Times New Roman" w:cs="Times New Roman"/>
          <w:szCs w:val="24"/>
          <w:lang w:eastAsia="ru-RU"/>
        </w:rPr>
        <w:t xml:space="preserve">Решение о прекращении поисков не возвратившегося из полета воздушного судна принимает Министерство обороны Российской Федерации по согласованию с руководителем федерального органа исполнительной власти или организации (по принадлежности воздушного судна). </w:t>
      </w:r>
      <w:bookmarkStart w:id="13" w:name="dst100035"/>
      <w:bookmarkEnd w:id="13"/>
      <w:r w:rsidRPr="00F259C6">
        <w:rPr>
          <w:rFonts w:eastAsia="Times New Roman" w:cs="Times New Roman"/>
          <w:szCs w:val="24"/>
          <w:lang w:eastAsia="ru-RU"/>
        </w:rPr>
        <w:t>Решение о целесообразности восстановления воздушного судна, получившего повреждение в процессе эксплуатации, принимает руководитель федерального органа исполнительной власти или организации (по принадлежности воздушного судна), а в Министерстве обороны Российской Федерации - главнокомандующий видом Вооруженных Сил Российской Федерации</w:t>
      </w:r>
    </w:p>
    <w:p w:rsidR="00F259C6" w:rsidRPr="00F259C6" w:rsidRDefault="00F259C6" w:rsidP="00F259C6">
      <w:pPr>
        <w:ind w:left="1701" w:firstLine="0"/>
        <w:rPr>
          <w:rFonts w:cs="Times New Roman"/>
          <w:i/>
          <w:szCs w:val="24"/>
        </w:rPr>
      </w:pPr>
    </w:p>
    <w:p w:rsidR="00F259C6" w:rsidRPr="00F259C6" w:rsidRDefault="005B3BC2" w:rsidP="00F259C6">
      <w:pPr>
        <w:shd w:val="clear" w:color="auto" w:fill="FFFFFF"/>
        <w:ind w:left="1701" w:firstLine="0"/>
        <w:rPr>
          <w:rFonts w:eastAsia="Times New Roman" w:cs="Times New Roman"/>
          <w:bCs/>
          <w:i/>
          <w:szCs w:val="24"/>
          <w:shd w:val="clear" w:color="auto" w:fill="FFFFFF"/>
          <w:lang w:eastAsia="ru-RU"/>
        </w:rPr>
      </w:pPr>
      <w:hyperlink r:id="rId30"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Авиационное соединение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авиационная дивизия, бригада армейской авиации, центр боевого применения и переучивания летного состава, центр боевой подготовки и боевого применения (Военно-воздушных сил), центр летной подготовки федерального государственного казенного военного образовательного учреждения высшего профессионального образования "Военный учебно-научный центр Военно-воздушных сил "Военно-воздушная академия имени профессора Н.Е. Жуковского и Ю.А. Гагарина" (г. Воронеж) Министерства обороны Российской Федерации, авиационный центр Федеральной службы безопасности Российской Федерации, авиация регионального командования внутренних войск Министерства внутренних дел Российской Федерации, авиация регионального центра Министерства Российской Федерации по делам гражданской обороны, чрезвычайным ситуациям и ликвидации последствий стихийных бедствий, федеральное государственное бюджетное учреждение "Научно-исследовательский испытательный центр подготовки космонавтов имени Ю.А. Гагарина</w:t>
      </w:r>
    </w:p>
    <w:p w:rsidR="00F259C6" w:rsidRPr="00F259C6" w:rsidRDefault="005B3BC2" w:rsidP="00F259C6">
      <w:pPr>
        <w:shd w:val="clear" w:color="auto" w:fill="FFFFFF"/>
        <w:ind w:left="1701" w:firstLine="0"/>
        <w:rPr>
          <w:rFonts w:eastAsia="Times New Roman" w:cs="Times New Roman"/>
          <w:i/>
          <w:szCs w:val="24"/>
          <w:lang w:eastAsia="ru-RU"/>
        </w:rPr>
      </w:pPr>
      <w:hyperlink r:id="rId31" w:anchor="dst101757" w:tooltip="Постановление Правительства РФ от 02.12.1999 N 1329&amp;#10;(ред. от 17.05.2016)&amp;#10;&quot;Об утверждении Правил расследования авиационных происшествий и авиационных инцидентов с государственными воздушными судами в Российской Федерации&quot;" w:history="1">
        <w:r w:rsidR="00F259C6" w:rsidRPr="00F259C6">
          <w:rPr>
            <w:rFonts w:eastAsia="Times New Roman" w:cs="Times New Roman"/>
            <w:i/>
            <w:szCs w:val="24"/>
            <w:lang w:eastAsia="ru-RU"/>
          </w:rPr>
          <w:br/>
          <w:t>Постановление Правительства РФ от 02.12.1999 N 1329 (ред. от 17.05.2016)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ind w:firstLine="0"/>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Авиационное событие</w:t>
      </w:r>
    </w:p>
    <w:p w:rsidR="00F259C6" w:rsidRPr="00F259C6" w:rsidRDefault="00F259C6" w:rsidP="00F259C6">
      <w:pPr>
        <w:ind w:left="567" w:firstLine="0"/>
        <w:rPr>
          <w:rFonts w:cs="Times New Roman"/>
          <w:szCs w:val="24"/>
        </w:rPr>
      </w:pPr>
      <w:r w:rsidRPr="00F259C6">
        <w:rPr>
          <w:rFonts w:cs="Times New Roman"/>
          <w:szCs w:val="24"/>
        </w:rPr>
        <w:t>- авиационное происшествие или инцидент</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szCs w:val="24"/>
        </w:rPr>
      </w:pPr>
      <w:r w:rsidRPr="00F259C6">
        <w:rPr>
          <w:rFonts w:cs="Times New Roman"/>
          <w:szCs w:val="24"/>
        </w:rPr>
        <w:t>"Модельный закон о безопасности на воздушном транспорте" (Принят в г. Санкт-Петербурге 31.10.2007 Постановлением 29-10 на 29-ом пленарном заседании  Межпарламентской Ассамблеи государств-участников СНГ)</w:t>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Авиационные полигоны 1 категории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предназначаются для обеспечения боевой подготовки авиационных экипажей, подразделений, частей и соединений всех родов авиации в условиях, максимально приближенных к боевым, проведения летно - тактических, исследовательских и показных учений, с применением всех видов АСП (общая площадь авиационного полигона 1 категории должна быть не менее 60 кв. км)</w:t>
      </w:r>
    </w:p>
    <w:p w:rsidR="00F259C6" w:rsidRPr="00F259C6" w:rsidRDefault="005B3BC2" w:rsidP="00F259C6">
      <w:pPr>
        <w:shd w:val="clear" w:color="auto" w:fill="FFFFFF"/>
        <w:ind w:left="1701" w:firstLine="0"/>
        <w:rPr>
          <w:rFonts w:eastAsia="Times New Roman" w:cs="Times New Roman"/>
          <w:i/>
          <w:szCs w:val="24"/>
          <w:lang w:eastAsia="ru-RU"/>
        </w:rPr>
      </w:pPr>
      <w:hyperlink r:id="rId32" w:anchor="dst100058"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i/>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Авиационные полигоны 2 категории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предназначаются для обеспечения боевой подготовки авиационных экипажей, подразделений, частей и соединений всех родов авиации, проведения ЛТУ (до авиационного соединения включительно) и проведения сборов по применению управляемого вооружения (общая площадь авиационного полигона 2 категории должна быть не менее 30 кв. км)</w:t>
      </w:r>
    </w:p>
    <w:p w:rsidR="00F259C6" w:rsidRPr="00F259C6" w:rsidRDefault="005B3BC2" w:rsidP="00F259C6">
      <w:pPr>
        <w:shd w:val="clear" w:color="auto" w:fill="FFFFFF"/>
        <w:ind w:left="1701" w:firstLine="0"/>
        <w:rPr>
          <w:rFonts w:eastAsia="Times New Roman" w:cs="Times New Roman"/>
          <w:i/>
          <w:szCs w:val="24"/>
          <w:lang w:eastAsia="ru-RU"/>
        </w:rPr>
      </w:pPr>
      <w:hyperlink r:id="rId33" w:anchor="dst100060"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i/>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Авиационные полигоны 3 категории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предназначаются для обеспечения боевой подготовки авиационных экипажей, подразделений, частей и соединений всех родов авиации и проведения ЛТУ (до авиационной части включительно) (общая площадь авиационного полигона 3 категории должна быть не менее 15 кв. км)</w:t>
      </w:r>
    </w:p>
    <w:p w:rsidR="00F259C6" w:rsidRPr="00F259C6" w:rsidRDefault="005B3BC2" w:rsidP="00F259C6">
      <w:pPr>
        <w:shd w:val="clear" w:color="auto" w:fill="FFFFFF"/>
        <w:ind w:left="1701" w:firstLine="0"/>
        <w:rPr>
          <w:rFonts w:eastAsia="Times New Roman" w:cs="Times New Roman"/>
          <w:szCs w:val="24"/>
          <w:lang w:eastAsia="ru-RU"/>
        </w:rPr>
      </w:pPr>
      <w:hyperlink r:id="rId34" w:anchor="dst100062"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rFonts w:cs="Times New Roman"/>
          <w:b/>
          <w:szCs w:val="24"/>
        </w:rPr>
      </w:pPr>
      <w:r w:rsidRPr="00F259C6">
        <w:rPr>
          <w:rFonts w:cs="Times New Roman"/>
          <w:b/>
          <w:szCs w:val="24"/>
        </w:rPr>
        <w:t>Авиационные силы и средства поиска и спасания:</w:t>
      </w:r>
    </w:p>
    <w:p w:rsidR="00F259C6" w:rsidRPr="00F259C6" w:rsidRDefault="00F259C6" w:rsidP="00F259C6">
      <w:pPr>
        <w:ind w:left="567" w:firstLine="0"/>
        <w:rPr>
          <w:rFonts w:cs="Times New Roman"/>
          <w:szCs w:val="24"/>
        </w:rPr>
      </w:pPr>
      <w:r w:rsidRPr="00F259C6">
        <w:rPr>
          <w:rFonts w:cs="Times New Roman"/>
          <w:szCs w:val="24"/>
        </w:rPr>
        <w:t>- воздушные суда с экипажами и средствами спасания и жизнеобеспечения, спасательные парашютно-десантные группы с аварийно-спасательным имуществом и снаряжением, а также средствами их десантирования к месту бедствия (парашютными системами, спасательными контейнерами, парашютными платформами и т.п.), наземные поисково-спасательные команды, аварийно-спасательные команды аэропортов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 xml:space="preserve">Постановление Правительства РФ от 15.07.2008 N 530 (ред. от 18.02.2016) "Об утверждении Федеральных авиационных правил поиска и спасания в Российской Федерации" </w:t>
      </w:r>
    </w:p>
    <w:p w:rsidR="00F259C6" w:rsidRPr="00F259C6" w:rsidRDefault="00F259C6" w:rsidP="00F259C6">
      <w:pPr>
        <w:rPr>
          <w:rFonts w:cs="Times New Roman"/>
          <w:b/>
          <w:szCs w:val="24"/>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Авиационные события </w:t>
      </w:r>
    </w:p>
    <w:p w:rsidR="00F259C6" w:rsidRPr="00F259C6" w:rsidRDefault="00F259C6" w:rsidP="00F259C6">
      <w:pPr>
        <w:shd w:val="clear" w:color="auto" w:fill="FFFFFF"/>
        <w:ind w:left="567" w:firstLine="0"/>
        <w:rPr>
          <w:rFonts w:eastAsia="Times New Roman" w:cs="Times New Roman"/>
          <w:szCs w:val="24"/>
          <w:lang w:eastAsia="ru-RU"/>
        </w:rPr>
      </w:pPr>
      <w:bookmarkStart w:id="14" w:name="dst100021"/>
      <w:bookmarkEnd w:id="14"/>
      <w:r w:rsidRPr="00F259C6">
        <w:rPr>
          <w:rFonts w:eastAsia="Times New Roman" w:cs="Times New Roman"/>
          <w:szCs w:val="24"/>
          <w:lang w:eastAsia="ru-RU"/>
        </w:rPr>
        <w:t xml:space="preserve">- авиационные происшествия, </w:t>
      </w:r>
      <w:bookmarkStart w:id="15" w:name="dst100022"/>
      <w:bookmarkEnd w:id="15"/>
      <w:r w:rsidRPr="00F259C6">
        <w:rPr>
          <w:rFonts w:eastAsia="Times New Roman" w:cs="Times New Roman"/>
          <w:szCs w:val="24"/>
          <w:lang w:eastAsia="ru-RU"/>
        </w:rPr>
        <w:t xml:space="preserve">авиационные инциденты, </w:t>
      </w:r>
      <w:bookmarkStart w:id="16" w:name="dst100023"/>
      <w:bookmarkEnd w:id="16"/>
      <w:r w:rsidRPr="00F259C6">
        <w:rPr>
          <w:rFonts w:eastAsia="Times New Roman" w:cs="Times New Roman"/>
          <w:szCs w:val="24"/>
          <w:lang w:eastAsia="ru-RU"/>
        </w:rPr>
        <w:t>чрезвычайные и наземные происшествия; в зависимости от их последствий подразделяются на катастрофы и аварии.</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5B3BC2" w:rsidP="00F259C6">
      <w:pPr>
        <w:ind w:left="1701" w:firstLine="0"/>
        <w:rPr>
          <w:rFonts w:eastAsia="Times New Roman" w:cs="Times New Roman"/>
          <w:i/>
          <w:szCs w:val="24"/>
          <w:lang w:eastAsia="ru-RU"/>
        </w:rPr>
      </w:pPr>
      <w:hyperlink r:id="rId35"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Авиационные средства поражения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боевые (учебно-боевые) средства, обеспечивающие непосредственное поражение целей и решение вспомогательных задач, не связанных с поражением целей. Включают: ракеты, бомбардировочные средства (основного и вспомогательного назначения), мины, торпеды, артиллерийские боеприпасы</w:t>
      </w:r>
    </w:p>
    <w:p w:rsidR="00F259C6" w:rsidRPr="00F259C6" w:rsidRDefault="005B3BC2" w:rsidP="00F259C6">
      <w:pPr>
        <w:shd w:val="clear" w:color="auto" w:fill="FFFFFF"/>
        <w:ind w:left="1701" w:firstLine="0"/>
        <w:rPr>
          <w:rFonts w:eastAsia="Times New Roman" w:cs="Times New Roman"/>
          <w:szCs w:val="24"/>
          <w:shd w:val="clear" w:color="auto" w:fill="FFFFFF"/>
          <w:lang w:eastAsia="ru-RU"/>
        </w:rPr>
      </w:pPr>
      <w:hyperlink r:id="rId36" w:anchor="dst100019"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w:t>
        </w:r>
        <w:r w:rsidR="00F259C6" w:rsidRPr="00F259C6">
          <w:rPr>
            <w:rFonts w:eastAsia="Times New Roman" w:cs="Times New Roman"/>
            <w:i/>
            <w:szCs w:val="24"/>
            <w:lang w:eastAsia="ru-RU"/>
          </w:rPr>
          <w:br/>
          <w:t>"Об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Авиационный инцидент</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событие, связанное с летной эксплуатацией воздушного судна, которое могло создать или создало угрозу целости воздушного судна и (или) жизни лиц, находящихся на его борту, но не закончилось авиационным происшествием; в зависимости от степени их опасности и последствий подразделяются на авиационные инциденты, серьезные авиационные инциденты и серьезные авиационные инциденты с повреждением воздушного судна</w:t>
      </w:r>
    </w:p>
    <w:p w:rsidR="00F259C6" w:rsidRPr="00F259C6" w:rsidRDefault="00F259C6" w:rsidP="00F259C6">
      <w:pPr>
        <w:ind w:left="1701" w:firstLine="0"/>
        <w:rPr>
          <w:rFonts w:cs="Times New Roman"/>
          <w:i/>
          <w:szCs w:val="24"/>
        </w:rPr>
      </w:pPr>
    </w:p>
    <w:p w:rsidR="00F259C6" w:rsidRPr="00F259C6" w:rsidRDefault="005B3BC2" w:rsidP="00F259C6">
      <w:pPr>
        <w:ind w:left="1701" w:firstLine="0"/>
        <w:rPr>
          <w:rFonts w:eastAsia="Times New Roman" w:cs="Times New Roman"/>
          <w:i/>
          <w:szCs w:val="24"/>
          <w:lang w:eastAsia="ru-RU"/>
        </w:rPr>
      </w:pPr>
      <w:hyperlink r:id="rId37"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Авиационный керосин:</w:t>
      </w:r>
    </w:p>
    <w:p w:rsidR="00F259C6" w:rsidRPr="00F259C6" w:rsidRDefault="00F259C6" w:rsidP="00F259C6">
      <w:pPr>
        <w:ind w:left="567" w:firstLine="0"/>
        <w:rPr>
          <w:rFonts w:cs="Times New Roman"/>
          <w:szCs w:val="24"/>
        </w:rPr>
      </w:pPr>
      <w:r w:rsidRPr="00F259C6">
        <w:rPr>
          <w:rFonts w:cs="Times New Roman"/>
          <w:szCs w:val="24"/>
        </w:rPr>
        <w:t>- жидкие топлива, используемые в авиационных двигателях, соответствующие требованиям законодательства Российской Федерации о техническом регулировании и (или) международных договоров Российской Федерации, а также смеси таких топлив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"Налоговый кодекс Российской Федерации (часть вторая)" от 05.08.2000  N 117-ФЗ (ред. от 03.07.2016) (с изм. и доп., вступ. в силу с 01.10.2016)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Авиационный комплекс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воздушное судно с системой авиационного вооружения, бортового оборудования и наземными средствами обеспечения, предназначенными для решения боевых и специальных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38" w:anchor="dst100018"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w:t>
        </w:r>
        <w:r w:rsidR="00F259C6" w:rsidRPr="00F259C6">
          <w:rPr>
            <w:rFonts w:eastAsia="Times New Roman" w:cs="Times New Roman"/>
            <w:i/>
            <w:szCs w:val="24"/>
            <w:lang w:eastAsia="ru-RU"/>
          </w:rPr>
          <w:br/>
          <w:t>"Об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Авиационный персонал</w:t>
      </w:r>
    </w:p>
    <w:p w:rsidR="00F259C6" w:rsidRPr="00F259C6" w:rsidRDefault="00F259C6" w:rsidP="00F259C6">
      <w:pPr>
        <w:ind w:left="567" w:firstLine="0"/>
        <w:rPr>
          <w:rFonts w:cs="Times New Roman"/>
          <w:szCs w:val="24"/>
        </w:rPr>
      </w:pPr>
      <w:r w:rsidRPr="00F259C6">
        <w:rPr>
          <w:rFonts w:cs="Times New Roman"/>
          <w:szCs w:val="24"/>
        </w:rPr>
        <w:t>- лица, которые имеют профессиональную подготовку, осуществляют деятельность по обеспечению безопасности полетов воздушных судов или авиационной безопасности, по организации, выполнению, обеспечению и обслуживанию воздушных перевозок и полетов воздушных судов, выполнению авиационных работ, организации использования воздушного пространства, организации и обслуживанию воздушного движения и включены в перечни специалистов авиационного персонала. Перечни специалистов авиационного персонала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авиации и экспериментальной авиации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"Воздушный кодекс Российской Федерации" от 19.03.1997 N 60-ФЗ (ред. от 06.07.2016)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Авиационный полигон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специально отведенный и оборудованный земельный (водный) участок с воздушным пространством над ним, предназначенный для обеспечения боевого применения АСП и тактической выучки экипажей, подразделений, частей и соединений по планам боевой подготовки, учебного процесса военно - учебных заведений (ВУЗов) и работ научно - исследовательских организаций Вооруженных Сил Российской Федерации в государственной авиации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9" w:anchor="dst100042"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i/>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Авиационный сервисный центр</w:t>
      </w:r>
    </w:p>
    <w:p w:rsidR="00F259C6" w:rsidRPr="00F259C6" w:rsidRDefault="00F259C6" w:rsidP="00F259C6">
      <w:pPr>
        <w:ind w:left="567" w:firstLine="0"/>
        <w:rPr>
          <w:rFonts w:cs="Times New Roman"/>
          <w:szCs w:val="24"/>
        </w:rPr>
      </w:pPr>
      <w:r w:rsidRPr="00F259C6">
        <w:rPr>
          <w:rFonts w:cs="Times New Roman"/>
          <w:szCs w:val="24"/>
        </w:rPr>
        <w:t>- российская компания - юридическое лицо, осуществляющее деятельность по обеспечению авиакомпаний, эксплуатирующих воздушные суда нового типа (далее - эксплуатанты), запасными частями и средствами наземного обслуживания, и (или) техническому обслуживанию и ремонту авиационной техники, и (или) переподготовке авиационного персонала эксплуатантов и имеющее соответствующие документы, подтверждающие соответствие юридических лиц, осуществляющих техническое обслуживание воздушных судов, требованиям федеральных авиационных правил, а также лицензии на осуществление разработки, производства, испытания и ремонта авиационной техники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szCs w:val="24"/>
        </w:rPr>
      </w:pPr>
      <w:r w:rsidRPr="00F259C6">
        <w:rPr>
          <w:rFonts w:cs="Times New Roman"/>
          <w:i/>
          <w:szCs w:val="24"/>
        </w:rPr>
        <w:t>Постановление Правительства РФ от 09.07.2016 N 648 "Об утверждении Правил предоставления субсидий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r w:rsidRPr="00F259C6">
        <w:rPr>
          <w:rFonts w:cs="Times New Roman"/>
          <w:szCs w:val="24"/>
        </w:rPr>
        <w:t>"</w:t>
      </w:r>
    </w:p>
    <w:p w:rsidR="00F259C6" w:rsidRPr="00F259C6" w:rsidRDefault="00F259C6" w:rsidP="00F259C6">
      <w:pPr>
        <w:ind w:left="1701" w:firstLine="0"/>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Авиация</w:t>
      </w:r>
    </w:p>
    <w:p w:rsidR="00F259C6" w:rsidRPr="00F259C6" w:rsidRDefault="00F259C6" w:rsidP="00F259C6">
      <w:pPr>
        <w:ind w:left="567" w:firstLine="0"/>
        <w:rPr>
          <w:rFonts w:cs="Times New Roman"/>
          <w:szCs w:val="24"/>
        </w:rPr>
      </w:pPr>
      <w:r w:rsidRPr="00F259C6">
        <w:rPr>
          <w:rFonts w:cs="Times New Roman"/>
          <w:szCs w:val="24"/>
        </w:rPr>
        <w:t>- государственная авиация (государственная военная авиация и государственная авиация специального назначения), гражданская авиация, экспериментальная авиация, авиационная промышленность, авиационная инфраструктура, единая система организации воздушного движения и авиационная техника</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 xml:space="preserve">Федеральный закон от 08.01.1998 N 10-ФЗ (ред. от 26.04.2016) "О государственном регулировании развития авиации" </w:t>
      </w:r>
    </w:p>
    <w:p w:rsidR="00F259C6" w:rsidRPr="00F259C6" w:rsidRDefault="00F259C6" w:rsidP="00F259C6">
      <w:pPr>
        <w:ind w:left="1701" w:firstLine="0"/>
        <w:rPr>
          <w:rFonts w:cs="Times New Roman"/>
          <w:i/>
          <w:szCs w:val="24"/>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Автоматизированная система управления военного назначения </w:t>
      </w:r>
    </w:p>
    <w:p w:rsidR="00F259C6" w:rsidRPr="00F259C6" w:rsidRDefault="00F259C6" w:rsidP="00F259C6">
      <w:pPr>
        <w:shd w:val="clear" w:color="auto" w:fill="FFFFFF"/>
        <w:ind w:left="567" w:firstLine="0"/>
        <w:rPr>
          <w:rFonts w:eastAsia="Times New Roman" w:cs="Times New Roman"/>
          <w:bCs/>
          <w:i/>
          <w:szCs w:val="24"/>
          <w:lang w:eastAsia="ru-RU"/>
        </w:rPr>
      </w:pPr>
      <w:r w:rsidRPr="00F259C6">
        <w:rPr>
          <w:shd w:val="clear" w:color="auto" w:fill="FFFFFF"/>
        </w:rPr>
        <w:t>-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Автоматическое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способное выстреливать очередями каждый раз при нажатии спускового крючка</w:t>
      </w:r>
    </w:p>
    <w:p w:rsidR="00F259C6" w:rsidRPr="00F259C6" w:rsidRDefault="005B3BC2" w:rsidP="00F259C6">
      <w:pPr>
        <w:shd w:val="clear" w:color="auto" w:fill="FFFFFF"/>
        <w:ind w:left="1701" w:firstLine="0"/>
        <w:rPr>
          <w:rFonts w:eastAsia="Times New Roman" w:cs="Times New Roman"/>
          <w:i/>
          <w:szCs w:val="24"/>
          <w:lang w:eastAsia="ru-RU"/>
        </w:rPr>
      </w:pPr>
      <w:hyperlink r:id="rId40" w:tooltip="&quot;Европейская конвенция о контроле за приобретением и хранением огнестрельного оружия частными лицами&quot; (ETS N 101) [рус., англ.]&amp;#10;(Заключена в г. Страсбурге 28.06.1978)" w:history="1">
        <w:r w:rsidR="00F259C6" w:rsidRPr="00F259C6">
          <w:rPr>
            <w:rFonts w:eastAsia="Times New Roman" w:cs="Times New Roman"/>
            <w:i/>
            <w:szCs w:val="24"/>
            <w:lang w:eastAsia="ru-RU"/>
          </w:rPr>
          <w:br/>
          <w:t xml:space="preserve">"Европейская конвенция о контроле за приобретением и хранением огнестрельного оружия частными лицами" (ETS N 101) </w:t>
        </w:r>
      </w:hyperlink>
    </w:p>
    <w:p w:rsidR="00F259C6" w:rsidRPr="00F259C6" w:rsidRDefault="00F259C6" w:rsidP="00F259C6">
      <w:pPr>
        <w:ind w:firstLine="0"/>
        <w:rPr>
          <w:rFonts w:eastAsia="Times New Roman" w:cs="Times New Roman"/>
          <w:szCs w:val="24"/>
          <w:lang w:eastAsia="ru-RU"/>
        </w:rPr>
      </w:pPr>
      <w:r w:rsidRPr="00F259C6">
        <w:rPr>
          <w:rFonts w:eastAsia="Times New Roman" w:cs="Times New Roman"/>
          <w:szCs w:val="24"/>
          <w:lang w:eastAsia="ru-RU"/>
        </w:rPr>
        <w:br/>
      </w:r>
      <w:r w:rsidRPr="00F259C6">
        <w:rPr>
          <w:rFonts w:eastAsia="Times New Roman" w:cs="Times New Roman"/>
          <w:b/>
          <w:szCs w:val="24"/>
          <w:lang w:eastAsia="ru-RU"/>
        </w:rPr>
        <w:t>Автоматическое сопровождение цели</w:t>
      </w:r>
      <w:r w:rsidRPr="00F259C6">
        <w:rPr>
          <w:rFonts w:eastAsia="Times New Roman" w:cs="Times New Roman"/>
          <w:szCs w:val="24"/>
          <w:lang w:eastAsia="ru-RU"/>
        </w:rPr>
        <w:t xml:space="preserve">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w:t>
      </w:r>
    </w:p>
    <w:p w:rsidR="00F259C6" w:rsidRPr="00F259C6" w:rsidRDefault="005B3BC2" w:rsidP="00F259C6">
      <w:pPr>
        <w:shd w:val="clear" w:color="auto" w:fill="FFFFFF"/>
        <w:ind w:left="1701" w:firstLine="0"/>
        <w:rPr>
          <w:rFonts w:eastAsia="Times New Roman" w:cs="Times New Roman"/>
          <w:i/>
          <w:sz w:val="22"/>
          <w:lang w:eastAsia="ru-RU"/>
        </w:rPr>
      </w:pPr>
      <w:hyperlink r:id="rId4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 w:val="22"/>
            <w:lang w:eastAsia="ru-RU"/>
          </w:rPr>
          <w:br/>
        </w:r>
        <w:r w:rsidR="00F259C6" w:rsidRPr="00F259C6">
          <w:rPr>
            <w:rFonts w:eastAsia="Times New Roman" w:cs="Times New Roman"/>
            <w:i/>
            <w:szCs w:val="24"/>
            <w:lang w:eastAsia="ru-RU"/>
          </w:rP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00F259C6" w:rsidRPr="00F259C6">
          <w:rPr>
            <w:rFonts w:eastAsia="Times New Roman" w:cs="Times New Roman"/>
            <w:i/>
            <w:sz w:val="22"/>
            <w:lang w:eastAsia="ru-RU"/>
          </w:rPr>
          <w:t>"</w:t>
        </w:r>
      </w:hyperlink>
    </w:p>
    <w:p w:rsidR="00F259C6" w:rsidRPr="00F259C6" w:rsidRDefault="005B3BC2" w:rsidP="00F259C6">
      <w:pPr>
        <w:shd w:val="clear" w:color="auto" w:fill="FFFFFF"/>
        <w:ind w:left="1701" w:firstLine="0"/>
        <w:rPr>
          <w:rFonts w:eastAsia="Times New Roman" w:cs="Times New Roman"/>
          <w:i/>
          <w:szCs w:val="24"/>
          <w:lang w:eastAsia="ru-RU"/>
        </w:rPr>
      </w:pPr>
      <w:hyperlink r:id="rId42" w:anchor="dst104188"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w:t>
        </w:r>
        <w:r w:rsidR="00F259C6" w:rsidRPr="00F259C6">
          <w:rPr>
            <w:rFonts w:eastAsia="Times New Roman" w:cs="Times New Roman"/>
            <w:i/>
            <w:szCs w:val="24"/>
            <w:lang w:eastAsia="ru-RU"/>
          </w:rPr>
          <w:br/>
          <w: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Автомобильные дороги оборонного значения</w:t>
      </w:r>
    </w:p>
    <w:p w:rsidR="00F259C6" w:rsidRPr="00F259C6" w:rsidRDefault="00F259C6" w:rsidP="00F259C6">
      <w:pPr>
        <w:ind w:left="567" w:firstLine="0"/>
        <w:rPr>
          <w:rFonts w:cs="Times New Roman"/>
          <w:szCs w:val="24"/>
        </w:rPr>
      </w:pPr>
      <w:r w:rsidRPr="00F259C6">
        <w:rPr>
          <w:rFonts w:cs="Times New Roman"/>
          <w:szCs w:val="24"/>
        </w:rPr>
        <w:t>-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F259C6" w:rsidRPr="00F259C6" w:rsidRDefault="00F259C6" w:rsidP="00F259C6">
      <w:pPr>
        <w:ind w:left="1701"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 xml:space="preserve">Федеральный закон от 08.11.2007 N 257-ФЗ (ред.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Автопилоты</w:t>
      </w:r>
    </w:p>
    <w:p w:rsidR="00F259C6" w:rsidRPr="00F259C6" w:rsidRDefault="00F259C6" w:rsidP="00F259C6">
      <w:pPr>
        <w:ind w:left="567" w:firstLine="0"/>
        <w:rPr>
          <w:rFonts w:cs="Times New Roman"/>
          <w:szCs w:val="24"/>
        </w:rPr>
      </w:pPr>
      <w:r w:rsidRPr="00F259C6">
        <w:rPr>
          <w:rFonts w:cs="Times New Roman"/>
          <w:szCs w:val="24"/>
        </w:rPr>
        <w:t>- аппаратура временно заменяет пилота, управляя полетом летательного аппарата в соответствии с заранее установленными значениями (высоты, курса и т.п.). Она состоит главным образом из аппаратуры, управляемой непосредственно или через сервомеханизмы (обычно гидравлические сервомоторы, заменяющие действия пилота), и автоматически действующей аппаратуры (высокоскоростные гироскопы), координирующей показания приборов и действия сервомеханизмов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"Пояснения к Товарной номенклатуре внешнеэкономической деятельности Российской Федерации (ТН ВЭД России)" (подготовлены ГТК РФ) (том 4, разделы XVI - XXI, группы 85 - 97)</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Автор изобретения, полезной модели или промышленного образца</w:t>
      </w:r>
    </w:p>
    <w:p w:rsidR="00F259C6" w:rsidRPr="00F259C6" w:rsidRDefault="00F259C6" w:rsidP="00F259C6">
      <w:pPr>
        <w:ind w:left="567" w:firstLine="0"/>
        <w:rPr>
          <w:rFonts w:cs="Times New Roman"/>
          <w:szCs w:val="24"/>
        </w:rPr>
      </w:pPr>
      <w:r w:rsidRPr="00F259C6">
        <w:rPr>
          <w:rFonts w:cs="Times New Roman"/>
          <w:szCs w:val="24"/>
        </w:rPr>
        <w:t>-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"Гражданский кодекс Российской Федерации (часть четвертая)" от 18.12.2006 N 230-ФЗ (ред. от 03.07.2016)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Автор (соавторы) инновации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физическое лицо (лица), творческим трудом которого (которых) на основе новшества получена инновация</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Респулики Беларусь от 10 июля 2012 г. N 425-З «О государственной инновационной политике и инновационной деятельности в Респулике Беларусь»</w:t>
      </w:r>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Автор результата интеллектуальной деятельности</w:t>
      </w:r>
    </w:p>
    <w:p w:rsidR="00F259C6" w:rsidRPr="00F259C6" w:rsidRDefault="00F259C6" w:rsidP="00F259C6">
      <w:pPr>
        <w:ind w:left="567" w:firstLine="0"/>
        <w:rPr>
          <w:rFonts w:cs="Times New Roman"/>
          <w:szCs w:val="24"/>
        </w:rPr>
      </w:pPr>
      <w:r w:rsidRPr="00F259C6">
        <w:rPr>
          <w:rFonts w:cs="Times New Roman"/>
          <w:szCs w:val="24"/>
        </w:rPr>
        <w:t>- гражданин, творческим трудом которого создан такой результат. 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"Гражданский кодекс Российской Федерации (часть четвертая)" от 18.12.2006 N 230-ФЗ (ред. от 03.07.2016)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Агрессия военная</w:t>
      </w:r>
    </w:p>
    <w:p w:rsidR="00F259C6" w:rsidRPr="00F259C6" w:rsidRDefault="00F259C6" w:rsidP="00F259C6">
      <w:pPr>
        <w:ind w:left="567" w:firstLine="0"/>
      </w:pPr>
      <w:r w:rsidRPr="00F259C6">
        <w:t>- противоправное, прямое или косвенное применение вооруженной силы другим государством против Кыргызской Республики или иным образом, несовместимое с Уставом ООН</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i/>
          <w:szCs w:val="24"/>
          <w:lang w:eastAsia="ru-RU"/>
        </w:rPr>
      </w:pPr>
      <w:r w:rsidRPr="00F259C6">
        <w:rPr>
          <w:i/>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ind w:left="567" w:firstLine="0"/>
      </w:pPr>
    </w:p>
    <w:p w:rsidR="00F259C6" w:rsidRPr="00F259C6" w:rsidRDefault="00F259C6" w:rsidP="00F259C6">
      <w:pPr>
        <w:ind w:left="567" w:firstLine="0"/>
      </w:pPr>
      <w:r w:rsidRPr="00F259C6">
        <w:t>- незаконное применение вооруженной силы одного государства против суверенитета, территориальной целостности или политической независимости другого государства с целью захвата территорий, национальных богатств, установления политического и экономического господства</w:t>
      </w:r>
      <w:r w:rsidRPr="00F259C6">
        <w:tab/>
      </w:r>
    </w:p>
    <w:p w:rsidR="00F259C6" w:rsidRPr="00F259C6" w:rsidRDefault="00F259C6" w:rsidP="00F259C6">
      <w:pPr>
        <w:ind w:firstLine="0"/>
      </w:pPr>
    </w:p>
    <w:p w:rsidR="00F259C6" w:rsidRPr="00F259C6" w:rsidRDefault="00F259C6" w:rsidP="00F259C6">
      <w:pPr>
        <w:ind w:left="1701" w:firstLine="0"/>
        <w:rPr>
          <w:i/>
        </w:rPr>
      </w:pPr>
      <w:r w:rsidRPr="00F259C6">
        <w:rPr>
          <w:i/>
        </w:rPr>
        <w:t>Военная доктрина Российской Федерации (утв. Президентом Российской Федерации 25.12.2014 N Пр-2976)</w:t>
      </w:r>
    </w:p>
    <w:p w:rsidR="00F259C6" w:rsidRPr="00F259C6" w:rsidRDefault="00F259C6" w:rsidP="00F259C6">
      <w:pPr>
        <w:ind w:left="1701" w:firstLine="0"/>
        <w:rPr>
          <w:i/>
        </w:rPr>
      </w:pPr>
    </w:p>
    <w:p w:rsidR="00F259C6" w:rsidRPr="00F259C6" w:rsidRDefault="00F259C6" w:rsidP="00F259C6">
      <w:pPr>
        <w:ind w:left="1701" w:firstLine="0"/>
        <w:rPr>
          <w:i/>
        </w:rPr>
      </w:pPr>
      <w:r w:rsidRPr="00F259C6">
        <w:rPr>
          <w:i/>
        </w:rPr>
        <w:t>Указ Президента 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Агрессия против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применение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Уставом ООН.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В соответствии с общепризнанными принципами и нормами международного права актами агрессии против Российской Федерации независимо от объявления иностранным государством (группой государств) войны Российской Федерации признаются: 1) вторжение или нападение вооруженных сил иностранного государства (группы государств) на территорию Российской Федерации, любая военная оккупация территории Российской Федерации, являющаяся результатом такого вторжения или нападения, либо любая аннексия территории Российской Федерации или ее части с применением вооруженной силы; 2) бомбардировка вооруженными силами иностранного государства (группы государств) территории Российской Федерации или применение любого оружия иностранным государством (группой государств) против Российской Федерации; 3) блокада портов или берегов Российской Федерации вооруженными силами иностранного государства (группы государств); 4) нападение вооруженных сил иностранного государства (группы государств) на Вооруженные Силы Российской Федерации или другие войска независимо от места их дислокации; 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Российской Федерации; 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Российской Федерации, равносильные указанным в настоящем пункте актам агрессии. Актами агрессии против Российской Федерации могут признаваться также другие акты применения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Уставом ООН, равносильные указанным в настоящем пункте актам агрессии</w:t>
      </w:r>
    </w:p>
    <w:p w:rsidR="00F259C6" w:rsidRPr="00F259C6" w:rsidRDefault="005B3BC2" w:rsidP="00F259C6">
      <w:pPr>
        <w:shd w:val="clear" w:color="auto" w:fill="FFFFFF"/>
        <w:ind w:left="1701" w:firstLine="0"/>
        <w:rPr>
          <w:rFonts w:eastAsia="Times New Roman" w:cs="Times New Roman"/>
          <w:i/>
          <w:szCs w:val="24"/>
          <w:lang w:eastAsia="ru-RU"/>
        </w:rPr>
      </w:pPr>
      <w:hyperlink r:id="rId43" w:anchor="dst100020" w:tooltip="Федеральный конституционный закон от 30.01.2002 N 1-ФКЗ&amp;#10;(ред. от 12.03.2014)&amp;#10;&quot;О военном положении&quot;" w:history="1">
        <w:r w:rsidR="00F259C6" w:rsidRPr="00F259C6">
          <w:rPr>
            <w:rFonts w:eastAsia="Times New Roman" w:cs="Times New Roman"/>
            <w:i/>
            <w:szCs w:val="24"/>
            <w:lang w:eastAsia="ru-RU"/>
          </w:rPr>
          <w:br/>
          <w:t>Федеральный конституционный закон от 30.01.2002 N 1-ФКЗ</w:t>
        </w:r>
        <w:r w:rsidR="00F259C6" w:rsidRPr="00F259C6">
          <w:rPr>
            <w:rFonts w:eastAsia="Times New Roman" w:cs="Times New Roman"/>
            <w:i/>
            <w:szCs w:val="24"/>
            <w:lang w:eastAsia="ru-RU"/>
          </w:rPr>
          <w:br/>
          <w:t>(ред. от 12.03.2014) "О военном положении"</w:t>
        </w:r>
      </w:hyperlink>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Адекватное снижение степени риска</w:t>
      </w:r>
    </w:p>
    <w:p w:rsidR="00F259C6" w:rsidRPr="00F259C6" w:rsidRDefault="00F259C6" w:rsidP="00F259C6">
      <w:pPr>
        <w:ind w:left="567" w:firstLine="0"/>
        <w:rPr>
          <w:rFonts w:cs="Times New Roman"/>
          <w:szCs w:val="24"/>
        </w:rPr>
      </w:pPr>
      <w:r w:rsidRPr="00F259C6">
        <w:rPr>
          <w:rFonts w:cs="Times New Roman"/>
          <w:szCs w:val="24"/>
        </w:rPr>
        <w:t>- снижение степени риска как минимум в соответствии с требованиями действующего законодательства с учетом современного уровня развития техники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"Безопасность машин. Основные понятия, общие принципы конструирования. Часть 1. Основные термины, методология. ГОСТ Р ИСО 12100-1-2007" (утв. Приказом Ростехрегулирования от 27.12.2007 N 500-ст)</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Административное расследование в Вооруженных Силах РФ</w:t>
      </w:r>
    </w:p>
    <w:p w:rsidR="00F259C6" w:rsidRPr="00F259C6" w:rsidRDefault="00F259C6" w:rsidP="00F259C6">
      <w:pPr>
        <w:ind w:left="567" w:firstLine="0"/>
        <w:rPr>
          <w:rFonts w:cs="Times New Roman"/>
          <w:szCs w:val="24"/>
        </w:rPr>
      </w:pPr>
      <w:r w:rsidRPr="00F259C6">
        <w:rPr>
          <w:rFonts w:cs="Times New Roman"/>
          <w:szCs w:val="24"/>
        </w:rPr>
        <w:t>- деятельность командира (начальника) по установлению фактических обстоятельств совершения военнослужащими, гражданским персоналом проступков (правонарушений), а также наступления иных событий и фактов, не имеющих признаков преступления, с целью принятия по ним законного и обоснованного решения</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Министра обороны РФ от 31.01.2001 N 10 (ред. от 30.12.2011)</w:t>
      </w:r>
    </w:p>
    <w:p w:rsidR="00F259C6" w:rsidRPr="00F259C6" w:rsidRDefault="00F259C6" w:rsidP="00F259C6">
      <w:pPr>
        <w:ind w:left="1701" w:firstLine="0"/>
        <w:rPr>
          <w:rFonts w:cs="Times New Roman"/>
          <w:i/>
          <w:szCs w:val="24"/>
        </w:rPr>
      </w:pPr>
      <w:r w:rsidRPr="00F259C6">
        <w:rPr>
          <w:rFonts w:cs="Times New Roman"/>
          <w:i/>
          <w:szCs w:val="24"/>
        </w:rPr>
        <w:t>"Об утверждении наставления по правовой работе в Вооруженных  Силах Российской Федерации"</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 xml:space="preserve">Адъюнкт </w:t>
      </w:r>
      <w:r w:rsidRPr="00F259C6">
        <w:rPr>
          <w:rFonts w:eastAsia="Times New Roman" w:cs="Times New Roman"/>
          <w:szCs w:val="24"/>
          <w:lang w:eastAsia="ru-RU"/>
        </w:rPr>
        <w:t>(аспирант)</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 </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i/>
        </w:rPr>
      </w:pPr>
      <w:r w:rsidRPr="00F259C6">
        <w:rPr>
          <w:i/>
        </w:rPr>
        <w:t>Кодекс Республики Беларусь об образовании от 13 января 2011 г. № 243 - 3 (ред.от 04.01.2014)</w:t>
      </w:r>
    </w:p>
    <w:p w:rsidR="00F259C6" w:rsidRPr="00F259C6" w:rsidRDefault="00F259C6" w:rsidP="00F259C6">
      <w:pPr>
        <w:ind w:left="567" w:firstLine="0"/>
      </w:pPr>
    </w:p>
    <w:p w:rsidR="00F259C6" w:rsidRPr="00F259C6" w:rsidRDefault="00F259C6" w:rsidP="00F259C6">
      <w:pPr>
        <w:ind w:left="567" w:firstLine="0"/>
      </w:pPr>
      <w:r w:rsidRPr="00F259C6">
        <w:t>- военнослужащий состава офицеров и сержантов (старшин), обучающийся в зарубежных военных учебных заведениях, реализующих образовательные программы послевузовского образования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i/>
        </w:rPr>
      </w:pPr>
      <w:r w:rsidRPr="00F259C6">
        <w:rPr>
          <w:i/>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left="567" w:firstLine="0"/>
        <w:rPr>
          <w:shd w:val="clear" w:color="auto" w:fill="FFFFFF"/>
        </w:rPr>
      </w:pPr>
    </w:p>
    <w:p w:rsidR="00F259C6" w:rsidRPr="00F259C6" w:rsidRDefault="00F259C6" w:rsidP="00F259C6">
      <w:pPr>
        <w:shd w:val="clear" w:color="auto" w:fill="FFFFFF"/>
        <w:ind w:left="567" w:firstLine="0"/>
        <w:rPr>
          <w:shd w:val="clear" w:color="auto" w:fill="FFFFFF"/>
        </w:rPr>
      </w:pPr>
      <w:r w:rsidRPr="00F259C6">
        <w:rPr>
          <w:shd w:val="clear" w:color="auto" w:fill="FFFFFF"/>
        </w:rPr>
        <w:t>-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w:t>
      </w:r>
    </w:p>
    <w:p w:rsidR="00F259C6" w:rsidRPr="00F259C6" w:rsidRDefault="00F259C6" w:rsidP="00F259C6">
      <w:pPr>
        <w:shd w:val="clear" w:color="auto" w:fill="FFFFFF"/>
        <w:ind w:left="567" w:firstLine="0"/>
        <w:rPr>
          <w:shd w:val="clear" w:color="auto" w:fill="FFFFFF"/>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259C6" w:rsidRPr="00F259C6" w:rsidRDefault="005B3BC2" w:rsidP="00F259C6">
      <w:pPr>
        <w:shd w:val="clear" w:color="auto" w:fill="FFFFFF"/>
        <w:ind w:left="1701" w:firstLine="0"/>
        <w:rPr>
          <w:rFonts w:eastAsia="Times New Roman" w:cs="Times New Roman"/>
          <w:b/>
          <w:szCs w:val="24"/>
          <w:lang w:eastAsia="ru-RU"/>
        </w:rPr>
      </w:pPr>
      <w:hyperlink r:id="rId44" w:anchor="dst100468" w:tooltip="Федеральный закон от 29.12.2012 N 273-ФЗ&amp;#10;(ред. от 02.03.2016)&amp;#10;&quot;Об образовании в Российской Федерации&quot;" w:history="1">
        <w:r w:rsidR="00F259C6" w:rsidRPr="00F259C6">
          <w:rPr>
            <w:rFonts w:eastAsia="Times New Roman" w:cs="Times New Roman"/>
            <w:i/>
            <w:szCs w:val="24"/>
            <w:lang w:eastAsia="ru-RU"/>
          </w:rPr>
          <w:br/>
          <w:t>Федеральный закон от 29.12.2012 N 273-ФЗ "Об образовании в Российской Федерации" (ред. от 02.03.2016)</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pPr>
      <w:r w:rsidRPr="00F259C6">
        <w:rPr>
          <w:b/>
        </w:rPr>
        <w:t>Адъюнктура</w:t>
      </w:r>
      <w:r w:rsidRPr="00F259C6">
        <w:t xml:space="preserve"> </w:t>
      </w:r>
    </w:p>
    <w:p w:rsidR="00F259C6" w:rsidRPr="00F259C6" w:rsidRDefault="00F259C6" w:rsidP="00F259C6">
      <w:pPr>
        <w:shd w:val="clear" w:color="auto" w:fill="FFFFFF"/>
        <w:ind w:left="567" w:firstLine="0"/>
        <w:rPr>
          <w:rFonts w:eastAsia="Times New Roman" w:cs="Times New Roman"/>
          <w:b/>
          <w:szCs w:val="24"/>
          <w:lang w:eastAsia="ru-RU"/>
        </w:rPr>
      </w:pPr>
      <w:r w:rsidRPr="00F259C6">
        <w:t>- форма получения послевузовского профессионального образования в военных учебных заведениях и научных организациях, позволяющая подготовить квалификационную научную работу на соискание ученой степени кандидата наук, доктора философии (Doctor of Philosophy (Ph.D), доктора по профилю</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rPr>
          <w:rFonts w:cs="Times New Roman"/>
          <w:b/>
          <w:szCs w:val="24"/>
        </w:rPr>
      </w:pPr>
    </w:p>
    <w:p w:rsidR="00F259C6" w:rsidRPr="00F259C6" w:rsidRDefault="00F259C6" w:rsidP="00F259C6">
      <w:pPr>
        <w:rPr>
          <w:rFonts w:cs="Times New Roman"/>
          <w:szCs w:val="24"/>
        </w:rPr>
      </w:pPr>
      <w:r w:rsidRPr="00F259C6">
        <w:rPr>
          <w:rFonts w:cs="Times New Roman"/>
          <w:szCs w:val="24"/>
        </w:rPr>
        <w:t xml:space="preserve">аспирантура (адъюнктура) </w:t>
      </w:r>
    </w:p>
    <w:p w:rsidR="00F259C6" w:rsidRPr="00F259C6" w:rsidRDefault="00F259C6" w:rsidP="00F259C6">
      <w:pPr>
        <w:rPr>
          <w:rFonts w:cs="Times New Roman"/>
          <w:szCs w:val="24"/>
        </w:rPr>
      </w:pPr>
      <w:r w:rsidRPr="00F259C6">
        <w:rPr>
          <w:rFonts w:cs="Times New Roman"/>
          <w:szCs w:val="24"/>
        </w:rPr>
        <w:t xml:space="preserve">-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w:t>
      </w:r>
    </w:p>
    <w:p w:rsidR="00F259C6" w:rsidRPr="00F259C6" w:rsidRDefault="00F259C6" w:rsidP="00F259C6">
      <w:pPr>
        <w:rPr>
          <w:rFonts w:cs="Times New Roman"/>
          <w:b/>
          <w:szCs w:val="24"/>
        </w:rPr>
      </w:pPr>
    </w:p>
    <w:p w:rsidR="00F259C6" w:rsidRPr="00F259C6" w:rsidRDefault="00F259C6" w:rsidP="00F259C6">
      <w:pPr>
        <w:ind w:left="1701" w:firstLine="0"/>
        <w:rPr>
          <w:i/>
        </w:rPr>
      </w:pPr>
      <w:r w:rsidRPr="00F259C6">
        <w:rPr>
          <w:i/>
        </w:rPr>
        <w:t>Кодекс Республики Беларусь об образовании от 13 января 2011 г. № 243 - 3 (ред.от 04.01.2014)</w:t>
      </w:r>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Акватория морского порта</w:t>
      </w:r>
    </w:p>
    <w:p w:rsidR="00F259C6" w:rsidRPr="00F259C6" w:rsidRDefault="00F259C6" w:rsidP="00F259C6">
      <w:pPr>
        <w:ind w:left="567" w:firstLine="0"/>
        <w:rPr>
          <w:rFonts w:cs="Times New Roman"/>
          <w:szCs w:val="24"/>
        </w:rPr>
      </w:pPr>
      <w:r w:rsidRPr="00F259C6">
        <w:rPr>
          <w:rFonts w:cs="Times New Roman"/>
          <w:szCs w:val="24"/>
        </w:rPr>
        <w:t>- водное пространство в границах морского порта</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Федеральный закон от 08.11.2007 N 261-ФЗ (ред. от 13.07.2015, с изм. от 03.07.2016) "О морских портах в Российской Федерации и о внесении изменений в отдельные законодательные акты Российской Федерации" (с изм. и доп., вступ. в силу с 01.01.2016)</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Акватория порта</w:t>
      </w:r>
    </w:p>
    <w:p w:rsidR="00F259C6" w:rsidRPr="00F259C6" w:rsidRDefault="00F259C6" w:rsidP="00F259C6">
      <w:pPr>
        <w:ind w:left="567" w:firstLine="0"/>
        <w:rPr>
          <w:rFonts w:cs="Times New Roman"/>
          <w:szCs w:val="24"/>
        </w:rPr>
      </w:pPr>
      <w:r w:rsidRPr="00F259C6">
        <w:rPr>
          <w:rFonts w:cs="Times New Roman"/>
          <w:szCs w:val="24"/>
        </w:rPr>
        <w:t>- водное пространство внутренних водных путей, выделяемое в соответствии с законодательством Российской Федерации</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"Кодекс внутреннего водного транспорта Российской Федерации" от 07.03.2001 N 24-ФЗ (ред. от 03.07.2016)</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водная поверхность порта в установленных границах, обеспечивающая в своей части маневрирование и стоянку судов (по ГОСТ 19185-72)</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"Санитарные правила для морских и речных портов СССР" (утв. Главным государственным санитарным врачом СССР 02.06.1989 N 4962-89)</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Акт агрессии</w:t>
      </w:r>
      <w:r w:rsidRPr="00F259C6">
        <w:rPr>
          <w:rFonts w:eastAsia="Times New Roman" w:cs="Times New Roman"/>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любое из следующих действий независимо от объявления войны: вторжение, нападение вооруженных сил иностранного государства на территорию Республики Казахстан, любая аннексия территории Республики Казахстан или ее части с применением вооруженной силы; бомбардировка территории Республики Казахстан или применение любого оружия иностранным государством против Республики Казахстан; блокада портов или берегов Республики Казахстан вооруженными силами иностранного государства; нападение вооруженных сил иностранного государства на Вооруженные силы, другие войска и воинские формирования Республики Казахстан, судно торгового мореплавания или гражданской авиации Республики Казахстан; применение вооруженных сил иностранного государства, находящихся на территории Республики Казахстан по международному договору, в нарушение условий, предусмотренных в международном договоре, или любое продолжение их пребывания на территории Республики Казахстан по прекращении действия международного договора; 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Республики Казахстан; 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Республики Казахстан, носящие столь серьезный характер, что это равносильно перечисленным выше актам; иные действия иностранных государств, направленные против суверенитета, территориальной неприкосновенности или политической независимости Республики Казахстан, а также акты, определенные Советом Безопасности Организации Объединенных Наций как представляющие собой агрессию согласно положениям Устава Организации Объединенных Наций</w:t>
      </w:r>
      <w:r w:rsidRPr="00F259C6">
        <w:rPr>
          <w:rFonts w:eastAsia="Times New Roman" w:cs="Times New Roman"/>
          <w:szCs w:val="24"/>
          <w:lang w:eastAsia="ru-RU"/>
        </w:rPr>
        <w:tab/>
      </w:r>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rPr>
          <w:rFonts w:eastAsia="Times New Roman" w:cs="Times New Roman"/>
          <w:b/>
          <w:szCs w:val="24"/>
          <w:lang w:eastAsia="ru-RU"/>
        </w:rPr>
      </w:pPr>
    </w:p>
    <w:p w:rsidR="00F259C6" w:rsidRPr="00F259C6" w:rsidRDefault="00F259C6" w:rsidP="00F259C6">
      <w:pPr>
        <w:ind w:firstLine="0"/>
        <w:rPr>
          <w:rFonts w:cs="Times New Roman"/>
          <w:b/>
          <w:szCs w:val="24"/>
        </w:rPr>
      </w:pPr>
      <w:r w:rsidRPr="00F259C6">
        <w:rPr>
          <w:rFonts w:cs="Times New Roman"/>
          <w:b/>
          <w:szCs w:val="24"/>
        </w:rPr>
        <w:t>Активная зона ядерного реактора</w:t>
      </w:r>
    </w:p>
    <w:p w:rsidR="00F259C6" w:rsidRPr="00F259C6" w:rsidRDefault="00F259C6" w:rsidP="00F259C6">
      <w:pPr>
        <w:ind w:left="567" w:firstLine="0"/>
        <w:rPr>
          <w:rFonts w:cs="Times New Roman"/>
          <w:szCs w:val="24"/>
        </w:rPr>
      </w:pPr>
      <w:r w:rsidRPr="00F259C6">
        <w:rPr>
          <w:rFonts w:cs="Times New Roman"/>
          <w:szCs w:val="24"/>
        </w:rPr>
        <w:t>- часть реактора, в которой размещены ядерное топливо, замедлитель, поглотитель, теплоноситель, средства воздействия на реактивность и элементы конструкций, предназначенные для осуществления управляемой цепной ядерной реакции деления и передачи энергии теплоносителю</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Ростехнадзора от 10.12.2007 N 4 "Об утверждении и введении в действие федеральных норм и правил в области использования атомной энергии "Правила ядерной безопасности реакторных установок атомных станций. НП-082-07" (Зарегистрировано в Минюсте РФ 21.01.2008 N 10951)</w:t>
      </w:r>
    </w:p>
    <w:p w:rsidR="00F259C6" w:rsidRPr="00F259C6" w:rsidRDefault="00F259C6" w:rsidP="00F259C6">
      <w:pPr>
        <w:shd w:val="clear" w:color="auto" w:fill="FFFFFF"/>
        <w:tabs>
          <w:tab w:val="left" w:pos="2337"/>
        </w:tabs>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Активные системы управления полетом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системы предотвращения нежелательных деформаций или нагрузок на конструкцию летательного аппарата и ракеты посредством автономной обработки выходных сигналов датчиков и выдачи необходимых команд</w:t>
      </w:r>
    </w:p>
    <w:p w:rsidR="00F259C6" w:rsidRPr="00F259C6" w:rsidRDefault="005B3BC2" w:rsidP="00F259C6">
      <w:pPr>
        <w:shd w:val="clear" w:color="auto" w:fill="FFFFFF"/>
        <w:ind w:left="1701" w:firstLine="0"/>
        <w:rPr>
          <w:rFonts w:eastAsia="Times New Roman" w:cs="Times New Roman"/>
          <w:i/>
          <w:szCs w:val="24"/>
          <w:lang w:eastAsia="ru-RU"/>
        </w:rPr>
      </w:pPr>
      <w:hyperlink r:id="rId4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b/>
        </w:rPr>
      </w:pPr>
      <w:r w:rsidRPr="00F259C6">
        <w:rPr>
          <w:b/>
        </w:rPr>
        <w:t>Аккредитация</w:t>
      </w:r>
      <w:r w:rsidRPr="00F259C6">
        <w:rPr>
          <w:b/>
        </w:rPr>
        <w:tab/>
      </w:r>
    </w:p>
    <w:p w:rsidR="00F259C6" w:rsidRPr="00F259C6" w:rsidRDefault="00F259C6" w:rsidP="00F259C6">
      <w:pPr>
        <w:shd w:val="clear" w:color="auto" w:fill="FFFFFF"/>
        <w:ind w:left="567" w:firstLine="0"/>
      </w:pPr>
      <w:r w:rsidRPr="00F259C6">
        <w:rPr>
          <w:b/>
        </w:rPr>
        <w:t>-</w:t>
      </w:r>
      <w:r w:rsidRPr="00F259C6">
        <w:t xml:space="preserve"> официальное признание ведомством правомочий экспертной организации выполнять работы по проведению аудита в области пожарной безопасности</w:t>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Активный датчик</w:t>
      </w:r>
    </w:p>
    <w:p w:rsidR="00F259C6" w:rsidRPr="00F259C6" w:rsidRDefault="00F259C6" w:rsidP="00F259C6">
      <w:pPr>
        <w:ind w:left="567" w:firstLine="0"/>
        <w:rPr>
          <w:rFonts w:cs="Times New Roman"/>
          <w:szCs w:val="24"/>
        </w:rPr>
      </w:pPr>
      <w:r w:rsidRPr="00F259C6">
        <w:rPr>
          <w:rFonts w:cs="Times New Roman"/>
          <w:szCs w:val="24"/>
        </w:rPr>
        <w:t>- измерительный прибор в спутниковой службе исследования Земли или в службе космических исследований, посредством которого информация получается за счет передачи и приема радиоволн</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 xml:space="preserve">Регламент радиосвязи </w:t>
      </w:r>
    </w:p>
    <w:p w:rsidR="00F259C6" w:rsidRPr="00F259C6" w:rsidRDefault="00F259C6" w:rsidP="00F259C6">
      <w:pPr>
        <w:shd w:val="clear" w:color="auto" w:fill="FFFFFF"/>
        <w:ind w:firstLine="0"/>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Активный пиксель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минимальный (единичный) элемент твердотельной матрицы приемника оптического излучения, обладающий фотоэлектрической передаточной функцией под действием оптического (электромагнитного) излучения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4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ind w:firstLine="0"/>
        <w:rPr>
          <w:rFonts w:cs="Times New Roman"/>
          <w:b/>
          <w:szCs w:val="24"/>
        </w:rPr>
      </w:pPr>
      <w:r w:rsidRPr="00F259C6">
        <w:rPr>
          <w:rFonts w:cs="Times New Roman"/>
          <w:b/>
          <w:szCs w:val="24"/>
        </w:rPr>
        <w:t>Активный спутник</w:t>
      </w:r>
    </w:p>
    <w:p w:rsidR="00F259C6" w:rsidRPr="00F259C6" w:rsidRDefault="00F259C6" w:rsidP="00F259C6">
      <w:pPr>
        <w:ind w:left="567" w:firstLine="0"/>
        <w:rPr>
          <w:rFonts w:cs="Times New Roman"/>
          <w:szCs w:val="24"/>
        </w:rPr>
      </w:pPr>
      <w:r w:rsidRPr="00F259C6">
        <w:rPr>
          <w:rFonts w:cs="Times New Roman"/>
          <w:szCs w:val="24"/>
        </w:rPr>
        <w:t>- спутник, несущий станцию, предназначенную для передачи или ретрансляции сигналов радиосвязи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 xml:space="preserve">Регламент радиосвязи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Акционерные общества Корпорации «Роскосмос»</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акционерные общества, которые созданы в соответствии с законодательством Российской Федерации и акции которых находятся в собственности или в доверительном управлении Корпорации, а также акционерные общества, в которых Корпорация имеет возможность влиять на решения, принимаемые этими акционерными обществами</w:t>
      </w:r>
      <w:r w:rsidRPr="00F259C6">
        <w:rPr>
          <w:rFonts w:eastAsia="Times New Roman" w:cs="Times New Roman"/>
          <w:szCs w:val="24"/>
          <w:lang w:eastAsia="ru-RU"/>
        </w:rPr>
        <w:tab/>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szCs w:val="24"/>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bookmarkStart w:id="17" w:name="dst104171"/>
      <w:bookmarkEnd w:id="17"/>
      <w:r w:rsidRPr="00F259C6">
        <w:rPr>
          <w:rFonts w:eastAsia="Times New Roman" w:cs="Times New Roman"/>
          <w:b/>
          <w:szCs w:val="24"/>
          <w:lang w:eastAsia="ru-RU"/>
        </w:rPr>
        <w:t>Альтернативная служба</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вид службы, предоставляемый гражданам Кыргызской Республики взамен срочной военной службы, с учетом их возраста, религиозных убеждений, семейного положения, наличия судимости или состояния здоровья</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b/>
          <w:i/>
          <w:szCs w:val="24"/>
          <w:lang w:eastAsia="ru-RU"/>
        </w:rPr>
      </w:pPr>
      <w:r w:rsidRPr="00F259C6">
        <w:rPr>
          <w:rFonts w:eastAsia="Times New Roman" w:cs="Times New Roman"/>
          <w:i/>
          <w:szCs w:val="24"/>
          <w:lang w:eastAsia="ru-RU"/>
        </w:rPr>
        <w:t>Закон Кыргызской Республики от 9 февраля 2009 года №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особый вид трудовой деятельности в интересах общества и государства, осуществляемой гражданами взамен военной службы по призыву</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25 июля 2002 года N 113-ФЗ (ред. от 25.11.2013 N 317-ФЗ) «Об альтернативной гражданской службе»</w:t>
      </w:r>
    </w:p>
    <w:p w:rsidR="00F259C6" w:rsidRPr="00F259C6" w:rsidRDefault="00F259C6" w:rsidP="00F259C6">
      <w:pPr>
        <w:rPr>
          <w:rFonts w:cs="Times New Roman"/>
          <w:b/>
          <w:szCs w:val="24"/>
        </w:rPr>
      </w:pPr>
    </w:p>
    <w:p w:rsidR="00F259C6" w:rsidRPr="00F259C6" w:rsidRDefault="00F259C6" w:rsidP="00F259C6">
      <w:pPr>
        <w:ind w:firstLine="0"/>
        <w:rPr>
          <w:rFonts w:cs="Times New Roman"/>
          <w:b/>
          <w:szCs w:val="24"/>
        </w:rPr>
      </w:pPr>
      <w:r w:rsidRPr="00F259C6">
        <w:rPr>
          <w:rFonts w:cs="Times New Roman"/>
          <w:b/>
          <w:szCs w:val="24"/>
        </w:rPr>
        <w:t>Альтернативная гражданская служба</w:t>
      </w:r>
    </w:p>
    <w:p w:rsidR="00F259C6" w:rsidRPr="00F259C6" w:rsidRDefault="00F259C6" w:rsidP="00F259C6">
      <w:pPr>
        <w:ind w:left="567" w:firstLine="0"/>
        <w:rPr>
          <w:rFonts w:cs="Times New Roman"/>
          <w:szCs w:val="24"/>
        </w:rPr>
      </w:pPr>
      <w:r w:rsidRPr="00F259C6">
        <w:rPr>
          <w:rFonts w:cs="Times New Roman"/>
          <w:szCs w:val="24"/>
        </w:rPr>
        <w:t>- особый вид трудовой деятельности в интересах общества и государства, осуществляемой гражданами взамен военной службы по призыву</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Федеральный закон от 25.07.2002 N 113-ФЗ (ред. от 25.11.2013) "Об альтернативной гражданской службе"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rFonts w:cs="Times New Roman"/>
          <w:b/>
          <w:szCs w:val="24"/>
        </w:rPr>
      </w:pPr>
      <w:r w:rsidRPr="00F259C6">
        <w:rPr>
          <w:rFonts w:cs="Times New Roman"/>
          <w:b/>
          <w:szCs w:val="24"/>
        </w:rPr>
        <w:t>Анализ диверсионной устойчивости ядерного объекта</w:t>
      </w:r>
    </w:p>
    <w:p w:rsidR="00F259C6" w:rsidRPr="00F259C6" w:rsidRDefault="00F259C6" w:rsidP="00F259C6">
      <w:pPr>
        <w:ind w:left="567" w:firstLine="0"/>
        <w:rPr>
          <w:rFonts w:cs="Times New Roman"/>
          <w:szCs w:val="24"/>
        </w:rPr>
      </w:pPr>
      <w:r w:rsidRPr="00F259C6">
        <w:rPr>
          <w:rFonts w:cs="Times New Roman"/>
          <w:szCs w:val="24"/>
        </w:rPr>
        <w:t>- процесс определения видов и степени потенциальных угроз и уязвимых мест на ядерной установке, в пункте хранения ядерных материалов и в транспортных средствах, перевозящих ядерные материалы, а также эффективности их системы физической защиты</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Распоряжение Минтранса РФ от 02.08.2001 N ВР-69-р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left="1701" w:firstLine="0"/>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Анализ информационного риска</w:t>
      </w:r>
    </w:p>
    <w:p w:rsidR="00F259C6" w:rsidRPr="00F259C6" w:rsidRDefault="00F259C6" w:rsidP="00F259C6">
      <w:pPr>
        <w:ind w:left="567" w:firstLine="0"/>
        <w:rPr>
          <w:rFonts w:cs="Times New Roman"/>
          <w:szCs w:val="24"/>
        </w:rPr>
      </w:pPr>
      <w:r w:rsidRPr="00F259C6">
        <w:rPr>
          <w:rFonts w:cs="Times New Roman"/>
          <w:szCs w:val="24"/>
        </w:rPr>
        <w:t>- систематическое использование информации для выявления угроз безопасности информации, уязвимостей информационной системы и количественной оценки вероятностей реализации угроз с использованием уязвимостей и последствий реализации угроз для информации и информационной системы, предназначенной для обработки этой информации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"Защита информации. Основные термины и определения. ГОСТ Р 50922-2006" (утв. Приказом Ростехрегулирования от 27.12.2006 N 373-ст)</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Анализ опасностей и оценка риска аварий на опасных производственных объектах</w:t>
      </w:r>
    </w:p>
    <w:p w:rsidR="00F259C6" w:rsidRPr="00F259C6" w:rsidRDefault="00F259C6" w:rsidP="00F259C6">
      <w:pPr>
        <w:ind w:left="567" w:firstLine="0"/>
        <w:rPr>
          <w:rFonts w:cs="Times New Roman"/>
          <w:szCs w:val="24"/>
        </w:rPr>
      </w:pPr>
      <w:r w:rsidRPr="00F259C6">
        <w:rPr>
          <w:rFonts w:cs="Times New Roman"/>
          <w:szCs w:val="24"/>
        </w:rPr>
        <w:t>- совокупность научно-технических методов исследования опасностей возникновения, развития и последствий возможных аварий, включающую планирование работ, идентификацию опасностей аварий, оценку риска аварий, установление степени опасности возможных аварий, а также разработку и своевременную корректировку мероприятий по снижению риска аварий</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Ростехнадзора от 13.05.2015 N 188 "Об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Анализ ресурсоемкости объекта</w:t>
      </w:r>
    </w:p>
    <w:p w:rsidR="00F259C6" w:rsidRPr="00F259C6" w:rsidRDefault="00F259C6" w:rsidP="00F259C6">
      <w:pPr>
        <w:ind w:left="567" w:firstLine="0"/>
        <w:rPr>
          <w:rFonts w:cs="Times New Roman"/>
          <w:szCs w:val="24"/>
        </w:rPr>
      </w:pPr>
      <w:r w:rsidRPr="00F259C6">
        <w:rPr>
          <w:rFonts w:cs="Times New Roman"/>
          <w:szCs w:val="24"/>
        </w:rPr>
        <w:t>- анализ структурных, абсолютных, относительных и удельных показателей, характеризующих расход ресурсов на стадиях жизненного цикла объекта с целью выявления факторов экономии ресурсов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"ГОСТ Р 52104-2003. Национальный стандарт Российской Федерации. Ресурсосбережение. Термины и определения" (утв. Постановлением Госстандарта РФ от 03.07.2003 N 235-ст)</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Анализ уязвимости ядерного объекта:</w:t>
      </w:r>
    </w:p>
    <w:p w:rsidR="00F259C6" w:rsidRPr="00F259C6" w:rsidRDefault="00F259C6" w:rsidP="00F259C6">
      <w:pPr>
        <w:ind w:left="567" w:firstLine="0"/>
        <w:rPr>
          <w:rFonts w:cs="Times New Roman"/>
          <w:szCs w:val="24"/>
        </w:rPr>
      </w:pPr>
      <w:r w:rsidRPr="00F259C6">
        <w:rPr>
          <w:rFonts w:cs="Times New Roman"/>
          <w:szCs w:val="24"/>
        </w:rPr>
        <w:t>- организованный руководством ядерного объекта процесс выявления уязвимых мест, определения угроз, вероятных способов их осуществления и моделей нарушителей</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19.07.2007 N 456 (ред. от 14.03.2014) "Об утверждении Правил физической защиты ядерных материалов, ядерных установок и пунктов хранения ядерных материалов"</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Анализаторы сигнала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аппаратура, способная измерять и отображать основные характеристики одночастотной составляющей многочастотного сигнала </w:t>
      </w:r>
    </w:p>
    <w:p w:rsidR="00F259C6" w:rsidRPr="00F259C6" w:rsidRDefault="005B3BC2" w:rsidP="00F259C6">
      <w:pPr>
        <w:shd w:val="clear" w:color="auto" w:fill="FFFFFF"/>
        <w:ind w:left="1701" w:firstLine="0"/>
        <w:rPr>
          <w:rFonts w:eastAsia="Times New Roman" w:cs="Times New Roman"/>
          <w:i/>
          <w:szCs w:val="24"/>
          <w:lang w:eastAsia="ru-RU"/>
        </w:rPr>
      </w:pPr>
      <w:hyperlink r:id="rId4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Аналог изобретения</w:t>
      </w:r>
      <w:r w:rsidRPr="00F259C6">
        <w:rPr>
          <w:rFonts w:eastAsia="Times New Roman" w:cs="Times New Roman"/>
          <w:b/>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объект, имеющий одинаковое с изобретением назначение, характеризуемое совокупностью признаков, сходных с совокупностью существенных признаков изобретения</w:t>
      </w:r>
      <w:r w:rsidRPr="00F259C6">
        <w:rPr>
          <w:rFonts w:eastAsia="Times New Roman" w:cs="Times New Roman"/>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 «О секретных изобретениях»</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bookmarkStart w:id="18" w:name="dst104172"/>
      <w:bookmarkEnd w:id="18"/>
      <w:r w:rsidRPr="00F259C6">
        <w:rPr>
          <w:rFonts w:eastAsia="Times New Roman" w:cs="Times New Roman"/>
          <w:b/>
          <w:szCs w:val="24"/>
          <w:lang w:eastAsia="ru-RU"/>
        </w:rPr>
        <w:t>Аннексия</w:t>
      </w:r>
      <w:r w:rsidRPr="00F259C6">
        <w:rPr>
          <w:rFonts w:eastAsia="Times New Roman" w:cs="Times New Roman"/>
          <w:b/>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насильственное присоединение, захват иностранным государством территории Республики Казахстан или ее части</w:t>
      </w:r>
      <w:r w:rsidRPr="00F259C6">
        <w:rPr>
          <w:rFonts w:eastAsia="Times New Roman" w:cs="Times New Roman"/>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rFonts w:cs="Times New Roman"/>
          <w:b/>
          <w:szCs w:val="24"/>
        </w:rPr>
      </w:pPr>
      <w:r w:rsidRPr="00F259C6">
        <w:rPr>
          <w:rFonts w:cs="Times New Roman"/>
          <w:b/>
          <w:szCs w:val="24"/>
        </w:rPr>
        <w:t>Аппарат усиления военного комиссариата:</w:t>
      </w:r>
    </w:p>
    <w:p w:rsidR="00F259C6" w:rsidRPr="00F259C6" w:rsidRDefault="00F259C6" w:rsidP="00F259C6">
      <w:pPr>
        <w:ind w:left="567" w:firstLine="0"/>
        <w:rPr>
          <w:rFonts w:cs="Times New Roman"/>
          <w:szCs w:val="24"/>
        </w:rPr>
      </w:pPr>
      <w:r w:rsidRPr="00F259C6">
        <w:rPr>
          <w:rFonts w:cs="Times New Roman"/>
          <w:szCs w:val="24"/>
        </w:rPr>
        <w:t xml:space="preserve">- создается для обеспечения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в мирное время аппарат усиления военного комиссариата </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Указ Президента РФ от 07.12.2012 N 1609 (ред. от 21.11.2015) "Об утверждении Положения о военных комиссариатах"</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Аппаратура контроля радиационной обстановки (аппаратура КРО)</w:t>
      </w:r>
    </w:p>
    <w:p w:rsidR="00F259C6" w:rsidRPr="00F259C6" w:rsidRDefault="00F259C6" w:rsidP="00F259C6">
      <w:pPr>
        <w:ind w:left="567" w:firstLine="0"/>
        <w:rPr>
          <w:rFonts w:cs="Times New Roman"/>
          <w:szCs w:val="24"/>
        </w:rPr>
      </w:pPr>
      <w:r w:rsidRPr="00F259C6">
        <w:rPr>
          <w:rFonts w:cs="Times New Roman"/>
          <w:szCs w:val="24"/>
        </w:rPr>
        <w:t>- совокупность технических средств, предназначенных для контроля радиационных параметров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"МУ 2.6.1.14-2001. 2.6.1. Ионизирующее излучение, радиационная безопасность. Контроль радиационной обстановки. Общие требования. Методические указания"</w:t>
      </w:r>
    </w:p>
    <w:p w:rsidR="00F259C6" w:rsidRPr="00F259C6" w:rsidRDefault="00F259C6" w:rsidP="00F259C6">
      <w:pPr>
        <w:ind w:left="1701" w:firstLine="0"/>
        <w:rPr>
          <w:rFonts w:cs="Times New Roman"/>
          <w:i/>
          <w:szCs w:val="24"/>
        </w:rPr>
      </w:pPr>
      <w:r w:rsidRPr="00F259C6">
        <w:rPr>
          <w:rFonts w:cs="Times New Roman"/>
          <w:i/>
          <w:szCs w:val="24"/>
        </w:rPr>
        <w:t>(утв. Федеральным управлением "Медбиоэкстрем" при Минздраве России 26.03.2001, Минатомом 29.11.2000, Главным государственным санитарным врачом РФ 09.12.2000)</w:t>
      </w:r>
    </w:p>
    <w:p w:rsidR="00F259C6" w:rsidRPr="00F259C6" w:rsidRDefault="00F259C6" w:rsidP="00F259C6">
      <w:pPr>
        <w:ind w:left="1701" w:firstLine="0"/>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Аппаратура спутниковой навигации транспортного средства</w:t>
      </w:r>
    </w:p>
    <w:p w:rsidR="00F259C6" w:rsidRPr="00F259C6" w:rsidRDefault="00F259C6" w:rsidP="00F259C6">
      <w:pPr>
        <w:ind w:left="567" w:firstLine="0"/>
        <w:rPr>
          <w:rFonts w:cs="Times New Roman"/>
          <w:szCs w:val="24"/>
        </w:rPr>
      </w:pPr>
      <w:r w:rsidRPr="00F259C6">
        <w:rPr>
          <w:rFonts w:cs="Times New Roman"/>
          <w:szCs w:val="24"/>
        </w:rPr>
        <w:t>-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p w:rsidR="00F259C6" w:rsidRPr="00F259C6" w:rsidRDefault="00F259C6" w:rsidP="00F259C6">
      <w:pPr>
        <w:ind w:left="1701"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Решение Комиссии Таможенного союза от 09.12.2011 N 877 (ред. от 11.07.2016)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Артиллерийские системы большого калибра</w:t>
      </w:r>
    </w:p>
    <w:p w:rsidR="00F259C6" w:rsidRPr="00F259C6" w:rsidRDefault="00F259C6" w:rsidP="00F259C6">
      <w:pPr>
        <w:ind w:left="567" w:firstLine="0"/>
        <w:rPr>
          <w:rFonts w:cs="Times New Roman"/>
          <w:szCs w:val="24"/>
        </w:rPr>
      </w:pPr>
      <w:r w:rsidRPr="00F259C6">
        <w:rPr>
          <w:rFonts w:cs="Times New Roman"/>
          <w:szCs w:val="24"/>
        </w:rPr>
        <w:t>- пушки, гаубицы, минометы и артиллерийские орудия, сочетающие свойства пушек и гаубиц, способные поражать наземные цели главным образом с закрытых огневых позиций и имеющие калибр от 100 до 155 мм включительно. Пушки, гаубицы, минометы и артиллерийские орудия, сочетающие свойства пушек и гаубиц, способные поражать наземные цели главным образом с закрытых огневых позиций и имеющие калибр свыше 155 мм. Реактивные системы залпового огня, способные поражать наземные цели, в том числе танки, главным образом с закрытых огневых позиций и имеющие калибр 100 мм и выше</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Архивное дело в Вооруженных Силах</w:t>
      </w:r>
    </w:p>
    <w:p w:rsidR="00F259C6" w:rsidRPr="00F259C6" w:rsidRDefault="00F259C6" w:rsidP="00F259C6">
      <w:pPr>
        <w:ind w:left="567" w:firstLine="0"/>
        <w:rPr>
          <w:rFonts w:cs="Times New Roman"/>
          <w:szCs w:val="24"/>
        </w:rPr>
      </w:pPr>
      <w:r w:rsidRPr="00F259C6">
        <w:rPr>
          <w:rFonts w:cs="Times New Roman"/>
          <w:szCs w:val="24"/>
        </w:rPr>
        <w:t>- деятельность воинских частей и организаций в сфере организации хранения, комплектования, учета и использования архивных документов</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Министра обороны РФ от 31.08.2005 N 200 (ред. от 30.05.2009)</w:t>
      </w:r>
    </w:p>
    <w:p w:rsidR="00F259C6" w:rsidRPr="00F259C6" w:rsidRDefault="00F259C6" w:rsidP="00F259C6">
      <w:pPr>
        <w:ind w:left="1701" w:firstLine="0"/>
        <w:rPr>
          <w:rFonts w:cs="Times New Roman"/>
          <w:i/>
          <w:szCs w:val="24"/>
        </w:rPr>
      </w:pPr>
      <w:r w:rsidRPr="00F259C6">
        <w:rPr>
          <w:rFonts w:cs="Times New Roman"/>
          <w:i/>
          <w:szCs w:val="24"/>
        </w:rPr>
        <w:t xml:space="preserve">"Об утверждении Наставления по архивному делу в Вооруженных Силах Российской Федерации"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Асимметричный алгоритм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криптографический алгоритм, использующий различные математически связанные ключи для шифрования и дешифрования </w:t>
      </w:r>
      <w:r w:rsidRPr="00F259C6">
        <w:rPr>
          <w:szCs w:val="24"/>
        </w:rPr>
        <w:t>(</w:t>
      </w:r>
      <w:r w:rsidRPr="00F259C6">
        <w:rPr>
          <w:rFonts w:eastAsia="Times New Roman" w:cs="Times New Roman"/>
          <w:szCs w:val="24"/>
          <w:lang w:eastAsia="ru-RU"/>
        </w:rPr>
        <w:t>обычно применяется для управления ключом)</w:t>
      </w:r>
    </w:p>
    <w:p w:rsidR="00F259C6" w:rsidRPr="00F259C6" w:rsidRDefault="00F259C6" w:rsidP="00F259C6">
      <w:pPr>
        <w:ind w:left="1701" w:firstLine="0"/>
        <w:rPr>
          <w:rFonts w:eastAsia="Times New Roman" w:cs="Times New Roman"/>
          <w:b/>
          <w:bCs/>
          <w:sz w:val="40"/>
          <w:szCs w:val="40"/>
          <w:u w:val="single"/>
          <w:lang w:eastAsia="ru-RU"/>
        </w:rPr>
      </w:pPr>
      <w:r w:rsidRPr="00F259C6">
        <w:rPr>
          <w:rFonts w:eastAsia="Times New Roman" w:cs="Times New Roman"/>
          <w:szCs w:val="24"/>
          <w:lang w:eastAsia="ru-RU"/>
        </w:rPr>
        <w:t> </w:t>
      </w:r>
      <w:hyperlink r:id="rId48"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ind w:firstLine="0"/>
        <w:rPr>
          <w:rFonts w:cs="Times New Roman"/>
          <w:b/>
          <w:szCs w:val="24"/>
        </w:rPr>
      </w:pPr>
      <w:bookmarkStart w:id="19" w:name="dst104175"/>
      <w:bookmarkEnd w:id="19"/>
      <w:r w:rsidRPr="00F259C6">
        <w:rPr>
          <w:rFonts w:cs="Times New Roman"/>
          <w:b/>
          <w:szCs w:val="24"/>
        </w:rPr>
        <w:t>Аспекты ликвидации объектов (отходов) опасные</w:t>
      </w:r>
    </w:p>
    <w:p w:rsidR="00F259C6" w:rsidRPr="00F259C6" w:rsidRDefault="00F259C6" w:rsidP="00F259C6">
      <w:pPr>
        <w:ind w:left="567" w:firstLine="0"/>
        <w:rPr>
          <w:rFonts w:cs="Times New Roman"/>
          <w:szCs w:val="24"/>
        </w:rPr>
      </w:pPr>
      <w:r w:rsidRPr="00F259C6">
        <w:rPr>
          <w:rFonts w:cs="Times New Roman"/>
          <w:szCs w:val="24"/>
        </w:rPr>
        <w:t>- комплекс взаимоувязанных правовых, нормативных, методических и организационно-технических видов деятельности по оценке опасного воздействия объектов и отходов на окружающую среду и на людей при их ликвидации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"Ресурсосбережение. Обращение с отходами. Этапы технологического цикла. Основные положения. ГОСТ 30773-2001" (введен Постановлением Госстандарта РФ от 28.12.2001 N 607-ст)</w:t>
      </w:r>
    </w:p>
    <w:p w:rsidR="00F259C6" w:rsidRPr="00F259C6" w:rsidRDefault="00F259C6" w:rsidP="00F259C6">
      <w:pPr>
        <w:ind w:firstLine="0"/>
        <w:rPr>
          <w:b/>
        </w:rPr>
      </w:pPr>
    </w:p>
    <w:p w:rsidR="00F259C6" w:rsidRPr="00F259C6" w:rsidRDefault="00F259C6" w:rsidP="00F259C6">
      <w:pPr>
        <w:ind w:firstLine="0"/>
        <w:rPr>
          <w:b/>
        </w:rPr>
      </w:pPr>
      <w:r w:rsidRPr="00F259C6">
        <w:rPr>
          <w:b/>
        </w:rPr>
        <w:t>Аттестат аккредитации</w:t>
      </w:r>
    </w:p>
    <w:p w:rsidR="00F259C6" w:rsidRPr="00F259C6" w:rsidRDefault="00F259C6" w:rsidP="00F259C6">
      <w:pPr>
        <w:ind w:left="567" w:firstLine="0"/>
      </w:pPr>
      <w:r w:rsidRPr="00F259C6">
        <w:t>-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r w:rsidRPr="00F259C6">
        <w:tab/>
      </w:r>
    </w:p>
    <w:p w:rsidR="00F259C6" w:rsidRPr="00F259C6" w:rsidRDefault="00F259C6" w:rsidP="00F259C6">
      <w:pPr>
        <w:ind w:firstLine="0"/>
      </w:pPr>
    </w:p>
    <w:p w:rsidR="00F259C6" w:rsidRPr="00F259C6" w:rsidRDefault="00F259C6" w:rsidP="00F259C6">
      <w:pPr>
        <w:shd w:val="clear" w:color="auto" w:fill="FFFFFF"/>
        <w:ind w:left="1701" w:firstLine="0"/>
        <w:rPr>
          <w:i/>
        </w:rPr>
      </w:pPr>
      <w:r w:rsidRPr="00F259C6">
        <w:rPr>
          <w:i/>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Аттестат на право проведения работ в области промышленной безопасности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r w:rsidRPr="00F259C6">
        <w:rPr>
          <w:rFonts w:eastAsia="Times New Roman" w:cs="Times New Roman"/>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i/>
        </w:rPr>
      </w:pPr>
      <w:r w:rsidRPr="00F259C6">
        <w:rPr>
          <w:i/>
        </w:rPr>
        <w:t>Закон Республики Казахстан от 11 апреля 2014 года № 188-V 3PK «О гражданской защите»</w:t>
      </w:r>
    </w:p>
    <w:p w:rsidR="00F259C6" w:rsidRPr="00F259C6" w:rsidRDefault="00F259C6" w:rsidP="00F259C6">
      <w:pPr>
        <w:rPr>
          <w:rFonts w:eastAsia="Times New Roman" w:cs="Times New Roman"/>
          <w:szCs w:val="24"/>
          <w:lang w:eastAsia="ru-RU"/>
        </w:rPr>
      </w:pPr>
      <w:r w:rsidRPr="00F259C6">
        <w:rPr>
          <w:rFonts w:eastAsia="Times New Roman" w:cs="Times New Roman"/>
          <w:szCs w:val="24"/>
          <w:lang w:eastAsia="ru-RU"/>
        </w:rPr>
        <w:tab/>
      </w:r>
    </w:p>
    <w:p w:rsidR="00F259C6" w:rsidRPr="00F259C6" w:rsidRDefault="00F259C6" w:rsidP="00F259C6">
      <w:pPr>
        <w:ind w:firstLine="0"/>
        <w:rPr>
          <w:rFonts w:cs="Times New Roman"/>
          <w:b/>
          <w:szCs w:val="24"/>
        </w:rPr>
      </w:pPr>
      <w:r w:rsidRPr="00F259C6">
        <w:rPr>
          <w:rFonts w:cs="Times New Roman"/>
          <w:b/>
          <w:szCs w:val="24"/>
        </w:rPr>
        <w:t>Аттестация испытательного оборудования</w:t>
      </w:r>
    </w:p>
    <w:p w:rsidR="00F259C6" w:rsidRPr="00F259C6" w:rsidRDefault="00F259C6" w:rsidP="00F259C6">
      <w:pPr>
        <w:ind w:left="567" w:firstLine="0"/>
        <w:rPr>
          <w:rFonts w:cs="Times New Roman"/>
          <w:szCs w:val="24"/>
        </w:rPr>
      </w:pPr>
      <w:r w:rsidRPr="00F259C6">
        <w:rPr>
          <w:rFonts w:cs="Times New Roman"/>
          <w:szCs w:val="24"/>
        </w:rPr>
        <w:t>- определение нормированных точностных характеристик испытательного оборудования, их соответствия требованиям нормативных документов и установление пригодности этого оборудования к эксплуатации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"Государственная система обеспечения единства измерений. Аттестация испытательного оборудования. Основные положения. ГОСТ Р 8.568-97" (утв. Постановлением Госстандарта РФ от 10.11.1997 N 364)</w:t>
      </w:r>
    </w:p>
    <w:p w:rsidR="00F259C6" w:rsidRPr="00F259C6" w:rsidRDefault="00F259C6" w:rsidP="00F259C6">
      <w:pPr>
        <w:shd w:val="clear" w:color="auto" w:fill="FFFFFF"/>
        <w:tabs>
          <w:tab w:val="left" w:pos="1155"/>
        </w:tabs>
        <w:ind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Аттестация юридических лиц на право проведения работ в области промышленной</w:t>
      </w: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безопасности</w:t>
      </w:r>
      <w:r w:rsidRPr="00F259C6">
        <w:rPr>
          <w:rFonts w:eastAsia="Times New Roman" w:cs="Times New Roman"/>
          <w:b/>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r w:rsidRPr="00F259C6">
        <w:rPr>
          <w:rFonts w:eastAsia="Times New Roman" w:cs="Times New Roman"/>
          <w:szCs w:val="24"/>
          <w:lang w:eastAsia="ru-RU"/>
        </w:rPr>
        <w:tab/>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i/>
        </w:rPr>
      </w:pPr>
      <w:r w:rsidRPr="00F259C6">
        <w:rPr>
          <w:i/>
        </w:rPr>
        <w:t>Закон Республики Казахстан от 11 апреля 2014 года № 188-V 3PK «О гражданской защите»</w:t>
      </w:r>
    </w:p>
    <w:p w:rsidR="00F259C6" w:rsidRPr="00F259C6" w:rsidRDefault="00F259C6" w:rsidP="00F259C6">
      <w:pPr>
        <w:shd w:val="clear" w:color="auto" w:fill="FFFFFF"/>
        <w:ind w:left="1701" w:firstLine="0"/>
        <w:rPr>
          <w:i/>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Аэродинамические профили с изменяемой геометрией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применение закрылков, интерцепторов, предкрылков или отклоняемой носовой части, положение которых может изменяться в полете </w:t>
      </w:r>
    </w:p>
    <w:bookmarkStart w:id="20" w:name="dst104176"/>
    <w:bookmarkEnd w:id="20"/>
    <w:p w:rsidR="00F259C6" w:rsidRPr="00F259C6" w:rsidRDefault="00F259C6" w:rsidP="00F259C6">
      <w:pPr>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cs="Times New Roman"/>
          <w:i/>
          <w:szCs w:val="24"/>
        </w:rPr>
      </w:pPr>
      <w:r w:rsidRPr="00F259C6">
        <w:rPr>
          <w:rFonts w:cs="Times New Roman"/>
          <w:i/>
          <w:szCs w:val="24"/>
        </w:rP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p>
    <w:p w:rsidR="00F259C6" w:rsidRPr="00F259C6" w:rsidRDefault="00F259C6" w:rsidP="00F259C6">
      <w:pPr>
        <w:ind w:left="1701" w:firstLine="0"/>
        <w:rPr>
          <w:rFonts w:cs="Times New Roman"/>
          <w:i/>
          <w:szCs w:val="24"/>
        </w:rPr>
      </w:pPr>
    </w:p>
    <w:p w:rsidR="00F259C6" w:rsidRPr="00F259C6" w:rsidRDefault="00F259C6" w:rsidP="00F259C6">
      <w:pPr>
        <w:ind w:left="1701" w:firstLine="0"/>
        <w:rPr>
          <w:rFonts w:cs="Times New Roman"/>
          <w:i/>
          <w:szCs w:val="24"/>
        </w:rPr>
      </w:pPr>
    </w:p>
    <w:p w:rsidR="00F259C6" w:rsidRPr="00F259C6" w:rsidRDefault="00F259C6" w:rsidP="00F259C6">
      <w:pPr>
        <w:ind w:firstLine="0"/>
        <w:rPr>
          <w:rFonts w:cs="Times New Roman"/>
          <w:b/>
          <w:szCs w:val="24"/>
        </w:rPr>
      </w:pPr>
      <w:r w:rsidRPr="00F259C6">
        <w:rPr>
          <w:rFonts w:cs="Times New Roman"/>
          <w:b/>
          <w:szCs w:val="24"/>
        </w:rPr>
        <w:t>Аэродромное диспетчерское обслуживание</w:t>
      </w:r>
    </w:p>
    <w:p w:rsidR="00F259C6" w:rsidRPr="00F259C6" w:rsidRDefault="00F259C6" w:rsidP="00F259C6">
      <w:pPr>
        <w:ind w:left="567" w:firstLine="0"/>
        <w:rPr>
          <w:rFonts w:cs="Times New Roman"/>
          <w:szCs w:val="24"/>
        </w:rPr>
      </w:pPr>
      <w:r w:rsidRPr="00F259C6">
        <w:rPr>
          <w:rFonts w:cs="Times New Roman"/>
          <w:szCs w:val="24"/>
        </w:rPr>
        <w:t>- диспетчерское обслуживание аэродромного движения</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Аэродромное обеспечение</w:t>
      </w:r>
    </w:p>
    <w:p w:rsidR="00F259C6" w:rsidRPr="00F259C6" w:rsidRDefault="00F259C6" w:rsidP="00F259C6">
      <w:pPr>
        <w:ind w:left="567" w:firstLine="0"/>
        <w:rPr>
          <w:rFonts w:cs="Times New Roman"/>
          <w:szCs w:val="24"/>
        </w:rPr>
      </w:pPr>
      <w:r w:rsidRPr="00F259C6">
        <w:rPr>
          <w:rFonts w:cs="Times New Roman"/>
          <w:szCs w:val="24"/>
        </w:rPr>
        <w:t>- комплекс мероприятий по поддержанию летного поля аэродрома в постоянной эксплуатационной готовности для взлета, посадки, руления и стоянки воздушных судов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ФСВТ РФ от 24.04.2000 N 98 (ред. от 20.01.2012) "Об утверждении и введении в действие Федеральных авиационных правил "Сертификация аэропортов. Процедуры" (Зарегистрировано в Минюсте РФ 31.08.2000 N 2370)</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Аэронавигационная информация</w:t>
      </w:r>
    </w:p>
    <w:p w:rsidR="00F259C6" w:rsidRPr="00F259C6" w:rsidRDefault="00F259C6" w:rsidP="00F259C6">
      <w:pPr>
        <w:ind w:left="567" w:firstLine="0"/>
        <w:rPr>
          <w:rFonts w:cs="Times New Roman"/>
          <w:szCs w:val="24"/>
        </w:rPr>
      </w:pPr>
      <w:r w:rsidRPr="00F259C6">
        <w:rPr>
          <w:rFonts w:cs="Times New Roman"/>
          <w:szCs w:val="24"/>
        </w:rPr>
        <w:t>- сведения (аэронавигационные данные) об аэродромах, аэроузлах, элементах структуры воздушного пространства и средствах радиотехнического обеспечения, необходимые для организации и выполнения полетов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информация, полученная в результате подборки, анализа и форматирования аэронавигационных данных</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31.07.2009 N 128 (ред. от 15.06.2015) "Об утверждении Федеральных авиационных правил "Подготовка и выполнение полетов в гражданской авиации Российской Федерации" (Зарегистрировано в Минюсте России 31.08.2009 N 14645)</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Аэронавигационное обслуживание</w:t>
      </w:r>
    </w:p>
    <w:p w:rsidR="00F259C6" w:rsidRPr="00F259C6" w:rsidRDefault="00F259C6" w:rsidP="00F259C6">
      <w:pPr>
        <w:ind w:left="567" w:firstLine="0"/>
        <w:rPr>
          <w:rFonts w:cs="Times New Roman"/>
          <w:szCs w:val="24"/>
        </w:rPr>
      </w:pPr>
      <w:r w:rsidRPr="00F259C6">
        <w:rPr>
          <w:rFonts w:cs="Times New Roman"/>
          <w:szCs w:val="24"/>
        </w:rPr>
        <w:t>- обслуживание пользователей воздушного пространства, включающее организацию и обслуживание воздушного движения, радиотехническое обеспечение полетов и авиационную электросвязь, предоставление аэронавигационной и метеорологической информации, авиационный поиск и спасание, предоставляемое на всех этапах полета воздушного судна</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25.11.2011 N 293 (ред. от 21.07.2016) "Об утверждении Федеральных авиационных правил "Организация воздушного движения в Российской Федерации" (Зарегистрировано в Минюсте России 30.12.2011 N 22874)</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Аэронавигационные данные</w:t>
      </w:r>
    </w:p>
    <w:p w:rsidR="00F259C6" w:rsidRPr="00F259C6" w:rsidRDefault="00F259C6" w:rsidP="00F259C6">
      <w:pPr>
        <w:ind w:left="567" w:firstLine="0"/>
        <w:rPr>
          <w:rFonts w:cs="Times New Roman"/>
          <w:szCs w:val="24"/>
        </w:rPr>
      </w:pPr>
      <w:r w:rsidRPr="00F259C6">
        <w:rPr>
          <w:rFonts w:cs="Times New Roman"/>
          <w:szCs w:val="24"/>
        </w:rPr>
        <w:t>- сведения об аэродромах, аэроузлах, элементах структуры воздушного пространства и средствах радиотехнического обеспечения, необходимые для организации и выполнения полетов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11.03.2010 N 138 (ред. от 12.07.2016) "Об утверждении Федеральных правил использования воздушного пространства Российской Федерации"</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31.07.2009 N 128 (ред. от 15.06.2015) "Об утверждении Федеральных авиационных правил "Подготовка и выполнение полетов в гражданской авиации Российской Федерации" (Зарегистрировано в Минюсте России 31.08.2009 N 14645)</w:t>
      </w:r>
    </w:p>
    <w:p w:rsidR="00F259C6" w:rsidRPr="00F259C6" w:rsidRDefault="00F259C6" w:rsidP="00F259C6">
      <w:pPr>
        <w:ind w:left="1701" w:firstLine="0"/>
        <w:rPr>
          <w:rFonts w:cs="Times New Roman"/>
          <w:i/>
          <w:szCs w:val="24"/>
        </w:rPr>
      </w:pPr>
    </w:p>
    <w:p w:rsidR="00F259C6" w:rsidRPr="00F259C6" w:rsidRDefault="00F259C6" w:rsidP="00F259C6">
      <w:pPr>
        <w:ind w:left="1701" w:firstLine="0"/>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Б »</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База мобилизационного развертывания военного комиссариата</w:t>
      </w:r>
      <w:r w:rsidRPr="00F259C6">
        <w:rPr>
          <w:rFonts w:eastAsia="Times New Roman" w:cs="Times New Roman"/>
          <w:bCs/>
          <w:szCs w:val="24"/>
          <w:lang w:eastAsia="ru-RU"/>
        </w:rPr>
        <w:t xml:space="preserve"> </w:t>
      </w:r>
      <w:r w:rsidRPr="00F259C6">
        <w:rPr>
          <w:rFonts w:eastAsia="Times New Roman" w:cs="Times New Roman"/>
          <w:b/>
          <w:bCs/>
          <w:szCs w:val="24"/>
          <w:lang w:eastAsia="ru-RU"/>
        </w:rPr>
        <w:t xml:space="preserve">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пунктов управления, участков (штабов) оповещения, пунктов сбора, пунктов предварительного сбора мобилизационных ресурсов, совмещенных приемо-сдаточных пунктов транспортных средств (приемо-сдаточных пунктов техники), элементов комендантской (дорожно-комендантской) службы, пунктов заправки горючим, пунктов обогрева и питания, оснащенных необходимыми средствами управления, связи, оповещения и обеспеченных необходимыми имуществом, оборудованием и транспортными средствами)</w:t>
      </w:r>
    </w:p>
    <w:p w:rsidR="00F259C6" w:rsidRPr="00F259C6" w:rsidRDefault="005B3BC2" w:rsidP="00F259C6">
      <w:pPr>
        <w:shd w:val="clear" w:color="auto" w:fill="FFFFFF"/>
        <w:ind w:left="1701" w:firstLine="0"/>
        <w:rPr>
          <w:rFonts w:eastAsia="Times New Roman" w:cs="Times New Roman"/>
          <w:i/>
          <w:szCs w:val="24"/>
          <w:lang w:eastAsia="ru-RU"/>
        </w:rPr>
      </w:pPr>
      <w:hyperlink r:id="rId49" w:anchor="dst100052" w:tooltip="Указ Президента РФ от 07.12.2012 N 1609&amp;#10;(ред. от 21.11.2015)&amp;#10;&quot;Об утверждении Положения о военных комиссариатах&quot;" w:history="1">
        <w:r w:rsidR="00F259C6" w:rsidRPr="00F259C6">
          <w:rPr>
            <w:rFonts w:eastAsia="Times New Roman" w:cs="Times New Roman"/>
            <w:i/>
            <w:szCs w:val="24"/>
            <w:lang w:eastAsia="ru-RU"/>
          </w:rPr>
          <w:br/>
          <w:t>Указ Президента РФ от 07.12.2012 N 1609 (ред. от 21.11.2015)</w:t>
        </w:r>
        <w:r w:rsidR="00F259C6" w:rsidRPr="00F259C6">
          <w:rPr>
            <w:rFonts w:eastAsia="Times New Roman" w:cs="Times New Roman"/>
            <w:i/>
            <w:szCs w:val="24"/>
            <w:lang w:eastAsia="ru-RU"/>
          </w:rPr>
          <w:br/>
          <w:t>"Об утверждении Положения о военных комиссариатах"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База подводных лодок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 на котором базируются подводные лодки, оснащенные пусковыми установками БРПЛ, а также подводные лодки, которые ранее были оснащены пусковыми установками БРПЛ, но после переоборудования не способны осуществлять пуски БРПЛ, и на котором осуществляется береговое обеспечение таких подводных лодок, которое может включать сборку, загрузку, обслуживание и складское хранение БРПЛ</w:t>
      </w:r>
    </w:p>
    <w:p w:rsidR="00F259C6" w:rsidRPr="00F259C6" w:rsidRDefault="005B3BC2" w:rsidP="00F259C6">
      <w:pPr>
        <w:shd w:val="clear" w:color="auto" w:fill="FFFFFF"/>
        <w:ind w:left="1843" w:firstLine="0"/>
        <w:rPr>
          <w:rFonts w:eastAsia="Times New Roman" w:cs="Times New Roman"/>
          <w:i/>
          <w:szCs w:val="24"/>
          <w:lang w:eastAsia="ru-RU"/>
        </w:rPr>
      </w:pPr>
      <w:hyperlink r:id="rId50"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База (склад) горючего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организация службы горючего и смазочных материалов, предназначенная для приема, хранения и выдачи нефтепродуктов и технических средств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Базовая технология</w:t>
      </w:r>
    </w:p>
    <w:p w:rsidR="00F259C6" w:rsidRPr="00F259C6" w:rsidRDefault="00F259C6" w:rsidP="00F259C6">
      <w:pPr>
        <w:ind w:left="567" w:firstLine="0"/>
        <w:rPr>
          <w:rFonts w:cs="Times New Roman"/>
          <w:szCs w:val="24"/>
        </w:rPr>
      </w:pPr>
      <w:r w:rsidRPr="00F259C6">
        <w:rPr>
          <w:rFonts w:cs="Times New Roman"/>
          <w:szCs w:val="24"/>
        </w:rPr>
        <w:t>- технология, лежащая в основе создания широкого спектра наукоемкой продукции и прямо не связанная с каким-либо видом конкретных технических систем</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29.01.2007 N 54 (ред. от 06.10.2011) "О федеральной целевой программе "Национальная технологическая база" на 2007 - 2011 годы"</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Баланс ядерных материалов</w:t>
      </w:r>
    </w:p>
    <w:p w:rsidR="00F259C6" w:rsidRPr="00F259C6" w:rsidRDefault="00F259C6" w:rsidP="00F259C6">
      <w:pPr>
        <w:ind w:left="567" w:firstLine="0"/>
        <w:rPr>
          <w:rFonts w:cs="Times New Roman"/>
          <w:szCs w:val="24"/>
        </w:rPr>
      </w:pPr>
      <w:r w:rsidRPr="00F259C6">
        <w:rPr>
          <w:rFonts w:cs="Times New Roman"/>
          <w:szCs w:val="24"/>
        </w:rPr>
        <w:t>- сравнительный итог зарегистрированного и фактически наличного количества ядерных материалов</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06.05.2008 N 352 (ред. от 04.02.2011) "Об утверждении Положения о системе государственного учета и контроля ядерных материалов"</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Балансодержатель недвижимого военного имущества</w:t>
      </w:r>
    </w:p>
    <w:p w:rsidR="00F259C6" w:rsidRPr="00F259C6" w:rsidRDefault="00F259C6" w:rsidP="00F259C6">
      <w:pPr>
        <w:ind w:left="567" w:firstLine="0"/>
        <w:rPr>
          <w:rFonts w:cs="Times New Roman"/>
          <w:szCs w:val="24"/>
        </w:rPr>
      </w:pPr>
      <w:r w:rsidRPr="00F259C6">
        <w:rPr>
          <w:rFonts w:cs="Times New Roman"/>
          <w:szCs w:val="24"/>
        </w:rPr>
        <w:t>- предприятие, учреждение, организация, органы военного управления, за которыми недвижимое военное имущество закреплено в установленном порядке</w:t>
      </w:r>
    </w:p>
    <w:p w:rsidR="00F259C6" w:rsidRPr="00F259C6" w:rsidRDefault="00F259C6" w:rsidP="00F259C6">
      <w:pPr>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24.06.1998 N 623 (ред. от 23.12.2011) "О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Баллистическая ракета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ракета, большая часть полета которой осуществляется по баллистической траектории, независимо от того, является ли она средством доставки оружия или нет</w:t>
      </w:r>
    </w:p>
    <w:p w:rsidR="00F259C6" w:rsidRPr="00F259C6" w:rsidRDefault="005B3BC2" w:rsidP="00F259C6">
      <w:pPr>
        <w:shd w:val="clear" w:color="auto" w:fill="FFFFFF"/>
        <w:ind w:left="1701" w:firstLine="0"/>
        <w:rPr>
          <w:rFonts w:eastAsia="Times New Roman" w:cs="Times New Roman"/>
          <w:i/>
          <w:szCs w:val="24"/>
          <w:lang w:eastAsia="ru-RU"/>
        </w:rPr>
      </w:pPr>
      <w:hyperlink r:id="rId51"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Распоряжение Президента РФ от 15.12.2000 N 574-рп</w:t>
        </w:r>
      </w:hyperlink>
      <w:r w:rsidR="00F259C6" w:rsidRPr="00F259C6">
        <w:rPr>
          <w:rFonts w:eastAsia="Times New Roman" w:cs="Times New Roman"/>
          <w:i/>
          <w:szCs w:val="24"/>
          <w:lang w:eastAsia="ru-RU"/>
        </w:rPr>
        <w:t xml:space="preserve"> </w:t>
      </w:r>
      <w:hyperlink r:id="rId52"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"О подписании Меморандума о понимании об уведомлениях о пусках ракет"</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Баллистическая ракета малой дальности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баллистическая ракета наземного базирования, которая является средством доставки оружия, с дальностью, которая равна или превышает 500 километров, но не превышает 1000 километров</w:t>
      </w:r>
    </w:p>
    <w:p w:rsidR="00F259C6" w:rsidRPr="00F259C6" w:rsidRDefault="005B3BC2" w:rsidP="00F259C6">
      <w:pPr>
        <w:shd w:val="clear" w:color="auto" w:fill="FFFFFF"/>
        <w:ind w:left="1701" w:firstLine="0"/>
        <w:rPr>
          <w:rFonts w:eastAsia="Times New Roman" w:cs="Times New Roman"/>
          <w:i/>
          <w:szCs w:val="24"/>
          <w:lang w:eastAsia="ru-RU"/>
        </w:rPr>
      </w:pPr>
      <w:hyperlink r:id="rId53" w:tooltip="&quo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quot;&amp;#10;(Вместе с &quot;Положением о совместной комиссии&quot;, &lt;Совместными" w:history="1">
        <w:r w:rsidR="00F259C6" w:rsidRPr="00F259C6">
          <w:rPr>
            <w:rFonts w:eastAsia="Times New Roman" w:cs="Times New Roman"/>
            <w:i/>
            <w:szCs w:val="24"/>
            <w:lang w:eastAsia="ru-RU"/>
          </w:rPr>
          <w:br/>
          <w: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Баллистическая ракета подводных лодок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запускаемая с подводной лодки баллистическая ракета, которая является средством доставки оружия, с дальностью свыше 600 км</w:t>
      </w:r>
    </w:p>
    <w:p w:rsidR="00F259C6" w:rsidRPr="00F259C6" w:rsidRDefault="005B3BC2" w:rsidP="00F259C6">
      <w:pPr>
        <w:shd w:val="clear" w:color="auto" w:fill="FFFFFF"/>
        <w:ind w:left="1701" w:firstLine="0"/>
        <w:rPr>
          <w:rFonts w:eastAsia="Times New Roman" w:cs="Times New Roman"/>
          <w:i/>
          <w:szCs w:val="24"/>
          <w:lang w:eastAsia="ru-RU"/>
        </w:rPr>
      </w:pPr>
      <w:hyperlink r:id="rId54"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Распоряжение Президента РФ от 15.12.2000 N 574-рп</w:t>
        </w:r>
      </w:hyperlink>
      <w:r w:rsidR="00F259C6" w:rsidRPr="00F259C6">
        <w:rPr>
          <w:rFonts w:eastAsia="Times New Roman" w:cs="Times New Roman"/>
          <w:i/>
          <w:szCs w:val="24"/>
          <w:lang w:eastAsia="ru-RU"/>
        </w:rPr>
        <w:t xml:space="preserve"> </w:t>
      </w:r>
      <w:hyperlink r:id="rId55"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"О подписании Меморандума о понимании об уведомлениях о пусках ракет"</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Баллистическая ракета промежуточной дальности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баллистическая ракета наземного базирования, которая является средством доставки оружия, с дальностью, которая превышает 3000 километров, но не превышает 5500 километров</w:t>
      </w:r>
    </w:p>
    <w:p w:rsidR="00F259C6" w:rsidRPr="00F259C6" w:rsidRDefault="005B3BC2" w:rsidP="00F259C6">
      <w:pPr>
        <w:shd w:val="clear" w:color="auto" w:fill="FFFFFF"/>
        <w:ind w:left="1701" w:firstLine="0"/>
        <w:rPr>
          <w:rFonts w:eastAsia="Times New Roman" w:cs="Times New Roman"/>
          <w:i/>
          <w:szCs w:val="24"/>
          <w:lang w:eastAsia="ru-RU"/>
        </w:rPr>
      </w:pPr>
      <w:hyperlink r:id="rId56" w:tooltip="&quo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quot;&amp;#10;(Вместе с &quot;Положением о совместной комиссии&quot;, &lt;Совместными" w:history="1">
        <w:r w:rsidR="00F259C6" w:rsidRPr="00F259C6">
          <w:rPr>
            <w:rFonts w:eastAsia="Times New Roman" w:cs="Times New Roman"/>
            <w:i/>
            <w:szCs w:val="24"/>
            <w:lang w:eastAsia="ru-RU"/>
          </w:rPr>
          <w:br/>
          <w: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Баллистическая ракета средней дальности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баллистическая ракета наземного базирования, которая является средством доставки оружия, с дальностью, которая превышает 1000 километров, но не превышает 3000 километров</w:t>
      </w:r>
    </w:p>
    <w:p w:rsidR="00F259C6" w:rsidRPr="00F259C6" w:rsidRDefault="005B3BC2" w:rsidP="00F259C6">
      <w:pPr>
        <w:shd w:val="clear" w:color="auto" w:fill="FFFFFF"/>
        <w:ind w:left="1701" w:firstLine="0"/>
        <w:rPr>
          <w:rFonts w:eastAsia="Times New Roman" w:cs="Times New Roman"/>
          <w:i/>
          <w:szCs w:val="24"/>
          <w:lang w:eastAsia="ru-RU"/>
        </w:rPr>
      </w:pPr>
      <w:hyperlink r:id="rId57" w:tooltip="&quo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quot;&amp;#10;(Вместе с &quot;Положением о совместной комиссии&quot;, &lt;Совместными" w:history="1">
        <w:r w:rsidR="00F259C6" w:rsidRPr="00F259C6">
          <w:rPr>
            <w:rFonts w:eastAsia="Times New Roman" w:cs="Times New Roman"/>
            <w:i/>
            <w:szCs w:val="24"/>
            <w:lang w:eastAsia="ru-RU"/>
          </w:rPr>
          <w:br/>
          <w:t>"Меморандум о договоренности между Российской Федерацией и Соединенными Штатами Америки о создании совместного центра обмена данными от систем раннего предупреждения и уведомлениями о пусках ракет"</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Баллистический полет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тела, происходящий при отсутствии аэродинамической подъемной силы</w:t>
      </w:r>
    </w:p>
    <w:p w:rsidR="00F259C6" w:rsidRPr="00F259C6" w:rsidRDefault="005B3BC2" w:rsidP="00F259C6">
      <w:pPr>
        <w:shd w:val="clear" w:color="auto" w:fill="FFFFFF"/>
        <w:ind w:left="1701" w:firstLine="0"/>
        <w:rPr>
          <w:rFonts w:eastAsia="Times New Roman" w:cs="Times New Roman"/>
          <w:i/>
          <w:szCs w:val="24"/>
          <w:lang w:eastAsia="ru-RU"/>
        </w:rPr>
      </w:pPr>
      <w:hyperlink r:id="rId58" w:tooltip="&quot;ГОСТ 26883-86 (СТ СЭВ 5127-85). Государственный стандарт Союза ССР. Внешние воздействующие факторы. Термины и определения&quot;&amp;#10;(утв. Постановлением Госстандарта СССР от 29.04.1986 N 1142)&amp;#10;(ред. от 01.08.1989)" w:history="1">
        <w:r w:rsidR="00F259C6" w:rsidRPr="00F259C6">
          <w:rPr>
            <w:rFonts w:eastAsia="Times New Roman" w:cs="Times New Roman"/>
            <w:i/>
            <w:szCs w:val="24"/>
            <w:lang w:eastAsia="ru-RU"/>
          </w:rPr>
          <w:br/>
          <w:t>"ГОСТ 26883-86 (СТ СЭВ 5127-85). Внешние воздействующие факторы. Термины и определения"</w:t>
        </w:r>
      </w:hyperlink>
      <w:r w:rsidR="00F259C6" w:rsidRPr="00F259C6">
        <w:rPr>
          <w:rFonts w:eastAsia="Times New Roman" w:cs="Times New Roman"/>
          <w:i/>
          <w:szCs w:val="24"/>
          <w:lang w:eastAsia="ru-RU"/>
        </w:rPr>
        <w:t xml:space="preserve"> (утв. Постановлением Госстандарта СССР от 29.04.1986 N 1142)</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Баллистический удар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удар тела при его встрече с преградой в процессе баллистического полета</w:t>
      </w:r>
    </w:p>
    <w:p w:rsidR="00F259C6" w:rsidRPr="00F259C6" w:rsidRDefault="005B3BC2" w:rsidP="00F259C6">
      <w:pPr>
        <w:shd w:val="clear" w:color="auto" w:fill="FFFFFF"/>
        <w:ind w:left="1701" w:firstLine="0"/>
        <w:rPr>
          <w:rFonts w:eastAsia="Times New Roman" w:cs="Times New Roman"/>
          <w:i/>
          <w:szCs w:val="24"/>
          <w:lang w:eastAsia="ru-RU"/>
        </w:rPr>
      </w:pPr>
      <w:hyperlink r:id="rId59" w:tooltip="&quot;ГОСТ 26883-86 (СТ СЭВ 5127-85). Государственный стандарт Союза ССР. Внешние воздействующие факторы. Термины и определения&quot;&amp;#10;(утв. Постановлением Госстандарта СССР от 29.04.1986 N 1142)&amp;#10;(ред. от 01.08.1989)" w:history="1">
        <w:r w:rsidR="00F259C6" w:rsidRPr="00F259C6">
          <w:rPr>
            <w:rFonts w:eastAsia="Times New Roman" w:cs="Times New Roman"/>
            <w:i/>
            <w:szCs w:val="24"/>
            <w:lang w:eastAsia="ru-RU"/>
          </w:rPr>
          <w:br/>
          <w:t>"ГОСТ 26883-86 (СТ СЭВ 5127-85). Внешние воздействующие факторы. Термины и определения"</w:t>
        </w:r>
      </w:hyperlink>
      <w:r w:rsidR="00F259C6" w:rsidRPr="00F259C6">
        <w:rPr>
          <w:rFonts w:eastAsia="Times New Roman" w:cs="Times New Roman"/>
          <w:i/>
          <w:szCs w:val="24"/>
          <w:lang w:eastAsia="ru-RU"/>
        </w:rPr>
        <w:t xml:space="preserve"> (утв. Постановлением Госстандарта СССР от 29.04.1986 N 1142)</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Банковское сопровождение сопровождаемой сделки</w:t>
      </w:r>
    </w:p>
    <w:p w:rsidR="00F259C6" w:rsidRPr="00F259C6" w:rsidRDefault="00F259C6" w:rsidP="00F259C6">
      <w:pPr>
        <w:ind w:left="567" w:firstLine="0"/>
      </w:pPr>
      <w:r w:rsidRPr="00F259C6">
        <w:t>- обеспечение уполномоченным банком в порядке, установленном настоящим Федеральным законом, а также договором о банковском сопровождении, заключенным с головным исполнителем, исполнителем, входящими в кооперацию: (а) мониторинга расчетов, в том числе контроля распоряжений о переводе денежных средств, осуществляемого в порядке, установленном настоящим Федеральным законом и принятыми в соответствии с ним иными нормативными правовыми актами Российской Федерации, а также нормативными актами Центрального банка Российской Федерации, в целях исполнения сопровождаемой сделки с использованием отдельного счета, открытого в уполномоченном банке; (б)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 (в) предоставления в соответствии с настоящим Федеральным законом информации, касающейся операций по отдельному счету; (г)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актами Банка России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Барьер безопасности естественный при хранении радиоактивных отходов</w:t>
      </w:r>
    </w:p>
    <w:p w:rsidR="00F259C6" w:rsidRPr="00F259C6" w:rsidRDefault="00F259C6" w:rsidP="00F259C6">
      <w:pPr>
        <w:ind w:left="567" w:firstLine="0"/>
        <w:rPr>
          <w:rFonts w:cs="Times New Roman"/>
          <w:szCs w:val="24"/>
        </w:rPr>
      </w:pPr>
      <w:r w:rsidRPr="00F259C6">
        <w:rPr>
          <w:rFonts w:cs="Times New Roman"/>
          <w:szCs w:val="24"/>
        </w:rPr>
        <w:t>- несущий и (или) вмещающий хранилище радиоактивных отходов грунт</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"Оценка безопасности приповерхностных хранилищ радиоактивных отходов. РБ-011-2000" (утв. Постановлением Госатомнадзора РФ от 29.12.2000 N 19)</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Бассейн выдержки отработавшего ядерного топлива</w:t>
      </w:r>
    </w:p>
    <w:p w:rsidR="00F259C6" w:rsidRPr="00F259C6" w:rsidRDefault="00F259C6" w:rsidP="00F259C6">
      <w:pPr>
        <w:ind w:left="567" w:firstLine="0"/>
        <w:rPr>
          <w:rFonts w:cs="Times New Roman"/>
          <w:szCs w:val="24"/>
        </w:rPr>
      </w:pPr>
      <w:r w:rsidRPr="00F259C6">
        <w:rPr>
          <w:rFonts w:cs="Times New Roman"/>
          <w:szCs w:val="24"/>
        </w:rPr>
        <w:t>- сооружение, входящее в состав ядерной установки или пункта хранения ядерных материалов, предназначенное для временного хранения отработавшего ядерного топлива в воде или другой жидкой среде</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Ростехнадзора от 30.12.2005 N 23 "Об утверждении и введении в действие Федеральных норм и правил в области использования атомной энергии "Правила безопасности при хранении и транспортировании ядерного топлива на объектах использования атомной энергии"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Безопасная высота полета</w:t>
      </w:r>
    </w:p>
    <w:p w:rsidR="00F259C6" w:rsidRPr="00F259C6" w:rsidRDefault="00F259C6" w:rsidP="00F259C6">
      <w:pPr>
        <w:ind w:left="567" w:firstLine="0"/>
        <w:rPr>
          <w:rFonts w:cs="Times New Roman"/>
          <w:szCs w:val="24"/>
        </w:rPr>
      </w:pPr>
      <w:r w:rsidRPr="00F259C6">
        <w:rPr>
          <w:rFonts w:cs="Times New Roman"/>
          <w:szCs w:val="24"/>
        </w:rPr>
        <w:t>- высота полета, исключающая столкновение воздушного судна с земной (водной) поверхностью или препятствиями на ней</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p>
    <w:p w:rsidR="00F259C6" w:rsidRPr="00F259C6" w:rsidRDefault="00F259C6" w:rsidP="00F259C6">
      <w:pPr>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минимально допустимая высота полета воздушных судов, гарантирующая от столкновения с земной (водной) поверхностью или с препятствиями на ней</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31.07.2009 N 128 (ред. от 15.06.2015) "Об утверждении Федеральных авиационных правил "Подготовка и выполнение полетов в гражданской авиации Российской Федерации" (Зарегистрировано в Минюсте России 31.08.2009 N 14645)</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Безопасная скорость взлета</w:t>
      </w:r>
    </w:p>
    <w:p w:rsidR="00F259C6" w:rsidRPr="00F259C6" w:rsidRDefault="00F259C6" w:rsidP="00F259C6">
      <w:pPr>
        <w:ind w:left="567" w:firstLine="0"/>
        <w:rPr>
          <w:rFonts w:cs="Times New Roman"/>
          <w:szCs w:val="24"/>
        </w:rPr>
      </w:pPr>
      <w:r w:rsidRPr="00F259C6">
        <w:rPr>
          <w:rFonts w:cs="Times New Roman"/>
          <w:szCs w:val="24"/>
        </w:rPr>
        <w:t>- скорость самолета, достигаемая на высоте 10 м и обеспечивающая безопасное продолжение набора высоты</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Росавиакосмоса от 28.06.2000 N 104 "Об утверждении Федеральных авиационных правил по производству полетов экспериментальной авиации"</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Безопасная эксплуатация объекта ядерного топливного цикла:</w:t>
      </w:r>
    </w:p>
    <w:p w:rsidR="00F259C6" w:rsidRPr="00F259C6" w:rsidRDefault="00F259C6" w:rsidP="00F259C6">
      <w:pPr>
        <w:ind w:left="567" w:firstLine="0"/>
        <w:rPr>
          <w:rFonts w:cs="Times New Roman"/>
          <w:szCs w:val="24"/>
        </w:rPr>
      </w:pPr>
      <w:r w:rsidRPr="00F259C6">
        <w:rPr>
          <w:rFonts w:cs="Times New Roman"/>
          <w:szCs w:val="24"/>
        </w:rPr>
        <w:t>- установленные в проекте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 (или) критериев безопасности</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Ростехнадзора от 02.12.2005 N 11 (ред. от 28.07.2014)</w:t>
      </w:r>
    </w:p>
    <w:p w:rsidR="00F259C6" w:rsidRPr="00F259C6" w:rsidRDefault="00F259C6" w:rsidP="00F259C6">
      <w:pPr>
        <w:ind w:left="1701" w:firstLine="0"/>
        <w:rPr>
          <w:rFonts w:cs="Times New Roman"/>
          <w:i/>
          <w:szCs w:val="24"/>
        </w:rPr>
      </w:pPr>
      <w:r w:rsidRPr="00F259C6">
        <w:rPr>
          <w:rFonts w:cs="Times New Roman"/>
          <w:i/>
          <w:szCs w:val="24"/>
        </w:rPr>
        <w:t>"Об утверждении и введении в действие федеральных норм и правил в области использования атомной энергии "Общие положения обеспечения безопасности объектов ядерного топливного цикла (ОПБ ОЯТЦ)" (НП-016-05)" (Зарегистрировано в Минюсте России 01.02.2006 N 7433)</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Безопасность в чрезвычайных ситуациях</w:t>
      </w:r>
      <w:r w:rsidRPr="00F259C6">
        <w:rPr>
          <w:b/>
        </w:rPr>
        <w:tab/>
        <w:t xml:space="preserve"> </w:t>
      </w:r>
    </w:p>
    <w:p w:rsidR="00F259C6" w:rsidRPr="00F259C6" w:rsidRDefault="00F259C6" w:rsidP="00F259C6">
      <w:pPr>
        <w:shd w:val="clear" w:color="auto" w:fill="FFFFFF"/>
        <w:ind w:left="567" w:firstLine="0"/>
      </w:pPr>
      <w:r w:rsidRPr="00F259C6">
        <w:t>- состояние защищенности интересов личности, общества, территорий и инфраструктуры страны от угроз, возникающих в результате воздействия чрезвычайной ситуации в мирное и военное время, обеспечивающее восстановление нормальных условий жизнедеятельности населения и функционирования производственных объектов</w:t>
      </w:r>
      <w:r w:rsidRPr="00F259C6">
        <w:tab/>
      </w:r>
    </w:p>
    <w:p w:rsidR="00F259C6" w:rsidRPr="00F259C6" w:rsidRDefault="00F259C6" w:rsidP="00F259C6">
      <w:pPr>
        <w:shd w:val="clear" w:color="auto" w:fill="FFFFFF"/>
        <w:ind w:left="567" w:firstLine="0"/>
        <w:rPr>
          <w:rFonts w:eastAsia="Times New Roman" w:cs="Times New Roman"/>
          <w:i/>
          <w:szCs w:val="24"/>
          <w:lang w:eastAsia="ru-RU"/>
        </w:rPr>
      </w:pPr>
    </w:p>
    <w:p w:rsidR="00F259C6" w:rsidRPr="00F259C6" w:rsidRDefault="00F259C6" w:rsidP="00F259C6">
      <w:pPr>
        <w:shd w:val="clear" w:color="auto" w:fill="FFFFFF"/>
        <w:ind w:left="1701" w:firstLine="0"/>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Безопасность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поддержание в полку (подразделении) условий военной службы и порядка ее несения, обеспечивающих защищенность личного состава и каждого военнослужащего в отдельности, а также местного населения, его имущества и окружающей среды от воздействия опасных факторов военной службы, возникающих в ходе повседневной деятельности полка (подразделения)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0" w:anchor="dst101482"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военной службы, обеспечивающее защищенность военнослужащих, местного населения и окружающей природной среды от угроз, возникающих при осуществлении деятельности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1"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shd w:val="clear" w:color="auto" w:fill="FFFFFF"/>
        <w:ind w:left="1701" w:firstLine="0"/>
        <w:rPr>
          <w:rFonts w:cs="Times New Roman"/>
          <w:szCs w:val="24"/>
        </w:rPr>
      </w:pPr>
      <w:r w:rsidRPr="00F259C6">
        <w:rPr>
          <w:rFonts w:eastAsia="Times New Roman" w:cs="Times New Roman"/>
          <w:i/>
          <w:szCs w:val="24"/>
          <w:lang w:eastAsia="ru-RU"/>
        </w:rPr>
        <w:t xml:space="preserve">  </w:t>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Безопасность перевозки опасных грузов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состояние защищенности от возникновения аварий и инцидентов, обеспеченное комплексом организационных и технических мероприятий, установленных настоящим Законом, правилами по обеспечению безопасности перевозки опасных грузов, иными актами законодательства в области перевозки опасных грузов</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Безопасность полетов</w:t>
      </w:r>
    </w:p>
    <w:p w:rsidR="00F259C6" w:rsidRPr="00F259C6" w:rsidRDefault="00F259C6" w:rsidP="00F259C6">
      <w:pPr>
        <w:ind w:left="567" w:firstLine="0"/>
        <w:rPr>
          <w:rFonts w:cs="Times New Roman"/>
          <w:szCs w:val="24"/>
        </w:rPr>
      </w:pPr>
      <w:r w:rsidRPr="00F259C6">
        <w:rPr>
          <w:rFonts w:cs="Times New Roman"/>
          <w:szCs w:val="24"/>
        </w:rPr>
        <w:t>- состояние воздушного транспорта, позволяющее обеспечивать возможность выполнения полетов с вероятностью возникновения авиационных происшествий не выше заданного (приемлемого обществом) уровня</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"Модельный закон о безопасности на воздушном транспорте" (Принят в г. Санкт-Петербурге 31.10.2007 Постановлением 29-10 на 29-ом пленарном заседании Межпарламентской Ассамблеи государств-участников СНГ)</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Безопасность продукции, процессов ее разработки, производства, эксплуатации (использования), хранения, перевозки, реализации и утилизации или оказания услуг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соответствие продукции, процессов ее разработки, производства, эксплуатации (использования), хранения, перевозки, реализации и утилизации или оказания услуг техническим требованиям, предусматривающим отсутствие недопустимого риска причинения вреда жизни, здоровью и наследственности человека, имуществу и окружающей среде</w:t>
      </w:r>
      <w:r w:rsidRPr="00F259C6">
        <w:rPr>
          <w:rFonts w:eastAsia="Times New Roman" w:cs="Times New Roman"/>
          <w:bCs/>
          <w:szCs w:val="24"/>
          <w:lang w:eastAsia="ru-RU"/>
        </w:rPr>
        <w:tab/>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cs="Times New Roman"/>
          <w:b/>
          <w:szCs w:val="24"/>
        </w:rPr>
      </w:pPr>
      <w:r w:rsidRPr="00F259C6">
        <w:rPr>
          <w:rFonts w:cs="Times New Roman"/>
          <w:b/>
          <w:szCs w:val="24"/>
        </w:rPr>
        <w:t>Безопасный отказ ядерной энергетической установки судна</w:t>
      </w:r>
    </w:p>
    <w:p w:rsidR="00F259C6" w:rsidRPr="00F259C6" w:rsidRDefault="00F259C6" w:rsidP="00F259C6">
      <w:pPr>
        <w:ind w:left="567" w:firstLine="0"/>
        <w:rPr>
          <w:rFonts w:cs="Times New Roman"/>
          <w:szCs w:val="24"/>
        </w:rPr>
      </w:pPr>
      <w:r w:rsidRPr="00F259C6">
        <w:rPr>
          <w:rFonts w:cs="Times New Roman"/>
          <w:szCs w:val="24"/>
        </w:rPr>
        <w:t>- отказ системы или элемента, при возникновении которого ядерная энергетическая установка переходит в безопасное состояние без необходимости инициирования каких-либо действий через УСБ</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"Общие положения обеспечения безопасности ядерных энергетических установок судов. НП-022-2000" (утв. Постановлением Госатомнадзора РФ от 27.09.2000 N 5)</w:t>
      </w:r>
    </w:p>
    <w:p w:rsidR="00F259C6" w:rsidRPr="00F259C6" w:rsidRDefault="00F259C6" w:rsidP="00F259C6">
      <w:pPr>
        <w:ind w:left="1701"/>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Безупречная военная служба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военная служба, исполняемая гражданами, верными военной присяге, строго соблюдающими действующие конституцию, законы, требования воинских уставов и не имеющими взысканий. Перечень взысканий, лишающих права на определение "безупречная военная служба", и порядок их погашения определяются правительством</w:t>
      </w:r>
    </w:p>
    <w:p w:rsidR="00F259C6" w:rsidRPr="00F259C6" w:rsidRDefault="005B3BC2" w:rsidP="00F259C6">
      <w:pPr>
        <w:shd w:val="clear" w:color="auto" w:fill="FFFFFF"/>
        <w:ind w:left="1701" w:firstLine="0"/>
        <w:rPr>
          <w:rFonts w:eastAsia="Times New Roman" w:cs="Times New Roman"/>
          <w:i/>
          <w:szCs w:val="24"/>
          <w:lang w:eastAsia="ru-RU"/>
        </w:rPr>
      </w:pPr>
      <w:hyperlink r:id="rId62" w:tooltip="&quot;Модельный закон о военных ветеранах&quot;&amp;#10;(Принят в г. Санкт-Петербурге 07.12.2002 Постановлением 20-14 на 2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военных ветеранах"</w:t>
        </w:r>
      </w:hyperlink>
    </w:p>
    <w:p w:rsidR="00F259C6" w:rsidRPr="00F259C6" w:rsidRDefault="00F259C6" w:rsidP="00F259C6">
      <w:pPr>
        <w:rPr>
          <w:rFonts w:eastAsia="Times New Roman" w:cs="Times New Roman"/>
          <w:szCs w:val="24"/>
          <w:lang w:eastAsia="ru-RU"/>
        </w:rPr>
      </w:pPr>
      <w:r w:rsidRPr="00F259C6">
        <w:rPr>
          <w:rFonts w:eastAsia="Times New Roman" w:cs="Times New Roman"/>
          <w:szCs w:val="24"/>
          <w:lang w:eastAsia="ru-RU"/>
        </w:rPr>
        <w:tab/>
      </w:r>
    </w:p>
    <w:p w:rsidR="00F259C6" w:rsidRPr="00F259C6" w:rsidRDefault="00F259C6" w:rsidP="00F259C6">
      <w:pPr>
        <w:ind w:firstLine="0"/>
        <w:rPr>
          <w:rFonts w:cs="Times New Roman"/>
          <w:b/>
          <w:szCs w:val="24"/>
        </w:rPr>
      </w:pPr>
      <w:r w:rsidRPr="00F259C6">
        <w:rPr>
          <w:rFonts w:cs="Times New Roman"/>
          <w:b/>
          <w:szCs w:val="24"/>
        </w:rPr>
        <w:t>Береговая навигационная обстановка на обслуживаемых водных путях:</w:t>
      </w:r>
    </w:p>
    <w:p w:rsidR="00F259C6" w:rsidRPr="00F259C6" w:rsidRDefault="00F259C6" w:rsidP="00F259C6">
      <w:pPr>
        <w:ind w:left="567" w:firstLine="0"/>
        <w:rPr>
          <w:rFonts w:cs="Times New Roman"/>
          <w:szCs w:val="24"/>
        </w:rPr>
      </w:pPr>
      <w:r w:rsidRPr="00F259C6">
        <w:rPr>
          <w:rFonts w:cs="Times New Roman"/>
          <w:szCs w:val="24"/>
        </w:rPr>
        <w:t>- знаки ограждения (обозначения) судового хода и знаки информационные, в частности к береговым знакам относятся: створные, перевальные, ходовые, весенние, указатели оси и указатели подмостового габарита и кромок судового хода в судоходных пролетах мостов, путевые огни судоходных каналов, а также опознавательные знаки и маяки; в состав информационных - запрещающие, предупреждающие, предписывающие и указательные знаки</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Росстата от 18.12.2012 N 639 (ред. от 25.01.2013) "Об утверждении статистического инструментария для организации Федеральным агентством морского и речного транспорта федерального статистического наблюдения за деятельностью в сфере морского и внутреннего водного транспорта"</w:t>
      </w:r>
    </w:p>
    <w:p w:rsidR="00F259C6" w:rsidRPr="00F259C6" w:rsidRDefault="00F259C6" w:rsidP="00F259C6">
      <w:pPr>
        <w:tabs>
          <w:tab w:val="left" w:pos="1005"/>
        </w:tabs>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Беспилотная авиационная система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включающий в себя одно или несколько беспилотных воздушных судов, технические средства и оборудование, используемые для управления полетом такого воздушного судна или таких воздушных судов</w:t>
      </w:r>
    </w:p>
    <w:p w:rsidR="00F259C6" w:rsidRPr="00F259C6" w:rsidRDefault="005B3BC2" w:rsidP="00F259C6">
      <w:pPr>
        <w:shd w:val="clear" w:color="auto" w:fill="FFFFFF"/>
        <w:ind w:left="1701" w:firstLine="0"/>
        <w:rPr>
          <w:rFonts w:eastAsia="Times New Roman" w:cs="Times New Roman"/>
          <w:i/>
          <w:szCs w:val="24"/>
          <w:lang w:eastAsia="ru-RU"/>
        </w:rPr>
      </w:pPr>
      <w:hyperlink r:id="rId63" w:anchor="dst349" w:tooltip="&quot;Воздушный кодекс Российской Федерации&quot; от 19.03.1997 N 60-ФЗ&amp;#10;(ред. от 30.12.2015)" w:history="1">
        <w:r w:rsidR="00F259C6" w:rsidRPr="00F259C6">
          <w:rPr>
            <w:rFonts w:eastAsia="Times New Roman" w:cs="Times New Roman"/>
            <w:i/>
            <w:szCs w:val="24"/>
            <w:lang w:eastAsia="ru-RU"/>
          </w:rPr>
          <w:br/>
          <w:t>"Воздушный кодекс Российской Федерации" от 19.03.1997 N 60-ФЗ (ред. от 30.12.2015)</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Беспилотный (воздушный) летательный аппарат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воздушное судно, управляемое в полете пилотом, находящимся вне борта такого воздушного судна (внешний пилот)</w:t>
      </w:r>
    </w:p>
    <w:p w:rsidR="00F259C6" w:rsidRPr="00F259C6" w:rsidRDefault="005B3BC2" w:rsidP="00F259C6">
      <w:pPr>
        <w:shd w:val="clear" w:color="auto" w:fill="FFFFFF"/>
        <w:ind w:left="1701" w:firstLine="0"/>
        <w:rPr>
          <w:rFonts w:eastAsia="Times New Roman" w:cs="Times New Roman"/>
          <w:i/>
          <w:szCs w:val="24"/>
          <w:lang w:eastAsia="ru-RU"/>
        </w:rPr>
      </w:pPr>
      <w:hyperlink r:id="rId64" w:anchor="dst348" w:tooltip="&quot;Воздушный кодекс Российской Федерации&quot; от 19.03.1997 N 60-ФЗ&amp;#10;(ред. от 30.12.2015)" w:history="1">
        <w:r w:rsidR="00F259C6" w:rsidRPr="00F259C6">
          <w:rPr>
            <w:rFonts w:eastAsia="Times New Roman" w:cs="Times New Roman"/>
            <w:i/>
            <w:szCs w:val="24"/>
            <w:lang w:eastAsia="ru-RU"/>
          </w:rPr>
          <w:br/>
          <w:t>"Воздушный кодекс Российской Федерации" от 19.03.1997 N 60-ФЗ</w:t>
        </w:r>
        <w:r w:rsidR="00F259C6" w:rsidRPr="00F259C6">
          <w:rPr>
            <w:rFonts w:eastAsia="Times New Roman" w:cs="Times New Roman"/>
            <w:i/>
            <w:szCs w:val="24"/>
            <w:lang w:eastAsia="ru-RU"/>
          </w:rPr>
          <w:br/>
          <w:t>(ред. от 30.12.2015)</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bCs/>
          <w:szCs w:val="24"/>
          <w:lang w:eastAsia="ru-RU"/>
        </w:rPr>
        <w:t>- любой летательный аппарат, способный взлетать и поддерживать контролируемый полет и аэронавигацию без какого-либо присутствия человека на борту</w:t>
      </w:r>
      <w:r w:rsidRPr="00F259C6">
        <w:rPr>
          <w:rFonts w:eastAsia="Times New Roman" w:cs="Times New Roman"/>
          <w:b/>
          <w:bCs/>
          <w:szCs w:val="24"/>
          <w:lang w:eastAsia="ru-RU"/>
        </w:rPr>
        <w:t xml:space="preserve"> </w:t>
      </w:r>
    </w:p>
    <w:p w:rsidR="00F259C6" w:rsidRPr="00F259C6" w:rsidRDefault="005B3BC2" w:rsidP="00F259C6">
      <w:pPr>
        <w:shd w:val="clear" w:color="auto" w:fill="FFFFFF"/>
        <w:ind w:left="1701" w:firstLine="0"/>
        <w:rPr>
          <w:rFonts w:eastAsia="Times New Roman" w:cs="Times New Roman"/>
          <w:i/>
          <w:szCs w:val="24"/>
          <w:lang w:eastAsia="ru-RU"/>
        </w:rPr>
      </w:pPr>
      <w:hyperlink r:id="rId65" w:anchor="dst104176"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F259C6" w:rsidRPr="00F259C6" w:rsidRDefault="005B3BC2" w:rsidP="00F259C6">
      <w:pPr>
        <w:shd w:val="clear" w:color="auto" w:fill="FFFFFF"/>
        <w:ind w:left="1701" w:firstLine="0"/>
        <w:rPr>
          <w:rFonts w:eastAsia="Times New Roman" w:cs="Times New Roman"/>
          <w:i/>
          <w:szCs w:val="24"/>
          <w:lang w:eastAsia="ru-RU"/>
        </w:rPr>
      </w:pPr>
      <w:hyperlink r:id="rId66" w:anchor="dst100022" w:tooltip="Постановление Правительства РФ от 11.03.2010 N 138&amp;#10;(ред. от 18.02.2016)&amp;#10;&quot;Об утверждении Федеральных правил использования воздушного пространства Российской Федерации&quot;" w:history="1">
        <w:r w:rsidR="00F259C6" w:rsidRPr="00F259C6">
          <w:rPr>
            <w:rFonts w:eastAsia="Times New Roman" w:cs="Times New Roman"/>
            <w:i/>
            <w:szCs w:val="24"/>
            <w:lang w:eastAsia="ru-RU"/>
          </w:rPr>
          <w:br/>
          <w:t>Постановление Правительства РФ от 11.03.2010 N 138 (ред. от 18.02.2016) "Об утверждении Федеральных правил использования воздушного пространства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Биение (шпинделя)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радиальное смещение за один оборот шпинделя станка, измеренное в плоскости, перпендикулярной оси шпинделя в точке измерения на внешней или внутренней поверхности вращения</w:t>
      </w:r>
    </w:p>
    <w:bookmarkStart w:id="21" w:name="dst104178"/>
    <w:bookmarkStart w:id="22" w:name="dst104179"/>
    <w:bookmarkEnd w:id="21"/>
    <w:bookmarkEnd w:id="2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Бикфордов шнур (шнуры медленного горения или бикфордовы)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устройства, предназначенные для переноса пламени по направлению к обычному запалу или детонатору (обычно состоят из тонкой оболочки из текстильного материала, просмоленного или пропитанного каучуком или пластмассой, внутри которой находится линейный (по всей длине) заряд черного пороха)</w:t>
      </w:r>
    </w:p>
    <w:p w:rsidR="00F259C6" w:rsidRPr="00F259C6" w:rsidRDefault="005B3BC2" w:rsidP="00F259C6">
      <w:pPr>
        <w:shd w:val="clear" w:color="auto" w:fill="FFFFFF"/>
        <w:ind w:left="1701" w:firstLine="0"/>
        <w:rPr>
          <w:rFonts w:eastAsia="Times New Roman" w:cs="Times New Roman"/>
          <w:i/>
          <w:szCs w:val="24"/>
          <w:lang w:eastAsia="ru-RU"/>
        </w:rPr>
      </w:pPr>
      <w:hyperlink r:id="rId67" w:anchor="dst101460" w:tooltip="&quot;Пояснения к Товарной номенклатуре внешнеэкономической деятельности Российской Федерации (ТН ВЭД России)&quot;&amp;#10;(подготовлены ГТК РФ)&amp;#10;(том 2, разделы VI - XI, группы 30 - 63)" w:history="1">
        <w:r w:rsidR="00F259C6" w:rsidRPr="00F259C6">
          <w:rPr>
            <w:rFonts w:eastAsia="Times New Roman" w:cs="Times New Roman"/>
            <w:i/>
            <w:szCs w:val="24"/>
            <w:lang w:eastAsia="ru-RU"/>
          </w:rPr>
          <w:br/>
          <w:t>"Пояснения к Товарной номенклатуре внешнеэкономической деятельности Российской Федерации (ТН ВЭД России)" (подготовлены ГТК РФ) (том 2, разделы VI - XI, группы 30 - 63)</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Боевая готовность </w:t>
      </w:r>
    </w:p>
    <w:p w:rsidR="00F259C6" w:rsidRPr="00F259C6" w:rsidRDefault="00F259C6" w:rsidP="00F259C6">
      <w:pPr>
        <w:shd w:val="clear" w:color="auto" w:fill="FFFFFF"/>
        <w:ind w:left="709" w:firstLine="0"/>
        <w:rPr>
          <w:rFonts w:eastAsia="Times New Roman" w:cs="Times New Roman"/>
          <w:bCs/>
          <w:szCs w:val="24"/>
          <w:lang w:eastAsia="ru-RU"/>
        </w:rPr>
      </w:pPr>
      <w:r w:rsidRPr="00F259C6">
        <w:rPr>
          <w:rFonts w:eastAsia="Times New Roman" w:cs="Times New Roman"/>
          <w:bCs/>
          <w:szCs w:val="24"/>
          <w:lang w:eastAsia="ru-RU"/>
        </w:rPr>
        <w:t>- состояние, определяющее степень подготовленности Вооруженных Сил, других войск и воинских формирований к выполнению возложенных на них задач в установленные сроки</w:t>
      </w:r>
    </w:p>
    <w:p w:rsidR="00F259C6" w:rsidRPr="00F259C6" w:rsidRDefault="00F259C6" w:rsidP="00F259C6">
      <w:pPr>
        <w:shd w:val="clear" w:color="auto" w:fill="FFFFFF"/>
        <w:ind w:left="709"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Боевая задача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задача, поставленная вышестоящим командиром (начальником) для достижения определенной цели в бою (операции) к установленному сроку</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Боевая машина пехоты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боевая бронированная машина, сконструированная и оборудованная главным образом для транспортировки боевого пехотного отделения, которая обычно обеспечивает десанту возможность вести огонь из машины под прикрытием брони и которая вооружена встроенной или штатно устанавливаемой пушкой калибра не менее 20 миллиметров и иногда пусковой установкой противотанковых ракет (боевые машины пехоты служат основной системой оружия мотопехоты, танковых или механизированных или моторизованных формирований и частей сухопутных войск)</w:t>
      </w:r>
    </w:p>
    <w:p w:rsidR="00F259C6" w:rsidRPr="00F259C6" w:rsidRDefault="005B3BC2" w:rsidP="00F259C6">
      <w:pPr>
        <w:shd w:val="clear" w:color="auto" w:fill="FFFFFF"/>
        <w:ind w:left="1701" w:firstLine="0"/>
        <w:rPr>
          <w:rFonts w:eastAsia="Times New Roman" w:cs="Times New Roman"/>
          <w:i/>
          <w:szCs w:val="24"/>
          <w:lang w:eastAsia="ru-RU"/>
        </w:rPr>
      </w:pPr>
      <w:hyperlink r:id="rId68" w:tooltip="&quot;Договор об обычных вооруженных силах в Европе (ОВСЕ)&quot;&amp;#10;(Вместе с &lt;Протоколами&gt;, &lt;Декларациями&gt;, &lt;Заявлениями государств - участников, сделанными на чрезвычайной конференции 14.06.1991&gt;)&amp;#10;(Подписан в г. Париже 19.11.1990)&amp;#10;(с изм. от 19.11.1999)" w:history="1">
        <w:r w:rsidR="00F259C6" w:rsidRPr="00F259C6">
          <w:rPr>
            <w:rFonts w:eastAsia="Times New Roman" w:cs="Times New Roman"/>
            <w:i/>
            <w:szCs w:val="24"/>
            <w:lang w:eastAsia="ru-RU"/>
          </w:rPr>
          <w:br/>
          <w:t>"Договор об обычных вооруженных силах в Европе (ОВСЕ)"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Боевая машина с тяжелым вооружением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боевая бронированная машина с встроенной или штатной пушкой калибра не менее 75 миллиметров для ведения огня прямой наводкой, имеющая сухой вес не менее 6,0 метрических тонн, которая не подпадает под определения бронетранспортера, боевой машины пехоты или боевого танка</w:t>
      </w:r>
    </w:p>
    <w:p w:rsidR="00F259C6" w:rsidRPr="00F259C6" w:rsidRDefault="005B3BC2" w:rsidP="00F259C6">
      <w:pPr>
        <w:shd w:val="clear" w:color="auto" w:fill="FFFFFF"/>
        <w:ind w:left="1701" w:firstLine="0"/>
        <w:rPr>
          <w:rFonts w:eastAsia="Times New Roman" w:cs="Times New Roman"/>
          <w:i/>
          <w:szCs w:val="24"/>
          <w:lang w:eastAsia="ru-RU"/>
        </w:rPr>
      </w:pPr>
      <w:hyperlink r:id="rId69" w:tooltip="&quot;Договор об обычных вооруженных силах в Европе (ОВСЕ)&quot;&amp;#10;(Вместе с &lt;Протоколами&gt;, &lt;Декларациями&gt;, &lt;Заявлениями государств - участников, сделанными на чрезвычайной конференции 14.06.1991&gt;)&amp;#10;(Подписан в г. Париже 19.11.1990)&amp;#10;(с изм. от 19.11.1999)" w:history="1">
        <w:r w:rsidR="00F259C6" w:rsidRPr="00F259C6">
          <w:rPr>
            <w:rFonts w:eastAsia="Times New Roman" w:cs="Times New Roman"/>
            <w:i/>
            <w:szCs w:val="24"/>
            <w:lang w:eastAsia="ru-RU"/>
          </w:rPr>
          <w:br/>
          <w:t>"Договор об обычных вооруженных силах в Европе (ОВСЕ)"</w:t>
        </w:r>
      </w:hyperlink>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rPr>
          <w:rFonts w:cs="Times New Roman"/>
          <w:b/>
          <w:szCs w:val="24"/>
        </w:rPr>
      </w:pPr>
      <w:r w:rsidRPr="00F259C6">
        <w:rPr>
          <w:rFonts w:cs="Times New Roman"/>
          <w:b/>
          <w:szCs w:val="24"/>
        </w:rPr>
        <w:t>Боевая машина с тяжелым вооружением</w:t>
      </w:r>
    </w:p>
    <w:p w:rsidR="00F259C6" w:rsidRPr="00F259C6" w:rsidRDefault="00F259C6" w:rsidP="00F259C6">
      <w:pPr>
        <w:ind w:left="567" w:firstLine="0"/>
        <w:rPr>
          <w:rFonts w:cs="Times New Roman"/>
          <w:szCs w:val="24"/>
        </w:rPr>
      </w:pPr>
      <w:r w:rsidRPr="00F259C6">
        <w:rPr>
          <w:rFonts w:cs="Times New Roman"/>
          <w:szCs w:val="24"/>
        </w:rPr>
        <w:t>- боевая бронированная машина с встроенной или штатной пушкой калибра не менее 75 миллиметров для ведения огня прямой наводкой, имеющая сухой вес не менее 6,0 метрических тонн, которая не подпадает под определения бронетранспортера, боевой машины пехоты или боевого танка</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"Договор об обычных вооруженных силах в Европе (ОВСЕ)"</w:t>
      </w: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Боевая одежда пожарного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инвентарное имущество, предназначенное для защиты тела человека от опасных и вредных факторов окружающей среды, возникающих при тушении пожаров и проведении связанных с ними первоочередных аварийно-спасательных работ, а также от неблагоприятных климатических воздействий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70" w:anchor="dst100164" w:tooltip="Постановление Правительства РФ от 22.12.2006 N 789&amp;#10;(ред. от 24.04.2015)&amp;#10;&quot;О форме одежды, знаках различия и нормах снабжения вещевым имуществом сотрудников органов внутренних дел Российской Федерации, Государственной противопожарной службы Министерства " w:history="1">
        <w:r w:rsidR="00F259C6" w:rsidRPr="00F259C6">
          <w:rPr>
            <w:rFonts w:eastAsia="Times New Roman" w:cs="Times New Roman"/>
            <w:i/>
            <w:szCs w:val="24"/>
            <w:lang w:eastAsia="ru-RU"/>
          </w:rPr>
          <w:br/>
          <w:t>Постановление Правительства РФ от 22.12.2006 N 789 (ред. от 24.04.2015) "О форме одежды, знаках различия и нормах снабжения вещевым имуществом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имеющих специальные звания внутренней службы"</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Боевая подготовка авиационных подразделений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спланированных, организованных и систематически проводимых мероприятий по обучению и воспитанию личного состава, слаживанию авиационных подразделений, воинских частей, соединений и их органов военного управления для выполнения боевых и других задач в соответствии с их предназначением</w:t>
      </w:r>
    </w:p>
    <w:p w:rsidR="00F259C6" w:rsidRPr="00F259C6" w:rsidRDefault="005B3BC2" w:rsidP="00F259C6">
      <w:pPr>
        <w:shd w:val="clear" w:color="auto" w:fill="FFFFFF"/>
        <w:ind w:left="1701" w:firstLine="0"/>
        <w:rPr>
          <w:rFonts w:eastAsia="Times New Roman" w:cs="Times New Roman"/>
          <w:i/>
          <w:szCs w:val="24"/>
          <w:lang w:eastAsia="ru-RU"/>
        </w:rPr>
      </w:pPr>
      <w:hyperlink r:id="rId71" w:anchor="dst100020"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Боевая подготовка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основное содержание повседневной деятельности военнослужащих, проводимая как в мирное, так и в военное время. Занятия и учения в целях овладения военнослужащими приемами действий в современном бою должны проводиться без послаблений и упрощений</w:t>
      </w:r>
    </w:p>
    <w:p w:rsidR="00F259C6" w:rsidRPr="00F259C6" w:rsidRDefault="005B3BC2" w:rsidP="00F259C6">
      <w:pPr>
        <w:shd w:val="clear" w:color="auto" w:fill="FFFFFF"/>
        <w:ind w:left="1701" w:firstLine="0"/>
        <w:rPr>
          <w:rFonts w:eastAsia="Times New Roman" w:cs="Times New Roman"/>
          <w:i/>
          <w:szCs w:val="24"/>
          <w:lang w:eastAsia="ru-RU"/>
        </w:rPr>
      </w:pPr>
      <w:hyperlink r:id="rId72" w:anchor="dst101140"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Боевая способность </w:t>
      </w:r>
    </w:p>
    <w:p w:rsidR="00F259C6" w:rsidRPr="00F259C6" w:rsidRDefault="00F259C6" w:rsidP="00F259C6">
      <w:pPr>
        <w:shd w:val="clear" w:color="auto" w:fill="FFFFFF"/>
        <w:ind w:left="567" w:firstLine="0"/>
        <w:rPr>
          <w:rFonts w:eastAsia="Times New Roman" w:cs="Times New Roman"/>
          <w:bCs/>
          <w:i/>
          <w:szCs w:val="24"/>
          <w:lang w:eastAsia="ru-RU"/>
        </w:rPr>
      </w:pPr>
      <w:r w:rsidRPr="00F259C6">
        <w:rPr>
          <w:shd w:val="clear" w:color="auto" w:fill="FFFFFF"/>
        </w:rPr>
        <w:t>- состояние войск (сил) Вооруженных Сил Республики Казахстан, других войск и воинских формирований, позволяющее им вести боевые (войсковые, специальные) действия в соответствии с предназначением и реализовать свои боевые возможности</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Боевая часть (холодного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холодного оружия, непосредственно поражающая цель</w:t>
      </w:r>
    </w:p>
    <w:p w:rsidR="00F259C6" w:rsidRPr="00F259C6" w:rsidRDefault="005B3BC2" w:rsidP="00F259C6">
      <w:pPr>
        <w:shd w:val="clear" w:color="auto" w:fill="FFFFFF"/>
        <w:ind w:left="1701" w:firstLine="0"/>
        <w:rPr>
          <w:rFonts w:eastAsia="Times New Roman" w:cs="Times New Roman"/>
          <w:i/>
          <w:szCs w:val="24"/>
          <w:lang w:eastAsia="ru-RU"/>
        </w:rPr>
      </w:pPr>
      <w:hyperlink r:id="rId73" w:tooltip="&quot;Ножи туристические и специальные спортивные. Общие технические условия. ГОСТ Р 51501-99&quot;&amp;#10;(утв. Постановлением Госстандарта России от 23 декабря 1999 г. N 668-ст)&amp;#10;(ред. от 18.04.2005)" w:history="1">
        <w:r w:rsidR="00F259C6" w:rsidRPr="00F259C6">
          <w:rPr>
            <w:rFonts w:eastAsia="Times New Roman" w:cs="Times New Roman"/>
            <w:i/>
            <w:szCs w:val="24"/>
            <w:lang w:eastAsia="ru-RU"/>
          </w:rPr>
          <w:br/>
          <w:t>"Ножи туристические и специальные спортивные. Общие технические условия. ГОСТ Р 51501-99"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Боевое знамя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официальный символ и воинская реликвия воинской части, олицетворяет ее честь, доблесть, славу и боевые традиции, указывает на предназначение воинской части и ее принадлежность к Вооруженным Силам Российской Федерации, другим войскам, воинским формированиям и органам</w:t>
      </w:r>
    </w:p>
    <w:p w:rsidR="00F259C6" w:rsidRPr="00F259C6" w:rsidRDefault="005B3BC2" w:rsidP="00F259C6">
      <w:pPr>
        <w:shd w:val="clear" w:color="auto" w:fill="FFFFFF"/>
        <w:ind w:left="1701" w:firstLine="0"/>
        <w:rPr>
          <w:rFonts w:eastAsia="Times New Roman" w:cs="Times New Roman"/>
          <w:i/>
          <w:szCs w:val="24"/>
          <w:lang w:eastAsia="ru-RU"/>
        </w:rPr>
      </w:pPr>
      <w:hyperlink r:id="rId74" w:anchor="dst100073" w:tooltip="Указ Президента РФ от 18.12.2006 N 1422&amp;#10;(ред. от 01.07.2014)&amp;#10;&quot;О Боевом знамени воинской части&quot;" w:history="1">
        <w:r w:rsidR="00F259C6" w:rsidRPr="00F259C6">
          <w:rPr>
            <w:rFonts w:eastAsia="Times New Roman" w:cs="Times New Roman"/>
            <w:i/>
            <w:szCs w:val="24"/>
            <w:lang w:eastAsia="ru-RU"/>
          </w:rPr>
          <w:br/>
          <w:t>Указ Президента РФ от 18.12.2006 N 1422 (ред. от 01.07.2014)</w:t>
        </w:r>
        <w:r w:rsidR="00F259C6" w:rsidRPr="00F259C6">
          <w:rPr>
            <w:rFonts w:eastAsia="Times New Roman" w:cs="Times New Roman"/>
            <w:i/>
            <w:szCs w:val="24"/>
            <w:lang w:eastAsia="ru-RU"/>
          </w:rPr>
          <w:br/>
          <w:t>"О Боевом знамени воинской части"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Боевое применение авиационного комплекса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использование авиационного комплекса (воздушного судна) для поражения наземных (морских), воздушных (космических) целей или решения других боевых и специальных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75" w:anchor="dst100020"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w:t>
        </w:r>
        <w:r w:rsidR="00F259C6" w:rsidRPr="00F259C6">
          <w:rPr>
            <w:rFonts w:eastAsia="Times New Roman" w:cs="Times New Roman"/>
            <w:i/>
            <w:szCs w:val="24"/>
            <w:lang w:eastAsia="ru-RU"/>
          </w:rPr>
          <w:br/>
          <w:t>"Об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Боевое применение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летной подготовки, направленный на обучение использованию в полете вооружения и оборудования воздушного судна для поражения наземных (морских), воздушных (космических) целей или решения других боевых и специальных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76" w:anchor="dst100022"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Боевой полет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на выполнение боевой задачи</w:t>
      </w:r>
    </w:p>
    <w:p w:rsidR="00F259C6" w:rsidRPr="00F259C6" w:rsidRDefault="005B3BC2" w:rsidP="00F259C6">
      <w:pPr>
        <w:shd w:val="clear" w:color="auto" w:fill="FFFFFF"/>
        <w:ind w:left="1701" w:firstLine="0"/>
        <w:rPr>
          <w:rFonts w:eastAsia="Times New Roman" w:cs="Times New Roman"/>
          <w:i/>
          <w:szCs w:val="24"/>
          <w:lang w:eastAsia="ru-RU"/>
        </w:rPr>
      </w:pPr>
      <w:hyperlink r:id="rId77" w:anchor="dst100021"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Боевой порядок воздушных судов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взаимное расположение воздушных судов, авиационных подразделений и воинских частей при совместном выполнении поставленных боевых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78" w:anchor="dst100023"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Боевой расчет на пожарный автомобиль (личный состав боевого расчета на пожарный автомобиль (боевой расчет)</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bCs/>
          <w:szCs w:val="24"/>
          <w:lang w:eastAsia="ru-RU"/>
        </w:rPr>
        <w:t>- структурное подразделение караула для несения службы согласно табелю боевого расчета на ПА</w:t>
      </w:r>
    </w:p>
    <w:p w:rsidR="00F259C6" w:rsidRPr="00F259C6" w:rsidRDefault="005B3BC2" w:rsidP="00F259C6">
      <w:pPr>
        <w:shd w:val="clear" w:color="auto" w:fill="FFFFFF"/>
        <w:ind w:left="1701" w:firstLine="0"/>
        <w:rPr>
          <w:rFonts w:eastAsia="Times New Roman" w:cs="Times New Roman"/>
          <w:i/>
          <w:szCs w:val="24"/>
          <w:lang w:eastAsia="ru-RU"/>
        </w:rPr>
      </w:pPr>
      <w:hyperlink r:id="rId79" w:tooltip="&quot;Система стандартов безопасности труда. Автомобили пожарные. Требования безопасности. Методы испытаний. ГОСТ Р 12.2.144-2005&quot;&amp;#10;(утв. Приказом Ростехрегулирования от 11.03.2005 N 47-ст)" w:history="1">
        <w:r w:rsidR="00F259C6" w:rsidRPr="00F259C6">
          <w:rPr>
            <w:rFonts w:eastAsia="Times New Roman" w:cs="Times New Roman"/>
            <w:i/>
            <w:szCs w:val="24"/>
            <w:lang w:eastAsia="ru-RU"/>
          </w:rPr>
          <w:br/>
          <w:t>"Система стандартов безопасности труда. Автомобили пожарные. Требования безопасности. Методы испытаний. ГОСТ Р 12.2.144-2005"</w:t>
        </w:r>
      </w:hyperlink>
      <w:r w:rsidR="00F259C6" w:rsidRPr="00F259C6">
        <w:rPr>
          <w:rFonts w:eastAsia="Times New Roman" w:cs="Times New Roman"/>
          <w:i/>
          <w:szCs w:val="24"/>
          <w:lang w:eastAsia="ru-RU"/>
        </w:rPr>
        <w:t xml:space="preserve"> </w:t>
      </w:r>
      <w:hyperlink r:id="rId80" w:tooltip="&quot;Система стандартов безопасности труда. Автомобили пожарные. Требования безопасности. Методы испытаний. ГОСТ Р 12.2.144-2005&quot;&amp;#10;(утв. Приказом Ростехрегулирования от 11.03.2005 N 47-ст)" w:history="1">
        <w:r w:rsidR="00F259C6" w:rsidRPr="00F259C6">
          <w:rPr>
            <w:rFonts w:eastAsia="Times New Roman" w:cs="Times New Roman"/>
            <w:i/>
            <w:szCs w:val="24"/>
            <w:lang w:eastAsia="ru-RU"/>
          </w:rPr>
          <w:br/>
          <w:t>(утв. Приказом Ростехрегулирования от 11.03.2005 N 47-ст)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Боевой самолет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самолет, оснащенный управляемыми и неуправляемыми ракетами, бомбами, пулеметами, авиационными пушками и другим вооружением, применяемым для поражения целей в оперативно-тактической глубине (не включает учебно-тренировочные самолеты, используемые на начальном этапе обучения)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81" w:tooltip="&quo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quot;&amp;#10;(Вместе с &lt;Протоколами о географических пределах примен" w:history="1">
        <w:r w:rsidR="00F259C6" w:rsidRPr="00F259C6">
          <w:rPr>
            <w:rFonts w:eastAsia="Times New Roman" w:cs="Times New Roman"/>
            <w:i/>
            <w:szCs w:val="24"/>
            <w:lang w:eastAsia="ru-RU"/>
          </w:rPr>
          <w:br/>
          <w: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Боевые бронированные машины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- 1) гусеничные, полугусеничные или колесные самоходные машины, обладающие бронезащитой и проходимостью по пересеченной местности, сконструированные или модифицированные и оснащенные: для транспортировки пехотного отделения в составе 4 или более человек; или встроенным или штатно устанавливаемым оружием калибра не менее 12,5 мм; или ракетной пусковой установкой; 2) гусеничные, полугусеничные или колесные самоходные машины, обладающие бронезащитой и проходимостью по пересеченной местности, специально сконструированные или модифицированные и оснащенные: штатно устанавливаемыми техническими средствами наблюдения, разведки, целеуказания и предназначенные для выполнения разведывательных задач; или встроенными штатно устанавливаемыми техническими средствами управления войсками; или встроенными штатно устанавливаемыми электронно - техническими средствами, предназначенными для радиоэлектронной борьбы</w:t>
      </w:r>
    </w:p>
    <w:p w:rsidR="00F259C6" w:rsidRPr="00F259C6" w:rsidRDefault="005B3BC2" w:rsidP="00F259C6">
      <w:pPr>
        <w:shd w:val="clear" w:color="auto" w:fill="FFFFFF"/>
        <w:ind w:left="1701" w:firstLine="0"/>
        <w:rPr>
          <w:rFonts w:eastAsia="Times New Roman" w:cs="Times New Roman"/>
          <w:i/>
          <w:szCs w:val="24"/>
          <w:lang w:eastAsia="ru-RU"/>
        </w:rPr>
      </w:pPr>
      <w:hyperlink r:id="rId82" w:anchor="dst101057"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Боевые воздушные суда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воздушные суда, предназначенные для выполнения боевых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83" w:anchor="dst100024"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Боевые действия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выполнение поставленных боевых задач частями, соединениями, объединениями всех видов вооруженных сил, министерства обороны и иных министерств и ведомств, в которых предусмотрена военная служба, а также подразделениями органов внутренних дел, выполняющими задачи в районе боевых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84" w:tooltip="&quot;Модельный закон о военных ветеранах&quot;&amp;#10;(Принят в г. Санкт-Петербурге 07.12.2002 Постановлением 20-14 на 2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военных ветеранах"</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Боевые стрельбы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проведение вооруженными силами стрельб из стрелкового оружия, орудий, пуски ракет..."</w:t>
      </w:r>
    </w:p>
    <w:p w:rsidR="00F259C6" w:rsidRPr="00F259C6" w:rsidRDefault="005B3BC2" w:rsidP="00F259C6">
      <w:pPr>
        <w:shd w:val="clear" w:color="auto" w:fill="FFFFFF"/>
        <w:ind w:left="1701" w:firstLine="0"/>
        <w:rPr>
          <w:rFonts w:eastAsia="Times New Roman" w:cs="Times New Roman"/>
          <w:i/>
          <w:szCs w:val="24"/>
          <w:lang w:eastAsia="ru-RU"/>
        </w:rPr>
      </w:pPr>
      <w:hyperlink r:id="rId85" w:tooltip="&quot;Соглашение между Правительством Российской Федерации и Правительством Китайской Народной Республики о предотвращении опасной военной деятельности&quot;&amp;#10;(Вместе с &quot;Порядком установления и поддержания связи&quot;)&amp;#10;(Заключено в г. Москве 12.07.1994)"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Китайской Народной Республики о предотвращении опасной военной деятельности"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Боевые танки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гусеничные или колесные самоходные бронированные боевые машины, обладающие высокой мобильностью на пересеченной местности и высокой степенью защищенности, имеющие сухой вес не менее 16,5 т и вооруженные пушкой калибра не менее 75 мм с высокой начальной скоростью снаряда для ведения огня прямой наводкой</w:t>
      </w:r>
    </w:p>
    <w:p w:rsidR="00F259C6" w:rsidRPr="00F259C6" w:rsidRDefault="005B3BC2" w:rsidP="00F259C6">
      <w:pPr>
        <w:shd w:val="clear" w:color="auto" w:fill="FFFFFF"/>
        <w:ind w:left="1701" w:firstLine="0"/>
        <w:rPr>
          <w:rFonts w:eastAsia="Times New Roman" w:cs="Times New Roman"/>
          <w:i/>
          <w:szCs w:val="24"/>
          <w:lang w:eastAsia="ru-RU"/>
        </w:rPr>
      </w:pPr>
      <w:hyperlink r:id="rId86" w:anchor="dst101055"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боевые бронемашины на гусеничном ходу и имеют различное вооружение (пушки, пулеметы, огнеметы и т.д.), обычно находящееся в поворотной башне (иногда укомплектованные специальным гироскопным стабилизирующим устройством, предназначенным для удержания прицела на цели независимо от движения машины; также могут быть оборудованы противоминными устройствами, такими как "бойковый трал" (вращающийся барабан, укрепленный на рычагах перед танком и к которому прикреплены цепи с шарами на концах), или несколькими тяжелыми роликами, установленными перед танком)</w:t>
      </w:r>
    </w:p>
    <w:p w:rsidR="00F259C6" w:rsidRPr="00F259C6" w:rsidRDefault="005B3BC2" w:rsidP="00F259C6">
      <w:pPr>
        <w:shd w:val="clear" w:color="auto" w:fill="FFFFFF"/>
        <w:ind w:left="1701" w:firstLine="0"/>
        <w:rPr>
          <w:rFonts w:eastAsia="Times New Roman" w:cs="Times New Roman"/>
          <w:i/>
          <w:szCs w:val="24"/>
          <w:lang w:eastAsia="ru-RU"/>
        </w:rPr>
      </w:pPr>
      <w:hyperlink r:id="rId87" w:anchor="dst105585" w:tooltip="&quot;Пояснения к Товарной номенклатуре внешнеэкономической деятельности Российской Федерации (ТН ВЭД России)&quot;&amp;#10;(подготовлены ГТК РФ)&amp;#10;(том 4, разделы XVI - XXI, группы 85 - 97)" w:history="1">
        <w:r w:rsidR="00F259C6" w:rsidRPr="00F259C6">
          <w:rPr>
            <w:rFonts w:eastAsia="Times New Roman" w:cs="Times New Roman"/>
            <w:i/>
            <w:szCs w:val="24"/>
            <w:lang w:eastAsia="ru-RU"/>
          </w:rPr>
          <w:br/>
          <w:t>"Пояснения к Товарной номенклатуре внешнеэкономической деятельности Российской Федерации (ТН ВЭД России)"</w:t>
        </w:r>
        <w:r w:rsidR="00F259C6" w:rsidRPr="00F259C6">
          <w:rPr>
            <w:rFonts w:eastAsia="Times New Roman" w:cs="Times New Roman"/>
            <w:i/>
            <w:szCs w:val="24"/>
            <w:lang w:eastAsia="ru-RU"/>
          </w:rPr>
          <w:br/>
          <w:t>(подготовлены ГТК РФ) (том 4, разделы XVI - XXI, группы 85 - 97)</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Боеголовка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головной части, которая способна сохраняться при возвращении через плотные слои атмосферы Земли и которая сконструирована для доставки оружия к цели или испытания такой доставки</w:t>
      </w:r>
    </w:p>
    <w:p w:rsidR="00F259C6" w:rsidRPr="00F259C6" w:rsidRDefault="005B3BC2" w:rsidP="00F259C6">
      <w:pPr>
        <w:shd w:val="clear" w:color="auto" w:fill="FFFFFF"/>
        <w:ind w:left="1701" w:firstLine="0"/>
        <w:rPr>
          <w:rFonts w:eastAsia="Times New Roman" w:cs="Times New Roman"/>
          <w:i/>
          <w:szCs w:val="24"/>
          <w:lang w:eastAsia="ru-RU"/>
        </w:rPr>
      </w:pPr>
      <w:hyperlink r:id="rId88"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Боезаряд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единица засчета, используемая применительно к развернутым МБР, развернутым БРПЛ и развернутым тяжелым бомбардировщикам для засчета в суммарный предельный уровень в 1550 единиц</w:t>
      </w:r>
    </w:p>
    <w:p w:rsidR="00F259C6" w:rsidRPr="00F259C6" w:rsidRDefault="005B3BC2" w:rsidP="00F259C6">
      <w:pPr>
        <w:shd w:val="clear" w:color="auto" w:fill="FFFFFF"/>
        <w:ind w:left="1701" w:firstLine="0"/>
        <w:rPr>
          <w:rFonts w:eastAsia="Times New Roman" w:cs="Times New Roman"/>
          <w:i/>
          <w:szCs w:val="24"/>
          <w:lang w:eastAsia="ru-RU"/>
        </w:rPr>
      </w:pPr>
      <w:hyperlink r:id="rId89"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b/>
        </w:rPr>
      </w:pPr>
    </w:p>
    <w:p w:rsidR="00F259C6" w:rsidRPr="00F259C6" w:rsidRDefault="00F259C6" w:rsidP="00F259C6">
      <w:pPr>
        <w:ind w:firstLine="0"/>
        <w:rPr>
          <w:b/>
        </w:rPr>
      </w:pPr>
      <w:r w:rsidRPr="00F259C6">
        <w:rPr>
          <w:b/>
        </w:rPr>
        <w:t>Боек ударного механизма</w:t>
      </w:r>
      <w:r w:rsidRPr="00F259C6">
        <w:rPr>
          <w:b/>
        </w:rPr>
        <w:tab/>
      </w:r>
    </w:p>
    <w:p w:rsidR="00F259C6" w:rsidRPr="00F259C6" w:rsidRDefault="00F259C6" w:rsidP="00F259C6">
      <w:pPr>
        <w:spacing w:line="276" w:lineRule="auto"/>
        <w:rPr>
          <w:rFonts w:eastAsia="Times New Roman" w:cs="Times New Roman"/>
          <w:i/>
          <w:szCs w:val="24"/>
          <w:lang w:eastAsia="ru-RU"/>
        </w:rPr>
      </w:pPr>
      <w:r w:rsidRPr="00F259C6">
        <w:t>- деталь ударного механизма, наносящая удар по средству инициирования патрона</w:t>
      </w:r>
      <w:r w:rsidRPr="00F259C6">
        <w:rPr>
          <w:rFonts w:eastAsia="Times New Roman" w:cs="Times New Roman"/>
          <w:i/>
          <w:szCs w:val="24"/>
          <w:lang w:eastAsia="ru-RU"/>
        </w:rPr>
        <w:t xml:space="preserve"> </w:t>
      </w:r>
    </w:p>
    <w:p w:rsidR="00F259C6" w:rsidRPr="00F259C6" w:rsidRDefault="00F259C6" w:rsidP="00F259C6">
      <w:pPr>
        <w:spacing w:line="276" w:lineRule="auto"/>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rPr>
          <w:rFonts w:eastAsia="Times New Roman" w:cs="Times New Roman"/>
          <w:szCs w:val="24"/>
          <w:shd w:val="clear" w:color="auto" w:fill="FFFFFF"/>
          <w:lang w:eastAsia="ru-RU"/>
        </w:rPr>
      </w:pPr>
      <w:r w:rsidRPr="00F259C6">
        <w:tab/>
      </w: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Боеприпасы</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предметы вооружения, снаряжения и метаемые приспособления, предназначенные для поражения цели, содержащие разрывной, метательный, пиротехнический, вышибной заряды либо их сочетание</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left="1701"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F259C6" w:rsidRPr="00F259C6" w:rsidRDefault="005B3BC2" w:rsidP="00F259C6">
      <w:pPr>
        <w:shd w:val="clear" w:color="auto" w:fill="FFFFFF"/>
        <w:ind w:left="1701" w:firstLine="0"/>
        <w:rPr>
          <w:rFonts w:eastAsia="Times New Roman" w:cs="Times New Roman"/>
          <w:i/>
          <w:szCs w:val="24"/>
          <w:lang w:eastAsia="ru-RU"/>
        </w:rPr>
      </w:pPr>
      <w:hyperlink r:id="rId90" w:anchor="dst100018"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предметы вооружения, предназначенные для поражения цели и выполнения задач, способствующих ее поражению и содержащие разрывной, метательный, пиротехнический, вышибной заряд или их сочетание. К боеприпасам также относятся патроны к огнестрельному и газовому оружию</w:t>
      </w:r>
      <w:r w:rsidRPr="00F259C6">
        <w:rPr>
          <w:rFonts w:eastAsia="Times New Roman" w:cs="Times New Roman"/>
          <w:szCs w:val="24"/>
          <w:shd w:val="clear" w:color="auto" w:fill="FFFFFF"/>
          <w:lang w:eastAsia="ru-RU"/>
        </w:rPr>
        <w:tab/>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Боеприпасы (патроны) </w:t>
      </w:r>
      <w:r w:rsidRPr="00F259C6">
        <w:rPr>
          <w:rFonts w:eastAsia="Times New Roman" w:cs="Times New Roman"/>
          <w:b/>
          <w:szCs w:val="24"/>
          <w:shd w:val="clear" w:color="auto" w:fill="FFFFFF"/>
          <w:lang w:eastAsia="ru-RU"/>
        </w:rPr>
        <w:tab/>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xml:space="preserve">- устройства или предметы, конструктивно предназначенные для выстрела из оружия соответствующего вида и поражения </w:t>
      </w:r>
      <w:r w:rsidRPr="00F259C6">
        <w:rPr>
          <w:rFonts w:eastAsia="Times New Roman" w:cs="Times New Roman"/>
          <w:szCs w:val="24"/>
          <w:shd w:val="clear" w:color="auto" w:fill="FFFFFF"/>
          <w:lang w:eastAsia="ru-RU"/>
        </w:rPr>
        <w:tab/>
        <w:t>ЗРК о государственном контроле за оборотом отдельных видов оружия</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xml:space="preserve">боеприпасы к стрелковому и газовому оружию </w:t>
      </w:r>
      <w:r w:rsidRPr="00F259C6">
        <w:rPr>
          <w:rFonts w:eastAsia="Times New Roman" w:cs="Times New Roman"/>
          <w:szCs w:val="24"/>
          <w:shd w:val="clear" w:color="auto" w:fill="FFFFFF"/>
          <w:lang w:eastAsia="ru-RU"/>
        </w:rPr>
        <w:tab/>
        <w:t>это устройства одноразового действия, предназначенные для непосредственного поражения цели метаемым элементом и конструктивно приспособленные для выстрела из оружия соответствующего вида</w:t>
      </w:r>
      <w:r w:rsidRPr="00F259C6">
        <w:rPr>
          <w:rFonts w:eastAsia="Times New Roman" w:cs="Times New Roman"/>
          <w:szCs w:val="24"/>
          <w:shd w:val="clear" w:color="auto" w:fill="FFFFFF"/>
          <w:lang w:eastAsia="ru-RU"/>
        </w:rPr>
        <w:tab/>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Кыргызской Республики от 9 июня 1999 года N 49 «Об оружии»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Бомбардировщик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самолет того или иного типа, какой-либо из самолетов которого с самого начала был построен или впоследствии переоборудован для оснащения под бомбы или ракеты класса "воздух-поверхность"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91"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cs="Times New Roman"/>
          <w:b/>
          <w:szCs w:val="24"/>
        </w:rPr>
      </w:pPr>
      <w:r w:rsidRPr="00F259C6">
        <w:rPr>
          <w:rFonts w:cs="Times New Roman"/>
          <w:b/>
          <w:szCs w:val="24"/>
        </w:rPr>
        <w:t>Бортовая система предупреждения столкновений воздушных судов</w:t>
      </w:r>
    </w:p>
    <w:p w:rsidR="00F259C6" w:rsidRPr="00F259C6" w:rsidRDefault="00F259C6" w:rsidP="00F259C6">
      <w:pPr>
        <w:ind w:left="567" w:firstLine="0"/>
        <w:rPr>
          <w:rFonts w:cs="Times New Roman"/>
          <w:szCs w:val="24"/>
        </w:rPr>
      </w:pPr>
      <w:r w:rsidRPr="00F259C6">
        <w:rPr>
          <w:rFonts w:cs="Times New Roman"/>
          <w:szCs w:val="24"/>
        </w:rPr>
        <w:t>- бортовая система, основанная на использовании сигналов приемоответчика вторичного обзорного радиолокатора, которая функционирует независимо от наземного оборудования и предоставляет пилоту информацию о конфликтной ситуации, которую могут создать воздушные суда, оснащенные приемоответчиками вторичного обзорного радиолокатора</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25.11.2011 N 293 (ред. от 21.07.2016) "Об утверждении Федеральных авиационных правил "Организация воздушного движения в Российской Федерации" (Зарегистрировано в Минюсте России 30.12.2011 N 22874)</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Бортовой самописец (бортовое устройство регистрации)</w:t>
      </w:r>
    </w:p>
    <w:p w:rsidR="00F259C6" w:rsidRPr="00F259C6" w:rsidRDefault="00F259C6" w:rsidP="00F259C6">
      <w:pPr>
        <w:ind w:left="567" w:firstLine="0"/>
        <w:rPr>
          <w:rFonts w:cs="Times New Roman"/>
          <w:szCs w:val="24"/>
        </w:rPr>
      </w:pPr>
      <w:r w:rsidRPr="00F259C6">
        <w:rPr>
          <w:rFonts w:cs="Times New Roman"/>
          <w:szCs w:val="24"/>
        </w:rPr>
        <w:t>- любой самопишущий прибор, устанавливаемый на борту воздушного судна в качестве источника информации, используемой для проведения расследования авиационных происшествий и инцидентов</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Постановление Правительства РФ от 18.06.1998 N 609 (ред. от 07.12.2011) "Об утверждении Правил расследования авиационных происшествий и инцидентов с гражданскими воздушными судами в Российской Федерации"</w:t>
      </w:r>
    </w:p>
    <w:p w:rsidR="00F259C6" w:rsidRPr="00F259C6" w:rsidRDefault="00F259C6" w:rsidP="00F259C6">
      <w:pPr>
        <w:ind w:left="1701" w:firstLine="0"/>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любой самопишущий прибор, устанавливаемый на борту воздушного судна в качестве дополнительного источника сведений для проведения профилактических мероприятий и расследования авиационного происшествия или инцидента</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Приказ Минтранса России от 31.07.2009 N 128 (ред. от 15.06.2015) "Об утверждении Федеральных авиационных правил "Подготовка и выполнение полетов в гражданской авиации Российской Федерации" (Зарегистрировано в Минюсте России 31.08.2009 N 14645)</w:t>
      </w:r>
    </w:p>
    <w:p w:rsidR="00F259C6" w:rsidRPr="00F259C6" w:rsidRDefault="00F259C6" w:rsidP="00F259C6">
      <w:pPr>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Борьба за живучесть морского (речного) объекта:</w:t>
      </w:r>
    </w:p>
    <w:p w:rsidR="00F259C6" w:rsidRPr="00F259C6" w:rsidRDefault="00F259C6" w:rsidP="00F259C6">
      <w:pPr>
        <w:ind w:left="567" w:firstLine="0"/>
        <w:rPr>
          <w:rFonts w:cs="Times New Roman"/>
          <w:szCs w:val="24"/>
        </w:rPr>
      </w:pPr>
      <w:r w:rsidRPr="00F259C6">
        <w:rPr>
          <w:rFonts w:cs="Times New Roman"/>
          <w:szCs w:val="24"/>
        </w:rPr>
        <w:t>- комплекс мер, предпринимаемых экипажем или аварийными партиями по борьбе с поступлением забортной воды, пожарами, взрывами, повреждениями корпуса и систем морского объекта</w:t>
      </w:r>
    </w:p>
    <w:p w:rsidR="00F259C6" w:rsidRPr="00F259C6" w:rsidRDefault="00F259C6" w:rsidP="00F259C6">
      <w:pPr>
        <w:ind w:firstLine="0"/>
        <w:rPr>
          <w:rFonts w:cs="Times New Roman"/>
          <w:szCs w:val="24"/>
        </w:rPr>
      </w:pPr>
    </w:p>
    <w:p w:rsidR="00F259C6" w:rsidRPr="00F259C6" w:rsidRDefault="00F259C6" w:rsidP="00F259C6">
      <w:pPr>
        <w:ind w:left="1701" w:firstLine="0"/>
        <w:rPr>
          <w:rFonts w:cs="Times New Roman"/>
          <w:i/>
          <w:szCs w:val="24"/>
        </w:rPr>
      </w:pPr>
      <w:r w:rsidRPr="00F259C6">
        <w:rPr>
          <w:rFonts w:cs="Times New Roman"/>
          <w:i/>
          <w:szCs w:val="24"/>
        </w:rPr>
        <w:t>"Безопасность в чрезвычайных ситуациях. Чрезвычайные ситуации на акваториях. Термины и определения. ГОСТ 22.0.09-97/ГОСТ Р 22.0.09-95" (утв. Постановлением Госстандарта РФ от 25.05.1995 N 268)</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Броневая защита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броневых преград, предназначенных для полной или частичной нейтрализации воздействия средств поражения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2" w:anchor="dst100082" w:tooltip="Решение Комиссии Таможенного союза от 09.12.2011 N 877&amp;#10;(ред. от 14.10.2015)&amp;#10;&quot;О принятии технического регламента Таможенного союза &quot;О безопасности колесных транспортных средств&quot;&amp;#10;(вместе с &quot;ТР ТС 018/2011. Технический регламент Таможенного союза. О б" w:history="1">
        <w:r w:rsidR="00F259C6" w:rsidRPr="00F259C6">
          <w:rPr>
            <w:rFonts w:eastAsia="Times New Roman" w:cs="Times New Roman"/>
            <w:i/>
            <w:szCs w:val="24"/>
            <w:lang w:eastAsia="ru-RU"/>
          </w:rPr>
          <w:br/>
          <w:t>Решение Комиссии Таможенного союза от 09.12.2011 N 877 (ред. от 14.10.2015)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Бронестойкость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устойчивость броневой защиты к воздействию средств поражения заданного типа</w:t>
      </w:r>
    </w:p>
    <w:p w:rsidR="00F259C6" w:rsidRPr="00F259C6" w:rsidRDefault="005B3BC2" w:rsidP="00F259C6">
      <w:pPr>
        <w:shd w:val="clear" w:color="auto" w:fill="FFFFFF"/>
        <w:ind w:left="1701" w:firstLine="0"/>
        <w:rPr>
          <w:rFonts w:eastAsia="Times New Roman" w:cs="Times New Roman"/>
          <w:i/>
          <w:szCs w:val="24"/>
          <w:lang w:eastAsia="ru-RU"/>
        </w:rPr>
      </w:pPr>
      <w:hyperlink r:id="rId93" w:anchor="dst100083" w:tooltip="Решение Комиссии Таможенного союза от 09.12.2011 N 877&amp;#10;(ред. от 14.10.2015)&amp;#10;&quot;О принятии технического регламента Таможенного союза &quot;О безопасности колесных транспортных средств&quot;&amp;#10;(вместе с &quot;ТР ТС 018/2011. Технический регламент Таможенного союза. О б" w:history="1">
        <w:r w:rsidR="00F259C6" w:rsidRPr="00F259C6">
          <w:rPr>
            <w:rFonts w:eastAsia="Times New Roman" w:cs="Times New Roman"/>
            <w:i/>
            <w:szCs w:val="24"/>
            <w:lang w:eastAsia="ru-RU"/>
          </w:rPr>
          <w:br/>
          <w:t>Решение Комиссии Таможенного союза от 09.12.2011 N 877 (ред. от 14.10.2015)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Бронетранспортер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боевая бронированная машина, сконструированная и оборудованная для транспортировки боевого пехотного отделения, которая, как правило, вооружена встроенным или штатно устанавливаемым оружием калибра менее 20 миллиметров</w:t>
      </w:r>
    </w:p>
    <w:p w:rsidR="00F259C6" w:rsidRPr="00F259C6" w:rsidRDefault="005B3BC2" w:rsidP="00F259C6">
      <w:pPr>
        <w:shd w:val="clear" w:color="auto" w:fill="FFFFFF"/>
        <w:ind w:left="1701" w:firstLine="0"/>
        <w:rPr>
          <w:rFonts w:eastAsia="Times New Roman" w:cs="Times New Roman"/>
          <w:i/>
          <w:szCs w:val="24"/>
          <w:lang w:eastAsia="ru-RU"/>
        </w:rPr>
      </w:pPr>
      <w:hyperlink r:id="rId94" w:tooltip="&quot;Договор об обычных вооруженных силах в Европе (ОВСЕ)&quot;&amp;#10;(Вместе с &lt;Протоколами&gt;, &lt;Декларациями&gt;, &lt;Заявлениями государств - участников, сделанными на чрезвычайной конференции 14.06.1991&gt;)&amp;#10;(Подписан в г. Париже 19.11.1990)&amp;#10;(с изм. от 19.11.1999)" w:history="1">
        <w:r w:rsidR="00F259C6" w:rsidRPr="00F259C6">
          <w:rPr>
            <w:rFonts w:eastAsia="Times New Roman" w:cs="Times New Roman"/>
            <w:i/>
            <w:szCs w:val="24"/>
            <w:lang w:eastAsia="ru-RU"/>
          </w:rPr>
          <w:br/>
          <w:t>"Договор об обычных вооруженных силах в Европе (ОВСЕ)"</w:t>
        </w:r>
      </w:hyperlink>
    </w:p>
    <w:p w:rsidR="00F259C6" w:rsidRPr="00F259C6" w:rsidRDefault="00F259C6" w:rsidP="00F259C6">
      <w:pPr>
        <w:rPr>
          <w:b/>
        </w:rPr>
      </w:pPr>
      <w:r w:rsidRPr="00F259C6">
        <w:rPr>
          <w:rFonts w:eastAsia="Times New Roman" w:cs="Times New Roman"/>
          <w:szCs w:val="24"/>
          <w:lang w:eastAsia="ru-RU"/>
        </w:rPr>
        <w:br/>
      </w:r>
      <w:r w:rsidRPr="00F259C6">
        <w:rPr>
          <w:b/>
        </w:rPr>
        <w:t>Бронирование</w:t>
      </w:r>
      <w:r w:rsidRPr="00F259C6">
        <w:rPr>
          <w:b/>
        </w:rPr>
        <w:tab/>
      </w:r>
    </w:p>
    <w:p w:rsidR="00F259C6" w:rsidRPr="00F259C6" w:rsidRDefault="00F259C6" w:rsidP="00F259C6">
      <w:pPr>
        <w:ind w:left="567" w:firstLine="0"/>
      </w:pPr>
      <w:r w:rsidRPr="00F259C6">
        <w:t>временное освобождение должностных лиц, квалифицированных работников и специалистов государственных органов, органов самоуправления поселков и сел, а также организаций, состоящих в запасе, от призыва на военную службу в период мобилизации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Бронирование военнообязанных</w:t>
      </w:r>
    </w:p>
    <w:p w:rsidR="00F259C6" w:rsidRPr="00F259C6" w:rsidRDefault="00F259C6" w:rsidP="00F259C6">
      <w:pPr>
        <w:ind w:left="567" w:firstLine="0"/>
      </w:pPr>
      <w:r w:rsidRPr="00F259C6">
        <w:t>- закрепление трудовых ресурсов за государственными органами и организациями для обеспечения их бесперебойной работы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Быстрая перестройка частоты РЛС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любой метод, изменяющий в соответствии с псевдослучайной последовательностью несущую частоту излучателя импульсной РЛС между импульсами или группами импульсов на величину, равную или превышающую ширину полосы частот импульса </w:t>
      </w:r>
    </w:p>
    <w:p w:rsidR="00F259C6" w:rsidRPr="00F259C6" w:rsidRDefault="005B3BC2" w:rsidP="00F259C6">
      <w:pPr>
        <w:ind w:left="1701" w:firstLine="0"/>
        <w:rPr>
          <w:rFonts w:eastAsia="Times New Roman" w:cs="Times New Roman"/>
          <w:i/>
          <w:szCs w:val="24"/>
          <w:lang w:eastAsia="ru-RU"/>
        </w:rPr>
      </w:pPr>
      <w:hyperlink r:id="rId9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Быстрое затвердевание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в котором затвердевание расплава материала происходит при скоростях охлаждения, превышающих 1000 К/с;</w:t>
      </w:r>
    </w:p>
    <w:bookmarkStart w:id="23" w:name="dst800"/>
    <w:bookmarkEnd w:id="2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left="567"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Быстровозводимое убежище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инженерное сооружение с упрощенным оборудованием,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создается путем ускоренного строительства в особый период для восполнения недостающего фонда средств коллективной защиты населения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6"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Постановление Правительства Москвы от 19.01.2010 N 25-ПП</w:t>
        </w:r>
      </w:hyperlink>
      <w:r w:rsidR="00F259C6" w:rsidRPr="00F259C6">
        <w:rPr>
          <w:rFonts w:eastAsia="Times New Roman" w:cs="Times New Roman"/>
          <w:i/>
          <w:szCs w:val="24"/>
          <w:lang w:eastAsia="ru-RU"/>
        </w:rPr>
        <w:t xml:space="preserve"> </w:t>
      </w:r>
      <w:hyperlink r:id="rId97"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"Об утверждении Положения о размещении защитных сооружений гражданской обороны в городе Москве"</w:t>
        </w:r>
      </w:hyperlink>
    </w:p>
    <w:p w:rsidR="00F259C6" w:rsidRPr="00F259C6" w:rsidRDefault="00F259C6" w:rsidP="00F259C6">
      <w:pPr>
        <w:rPr>
          <w:b/>
        </w:rPr>
      </w:pPr>
      <w:r w:rsidRPr="00F259C6">
        <w:rPr>
          <w:rFonts w:eastAsia="Times New Roman" w:cs="Times New Roman"/>
          <w:szCs w:val="24"/>
          <w:lang w:eastAsia="ru-RU"/>
        </w:rPr>
        <w:br/>
      </w:r>
      <w:r w:rsidRPr="00F259C6">
        <w:rPr>
          <w:b/>
        </w:rPr>
        <w:t>Бюллетень</w:t>
      </w:r>
    </w:p>
    <w:p w:rsidR="00F259C6" w:rsidRPr="00F259C6" w:rsidRDefault="00F259C6" w:rsidP="00F259C6">
      <w:pPr>
        <w:ind w:left="567" w:firstLine="0"/>
      </w:pPr>
      <w:r w:rsidRPr="00F259C6">
        <w:t>- официальное периодическое издание по вопросам охраны объектов промышленной собственности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16 июля 1999 года № 427-I «Патентный закон Республики Казахстан» (с изменениями и дополнениями по состоянию на 31.10.2015 г.)</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В »</w:t>
      </w: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Вакуумное распыление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распыления струи расплавленного металла на капли диаметром 500 мкм или менее в результате быстрого выделения растворенного в металле газа в вакуум </w:t>
      </w:r>
      <w:bookmarkStart w:id="24" w:name="dst104185"/>
      <w:bookmarkEnd w:id="24"/>
    </w:p>
    <w:bookmarkStart w:id="25" w:name="dst104186"/>
    <w:bookmarkEnd w:id="25"/>
    <w:p w:rsidR="00F259C6" w:rsidRPr="00F259C6" w:rsidRDefault="00F259C6" w:rsidP="00F259C6">
      <w:pPr>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firstLine="0"/>
        <w:rPr>
          <w:b/>
        </w:rPr>
      </w:pPr>
      <w:r w:rsidRPr="00F259C6">
        <w:rPr>
          <w:b/>
        </w:rPr>
        <w:t>Введение в гражданский оборот продукции, технологии, услуги, организационно-технического решения</w:t>
      </w:r>
    </w:p>
    <w:p w:rsidR="00F259C6" w:rsidRPr="00F259C6" w:rsidRDefault="00F259C6" w:rsidP="00F259C6">
      <w:pPr>
        <w:ind w:left="567" w:firstLine="0"/>
      </w:pPr>
      <w:r w:rsidRPr="00F259C6">
        <w:t>- совершение любых сделок, предметом которых является переход к другому лицу имущественных прав на продукцию, технологию, организационно-техническое решение, в том числе имущественных прав на результаты интеллектуальной деятельности, используемые при создании этих продукции, технологии, организационно-технического решения, а также оказание услуг</w:t>
      </w:r>
      <w:r w:rsidRPr="00F259C6">
        <w:tab/>
      </w:r>
    </w:p>
    <w:p w:rsidR="00F259C6" w:rsidRPr="00F259C6" w:rsidRDefault="00F259C6" w:rsidP="00F259C6">
      <w:pPr>
        <w:ind w:firstLine="0"/>
      </w:pPr>
    </w:p>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i/>
          <w:szCs w:val="24"/>
          <w:lang w:eastAsia="ru-RU"/>
        </w:rPr>
        <w:t>Закон Республики Беларусь от 10 июля 2012 г. N 425-З «О государственной инновационной политике и инновационной деятельности в Республике Беларусь»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 xml:space="preserve">Ввоз </w:t>
      </w:r>
    </w:p>
    <w:p w:rsidR="00F259C6" w:rsidRPr="00F259C6" w:rsidRDefault="00F259C6" w:rsidP="00F259C6">
      <w:pPr>
        <w:ind w:left="567" w:firstLine="0"/>
      </w:pPr>
      <w:r w:rsidRPr="00F259C6">
        <w:t>- совершение действий, связанных с пересечением Государственной границы Республики Беларусь, в результате которых объекты экспортного контроля прибыли на территорию Республики Беларусь любым способом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Беларусь от 11 мая 2016 года № 363-З </w:t>
      </w:r>
      <w:r w:rsidRPr="00F259C6">
        <w:rPr>
          <w:i/>
        </w:rPr>
        <w:t>«О</w:t>
      </w:r>
      <w:r w:rsidRPr="00F259C6">
        <w:rPr>
          <w:rFonts w:eastAsia="Times New Roman" w:cs="Times New Roman"/>
          <w:i/>
          <w:szCs w:val="24"/>
          <w:lang w:eastAsia="ru-RU"/>
        </w:rPr>
        <w:t>б экспортном контроле»</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Ввоз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продукции военного назначения на территорию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8" w:anchor="dst100045"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Вербовка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незаконные поиск, отбор и прием по найму лиц для выполнения за материальное вознаграждение в интересах нанимателя или иных лиц каких-либо работ, оказания услуг либо осуществления иной деятельности, включая противоправную, в том числе на территории иностранного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99" w:tooltip="&quot;Модельный закон о противодействии торговле людьми&quot;&amp;#10;(Принят в г. Санкт-Петербурге 03.04.2008 Постановлением 30-11 на 3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противодействии торговле людьми"</w:t>
        </w:r>
      </w:hyperlink>
      <w:hyperlink r:id="rId100" w:tooltip="&quot;Модельный закон о противодействии торговле людьми&quot;&amp;#10;(Принят в г. Санкт-Петербурге 03.04.2008 Постановлением 30-11 на 3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(Принят в г. Санкт-Петербурге 03.04.2008 Постановлением 30-11 на 30-ом пленарном заседании Межпарламентской Ассамблеи государств-участников СНГ)</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Вероятность возникновения взрыва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математическая величина возможности появления необходимых и достаточных условий возникновения взрыва</w:t>
      </w:r>
    </w:p>
    <w:p w:rsidR="00F259C6" w:rsidRPr="00F259C6" w:rsidRDefault="005B3BC2" w:rsidP="00F259C6">
      <w:pPr>
        <w:shd w:val="clear" w:color="auto" w:fill="FFFFFF"/>
        <w:ind w:left="1701" w:firstLine="0"/>
        <w:rPr>
          <w:rFonts w:eastAsia="Times New Roman" w:cs="Times New Roman"/>
          <w:i/>
          <w:szCs w:val="24"/>
          <w:lang w:eastAsia="ru-RU"/>
        </w:rPr>
      </w:pPr>
      <w:hyperlink r:id="rId101" w:anchor="dst101147" w:tooltip="Приказ Ростехнадзора от 21.11.2013 N 560&amp;#10;&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amp;#10;(Зарегистрировано в М" w:history="1">
        <w:r w:rsidR="00F259C6" w:rsidRPr="00F259C6">
          <w:rPr>
            <w:rFonts w:eastAsia="Times New Roman" w:cs="Times New Roman"/>
            <w:i/>
            <w:szCs w:val="24"/>
            <w:lang w:eastAsia="ru-RU"/>
          </w:rPr>
          <w:br/>
          <w:t>Приказ Ростехнадзора от 21.11.2013 N 560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r w:rsidR="00F259C6" w:rsidRPr="00F259C6">
          <w:rPr>
            <w:rFonts w:eastAsia="Times New Roman" w:cs="Times New Roman"/>
            <w:i/>
            <w:szCs w:val="24"/>
            <w:lang w:eastAsia="ru-RU"/>
          </w:rPr>
          <w:br/>
          <w:t>(Зарегистрировано в Минюсте России 16.12.2013 N 30606)</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Вертолет боевого обеспечения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вертолет, вооруженный пулеметом, пушкой и неуправляемыми ракетами, бомбами или бомбовыми кассетами и способный выполнять такие боевые задачи, как поражение и подавление целей</w:t>
      </w:r>
    </w:p>
    <w:p w:rsidR="00F259C6" w:rsidRPr="00F259C6" w:rsidRDefault="005B3BC2" w:rsidP="00F259C6">
      <w:pPr>
        <w:shd w:val="clear" w:color="auto" w:fill="FFFFFF"/>
        <w:ind w:left="1701" w:firstLine="0"/>
        <w:rPr>
          <w:rFonts w:eastAsia="Times New Roman" w:cs="Times New Roman"/>
          <w:i/>
          <w:szCs w:val="24"/>
          <w:lang w:eastAsia="ru-RU"/>
        </w:rPr>
      </w:pPr>
      <w:hyperlink r:id="rId102" w:tooltip="&quo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quot;&amp;#10;(Вместе с &lt;Протоколами о географических пределах примен" w:history="1">
        <w:r w:rsidR="00F259C6" w:rsidRPr="00F259C6">
          <w:rPr>
            <w:rFonts w:eastAsia="Times New Roman" w:cs="Times New Roman"/>
            <w:i/>
            <w:szCs w:val="24"/>
            <w:lang w:eastAsia="ru-RU"/>
          </w:rPr>
          <w:br/>
          <w: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Верхняя бандажная полка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компонент стационарного кольца (цельный или сегментированный), прикрепленный к внутренней поверхности корпуса турбины двигателя, или деталь у наружной законцовки лопатки турбины, которая в первую очередь обеспечивает газонепроницаемое уплотнение между неподвижными и вращающимися компонентами </w:t>
      </w:r>
      <w:hyperlink r:id="rId103" w:anchor="dst102378" w:history="1">
        <w:r w:rsidRPr="00F259C6">
          <w:rPr>
            <w:rFonts w:eastAsia="Times New Roman" w:cs="Times New Roman"/>
            <w:szCs w:val="24"/>
            <w:lang w:eastAsia="ru-RU"/>
          </w:rPr>
          <w:t>(категория 9)</w:t>
        </w:r>
      </w:hyperlink>
      <w:r w:rsidRPr="00F259C6">
        <w:rPr>
          <w:rFonts w:eastAsia="Times New Roman" w:cs="Times New Roman"/>
          <w:szCs w:val="24"/>
          <w:lang w:eastAsia="ru-RU"/>
        </w:rPr>
        <w:t>;</w:t>
      </w:r>
    </w:p>
    <w:bookmarkStart w:id="26" w:name="dst104187"/>
    <w:bookmarkEnd w:id="2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Верховный Главнокомандующий Вооруженными Силами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Президент Российской Федерации - осуществляет руководство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rsidR="00F259C6" w:rsidRPr="00F259C6" w:rsidRDefault="005B3BC2" w:rsidP="00F259C6">
      <w:pPr>
        <w:shd w:val="clear" w:color="auto" w:fill="FFFFFF"/>
        <w:ind w:left="1701" w:firstLine="0"/>
        <w:rPr>
          <w:rFonts w:eastAsia="Times New Roman" w:cs="Times New Roman"/>
          <w:i/>
          <w:szCs w:val="24"/>
          <w:lang w:eastAsia="ru-RU"/>
        </w:rPr>
      </w:pPr>
      <w:hyperlink r:id="rId104" w:anchor="dst100160" w:tooltip="Федеральный закон от 31.05.1996 N 61-ФЗ&amp;#10;(ред. от 30.12.2015)&amp;#10;&quot;Об обороне&quot;" w:history="1">
        <w:r w:rsidR="00F259C6" w:rsidRPr="00F259C6">
          <w:rPr>
            <w:rFonts w:eastAsia="Times New Roman" w:cs="Times New Roman"/>
            <w:i/>
            <w:szCs w:val="24"/>
            <w:lang w:eastAsia="ru-RU"/>
          </w:rPr>
          <w:br/>
          <w:t>Федеральный закон от 31.05.1996 N 61-ФЗ (ред. от 30.12.2015)</w:t>
        </w:r>
        <w:r w:rsidR="00F259C6" w:rsidRPr="00F259C6">
          <w:rPr>
            <w:rFonts w:eastAsia="Times New Roman" w:cs="Times New Roman"/>
            <w:i/>
            <w:szCs w:val="24"/>
            <w:lang w:eastAsia="ru-RU"/>
          </w:rPr>
          <w:br/>
          <w:t>"Об обороне"</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Ветераны боевых действий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3) военнослужащие автомобильных батальонов, направлявшиеся в Афганистан в период ведения там боевых действий для доставки грузов;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F259C6" w:rsidRPr="00F259C6" w:rsidRDefault="005B3BC2" w:rsidP="00F259C6">
      <w:pPr>
        <w:shd w:val="clear" w:color="auto" w:fill="FFFFFF"/>
        <w:tabs>
          <w:tab w:val="left" w:pos="1701"/>
        </w:tabs>
        <w:ind w:left="1701" w:firstLine="0"/>
        <w:rPr>
          <w:rFonts w:eastAsia="Times New Roman" w:cs="Times New Roman"/>
          <w:i/>
          <w:szCs w:val="24"/>
          <w:lang w:eastAsia="ru-RU"/>
        </w:rPr>
      </w:pPr>
      <w:hyperlink r:id="rId105" w:anchor="dst100030" w:tooltip="Федеральный закон от 12.01.1995 N 5-ФЗ&amp;#10;(ред. от 28.11.2015, с изм. от 14.12.2015)&amp;#10;&quot;О ветеранах&quot;&amp;#10;(с изм. и доп., вступ. в силу с 01.01.2016)" w:history="1">
        <w:r w:rsidR="00F259C6" w:rsidRPr="00F259C6">
          <w:rPr>
            <w:rFonts w:eastAsia="Times New Roman" w:cs="Times New Roman"/>
            <w:i/>
            <w:szCs w:val="24"/>
            <w:lang w:eastAsia="ru-RU"/>
          </w:rPr>
          <w:br/>
          <w:t>Федеральный закон от 12.01.1995 N 5-ФЗ (ред. от 28.11.2015, с изм. от 14.12.2015) "О ветеранах" (с изм. и доп., вступ. в силу с 01.01.2016)</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Ветераны Великой Отечественной войны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F259C6" w:rsidRPr="00F259C6" w:rsidRDefault="005B3BC2" w:rsidP="00F259C6">
      <w:pPr>
        <w:shd w:val="clear" w:color="auto" w:fill="FFFFFF"/>
        <w:ind w:left="1701" w:firstLine="0"/>
        <w:rPr>
          <w:rFonts w:eastAsia="Times New Roman" w:cs="Times New Roman"/>
          <w:i/>
          <w:szCs w:val="24"/>
          <w:lang w:eastAsia="ru-RU"/>
        </w:rPr>
      </w:pPr>
      <w:hyperlink r:id="rId106" w:anchor="dst100012" w:tooltip="Федеральный закон от 12.01.1995 N 5-ФЗ&amp;#10;(ред. от 28.11.2015, с изм. от 14.12.2015)&amp;#10;&quot;О ветеранах&quot;&amp;#10;(с изм. и доп., вступ. в силу с 01.01.2016)" w:history="1">
        <w:r w:rsidR="00F259C6" w:rsidRPr="00F259C6">
          <w:rPr>
            <w:rFonts w:eastAsia="Times New Roman" w:cs="Times New Roman"/>
            <w:i/>
            <w:szCs w:val="24"/>
            <w:lang w:eastAsia="ru-RU"/>
          </w:rPr>
          <w:br/>
          <w:t>Федеральный закон от 12.01.1995 N 5-ФЗ (ред. от 28.11.2015, с изм. от 14.12.2015) "О ветеранах"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Ветераны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F259C6" w:rsidRPr="00F259C6" w:rsidRDefault="005B3BC2" w:rsidP="00F259C6">
      <w:pPr>
        <w:shd w:val="clear" w:color="auto" w:fill="FFFFFF"/>
        <w:ind w:left="1701" w:firstLine="0"/>
        <w:rPr>
          <w:rFonts w:eastAsia="Times New Roman" w:cs="Times New Roman"/>
          <w:i/>
          <w:szCs w:val="24"/>
          <w:lang w:eastAsia="ru-RU"/>
        </w:rPr>
      </w:pPr>
      <w:hyperlink r:id="rId107" w:anchor="dst100048" w:tooltip="Федеральный закон от 12.01.1995 N 5-ФЗ&amp;#10;(ред. от 28.11.2015, с изм. от 14.12.2015)&amp;#10;&quot;О ветеранах&quot;&amp;#10;(с изм. и доп., вступ. в силу с 01.01.2016)" w:history="1">
        <w:r w:rsidR="00F259C6" w:rsidRPr="00F259C6">
          <w:rPr>
            <w:rFonts w:eastAsia="Times New Roman" w:cs="Times New Roman"/>
            <w:i/>
            <w:szCs w:val="24"/>
            <w:lang w:eastAsia="ru-RU"/>
          </w:rPr>
          <w:br/>
          <w:t>Федеральный закон от 12.01.1995 N 5-ФЗ (ред. от 28.11.2015, с изм. от 14.12.2015) "О ветеранах"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Вещевое имущество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предметы военной формы одежды, знаки различия, белье, постельное белье и постельные принадлежности, специальное и санитарно-хозяйственное имущество, палатки, брезенты, мягкие контейнеры, спортивное и альпинистское имущество, ткани и материалы для изготовления вещевого имущества, расходные материалы</w:t>
      </w:r>
    </w:p>
    <w:p w:rsidR="00F259C6" w:rsidRPr="00F259C6" w:rsidRDefault="005B3BC2" w:rsidP="00F259C6">
      <w:pPr>
        <w:shd w:val="clear" w:color="auto" w:fill="FFFFFF"/>
        <w:ind w:left="1701" w:firstLine="0"/>
        <w:rPr>
          <w:rFonts w:eastAsia="Times New Roman" w:cs="Times New Roman"/>
          <w:i/>
          <w:szCs w:val="24"/>
          <w:lang w:eastAsia="ru-RU"/>
        </w:rPr>
      </w:pPr>
      <w:hyperlink r:id="rId108" w:anchor="dst100026"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w:t>
        </w:r>
        <w:r w:rsidR="00F259C6" w:rsidRPr="00F259C6">
          <w:rPr>
            <w:rFonts w:eastAsia="Times New Roman" w:cs="Times New Roman"/>
            <w:i/>
            <w:szCs w:val="24"/>
            <w:lang w:eastAsia="ru-RU"/>
          </w:rPr>
          <w:br/>
          <w:t>(вместе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Вещевое имущество личного пользования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предметы вещевого имущества, выдаваемые военнослужащим во владение и безвозмездное пользование до истечения срока носки</w:t>
      </w:r>
    </w:p>
    <w:p w:rsidR="00F259C6" w:rsidRPr="00F259C6" w:rsidRDefault="005B3BC2" w:rsidP="00F259C6">
      <w:pPr>
        <w:shd w:val="clear" w:color="auto" w:fill="FFFFFF"/>
        <w:ind w:left="1701" w:firstLine="0"/>
        <w:rPr>
          <w:rFonts w:eastAsia="Times New Roman" w:cs="Times New Roman"/>
          <w:i/>
          <w:szCs w:val="24"/>
          <w:lang w:eastAsia="ru-RU"/>
        </w:rPr>
      </w:pPr>
      <w:hyperlink r:id="rId109" w:anchor="dst100042"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w:t>
        </w:r>
        <w:r w:rsidR="00F259C6" w:rsidRPr="00F259C6">
          <w:rPr>
            <w:rFonts w:eastAsia="Times New Roman" w:cs="Times New Roman"/>
            <w:i/>
            <w:szCs w:val="24"/>
            <w:lang w:eastAsia="ru-RU"/>
          </w:rPr>
          <w:br/>
          <w:t>(вместе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Вещевое обеспечение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материального обеспечения Вооруженных Сил Российской Федерации, других войск, воинских формирований и органов, включающий в себя комплекс мероприятий по определению их потребности в имуществе и технических средствах вещевой службы, снабжению такими имуществом и средствами, их разработке, заготовке, содержанию, использованию (носке (эксплуатации), расходу), модернизации, ремонту и утилизации (реализации), банно-прачечному обслуживанию, а также по осуществлению руководства деятельностью органов вещевой службы Вооруженных Сил Российской Федерации, других войск, воинских формирований и органов по вопросам вещевого обеспечения указанных войск (сил)</w:t>
      </w:r>
    </w:p>
    <w:p w:rsidR="00F259C6" w:rsidRPr="00F259C6" w:rsidRDefault="005B3BC2" w:rsidP="00F259C6">
      <w:pPr>
        <w:shd w:val="clear" w:color="auto" w:fill="FFFFFF"/>
        <w:ind w:left="1701" w:firstLine="0"/>
        <w:rPr>
          <w:rFonts w:eastAsia="Times New Roman" w:cs="Times New Roman"/>
          <w:i/>
          <w:szCs w:val="24"/>
          <w:lang w:eastAsia="ru-RU"/>
        </w:rPr>
      </w:pPr>
      <w:hyperlink r:id="rId110" w:anchor="dst100023"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w:t>
        </w:r>
        <w:r w:rsidR="00F259C6" w:rsidRPr="00F259C6">
          <w:rPr>
            <w:rFonts w:eastAsia="Times New Roman" w:cs="Times New Roman"/>
            <w:i/>
            <w:szCs w:val="24"/>
            <w:lang w:eastAsia="ru-RU"/>
          </w:rPr>
          <w:br/>
          <w:t>(вместе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Вещества оборонного назначения радиоактивные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РВ, используемые или предназначенные для использования в составе вооружения или военной техники, комплектующих и запасных частей к ним, а также специальные изделия, содержащие радионуклиды и предназначенные для технического обслуживания и ремонта вооружения и военной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111" w:anchor="dst100222" w:tooltip="Приказ Ростехнадзора от 31.01.2012 N 67&amp;#10;&quot;Об утверждении федеральных норм и правил в области использования атомной энергии &quot;Основные правила учета и контроля радиоактивных веществ и радиоактивных отходов в организации&quot;&amp;#10;(вместе с &quot;НП-067-11. Федеральные " w:history="1">
        <w:r w:rsidR="00F259C6" w:rsidRPr="00F259C6">
          <w:rPr>
            <w:rFonts w:eastAsia="Times New Roman" w:cs="Times New Roman"/>
            <w:i/>
            <w:szCs w:val="24"/>
            <w:lang w:eastAsia="ru-RU"/>
          </w:rPr>
          <w:br/>
          <w:t>Приказ Ростехнадзора от 31.01.2012 N 67 "Об утверждении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 (вместе с "НП-067-11. Федеральные нормы и правила...") (Зарегистрировано в Минюсте РФ 29.03.2012 N 23652)</w:t>
        </w:r>
      </w:hyperlink>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Взрыв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быстрое химическое превращение среды, сопровождающееся выделением энергии и образованием сжатых газов</w:t>
      </w:r>
    </w:p>
    <w:p w:rsidR="00F259C6" w:rsidRPr="00F259C6" w:rsidRDefault="005B3BC2" w:rsidP="00F259C6">
      <w:pPr>
        <w:shd w:val="clear" w:color="auto" w:fill="FFFFFF"/>
        <w:ind w:left="1701" w:firstLine="0"/>
        <w:rPr>
          <w:rFonts w:eastAsia="Times New Roman" w:cs="Times New Roman"/>
          <w:i/>
          <w:szCs w:val="24"/>
          <w:lang w:eastAsia="ru-RU"/>
        </w:rPr>
      </w:pPr>
      <w:hyperlink r:id="rId112" w:anchor="dst100022" w:tooltip="Федеральный закон от 22.07.2008 N 123-ФЗ&amp;#10;(ред. от 13.07.2015)&amp;#10;&quot;Технический регламент о требованиях пожарной безопасности&quot;" w:history="1">
        <w:r w:rsidR="00F259C6" w:rsidRPr="00F259C6">
          <w:rPr>
            <w:rFonts w:eastAsia="Times New Roman" w:cs="Times New Roman"/>
            <w:i/>
            <w:szCs w:val="24"/>
            <w:lang w:eastAsia="ru-RU"/>
          </w:rPr>
          <w:br/>
          <w:t>Федеральный закон от 22.07.2008 N 123-ФЗ (ред. от 13.07.2015)</w:t>
        </w:r>
        <w:r w:rsidR="00F259C6" w:rsidRPr="00F259C6">
          <w:rPr>
            <w:rFonts w:eastAsia="Times New Roman" w:cs="Times New Roman"/>
            <w:i/>
            <w:szCs w:val="24"/>
            <w:lang w:eastAsia="ru-RU"/>
          </w:rPr>
          <w:br/>
          <w:t>"Технический регламент о требованиях пожарной безопасности"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выделения энергии за короткий промежуток времени, связанный с мгновенным физико-химическим изменением состояния вещества, приводящим к возникновению скачка давления или ударно-воздушной волны, сопровождающийся излучением и образованием сжатых газов или паров, способных производить работу</w:t>
      </w:r>
    </w:p>
    <w:p w:rsidR="00F259C6" w:rsidRPr="00F259C6" w:rsidRDefault="005B3BC2" w:rsidP="00F259C6">
      <w:pPr>
        <w:shd w:val="clear" w:color="auto" w:fill="FFFFFF"/>
        <w:ind w:left="1701" w:firstLine="0"/>
        <w:rPr>
          <w:rFonts w:eastAsia="Times New Roman" w:cs="Times New Roman"/>
          <w:i/>
          <w:szCs w:val="24"/>
          <w:lang w:eastAsia="ru-RU"/>
        </w:rPr>
      </w:pPr>
      <w:hyperlink r:id="rId113" w:anchor="dst100124" w:tooltip="Приказ Ростехнадзора от 06.11.2012 N 634&amp;#10;&quot;Об утверждении Федеральных норм и правил в области промышленной безопасности &quot;Инструкция по локализации и предупреждению взрывов пылегазовоздушных смесей в угольных шахтах&quot;&amp;#10;(Зарегистрировано в Минюсте России 25" w:history="1">
        <w:r w:rsidR="00F259C6" w:rsidRPr="00F259C6">
          <w:rPr>
            <w:rFonts w:eastAsia="Times New Roman" w:cs="Times New Roman"/>
            <w:i/>
            <w:szCs w:val="24"/>
            <w:lang w:eastAsia="ru-RU"/>
          </w:rPr>
          <w:br/>
          <w:t>Приказ Ростехнадзора от 06.11.2012 N 634 "Об утверждении Федеральных норм и правил в области промышленной безопасности "Инструкция по локализации и предупреждению взрывов пылегазовоздушных смесей в угольных шахтах" (Зарегистрировано в Минюсте России 25.12.2012 N 26359)</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освобождения большого количества энергии в ограниченном объеме за короткий промежуток времени с образованием ударной волны, во фронте которой давление превышает расчетные значения, что приводит к срабатыванию взрывных предохранительных клапанов (при их наличии), возникновению остаточных деформаций и (или) разрушению элементов котла</w:t>
      </w:r>
    </w:p>
    <w:p w:rsidR="00F259C6" w:rsidRPr="00F259C6" w:rsidRDefault="005B3BC2" w:rsidP="00F259C6">
      <w:pPr>
        <w:shd w:val="clear" w:color="auto" w:fill="FFFFFF"/>
        <w:ind w:left="1701" w:firstLine="0"/>
        <w:rPr>
          <w:rFonts w:eastAsia="Times New Roman" w:cs="Times New Roman"/>
          <w:i/>
          <w:szCs w:val="24"/>
          <w:lang w:eastAsia="ru-RU"/>
        </w:rPr>
      </w:pPr>
      <w:hyperlink r:id="rId114" w:anchor="dst101333" w:tooltip="Постановление Госатомнадзора РФ N 4, Госгортехнадзора РФ N 98 от 19.06.2003&amp;#10;&quot;Об утверждении и введении в действие федеральных норм и правил в области использования атомной энергии &quot;Правила устройства и безопасной эксплуатации паровых и водогрейных котлов д" w:history="1">
        <w:r w:rsidR="00F259C6" w:rsidRPr="00F259C6">
          <w:rPr>
            <w:rFonts w:eastAsia="Times New Roman" w:cs="Times New Roman"/>
            <w:i/>
            <w:szCs w:val="24"/>
            <w:lang w:eastAsia="ru-RU"/>
          </w:rPr>
          <w:br/>
          <w:t>Постановление Госатомнадзора РФ N 4, Госгортехнадзора РФ N 98 от 19.06.2003 "Об утверждении и введении в действие федеральных норм и правил в области использования атомной энергии "Правила устройства и безопасной эксплуатации паровых и водогрейных котлов для объектов использования атомной энергии" (вместе с "Правилами ... НП-046-03")</w:t>
        </w:r>
        <w:r w:rsidR="00F259C6" w:rsidRPr="00F259C6">
          <w:rPr>
            <w:rFonts w:eastAsia="Times New Roman" w:cs="Times New Roman"/>
            <w:i/>
            <w:szCs w:val="24"/>
            <w:lang w:eastAsia="ru-RU"/>
          </w:rPr>
          <w:br/>
          <w:t>(Зарегистрировано в Минюсте РФ 10.07.2003 N 4884)</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Взрывное или иное смертоносное устройство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a) взрывное или зажигательное оружие или устройство, предназначенное или способное причинить смерть, серьезное увечье или существенный материальный ущерб; или b) оружие или устройство, предназначенное или способное причинить смерть, серьезное увечье или существенный материальный ущерб посредством высвобождения, рассеивания или воздействия токсических химических веществ, биологических агентов или токсинов или же аналогичных веществ, либо радиации или радиоактивного материала</w:t>
      </w:r>
    </w:p>
    <w:p w:rsidR="00F259C6" w:rsidRPr="00F259C6" w:rsidRDefault="005B3BC2" w:rsidP="00F259C6">
      <w:pPr>
        <w:shd w:val="clear" w:color="auto" w:fill="FFFFFF"/>
        <w:ind w:left="1701" w:firstLine="0"/>
        <w:rPr>
          <w:rFonts w:eastAsia="Times New Roman" w:cs="Times New Roman"/>
          <w:i/>
          <w:szCs w:val="24"/>
          <w:lang w:eastAsia="ru-RU"/>
        </w:rPr>
      </w:pPr>
      <w:hyperlink r:id="rId115" w:tooltip="&quot;Международная конвенция о борьбе с бомбовым терроризмом&quot;&amp;#10;(Заключена в г. Нью-Йорке 15.12.1997)" w:history="1">
        <w:r w:rsidR="00F259C6" w:rsidRPr="00F259C6">
          <w:rPr>
            <w:rFonts w:eastAsia="Times New Roman" w:cs="Times New Roman"/>
            <w:i/>
            <w:szCs w:val="24"/>
            <w:lang w:eastAsia="ru-RU"/>
          </w:rPr>
          <w:br/>
          <w:t>"Международная конвенция о борьбе с бомбовым терроризмом"</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Взрывное устройство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изделие промышленного или самодельного изготовления, предназначенное и способное к взрыву при определенных условиях </w:t>
      </w:r>
    </w:p>
    <w:p w:rsidR="00F259C6" w:rsidRPr="00F259C6" w:rsidRDefault="005B3BC2" w:rsidP="00F259C6">
      <w:pPr>
        <w:shd w:val="clear" w:color="auto" w:fill="FFFFFF"/>
        <w:ind w:left="1701" w:firstLine="0"/>
        <w:rPr>
          <w:rFonts w:eastAsia="Times New Roman" w:cs="Times New Roman"/>
          <w:i/>
          <w:szCs w:val="24"/>
          <w:lang w:eastAsia="ru-RU"/>
        </w:rPr>
      </w:pPr>
      <w:hyperlink r:id="rId116" w:anchor="dst10418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промышленные или самодельные изделия, функционально объединяющие взрывчатое вещество и приспособление для инициирования взрыва (запал, взрыватель, детонатор и т.п.)</w:t>
      </w:r>
    </w:p>
    <w:p w:rsidR="00F259C6" w:rsidRPr="00F259C6" w:rsidRDefault="005B3BC2" w:rsidP="00F259C6">
      <w:pPr>
        <w:shd w:val="clear" w:color="auto" w:fill="FFFFFF"/>
        <w:ind w:left="1701" w:firstLine="0"/>
        <w:rPr>
          <w:rFonts w:eastAsia="Times New Roman" w:cs="Times New Roman"/>
          <w:i/>
          <w:szCs w:val="24"/>
          <w:lang w:eastAsia="ru-RU"/>
        </w:rPr>
      </w:pPr>
      <w:hyperlink r:id="rId117" w:anchor="dst100017"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Взрывчатое вещество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химическое вещество или смесь таких веществ, способные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К ним относятся, в том числе, инициирующие и бризантные ВВ, пороха, ракетные топлива, а также взрывчатые и пиротехнические составы </w:t>
      </w:r>
    </w:p>
    <w:p w:rsidR="00F259C6" w:rsidRPr="00F259C6" w:rsidRDefault="005B3BC2" w:rsidP="00F259C6">
      <w:pPr>
        <w:shd w:val="clear" w:color="auto" w:fill="FFFFFF"/>
        <w:ind w:left="1701" w:firstLine="0"/>
        <w:rPr>
          <w:rFonts w:eastAsia="Times New Roman" w:cs="Times New Roman"/>
          <w:i/>
          <w:szCs w:val="24"/>
          <w:lang w:eastAsia="ru-RU"/>
        </w:rPr>
      </w:pPr>
      <w:hyperlink r:id="rId118" w:anchor="dst104188"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конденсированное химическое вещество или смесь таких веществ, способное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w:t>
      </w:r>
    </w:p>
    <w:p w:rsidR="00F259C6" w:rsidRPr="00F259C6" w:rsidRDefault="005B3BC2" w:rsidP="00F259C6">
      <w:pPr>
        <w:shd w:val="clear" w:color="auto" w:fill="FFFFFF"/>
        <w:ind w:left="1701" w:firstLine="0"/>
        <w:rPr>
          <w:rFonts w:eastAsia="Times New Roman" w:cs="Times New Roman"/>
          <w:i/>
          <w:szCs w:val="24"/>
          <w:lang w:eastAsia="ru-RU"/>
        </w:rPr>
      </w:pPr>
      <w:hyperlink r:id="rId119" w:anchor="dst100027" w:tooltip="Решение Совета Евразийской экономической комиссии от 20.07.2012 N 57&amp;#10;&quot;О принятии технического регламента Таможенного союза &quot;О безопасности взрывчатых веществ и изделий на их основе&quot;&amp;#10;(вместе с &quot;ТР ТС 028/2012. Технический регламент Таможенного Союза. О " w:history="1">
        <w:r w:rsidR="00F259C6" w:rsidRPr="00F259C6">
          <w:rPr>
            <w:rFonts w:eastAsia="Times New Roman" w:cs="Times New Roman"/>
            <w:i/>
            <w:szCs w:val="24"/>
            <w:lang w:eastAsia="ru-RU"/>
          </w:rPr>
          <w:br/>
          <w:t>Решение Совета Евразийской экономической комиссии от 20.07.2012 N 57 "О принятии технического регламента Таможенного союза "О безопасности взрывчатых веществ и изделий на их основе"</w:t>
        </w:r>
        <w:r w:rsidR="00F259C6" w:rsidRPr="00F259C6">
          <w:rPr>
            <w:rFonts w:eastAsia="Times New Roman" w:cs="Times New Roman"/>
            <w:i/>
            <w:szCs w:val="24"/>
            <w:lang w:eastAsia="ru-RU"/>
          </w:rPr>
          <w:br/>
          <w:t>(вместе с "ТР ТС 028/2012. Технический регламент Таможенного Союза. О безопасности взрывчатых веществ и изделий на их основе")</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химические соединения или механические смеси веществ, способные к быстрому самораспространяющемуся химическому превращению, взрыву без доступа кислорода воздуха. К ним относятся тротил, аммониты, пластиты, эластиты, порох, твердое ракетное топливо и т.п</w:t>
      </w:r>
    </w:p>
    <w:p w:rsidR="00F259C6" w:rsidRPr="00F259C6" w:rsidRDefault="005B3BC2" w:rsidP="00F259C6">
      <w:pPr>
        <w:shd w:val="clear" w:color="auto" w:fill="FFFFFF"/>
        <w:ind w:left="1701" w:firstLine="0"/>
        <w:rPr>
          <w:rFonts w:eastAsia="Times New Roman" w:cs="Times New Roman"/>
          <w:i/>
          <w:szCs w:val="24"/>
          <w:lang w:eastAsia="ru-RU"/>
        </w:rPr>
      </w:pPr>
      <w:hyperlink r:id="rId120" w:anchor="dst100016"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w:t>
        </w:r>
        <w:r w:rsidR="00F259C6" w:rsidRPr="00F259C6">
          <w:rPr>
            <w:rFonts w:eastAsia="Times New Roman" w:cs="Times New Roman"/>
            <w:i/>
            <w:szCs w:val="24"/>
            <w:lang w:eastAsia="ru-RU"/>
          </w:rPr>
          <w:br/>
          <w:t>(ред.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Взрывчатые материалы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взрывчатые вещества, способные к химическому превращению при внешних механических, электрических, термических и других воздействиях, пиротехнические вещества и составы, изделия, содержащие одно или несколько взрывчатых или пиротехнических веществ</w:t>
      </w:r>
    </w:p>
    <w:p w:rsidR="00F259C6" w:rsidRPr="00F259C6" w:rsidRDefault="005B3BC2" w:rsidP="00F259C6">
      <w:pPr>
        <w:shd w:val="clear" w:color="auto" w:fill="FFFFFF"/>
        <w:ind w:left="1701" w:firstLine="0"/>
        <w:rPr>
          <w:rFonts w:eastAsia="Times New Roman" w:cs="Times New Roman"/>
          <w:i/>
          <w:szCs w:val="24"/>
          <w:lang w:eastAsia="ru-RU"/>
        </w:rPr>
      </w:pPr>
      <w:hyperlink r:id="rId121" w:anchor="dst100306" w:tooltip="&quot;Правила перевозок опасных грузов по железным дорогам&quot;&amp;#10;(утв. СЖТ СНГ, протокол от 05.04.1996 N 15)&amp;#10;(ред. от 05.11.2015)" w:history="1">
        <w:r w:rsidR="00F259C6" w:rsidRPr="00F259C6">
          <w:rPr>
            <w:rFonts w:eastAsia="Times New Roman" w:cs="Times New Roman"/>
            <w:i/>
            <w:szCs w:val="24"/>
            <w:lang w:eastAsia="ru-RU"/>
          </w:rPr>
          <w:br/>
          <w:t>"Правила перевозок опасных грузов по железным дорогам" (утв. СЖТ СНГ, протокол от 05.04.1996 N 15) (ред. от 05.11.2015)</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Взрывчатый состав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взрывчатое вещество на основе индивидуальных взрывчатых веществ и любых других компонентов </w:t>
      </w:r>
    </w:p>
    <w:p w:rsidR="00F259C6" w:rsidRPr="00F259C6" w:rsidRDefault="005B3BC2" w:rsidP="00F259C6">
      <w:pPr>
        <w:shd w:val="clear" w:color="auto" w:fill="FFFFFF"/>
        <w:ind w:left="1701" w:firstLine="0"/>
        <w:rPr>
          <w:rFonts w:eastAsia="Times New Roman" w:cs="Times New Roman"/>
          <w:i/>
          <w:szCs w:val="24"/>
          <w:lang w:eastAsia="ru-RU"/>
        </w:rPr>
      </w:pPr>
      <w:hyperlink r:id="rId122" w:anchor="dst104190"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Вид Вооруженных Сил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Вооруженных Сил государства, предназначенная для ведения военных действий в определенной сфере (на суше, на море, в воздушном пространстве)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Включение обычных вооружений в состав вооруженных сил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поступление обычного вооружения в эксплуатацию даже на ограниченный период времени</w:t>
      </w:r>
    </w:p>
    <w:p w:rsidR="00F259C6" w:rsidRPr="00F259C6" w:rsidRDefault="005B3BC2" w:rsidP="00F259C6">
      <w:pPr>
        <w:shd w:val="clear" w:color="auto" w:fill="FFFFFF"/>
        <w:ind w:left="1701" w:firstLine="0"/>
        <w:rPr>
          <w:rFonts w:eastAsia="Times New Roman" w:cs="Times New Roman"/>
          <w:i/>
          <w:szCs w:val="24"/>
          <w:lang w:eastAsia="ru-RU"/>
        </w:rPr>
      </w:pPr>
      <w:hyperlink r:id="rId123" w:tooltip="&quot;Межамериканская конвенция о транспарентности приобретений обычных вооружений&quot;&amp;#10;(Вместе с &lt;Перечнем обычных вооружений, охватываемых Конвенцией&gt;, &lt;Формами уведомлений об импорте, об экспорте, о приобретении за счет импорта и за счет отечественного производс" w:history="1">
        <w:r w:rsidR="00F259C6" w:rsidRPr="00F259C6">
          <w:rPr>
            <w:rFonts w:eastAsia="Times New Roman" w:cs="Times New Roman"/>
            <w:i/>
            <w:szCs w:val="24"/>
            <w:lang w:eastAsia="ru-RU"/>
          </w:rPr>
          <w:br/>
          <w:t>"Межамериканская конвенция о транспарентности приобретений обычных вооружений"</w:t>
        </w:r>
      </w:hyperlink>
    </w:p>
    <w:p w:rsidR="00F259C6" w:rsidRPr="00F259C6" w:rsidRDefault="00F259C6" w:rsidP="00F259C6">
      <w:pPr>
        <w:rPr>
          <w:b/>
        </w:rPr>
      </w:pPr>
      <w:r w:rsidRPr="00F259C6">
        <w:rPr>
          <w:rFonts w:eastAsia="Times New Roman" w:cs="Times New Roman"/>
          <w:szCs w:val="24"/>
          <w:lang w:eastAsia="ru-RU"/>
        </w:rPr>
        <w:br/>
      </w:r>
      <w:r w:rsidRPr="00F259C6">
        <w:rPr>
          <w:b/>
        </w:rPr>
        <w:t>Владелец оружия</w:t>
      </w:r>
    </w:p>
    <w:p w:rsidR="00F259C6" w:rsidRPr="00F259C6" w:rsidRDefault="00F259C6" w:rsidP="00F259C6">
      <w:pPr>
        <w:ind w:left="567" w:firstLine="0"/>
      </w:pPr>
      <w:r w:rsidRPr="00F259C6">
        <w:t>- физическое или юридическое лицо, владеющее оружием на основании лицензии или разрешения на приобретение, ношение и хранение оружия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Внедрение документа по стандартизации оборонной продукции</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 осуществление организационно-технических мероприятий (организация, проведение работ, контроль за выполнением работ и соблюдением требований документа по стандартизации), обеспечивающих выполнение требований, установленных стандартом</w:t>
      </w:r>
    </w:p>
    <w:p w:rsidR="00F259C6" w:rsidRPr="00F259C6" w:rsidRDefault="005B3BC2" w:rsidP="00F259C6">
      <w:pPr>
        <w:shd w:val="clear" w:color="auto" w:fill="FFFFFF"/>
        <w:ind w:left="1701" w:firstLine="0"/>
        <w:rPr>
          <w:rFonts w:eastAsia="Times New Roman" w:cs="Times New Roman"/>
          <w:i/>
          <w:szCs w:val="24"/>
          <w:lang w:eastAsia="ru-RU"/>
        </w:rPr>
      </w:pPr>
      <w:hyperlink r:id="rId124" w:anchor="dst100028"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rPr>
          <w:b/>
        </w:rPr>
      </w:pPr>
      <w:r w:rsidRPr="00F259C6">
        <w:rPr>
          <w:rFonts w:eastAsia="Times New Roman" w:cs="Times New Roman"/>
          <w:szCs w:val="24"/>
          <w:lang w:eastAsia="ru-RU"/>
        </w:rPr>
        <w:br/>
      </w:r>
      <w:r w:rsidRPr="00F259C6">
        <w:rPr>
          <w:b/>
        </w:rPr>
        <w:t>Внедрение (использование) результатов научной и (или) научно-технической деятельности</w:t>
      </w:r>
    </w:p>
    <w:p w:rsidR="00F259C6" w:rsidRPr="00F259C6" w:rsidRDefault="00F259C6" w:rsidP="00F259C6">
      <w:pPr>
        <w:ind w:left="567" w:firstLine="0"/>
      </w:pPr>
      <w:r w:rsidRPr="00F259C6">
        <w:t>- деятельность, направленная на реализацию заключительной стадии научно-производственного цикла освоения новой продукции или внедрения новой технологии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 xml:space="preserve">Внешнеторговая деятельность </w:t>
      </w:r>
    </w:p>
    <w:p w:rsidR="00F259C6" w:rsidRPr="00F259C6" w:rsidRDefault="00F259C6" w:rsidP="00F259C6">
      <w:pPr>
        <w:ind w:left="567" w:firstLine="0"/>
      </w:pPr>
      <w:r w:rsidRPr="00F259C6">
        <w:t>- осуществление ввоза и (или) вывоза объектов экспортного контроля в рамках внешнеторговых договоров</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firstLine="0"/>
        <w:rPr>
          <w:rFonts w:eastAsia="Times New Roman" w:cs="Times New Roman"/>
          <w:i/>
          <w:szCs w:val="24"/>
          <w:lang w:eastAsia="ru-RU"/>
        </w:rPr>
      </w:pPr>
    </w:p>
    <w:p w:rsidR="00F259C6" w:rsidRPr="00F259C6" w:rsidRDefault="00F259C6" w:rsidP="00F259C6">
      <w:pPr>
        <w:ind w:firstLine="0"/>
        <w:rPr>
          <w:b/>
        </w:rPr>
      </w:pPr>
      <w:r w:rsidRPr="00F259C6">
        <w:rPr>
          <w:b/>
        </w:rPr>
        <w:t>Внешнеэкономическая деятельность</w:t>
      </w:r>
    </w:p>
    <w:p w:rsidR="00F259C6" w:rsidRPr="00F259C6" w:rsidRDefault="00F259C6" w:rsidP="00F259C6">
      <w:pPr>
        <w:ind w:left="567" w:firstLine="0"/>
      </w:pPr>
      <w:r w:rsidRPr="00F259C6">
        <w:t>- внешнеторговая, инвестиционная и иная деятельность, включая производственную кооперацию, в области международного обмена сырьем и материалами, оборудованием и технологиями, научно-технической информацией, работами и услугами, результатами интеллектуальной деятельности, в том числе исключительными правами на них (интеллектуальная собственность)</w:t>
      </w:r>
      <w:r w:rsidRPr="00F259C6">
        <w:tab/>
      </w:r>
    </w:p>
    <w:p w:rsidR="00F259C6" w:rsidRPr="00F259C6" w:rsidRDefault="00F259C6" w:rsidP="00F259C6">
      <w:pPr>
        <w:ind w:left="1701"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(правами на них)</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ind w:left="567" w:firstLine="0"/>
      </w:pPr>
    </w:p>
    <w:p w:rsidR="00F259C6" w:rsidRPr="00F259C6" w:rsidRDefault="00F259C6" w:rsidP="00F259C6">
      <w:pPr>
        <w:ind w:firstLine="0"/>
        <w:rPr>
          <w:b/>
        </w:rPr>
      </w:pPr>
      <w:r w:rsidRPr="00F259C6">
        <w:rPr>
          <w:b/>
        </w:rPr>
        <w:t>Внутренняя программа экспортного контроля</w:t>
      </w:r>
      <w:r w:rsidRPr="00F259C6">
        <w:rPr>
          <w:b/>
        </w:rPr>
        <w:tab/>
      </w:r>
    </w:p>
    <w:p w:rsidR="00F259C6" w:rsidRPr="00F259C6" w:rsidRDefault="00F259C6" w:rsidP="00F259C6">
      <w:pPr>
        <w:ind w:left="567" w:firstLine="0"/>
      </w:pPr>
      <w:r w:rsidRPr="00F259C6">
        <w:t>-мероприятия организационного, административного, информационного и иного характера, осуществляемые предприятиями и организациями в целях соблюдения правил экспортного контроля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мероприятия организационного, административного, информационного и иного характера, осуществляемые российскими участниками внешнеэкономической деятельности в целях соблюдения правил экспортного контроля</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Внутренний магнитный градиентометр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отдельный элемент, измеряющий магнитное поле, и связанный с ним электронный блок, выходной сигнал которого является мерой градиента магнитного поля </w:t>
      </w:r>
    </w:p>
    <w:bookmarkStart w:id="27" w:name="dst104192"/>
    <w:bookmarkEnd w:id="27"/>
    <w:p w:rsidR="00F259C6" w:rsidRPr="00F259C6" w:rsidRDefault="00F259C6" w:rsidP="00F259C6">
      <w:pPr>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Внутренний порядок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строгое соблюдение военнослужащими определенных федеральными законами, общевоинскими уставами и иными нормативными правовыми актами Российской Федерации правил размещения, быта в воинской части (подразделении), несения службы суточным нарядом и выполнение других мероприятий повседневной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25" w:anchor="dst100932"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Внутрифирменная система экспортного контроля</w:t>
      </w:r>
    </w:p>
    <w:p w:rsidR="00F259C6" w:rsidRPr="00F259C6" w:rsidRDefault="00F259C6" w:rsidP="00F259C6">
      <w:pPr>
        <w:ind w:left="567" w:firstLine="0"/>
      </w:pPr>
      <w:r w:rsidRPr="00F259C6">
        <w:t>- комплекс мер организационного, административного, информационного и иного характера, осуществляемых юридическими лицами и направленных на соблюдение международных обязательств Республики Беларусь и законодательства об экспортном контроле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Беларусь от 11 мая 2016 года № 363-З «Об экспортном контроле»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Военизированные аварийно-спасательные части (ВАСЧ)</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обеспечивающие осуществление экстренных и неотложных мер в организациях по добыче (переработке) угля (горючих сланцев) по спасению людей, тушению пожаров, ликвидации последствий взрывов, внезапных выбросов угля и газа, обрушений горных пород, являются специализированными структурами, объединяющими работников с особым статусом, определяемым возложенными на них обязанностями по участию в проведении работ по ликвидации подземных аварий и связанной с этим угрозой их жизни и здоровью. Подразделения ВАСЧ находятся в постоянной готовности, дислоцируются на расстоянии оперативной доступности от обслуживаемых организаций, оснащены всеми необходимыми средствами для проведения спасательных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126" w:anchor="dst100013" w:tooltip="Приказ Минпромэнерго РФ от 09.01.2007 N 1&amp;#10;&quot;Об утверждении Положения об особенностях регулирования работы, режимов труда и отдыха отдельных категорий работников военизированных аварийно-спасательных частей, осуществляющих аварийно-спасательное обслуживание " w:history="1">
        <w:r w:rsidR="00F259C6" w:rsidRPr="00F259C6">
          <w:rPr>
            <w:rFonts w:eastAsia="Times New Roman" w:cs="Times New Roman"/>
            <w:i/>
            <w:szCs w:val="24"/>
            <w:lang w:eastAsia="ru-RU"/>
          </w:rPr>
          <w:br/>
          <w:t>Приказ Минпромэнерго РФ от 09.01.2007 N 1 "Об утверждении Положения об особенностях регулирования работы, режимов труда и отдыха отдельных категорий работников военизированных аварийно-спасательных частей, осуществляющих аварийно-спасательное обслуживание организаций по добыче (переработке) угля (горючих сланцев)" (Зарегистрировано в Минюсте РФ 06.03.2007 N 9057)</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Военизированные горноспасательные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 военизированные горноспасательные части) предназначенные для выполнения работ по спасанию людей, предупреждению и ликвидации аварий и чрезвычайных ситуаций на территориях организаций, ведущих горные и другие работы на опасных производственных объектах угольной, горнодобывающей, металлургической промышленности и подземного строительства, в период их строительства, реконструкции, эксплуатации, ликвидации или консервации (создаются, реорганизуются и ликвидируются в установленном порядке Министерством Российской Федерации по делам гражданской обороны, чрезвычайным ситуациям и ликвидации последствий стихийных бедствий)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127" w:anchor="dst100015" w:tooltip="Постановление Правительства РФ от 28.01.2012 N 45&amp;#10;(ред. от 25.03.2013)&amp;#10;&quot;Об утверждении Положения о военизированных горноспасательных частях, находящихся в ведении Министерства Российской Федерации по делам гражданской обороны, чрезвычайным ситуациям и " w:history="1">
        <w:r w:rsidR="00F259C6" w:rsidRPr="00F259C6">
          <w:rPr>
            <w:rFonts w:eastAsia="Times New Roman" w:cs="Times New Roman"/>
            <w:i/>
            <w:szCs w:val="24"/>
            <w:lang w:eastAsia="ru-RU"/>
          </w:rPr>
          <w:br/>
          <w:t>Постановление Правительства РФ от 28.01.2012 N 45 (ред. от 25.03.2013) "Об утверждении Положения о военизированных горноспасательных частях,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Военная безопасность</w:t>
      </w:r>
    </w:p>
    <w:p w:rsidR="00F259C6" w:rsidRPr="00F259C6" w:rsidRDefault="00F259C6" w:rsidP="00F259C6">
      <w:pPr>
        <w:ind w:left="567" w:firstLine="0"/>
      </w:pPr>
      <w:r w:rsidRPr="00F259C6">
        <w:t xml:space="preserve">- состояние защищенности национальных интересов Республики Беларусь от военных угроз </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способность государства реализовывать всю совокупность имеющихся в его распоряжении сил, средств и ресурсов с целью предотвращения, локализации и нейтрализации военных угроз, создания благоприятных условий для организации вооруженной защиты его интересов.</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03 ноября 1992 г. N 1902-XII «Об обороне»</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защищенности жизненно важных интересов личности, общества и государства от внешних и внутренних угроз, связанных с применением военной силы или намерением ее применения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567" w:firstLine="0"/>
      </w:pPr>
    </w:p>
    <w:p w:rsidR="00F259C6" w:rsidRPr="00F259C6" w:rsidRDefault="00F259C6" w:rsidP="00F259C6">
      <w:pPr>
        <w:ind w:left="567" w:firstLine="0"/>
      </w:pPr>
      <w:r w:rsidRPr="00F259C6">
        <w:t>- состояние защищенности жизненно важных интересов личности, общества и государства от внешних и внутренних военных угроз, связанных с применением военной силы или угрозой ее применения, характеризуемое отсутствием военной угрозы либо способностью ей противостоять</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Российской Федерации (утв. Президентом Российской Федерации 25.12.2014 N Пр-2976)</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доктрина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официальных концептуальных взглядов, включающих военно-политические, военно-стратегические, военно-экономические и военно- технические основы обеспечения военной безопасности Республики Армения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Военная доктрина Республики Армения (утв. Указом Президента Республики Армения от 25 декабря 2007 г. УП-308-Н)</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официальных концепций, определяющих военно-политические, военно-стратегические, военно-экономические и военно-технические основы обеспечения военной безопасности Республики Армения</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shd w:val="clear" w:color="auto" w:fill="FFFFFF"/>
        <w:ind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система официально принятых в Республике Беларусь взглядов на обеспечение ее военной безопасности. Определяет военно-политические, военно-стратегические и военно-экономические основы военной безопасности Республики Беларусь на современном этапе, в том числе отношение Республики Беларусь к военным конфликтам и их предотвращению, меры по обеспечению военной безопасности, основные направления военного строительства, порядок применения военной силы для вооруженной защиты Республики Беларусь </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взглядов на обеспечение военной безопасности государства, предотвращение войн и вооруженных конфликтов, развитие военной организации, применение Вооруженных Сил, других войск и воинских 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официально принятых взглядов на военное строительство, подготовку и применение Вооруженных Сил Кыргызской Республики и других воинских формирований для вооруженной защиты национальных интересов Кыргызской Республики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Указ Президента 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официально принятых в государстве взглядов на подготовку к вооруженной защите и вооруженную защиту Российской Федерации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Военная доктрина Российской Федерации (утв. Президентом Российской Федерации 25.12.2014 N Пр-2976)</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Республики Таджикистан</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 xml:space="preserve">Военная доктрина Республики Таджикистан (утв. Постановлением  </w:t>
      </w:r>
      <w:r w:rsidRPr="00F259C6">
        <w:rPr>
          <w:rFonts w:eastAsia="Times New Roman" w:cs="Times New Roman"/>
          <w:bCs/>
          <w:i/>
          <w:sz w:val="20"/>
          <w:szCs w:val="20"/>
          <w:lang w:eastAsia="ru-RU"/>
        </w:rPr>
        <w:t xml:space="preserve">МАДЖЛИСИ НАМОЯНДАГОН МАДЖЛИСИ ОЛИ Республики Таджикистан </w:t>
      </w:r>
      <w:r w:rsidRPr="00F259C6">
        <w:rPr>
          <w:rFonts w:eastAsia="Times New Roman" w:cs="Times New Roman"/>
          <w:bCs/>
          <w:i/>
          <w:szCs w:val="24"/>
          <w:lang w:eastAsia="ru-RU"/>
        </w:rPr>
        <w:t>от 3 октября 2005 года №103)</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опасность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военно-политической обстановки, характеризующееся интересами, намерениями, возможностями, действиями государств (коалиций государств), а также негосударственных субъектов, включая террористические и экстремистские организации, которые при определенных геополитических, военно-стратегических, общественно-политических и экономических условиях могут привести к военному конфликту;</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межгосударственных или внутригосударственных отношений, характеризуемое совокупностью факторов, способных при определенных условиях привести к возникновению военной угрозы</w:t>
      </w:r>
      <w:r w:rsidRPr="00F259C6">
        <w:rPr>
          <w:rFonts w:eastAsia="Times New Roman" w:cs="Times New Roman"/>
          <w:bCs/>
          <w:szCs w:val="24"/>
          <w:lang w:eastAsia="ru-RU"/>
        </w:rPr>
        <w:tab/>
      </w:r>
    </w:p>
    <w:p w:rsidR="00F259C6" w:rsidRPr="00F259C6" w:rsidRDefault="00F259C6" w:rsidP="00F259C6">
      <w:pPr>
        <w:shd w:val="clear" w:color="auto" w:fill="FFFFFF"/>
        <w:ind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Указ Президента 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Военная доктрина Российской Федерации (утв. Президентом Российской Федерации 25.12.2014 N Пр-2976)</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(оборонная) продукция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серийно выпускаемые вооружение и военная техника, средства их производства, испытания, контроля и утилизации, комплектующие изделия и материалы, разрабатываемые на основе технических заданий государственных заказчиков и (или) производимые по технической документации (техническим условиям), согласованной с государственными заказчиками, включая продукцию двойного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28" w:anchor="dst100126" w:tooltip="Приказ Росстата от 03.12.2015 N 613&amp;#10;&quot;Об утверждении статистического инструментария для организации федерального статистического наблюдения в соответствии с общероссийскими классификаторами видов экономической деятельности, продукции по видам деятельности&quot;" w:history="1">
        <w:r w:rsidR="00F259C6" w:rsidRPr="00F259C6">
          <w:rPr>
            <w:rFonts w:eastAsia="Times New Roman" w:cs="Times New Roman"/>
            <w:i/>
            <w:szCs w:val="24"/>
            <w:lang w:eastAsia="ru-RU"/>
          </w:rPr>
          <w:br/>
          <w:t>Приказ Росстата от 03.12.2015 N 613 "Об утверждении статистического инструментария для организации федерального статистического наблюдения в соответствии с общероссийскими классификаторами видов экономической деятельности, продукции по видам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Военная организация государства</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совокупность военно-политических органов управления, Вооруженных Сил Республики Беларусь, других войск и воинских формирований, военизированных организаций Республики Беларусь, оборонного сектора экономики с его органами управления, других государственных органов и организаций, совместная деятельность которых направлена на решение задач по обеспечению военной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20 июля 2016 г. N 412-З «Об утверждении Военной доктрины Республики Беларусь»</w:t>
      </w:r>
      <w:r w:rsidRPr="00F259C6">
        <w:rPr>
          <w:rFonts w:eastAsia="Times New Roman" w:cs="Times New Roman"/>
          <w:bCs/>
          <w:i/>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совокупность Вооруженных Сил, других войск и воинских формирований, государственных, военно-политических органов управления, органов военного управления, иных организаций, основная деятельность которых в мирное время направлена на решение задач по обеспечению военной безопасности государства (предотвращение военной угрозы), а в случае войны - на обеспечение вооруженной защиты государства, отражение нападения, разгром противника и достижение политических целей в войне. В военную организацию государства, кроме того, входит оборонный сектор экономики Республики Беларусь, осуществляющий научную и (или) производственную деятельность по созданию продукции (работ, услуг)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совокупность Вооруженных Сил, других войск и воинских формирований, государственных органов и организаций, совместная деятельность которых направлена на решение задач по обеспечению военной безопасности Республики Казахстан</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567" w:firstLine="0"/>
        <w:rPr>
          <w:shd w:val="clear" w:color="auto" w:fill="FFFFFF"/>
        </w:rPr>
      </w:pPr>
      <w:r w:rsidRPr="00F259C6">
        <w:rPr>
          <w:shd w:val="clear" w:color="auto" w:fill="FFFFFF"/>
        </w:rPr>
        <w:t>-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w:t>
      </w:r>
    </w:p>
    <w:p w:rsidR="00F259C6" w:rsidRPr="00F259C6" w:rsidRDefault="00F259C6" w:rsidP="00F259C6">
      <w:pPr>
        <w:ind w:left="567"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совокупность органов государственного и политического управления, Вооруженных Сил, других войск, военно-промышленного комплекса и их отношений в процессе совместной деятельности по обеспечению военной безопасности государства</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pPr>
      <w:r w:rsidRPr="00F259C6">
        <w:t>- совокупность органов государственного и военного управления, Вооруженных Сил Российской Федерации, других войск, воинских формирований и органов, создаваемых на военное время специальных формирований, составляющих ее основу и осуществляющих свою деятельность военными методами, и оборонно-промышленный комплекс страны, совместная деятельность которых направлена на подготовку к вооруженной защите и вооруженную защиту Российской Федерации</w:t>
      </w:r>
      <w:r w:rsidRPr="00F259C6">
        <w:tab/>
      </w:r>
    </w:p>
    <w:p w:rsidR="00F259C6" w:rsidRPr="00F259C6" w:rsidRDefault="00F259C6" w:rsidP="00F259C6">
      <w:pPr>
        <w:shd w:val="clear" w:color="auto" w:fill="FFFFFF"/>
        <w:ind w:left="567" w:firstLine="0"/>
      </w:pPr>
    </w:p>
    <w:p w:rsidR="00F259C6" w:rsidRPr="00F259C6" w:rsidRDefault="00F259C6" w:rsidP="00F259C6">
      <w:pPr>
        <w:shd w:val="clear" w:color="auto" w:fill="FFFFFF"/>
        <w:ind w:left="1701" w:firstLine="0"/>
        <w:rPr>
          <w:i/>
        </w:rPr>
      </w:pPr>
      <w:r w:rsidRPr="00F259C6">
        <w:rPr>
          <w:i/>
        </w:rPr>
        <w:t>Военная доктрина Российской Федерации (утв. Президентом Российской Федерации 25.12.2014 N Пр-2976)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 xml:space="preserve">совокупность Вооруженных Сил, других войск и воинских формирований, государственных органов и организаций, основная деятельность которых непосредственно направлена на решение задач по обеспечению обороны Республики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Военная политика</w:t>
      </w:r>
    </w:p>
    <w:p w:rsidR="00F259C6" w:rsidRPr="00F259C6" w:rsidRDefault="00F259C6" w:rsidP="00F259C6">
      <w:pPr>
        <w:ind w:left="567" w:firstLine="0"/>
      </w:pPr>
      <w:r w:rsidRPr="00F259C6">
        <w:t>- деятельность государства, направленная на подготовку сил и средств его военной организации, определение порядка и способов их применения для обеспечения военной безопасности, в том числе для предотвращения военных конфликтов и обороны Республики Беларусь</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567" w:firstLine="0"/>
      </w:pPr>
    </w:p>
    <w:p w:rsidR="00F259C6" w:rsidRPr="00F259C6" w:rsidRDefault="00F259C6" w:rsidP="00F259C6">
      <w:pPr>
        <w:ind w:left="567" w:firstLine="0"/>
      </w:pPr>
      <w:r w:rsidRPr="00F259C6">
        <w:t>- составная часть общей политики государства, непосредственно связанная с созданием и совершенствованием военной организации, военным строительством, развитием, подготовкой и применением Вооруженных Сил</w:t>
      </w:r>
    </w:p>
    <w:p w:rsidR="00F259C6" w:rsidRPr="00F259C6" w:rsidRDefault="00F259C6" w:rsidP="00F259C6">
      <w:pPr>
        <w:ind w:firstLine="0"/>
      </w:pPr>
    </w:p>
    <w:p w:rsidR="00F259C6" w:rsidRPr="00F259C6" w:rsidRDefault="00F259C6" w:rsidP="00F259C6">
      <w:pPr>
        <w:shd w:val="clear" w:color="auto" w:fill="FFFFFF"/>
        <w:ind w:left="1701" w:firstLine="0"/>
        <w:rPr>
          <w:rFonts w:eastAsia="Times New Roman" w:cs="Times New Roman"/>
          <w:b/>
          <w:bCs/>
          <w:i/>
          <w:szCs w:val="24"/>
          <w:lang w:eastAsia="ru-RU"/>
        </w:rPr>
      </w:pPr>
      <w:r w:rsidRPr="00F259C6">
        <w:rPr>
          <w:i/>
        </w:rPr>
        <w:t>Указ Президента Кыргызской Республики от 15 июля 2013 года УП № 165 «О Военной доктрине Кыргызской Республики»</w:t>
      </w:r>
    </w:p>
    <w:p w:rsidR="00F259C6" w:rsidRPr="00F259C6" w:rsidRDefault="00F259C6" w:rsidP="00F259C6">
      <w:pPr>
        <w:ind w:left="567" w:firstLine="0"/>
      </w:pPr>
    </w:p>
    <w:p w:rsidR="00F259C6" w:rsidRPr="00F259C6" w:rsidRDefault="00F259C6" w:rsidP="00F259C6">
      <w:pPr>
        <w:ind w:left="567" w:firstLine="0"/>
      </w:pPr>
      <w:r w:rsidRPr="00F259C6">
        <w:t>- деятельность государства по организации и осуществлению обороны и обеспечению безопасности Российской Федерации, а также интересов ее союзников</w:t>
      </w: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Российской Федерации (утв. Президентом Российской Федерации 25.12.2014 N Пр-2976)</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Военная полиция Вооруженных Сил</w:t>
      </w:r>
    </w:p>
    <w:p w:rsidR="00F259C6" w:rsidRPr="00F259C6" w:rsidRDefault="00F259C6" w:rsidP="00F259C6">
      <w:pPr>
        <w:ind w:left="567" w:firstLine="0"/>
      </w:pPr>
      <w:r w:rsidRPr="00F259C6">
        <w:t>-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 своей компетенции противодействия преступности и защиты других охраняемых законом правоотношений в области обороны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31 мая 1996 года N 61-ФЗ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служба</w:t>
      </w:r>
    </w:p>
    <w:p w:rsidR="00F259C6" w:rsidRPr="00F259C6" w:rsidRDefault="00F259C6" w:rsidP="00F259C6">
      <w:pPr>
        <w:ind w:left="567" w:firstLine="0"/>
      </w:pPr>
      <w:r w:rsidRPr="00F259C6">
        <w:t>- особый вид государственной службы в Вооруженных Силах и других войсках</w:t>
      </w:r>
    </w:p>
    <w:p w:rsidR="00F259C6" w:rsidRPr="00F259C6" w:rsidRDefault="00F259C6" w:rsidP="00F259C6">
      <w:pPr>
        <w:ind w:left="567" w:firstLine="0"/>
      </w:pPr>
    </w:p>
    <w:p w:rsidR="00F259C6" w:rsidRPr="00F259C6" w:rsidRDefault="00F259C6" w:rsidP="00F259C6">
      <w:pPr>
        <w:ind w:left="1701" w:firstLine="0"/>
        <w:rPr>
          <w:rFonts w:cs="Times New Roman"/>
          <w:i/>
          <w:szCs w:val="24"/>
          <w:shd w:val="clear" w:color="auto" w:fill="F5F5F5"/>
        </w:rPr>
      </w:pPr>
      <w:r w:rsidRPr="00F259C6">
        <w:rPr>
          <w:rFonts w:eastAsia="Times New Roman" w:cs="Times New Roman"/>
          <w:bCs/>
          <w:i/>
          <w:szCs w:val="24"/>
          <w:lang w:eastAsia="ru-RU"/>
        </w:rPr>
        <w:t>Закон Республики Армения от 18 июля 2002 года №ЗР-380 «О прохождении военной службы</w:t>
      </w:r>
      <w:r w:rsidRPr="00F259C6">
        <w:rPr>
          <w:rFonts w:cs="Times New Roman"/>
          <w:i/>
          <w:szCs w:val="24"/>
          <w:shd w:val="clear" w:color="auto" w:fill="F5F5F5"/>
        </w:rPr>
        <w:t>»</w:t>
      </w:r>
    </w:p>
    <w:p w:rsidR="00F259C6" w:rsidRPr="00F259C6" w:rsidRDefault="00F259C6" w:rsidP="00F259C6">
      <w:pPr>
        <w:ind w:left="567" w:firstLine="0"/>
      </w:pPr>
    </w:p>
    <w:p w:rsidR="00F259C6" w:rsidRPr="00F259C6" w:rsidRDefault="00F259C6" w:rsidP="00F259C6">
      <w:pPr>
        <w:ind w:left="567" w:firstLine="0"/>
      </w:pPr>
      <w:r w:rsidRPr="00F259C6">
        <w:t>-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особый вид государственной службы по выполнению гражданами всеобщей воинской обязанности в Вооруженных Силах, других воинских формированиях и государственных органах Кыргызской Республики, в которых законом предусмотрена военная служба</w:t>
      </w:r>
      <w:r w:rsidRPr="00F259C6">
        <w:tab/>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F259C6" w:rsidRPr="00F259C6" w:rsidRDefault="005B3BC2" w:rsidP="00F259C6">
      <w:pPr>
        <w:shd w:val="clear" w:color="auto" w:fill="FFFFFF"/>
        <w:ind w:left="1701" w:firstLine="0"/>
        <w:rPr>
          <w:rFonts w:eastAsia="Times New Roman" w:cs="Times New Roman"/>
          <w:i/>
          <w:szCs w:val="24"/>
          <w:lang w:eastAsia="ru-RU"/>
        </w:rPr>
      </w:pPr>
      <w:hyperlink r:id="rId129" w:anchor="dst370" w:tooltip="Федеральный закон от 28.03.1998 N 53-ФЗ&amp;#10;(ред. от 15.02.2016)&amp;#10;&quot;О воинской обязанности и военной службе&quot;" w:history="1">
        <w:r w:rsidR="00F259C6" w:rsidRPr="00F259C6">
          <w:rPr>
            <w:rFonts w:eastAsia="Times New Roman" w:cs="Times New Roman"/>
            <w:i/>
            <w:szCs w:val="24"/>
            <w:lang w:eastAsia="ru-RU"/>
          </w:rPr>
          <w:br/>
          <w:t>Федеральный закон от 28.03.1998 N 53-ФЗ (ред. от 15.02.2016)</w:t>
        </w:r>
        <w:r w:rsidR="00F259C6" w:rsidRPr="00F259C6">
          <w:rPr>
            <w:rFonts w:eastAsia="Times New Roman" w:cs="Times New Roman"/>
            <w:i/>
            <w:szCs w:val="24"/>
            <w:lang w:eastAsia="ru-RU"/>
          </w:rPr>
          <w:br/>
          <w:t>"О воинской обязанности и военной службе"</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30" w:anchor="dst1" w:tooltip="Федеральный закон от 27.05.2003 N 58-ФЗ&amp;#10;(ред. от 13.07.2015)&amp;#10;&quot;О системе государственной службы Российской Федерации&quot;" w:history="1">
        <w:r w:rsidR="00F259C6" w:rsidRPr="00F259C6">
          <w:rPr>
            <w:rFonts w:eastAsia="Times New Roman" w:cs="Times New Roman"/>
            <w:i/>
            <w:szCs w:val="24"/>
            <w:lang w:eastAsia="ru-RU"/>
          </w:rPr>
          <w:br/>
          <w:t>Федеральный закон от 27.05.2003 N 58-ФЗ (ред. от 13.07.2015)</w:t>
        </w:r>
        <w:r w:rsidR="00F259C6" w:rsidRPr="00F259C6">
          <w:rPr>
            <w:rFonts w:eastAsia="Times New Roman" w:cs="Times New Roman"/>
            <w:i/>
            <w:szCs w:val="24"/>
            <w:lang w:eastAsia="ru-RU"/>
          </w:rPr>
          <w:br/>
          <w:t>"О системе государственной службы Российской Федерации"</w:t>
        </w:r>
      </w:hyperlink>
    </w:p>
    <w:p w:rsidR="00F259C6" w:rsidRPr="00F259C6" w:rsidRDefault="00F259C6" w:rsidP="00F259C6">
      <w:pPr>
        <w:ind w:left="567" w:firstLine="0"/>
      </w:pPr>
    </w:p>
    <w:p w:rsidR="00F259C6" w:rsidRPr="00F259C6" w:rsidRDefault="00F259C6" w:rsidP="00F259C6">
      <w:pPr>
        <w:ind w:left="567" w:firstLine="0"/>
      </w:pPr>
      <w:r w:rsidRPr="00F259C6">
        <w:t>- особый и приоритетный вид государственной службы, заключающийся в непосредственном исполнении гражданами Республики Таджикистан конституционных обязанностей в составе Вооруженных Сил, других войсках и воинских формированиях, и состоит: а) из военной службы по призыву на должностях солдат и сержантов; б) из военной службы в добровольном порядке на должностях прапорщиков; в) из военной службы по призыву и в добровольном порядке на должностях офицерского состава; г) из военной службы в добровольном порядке женщин на должностях солдат, сержантов, прапорщиков и офицерского состава; д) из военной службы курсантов и слушателей военных образовательных учреждений профессионального образования; е) из военной службы в добровольном порядке в органах государственной безопасности Республики Таджикистан на должностях сержантов</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ind w:firstLine="0"/>
        <w:rPr>
          <w:b/>
        </w:rPr>
      </w:pPr>
    </w:p>
    <w:p w:rsidR="00F259C6" w:rsidRPr="00F259C6" w:rsidRDefault="00F259C6" w:rsidP="00F259C6">
      <w:pPr>
        <w:ind w:firstLine="0"/>
        <w:rPr>
          <w:b/>
        </w:rPr>
      </w:pPr>
      <w:r w:rsidRPr="00F259C6">
        <w:rPr>
          <w:b/>
        </w:rPr>
        <w:t>Военная служба по контракту</w:t>
      </w:r>
    </w:p>
    <w:p w:rsidR="00F259C6" w:rsidRPr="00F259C6" w:rsidRDefault="00F259C6" w:rsidP="00F259C6">
      <w:pPr>
        <w:ind w:left="567" w:firstLine="0"/>
      </w:pPr>
      <w:r w:rsidRPr="00F259C6">
        <w:t>-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Республики Беларусь на условиях заключенного контракта</w:t>
      </w:r>
      <w:r w:rsidRPr="00F259C6">
        <w:tab/>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Беларусь от 05 ноября 1992 г. N 1914-XII «О воинской обязанности и воинской службе»</w:t>
      </w:r>
    </w:p>
    <w:p w:rsidR="00F259C6" w:rsidRPr="00F259C6" w:rsidRDefault="00F259C6" w:rsidP="00F259C6">
      <w:pPr>
        <w:ind w:left="1701" w:firstLine="0"/>
        <w:rPr>
          <w:rFonts w:eastAsia="Times New Roman" w:cs="Times New Roman"/>
          <w:i/>
          <w:szCs w:val="24"/>
          <w:shd w:val="clear" w:color="auto" w:fill="FFFFFF"/>
          <w:lang w:eastAsia="ru-RU"/>
        </w:rPr>
      </w:pP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w:t>
      </w:r>
      <w:r w:rsidRPr="00F259C6">
        <w:rPr>
          <w:rFonts w:eastAsia="Times New Roman" w:cs="Times New Roman"/>
          <w:szCs w:val="24"/>
          <w:shd w:val="clear" w:color="auto" w:fill="FFFFFF"/>
          <w:lang w:eastAsia="ru-RU"/>
        </w:rPr>
        <w:tab/>
        <w:t>военная служба, основанная на добровольном исполнении гражданами обязанности по защите Отечества</w:t>
      </w:r>
      <w:r w:rsidRPr="00F259C6">
        <w:rPr>
          <w:rFonts w:eastAsia="Times New Roman" w:cs="Times New Roman"/>
          <w:szCs w:val="24"/>
          <w:shd w:val="clear" w:color="auto" w:fill="FFFFFF"/>
          <w:lang w:eastAsia="ru-RU"/>
        </w:rPr>
        <w:tab/>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shd w:val="clear" w:color="auto" w:fill="FFFFFF"/>
          <w:lang w:eastAsia="ru-RU"/>
        </w:rPr>
      </w:pPr>
      <w:r w:rsidRPr="00F259C6">
        <w:rPr>
          <w:rFonts w:eastAsia="Times New Roman" w:cs="Times New Roman"/>
          <w:i/>
          <w:szCs w:val="24"/>
          <w:shd w:val="clear" w:color="auto" w:fill="FFFFFF"/>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служба по призыву</w:t>
      </w:r>
      <w:r w:rsidRPr="00F259C6">
        <w:rPr>
          <w:rFonts w:eastAsia="Times New Roman" w:cs="Times New Roman"/>
          <w:b/>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обязательная военная служба граждан мужского пола, признанных в установленном порядке годными к ее прохождению. Военная служба по призыву подразделяется на срочную военную службу и военную службу офицеров по призыву</w:t>
      </w:r>
      <w:r w:rsidRPr="00F259C6">
        <w:rPr>
          <w:rFonts w:eastAsia="Times New Roman" w:cs="Times New Roman"/>
          <w:bCs/>
          <w:szCs w:val="24"/>
          <w:lang w:eastAsia="ru-RU"/>
        </w:rPr>
        <w:tab/>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ab/>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техника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боевые машины, приборы и другие технические средства, которыми оснащаются Вооруженные Силы, другие войска и воинские формирования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технические средства, предназначенные для боевого, технического и тылового обеспечения деятельности войск, а также оборудование и аппаратура для контроля и испытаний этих средств, составные части этих средств и комплектующие изделия</w:t>
      </w:r>
    </w:p>
    <w:p w:rsidR="00F259C6" w:rsidRPr="00F259C6" w:rsidRDefault="005B3BC2" w:rsidP="00F259C6">
      <w:pPr>
        <w:shd w:val="clear" w:color="auto" w:fill="FFFFFF"/>
        <w:ind w:left="1701" w:firstLine="0"/>
        <w:rPr>
          <w:rFonts w:eastAsia="Times New Roman" w:cs="Times New Roman"/>
          <w:i/>
          <w:szCs w:val="24"/>
          <w:lang w:eastAsia="ru-RU"/>
        </w:rPr>
      </w:pPr>
      <w:hyperlink r:id="rId131" w:anchor="dst100023"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угроза</w:t>
      </w:r>
    </w:p>
    <w:p w:rsidR="00F259C6" w:rsidRPr="00F259C6" w:rsidRDefault="00F259C6" w:rsidP="00F259C6">
      <w:pPr>
        <w:ind w:left="567" w:firstLine="0"/>
      </w:pPr>
      <w:r w:rsidRPr="00F259C6">
        <w:t>- высший уровень военной опасности, при котором состояние межгосударственных или внутригосударственных отношений характеризуется действиями другого государства (коалиции государств), а также негосударственных субъектов, включая террористические и экстремистские организации, указывающими на реальную возможность возникновения военного конфликта</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567" w:firstLine="0"/>
      </w:pPr>
    </w:p>
    <w:p w:rsidR="00F259C6" w:rsidRPr="00F259C6" w:rsidRDefault="00F259C6" w:rsidP="00F259C6">
      <w:pPr>
        <w:ind w:left="567" w:firstLine="0"/>
      </w:pPr>
      <w:r w:rsidRPr="00F259C6">
        <w:t>- действия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указывающие на реальное намерение применить вооруженную силу против суверенитета, независимости и территориальной целостности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Беларусь от 03 ноября 1992 г. N 1902-XII «Об обороне»</w:t>
      </w:r>
    </w:p>
    <w:p w:rsidR="00F259C6" w:rsidRPr="00F259C6" w:rsidRDefault="00F259C6" w:rsidP="00F259C6">
      <w:pPr>
        <w:ind w:left="567" w:firstLine="0"/>
      </w:pPr>
    </w:p>
    <w:p w:rsidR="00F259C6" w:rsidRPr="00F259C6" w:rsidRDefault="00F259C6" w:rsidP="00F259C6">
      <w:pPr>
        <w:ind w:left="567" w:firstLine="0"/>
      </w:pPr>
      <w:r w:rsidRPr="00F259C6">
        <w:t>-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межгосударственных или внутригосударственных отношений, характеризуемое реальной возможностью возникновения военного конфликта между противостоящими сторонами, высокой степенью готовности какого-либо государства (группы государств), сепаратистских (террористических) организаций к применению военной силы (вооруженному насилию)</w:t>
      </w:r>
    </w:p>
    <w:p w:rsidR="00F259C6" w:rsidRPr="00F259C6" w:rsidRDefault="005B3BC2" w:rsidP="00F259C6">
      <w:pPr>
        <w:shd w:val="clear" w:color="auto" w:fill="FFFFFF"/>
        <w:ind w:left="1701" w:firstLine="0"/>
        <w:rPr>
          <w:rFonts w:eastAsia="Times New Roman" w:cs="Times New Roman"/>
          <w:i/>
          <w:szCs w:val="24"/>
          <w:lang w:eastAsia="ru-RU"/>
        </w:rPr>
      </w:pPr>
      <w:hyperlink r:id="rId132" w:anchor="dst100014"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left="1701" w:firstLine="0"/>
        <w:rPr>
          <w:i/>
        </w:rPr>
      </w:pPr>
      <w:r w:rsidRPr="00F259C6">
        <w:rPr>
          <w:i/>
        </w:rPr>
        <w:t>Указ Президента 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Военная форма одежды</w:t>
      </w:r>
    </w:p>
    <w:p w:rsidR="00F259C6" w:rsidRPr="00F259C6" w:rsidRDefault="00F259C6" w:rsidP="00F259C6">
      <w:pPr>
        <w:ind w:left="567" w:firstLine="0"/>
      </w:pPr>
      <w:r w:rsidRPr="00F259C6">
        <w:t>- утвержденная Президентом Республики Казахстан форменная одежда со знаками различия (обмундирование) и снаряжение, определяющие принадлежность военнослужащих к Вооруженным Силам</w:t>
      </w:r>
      <w:r w:rsidRPr="00F259C6">
        <w:tab/>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унифицированный по существенным внешним признакам комплект предметов военной одежды и военной обуви (обмундирование), а также военного снаряжения, предназначенный для ношения военнослужащими</w:t>
      </w:r>
    </w:p>
    <w:p w:rsidR="00F259C6" w:rsidRPr="00F259C6" w:rsidRDefault="005B3BC2" w:rsidP="00F259C6">
      <w:pPr>
        <w:shd w:val="clear" w:color="auto" w:fill="FFFFFF"/>
        <w:ind w:left="1701" w:firstLine="0"/>
        <w:rPr>
          <w:rFonts w:eastAsia="Times New Roman" w:cs="Times New Roman"/>
          <w:i/>
          <w:szCs w:val="24"/>
          <w:lang w:eastAsia="ru-RU"/>
        </w:rPr>
      </w:pPr>
      <w:hyperlink r:id="rId133" w:anchor="dst100482" w:tooltip="Указ Президента РФ от 11.03.2010 N 293&amp;#10;(ред. от 31.07.2014)&amp;#10;&quot;О военной форме одежды, знаках различия военнослужащих и ведомственных знаках отличия&quot;" w:history="1">
        <w:r w:rsidR="00F259C6" w:rsidRPr="00F259C6">
          <w:rPr>
            <w:rFonts w:eastAsia="Times New Roman" w:cs="Times New Roman"/>
            <w:i/>
            <w:szCs w:val="24"/>
            <w:lang w:eastAsia="ru-RU"/>
          </w:rPr>
          <w:br/>
          <w:t>Указ Президента РФ от 11.03.2010 N 293 (ред. от 31.07.2014)</w:t>
        </w:r>
        <w:r w:rsidR="00F259C6" w:rsidRPr="00F259C6">
          <w:rPr>
            <w:rFonts w:eastAsia="Times New Roman" w:cs="Times New Roman"/>
            <w:i/>
            <w:szCs w:val="24"/>
            <w:lang w:eastAsia="ru-RU"/>
          </w:rPr>
          <w:br/>
          <w:t>"О военной форме одежды, знаках различия военнослужащих и ведомственных знаках отличия"</w:t>
        </w:r>
      </w:hyperlink>
    </w:p>
    <w:p w:rsidR="00F259C6" w:rsidRPr="00F259C6" w:rsidRDefault="00F259C6" w:rsidP="00F259C6">
      <w:pPr>
        <w:rPr>
          <w:b/>
        </w:rPr>
      </w:pPr>
      <w:r w:rsidRPr="00F259C6">
        <w:rPr>
          <w:rFonts w:eastAsia="Times New Roman" w:cs="Times New Roman"/>
          <w:szCs w:val="24"/>
          <w:lang w:eastAsia="ru-RU"/>
        </w:rPr>
        <w:br/>
      </w:r>
      <w:r w:rsidRPr="00F259C6">
        <w:rPr>
          <w:b/>
        </w:rPr>
        <w:t>Военная цензура</w:t>
      </w:r>
      <w:r w:rsidRPr="00F259C6">
        <w:rPr>
          <w:b/>
        </w:rPr>
        <w:tab/>
      </w:r>
    </w:p>
    <w:p w:rsidR="00F259C6" w:rsidRPr="00F259C6" w:rsidRDefault="00F259C6" w:rsidP="00F259C6">
      <w:pPr>
        <w:ind w:left="567" w:firstLine="0"/>
      </w:pPr>
      <w:r w:rsidRPr="00F259C6">
        <w:t>- система государственного контроля за содержанием сообщений и материалов, подготовленных для размещения в средствах массовой информации, сетях электросвязи, а также за содержанием почтовых отправлений, устанавливаемая на период военного положения</w:t>
      </w:r>
      <w:r w:rsidRPr="00F259C6">
        <w:tab/>
      </w:r>
    </w:p>
    <w:p w:rsidR="00F259C6" w:rsidRPr="00F259C6" w:rsidRDefault="00F259C6" w:rsidP="00F259C6"/>
    <w:p w:rsidR="00F259C6" w:rsidRPr="00F259C6" w:rsidRDefault="00F259C6" w:rsidP="00F259C6">
      <w:pPr>
        <w:ind w:left="1701" w:firstLine="0"/>
        <w:rPr>
          <w:i/>
        </w:rPr>
      </w:pPr>
      <w:r w:rsidRPr="00F259C6">
        <w:rPr>
          <w:i/>
        </w:rPr>
        <w:t>Закон Республики Беларусь от 13 января 2003 г. N 185-З «О военном положении»</w:t>
      </w:r>
    </w:p>
    <w:p w:rsidR="00F259C6" w:rsidRPr="00F259C6" w:rsidRDefault="00F259C6" w:rsidP="00F259C6"/>
    <w:p w:rsidR="00F259C6" w:rsidRPr="00F259C6" w:rsidRDefault="00F259C6" w:rsidP="00F259C6">
      <w:pPr>
        <w:ind w:left="567" w:firstLine="0"/>
      </w:pPr>
      <w:r w:rsidRPr="00F259C6">
        <w:t>- предварительное согласование сообщений и материалов средствами массовой информации с органами военного управления и государственными органами, должностными лицами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 а также осуществление контроля за перепиской, телефонными и радиопереговорами с целью недопущения опубликования и разглашения сведений, содержащих государственные секреты</w:t>
      </w:r>
      <w:r w:rsidRPr="00F259C6">
        <w:tab/>
      </w:r>
    </w:p>
    <w:p w:rsidR="00F259C6" w:rsidRPr="00F259C6" w:rsidRDefault="00F259C6" w:rsidP="00F259C6"/>
    <w:p w:rsidR="00F259C6" w:rsidRPr="00F259C6" w:rsidRDefault="00F259C6" w:rsidP="00F259C6">
      <w:pPr>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ind w:left="567" w:firstLine="0"/>
        <w:rPr>
          <w:rFonts w:eastAsia="Times New Roman" w:cs="Times New Roman"/>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Военная экономика</w:t>
      </w:r>
    </w:p>
    <w:p w:rsidR="00F259C6" w:rsidRPr="00F259C6" w:rsidRDefault="00F259C6" w:rsidP="00F259C6">
      <w:pPr>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rPr>
          <w:rFonts w:eastAsia="Times New Roman" w:cs="Times New Roman"/>
          <w:bCs/>
          <w:szCs w:val="24"/>
          <w:lang w:eastAsia="ru-RU"/>
        </w:rPr>
        <w:tab/>
        <w:t>особая сфера экономики, обеспечивающая военное строительство и другие оборонные потребности государства</w:t>
      </w:r>
      <w:r w:rsidRPr="00F259C6">
        <w:rPr>
          <w:rFonts w:eastAsia="Times New Roman" w:cs="Times New Roman"/>
          <w:bCs/>
          <w:szCs w:val="24"/>
          <w:lang w:eastAsia="ru-RU"/>
        </w:rPr>
        <w:tab/>
      </w:r>
    </w:p>
    <w:p w:rsidR="00F259C6" w:rsidRPr="00F259C6" w:rsidRDefault="00F259C6" w:rsidP="00F259C6">
      <w:pPr>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Военно-автомобильная дорога</w:t>
      </w:r>
    </w:p>
    <w:p w:rsidR="00F259C6" w:rsidRPr="00F259C6" w:rsidRDefault="00F259C6" w:rsidP="00F259C6">
      <w:pPr>
        <w:ind w:left="567" w:firstLine="0"/>
        <w:rPr>
          <w:rFonts w:eastAsia="Times New Roman" w:cs="Times New Roman"/>
          <w:bCs/>
          <w:szCs w:val="24"/>
          <w:lang w:eastAsia="ru-RU"/>
        </w:rPr>
      </w:pPr>
      <w:r w:rsidRPr="00F259C6">
        <w:rPr>
          <w:rFonts w:eastAsia="Times New Roman" w:cs="Times New Roman"/>
          <w:bCs/>
          <w:szCs w:val="24"/>
          <w:lang w:eastAsia="ru-RU"/>
        </w:rPr>
        <w:t>- специально подготовленная и эксплуатируемая автомобильная дорога, предназначенная для движения войск и маневра ими, подвоза им материальных средств, эвакуации раненых, больных, имущества и включающая в себя основной и запасные маршруты, обходы крупных транспортных узлов, городов, мостов, а также дублирующие переходы через барьерные рубежи и подъезды к наиболее важным тыловым объектам;</w:t>
      </w:r>
    </w:p>
    <w:p w:rsidR="00F259C6" w:rsidRPr="00F259C6" w:rsidRDefault="00F259C6" w:rsidP="00F259C6">
      <w:pPr>
        <w:ind w:left="567" w:firstLine="0"/>
        <w:rPr>
          <w:rFonts w:eastAsia="Times New Roman" w:cs="Times New Roman"/>
          <w:bCs/>
          <w:szCs w:val="24"/>
          <w:lang w:eastAsia="ru-RU"/>
        </w:rPr>
      </w:pPr>
      <w:r w:rsidRPr="00F259C6">
        <w:rPr>
          <w:rFonts w:eastAsia="Times New Roman" w:cs="Times New Roman"/>
          <w:bCs/>
          <w:szCs w:val="24"/>
          <w:lang w:eastAsia="ru-RU"/>
        </w:rPr>
        <w:t>дорога, подготовленная для воинского движения, с развернутыми для ее эксплуатации, технического прикрытия и восстановления силами и средствами дорожно-комендантских воинских частей (подразделений)</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bCs/>
          <w:szCs w:val="24"/>
          <w:lang w:eastAsia="ru-RU"/>
        </w:rPr>
      </w:pPr>
      <w:r w:rsidRPr="00F259C6">
        <w:rPr>
          <w:rFonts w:eastAsia="Times New Roman" w:cs="Times New Roman"/>
          <w:i/>
          <w:szCs w:val="24"/>
          <w:lang w:eastAsia="ru-RU"/>
        </w:rPr>
        <w:t>Приказ Министра обороны Республики Беларусь от 20 апреля 2016 г. № 457 «О сборнике основных военных терминов и понятий»</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Военно-воздушное обучение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изучение и упражнения в области применения военных материалов и техники, специально предназначенных или приспособленных для военно-воздушных целей, и учебных приспособлений, имеющих отношение к этому; изучение и выполнение всех специализированных эволюций, включая полеты соединением, которые применяются авиацией при выполнении боевых заданий; а также организованное изучение военно-воздушной тактики, стратегии и штабной работы</w:t>
      </w:r>
    </w:p>
    <w:p w:rsidR="00F259C6" w:rsidRPr="00F259C6" w:rsidRDefault="005B3BC2" w:rsidP="00F259C6">
      <w:pPr>
        <w:shd w:val="clear" w:color="auto" w:fill="FFFFFF"/>
        <w:ind w:left="1701" w:firstLine="0"/>
        <w:rPr>
          <w:rFonts w:eastAsia="Times New Roman" w:cs="Times New Roman"/>
          <w:i/>
          <w:szCs w:val="24"/>
          <w:lang w:eastAsia="ru-RU"/>
        </w:rPr>
      </w:pPr>
      <w:hyperlink r:id="rId134" w:tooltip="&quot;Мирный договор с Финляндией&quot;&amp;#10;(Вместе с &quot;Картой границ Финляндии и районов, указанных в статьях 1 и 4&quot;, &quot;Определением военного, военно-воздушного и военно-морского обучения&quot;, &quot;Определением и перечнем военных материалов и техники&quot;, &quot;Специальными постановлен" w:history="1">
        <w:r w:rsidR="00F259C6" w:rsidRPr="00F259C6">
          <w:rPr>
            <w:rFonts w:eastAsia="Times New Roman" w:cs="Times New Roman"/>
            <w:i/>
            <w:szCs w:val="24"/>
            <w:lang w:eastAsia="ru-RU"/>
          </w:rPr>
          <w:br/>
          <w:t>"Мирный договор с Финляндией"</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Военно-врачебная экспертиза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экспертиза, проводимая в целях: 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 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 3) решения других вопросов, предусмотренных законодательством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35" w:anchor="dst100605" w:tooltip="Федеральный закон от 21.11.2011 N 323-ФЗ&amp;#10;(ред. от 29.12.2015)&amp;#10;&quot;Об основах охраны здоровья граждан в Российской Федерации&quot;&amp;#10;(с изм. и доп., вступ. в силу с 01.01.2016)" w:history="1">
        <w:r w:rsidR="00F259C6" w:rsidRPr="00F259C6">
          <w:rPr>
            <w:rFonts w:eastAsia="Times New Roman" w:cs="Times New Roman"/>
            <w:i/>
            <w:szCs w:val="24"/>
            <w:lang w:eastAsia="ru-RU"/>
          </w:rPr>
          <w:br/>
          <w:t>Федеральный закон от 21.11.2011 N 323-ФЗ (ред. от 29.12.2015)</w:t>
        </w:r>
        <w:r w:rsidR="00F259C6" w:rsidRPr="00F259C6">
          <w:rPr>
            <w:rFonts w:eastAsia="Times New Roman" w:cs="Times New Roman"/>
            <w:i/>
            <w:szCs w:val="24"/>
            <w:lang w:eastAsia="ru-RU"/>
          </w:rPr>
          <w:br/>
          <w:t>"Об основах охраны здоровья граждан в Российской Федерации"</w:t>
        </w:r>
        <w:r w:rsidR="00F259C6" w:rsidRPr="00F259C6">
          <w:rPr>
            <w:rFonts w:eastAsia="Times New Roman" w:cs="Times New Roman"/>
            <w:i/>
            <w:szCs w:val="24"/>
            <w:lang w:eastAsia="ru-RU"/>
          </w:rPr>
          <w:br/>
          <w:t>(с изм. и доп., вступ. в силу с 01.01.2016)</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проводится в мирное и военное время в Вооруженных Силах Российской Федерации, во внутренних войсках Министерства внутренних дел Российской Федерации, инженерно-технических и дорожно-строительных воинских формированиях при федеральных органах исполнительной власти 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Службе внешней разведки Российской Федерации, органах федеральной службы безопасности, органах государственной охраны, федеральном органе обеспечения мобилизационной подготовки органов государственной власти Российской Федерации, в учреждениях и органах уголовно-исполнительной системы, федеральной противопожарной службе Государственной противопожарной службы, органах внутренних дел Российской Федерации, органах по контролю за оборотом наркотических средств и психотропных веществ и таможенных органах Российской Федерации в целях определения годности к военной службе, годности к службе, приравненной к военной службе, обучению (военной службе) по конкретным военно-учетным специальностям, обучению (службе) по специальностям в соответствии с занимаемой должностью, установления причинной связи увечий (ранений, травм, контузий), заболеваний у военнослужащих и приравненных к ним лиц, граждан, призванных на военные сборы, граждан, уволенных с военной службы, приравненной службы и военных сборов, с прохождением ими военной и приравненной службы, решения других вопросов, предусмотренных законодательными и иными нормативными правовыми актами Российской Федерации, нормативными правовыми актами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w:t>
      </w:r>
    </w:p>
    <w:p w:rsidR="00F259C6" w:rsidRPr="00F259C6" w:rsidRDefault="005B3BC2" w:rsidP="00F259C6">
      <w:pPr>
        <w:shd w:val="clear" w:color="auto" w:fill="FFFFFF"/>
        <w:ind w:left="1701" w:firstLine="0"/>
        <w:rPr>
          <w:rFonts w:eastAsia="Times New Roman" w:cs="Times New Roman"/>
          <w:i/>
          <w:szCs w:val="24"/>
          <w:lang w:eastAsia="ru-RU"/>
        </w:rPr>
      </w:pPr>
      <w:hyperlink r:id="rId136" w:anchor="dst100017" w:tooltip="Постановление Правительства РФ от 04.07.2013 N 565&amp;#10;(ред. от 19.05.2015)&amp;#10;&quot;Об утверждении Положения о военно-врачебной экспертизе&quot;" w:history="1">
        <w:r w:rsidR="00F259C6" w:rsidRPr="00F259C6">
          <w:rPr>
            <w:rFonts w:eastAsia="Times New Roman" w:cs="Times New Roman"/>
            <w:i/>
            <w:szCs w:val="24"/>
            <w:lang w:eastAsia="ru-RU"/>
          </w:rPr>
          <w:br/>
          <w:t>Постановление Правительства РФ от 04.07.2013 N 565 (ред. от 19.05.2015) "Об утверждении Положения о военно-врачебной экспертизе"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Военно-морская деятельность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государства по изучению, освоению и использованию Мирового океана в интересах обороны и безопасности страны с участием военной составляющей ее морского потенциала (Военно-Морской Флот и органы Морской охраны Пограничной службы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37" w:anchor="dst100132" w:tooltip="&quot;Морская доктрина Российской Федерации на период до 2020 года&quot;&amp;#10;(утв. Президентом РФ 27.07.2001)" w:history="1">
        <w:r w:rsidR="00F259C6" w:rsidRPr="00F259C6">
          <w:rPr>
            <w:rFonts w:eastAsia="Times New Roman" w:cs="Times New Roman"/>
            <w:i/>
            <w:szCs w:val="24"/>
            <w:lang w:eastAsia="ru-RU"/>
          </w:rPr>
          <w:br/>
          <w:t>"Морская доктрина Российской Федерации на период до 2020 года"</w:t>
        </w:r>
        <w:r w:rsidR="00F259C6" w:rsidRPr="00F259C6">
          <w:rPr>
            <w:rFonts w:eastAsia="Times New Roman" w:cs="Times New Roman"/>
            <w:i/>
            <w:szCs w:val="24"/>
            <w:lang w:eastAsia="ru-RU"/>
          </w:rPr>
          <w:br/>
          <w:t>(утв. Президентом РФ 27.07.2001)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Военно-морское обучение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изучение, руководство или практику в использовании военных кораблей, военно-морских сооружений или учреждений, а также изучение или применение всех относящихся к этому приборов и учебных приспособлений, которые используются для ведения морской войны, кроме тех, которые обычно также используются для гражданских целей; а также преподавание, практику или организованное изучение морской тактики, стратегии и штабной работы, включая выполнение всех операций и маневров, которые не требуются для мирного использования кораблей</w:t>
      </w:r>
    </w:p>
    <w:p w:rsidR="00F259C6" w:rsidRPr="00F259C6" w:rsidRDefault="005B3BC2" w:rsidP="00F259C6">
      <w:pPr>
        <w:shd w:val="clear" w:color="auto" w:fill="FFFFFF"/>
        <w:ind w:left="1701" w:firstLine="0"/>
        <w:rPr>
          <w:rFonts w:eastAsia="Times New Roman" w:cs="Times New Roman"/>
          <w:i/>
          <w:szCs w:val="24"/>
          <w:lang w:eastAsia="ru-RU"/>
        </w:rPr>
      </w:pPr>
      <w:hyperlink r:id="rId138" w:tooltip="&quot;Мирный договор с Финляндией&quot;&amp;#10;(Вместе с &quot;Картой границ Финляндии и районов, указанных в статьях 1 и 4&quot;, &quot;Определением военного, военно-воздушного и военно-морского обучения&quot;, &quot;Определением и перечнем военных материалов и техники&quot;, &quot;Специальными постановлен" w:history="1">
        <w:r w:rsidR="00F259C6" w:rsidRPr="00F259C6">
          <w:rPr>
            <w:rFonts w:eastAsia="Times New Roman" w:cs="Times New Roman"/>
            <w:i/>
            <w:szCs w:val="24"/>
            <w:lang w:eastAsia="ru-RU"/>
          </w:rPr>
          <w:br/>
          <w:t>"Мирный договор с Финляндией"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Военно-музейное дело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особая сфера деятельности в Вооруженных Силах, основными задачами которой являются: разработка проектов нормативных правовых актов, регулирующих деятельность военных музеев, музейных образований и комнат воинской славы; создание и развитие военно-музейной сети; организация практической деятельности военных музеев, музейных образований и комнат воинской славы и охрана памятников военной истории и культуры; научно-методическое и практическое руководство деятельностью военных музеев, музейных образований и комнат воинской славы; подготовка специалистов в области военного музееведения и повышение их квалификации; освещение в специализированных периодических изданиях проблем, связанных с историей, современным состоянием и перспективами развития военно-музейного дела; дальнейшая разработка теоретических основ общего и военного музееведения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39" w:tooltip="Приказ Минобороны РФ от 11.09.1997 N 343&amp;#10;(ред. от 01.09.2008)&amp;#10;&quot;Об утверждении Положения о музеях, образованиях музейного типа и комнатах воинской славы Вооруженных Сил Российской Федерации&quot;" w:history="1">
        <w:r w:rsidR="00F259C6" w:rsidRPr="00F259C6">
          <w:rPr>
            <w:rFonts w:eastAsia="Times New Roman" w:cs="Times New Roman"/>
            <w:i/>
            <w:szCs w:val="24"/>
            <w:lang w:eastAsia="ru-RU"/>
          </w:rPr>
          <w:br/>
          <w:t>Приказ Минобороны РФ от 11.09.1997 N 343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Военно-научное сопровождение эксплуатации авиационной техники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проводимых разработчиком и (или) изготовителем АТВН, научно-исследовательскими учреждениями и организациями в целях поддержания необходимого уровня исправности и совершенствования тактико-технических и эксплуатационно-технических характеристик АТВН в процессе эксплуатации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40" w:tooltip="Решение Совета глав правительств СНГ&amp;#10;&quot;О Концепции совместного военно-научного сопровождения эксплуатации авиационной техники военного назначения в государствах-участниках Содружества Независимых Государств&quot;&amp;#10;(Принято в г. Ялте 18.09.2003)"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совместного военно-научного сопровождения эксплуатации авиационной техники военного назначения в государствах-участниках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Военно-охотничье общество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направленных на формирование у граждан осознанной необходимости защиты Отечества, подготовку к военной службе, воспитание гордости за принадлежность к своему народу, к его свершениям, за Вооруженные силы своей страны, уважения к отечественной истории, военной службе и форме одежды, формирование ориентации на сохранение, приумножение славных воинских традиций предков, увековечение памяти воинов, погибших при защите Родины</w:t>
      </w:r>
    </w:p>
    <w:p w:rsidR="00F259C6" w:rsidRPr="00F259C6" w:rsidRDefault="005B3BC2" w:rsidP="00F259C6">
      <w:pPr>
        <w:shd w:val="clear" w:color="auto" w:fill="FFFFFF"/>
        <w:ind w:left="1701" w:firstLine="0"/>
        <w:rPr>
          <w:rFonts w:eastAsia="Times New Roman" w:cs="Times New Roman"/>
          <w:i/>
          <w:szCs w:val="24"/>
          <w:lang w:eastAsia="ru-RU"/>
        </w:rPr>
      </w:pPr>
      <w:hyperlink r:id="rId141" w:tooltip="&quot;Модельный закон о патриотическом воспитании&quot;&amp;#10;(Принят в г. Санкт-Петербурге 16.04.2015 Постановлением 42-6 на 42-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патриотическом воспитании"</w:t>
        </w:r>
      </w:hyperlink>
      <w:r w:rsidR="00F259C6" w:rsidRPr="00F259C6">
        <w:rPr>
          <w:rFonts w:eastAsia="Times New Roman" w:cs="Times New Roman"/>
          <w:i/>
          <w:szCs w:val="24"/>
          <w:lang w:eastAsia="ru-RU"/>
        </w:rPr>
        <w:t xml:space="preserve"> (Принят в г. Санкт-Петербурге 16.04.2015 Постановлением 42-6 на 42-ом пленарном заседании Межпарламентской Ассамблеи государств-участников СНГ)</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общероссийская спортивная общественная организация (далее - Общество) является добровольным объединением охотников и рыболовов воинских частей, кораблей, учреждений, военно - учебных заведений, предприятий и организаций (в дальнейшем - воинские части) Вооруженных Сил Российской Федерации, а также воинских частей других ведомств, объединившихся на основе общности интересов в охоте, рыбной ловле, стрелково - стендовом спорте и туризме</w:t>
      </w:r>
    </w:p>
    <w:p w:rsidR="00F259C6" w:rsidRPr="00F259C6" w:rsidRDefault="005B3BC2" w:rsidP="00F259C6">
      <w:pPr>
        <w:shd w:val="clear" w:color="auto" w:fill="FFFFFF"/>
        <w:ind w:left="1701" w:firstLine="0"/>
        <w:rPr>
          <w:rFonts w:eastAsia="Times New Roman" w:cs="Times New Roman"/>
          <w:i/>
          <w:szCs w:val="24"/>
          <w:lang w:eastAsia="ru-RU"/>
        </w:rPr>
      </w:pPr>
      <w:hyperlink r:id="rId142" w:tooltip="Директива Минобороны РФ от 24.09.1996 N Д-23&amp;#10;&quot;О Военно-охотничьем обществе - общероссийской спортивной общественной организации&quot;" w:history="1">
        <w:r w:rsidR="00F259C6" w:rsidRPr="00F259C6">
          <w:rPr>
            <w:rFonts w:eastAsia="Times New Roman" w:cs="Times New Roman"/>
            <w:i/>
            <w:szCs w:val="24"/>
            <w:lang w:eastAsia="ru-RU"/>
          </w:rPr>
          <w:br/>
          <w:t>Директива Минобороны РФ от 24.09.1996 N Д-23</w:t>
        </w:r>
      </w:hyperlink>
      <w:r w:rsidR="00F259C6" w:rsidRPr="00F259C6">
        <w:rPr>
          <w:rFonts w:eastAsia="Times New Roman" w:cs="Times New Roman"/>
          <w:i/>
          <w:szCs w:val="24"/>
          <w:lang w:eastAsia="ru-RU"/>
        </w:rPr>
        <w:t xml:space="preserve"> "О Военно-охотничьем обществе - общероссийской спортивной общественной организации"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Военно-патриотическое воспитание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патриотического воспитания, направленная на формирование у граждан готовности к государственной военной службе, государственной службе, связанной с правоохранительной деятельностью, и развитие связанных с этим прикладных знаний и навыков</w:t>
      </w:r>
    </w:p>
    <w:p w:rsidR="00F259C6" w:rsidRPr="00F259C6" w:rsidRDefault="005B3BC2" w:rsidP="00F259C6">
      <w:pPr>
        <w:shd w:val="clear" w:color="auto" w:fill="FFFFFF"/>
        <w:ind w:left="1701" w:firstLine="0"/>
        <w:rPr>
          <w:rFonts w:eastAsia="Times New Roman" w:cs="Times New Roman"/>
          <w:i/>
          <w:szCs w:val="24"/>
          <w:lang w:eastAsia="ru-RU"/>
        </w:rPr>
      </w:pPr>
      <w:hyperlink r:id="rId143" w:tooltip="Закон Московской области от 13.07.2015 N 114/2015-ОЗ&amp;#10;(ред. от 05.11.2015)&amp;#10;&quot;О патриотическом воспитании в Московской области&quot;&amp;#10;(принят постановлением Мособлдумы от 25.06.2015 N 9/133-П)" w:history="1">
        <w:r w:rsidR="00F259C6" w:rsidRPr="00F259C6">
          <w:rPr>
            <w:rFonts w:eastAsia="Times New Roman" w:cs="Times New Roman"/>
            <w:i/>
            <w:szCs w:val="24"/>
            <w:lang w:eastAsia="ru-RU"/>
          </w:rPr>
          <w:br/>
          <w:t>Закон Московской области от 13.07.2015 N 114/2015-ОЗ</w:t>
        </w:r>
      </w:hyperlink>
      <w:r w:rsidR="00F259C6" w:rsidRPr="00F259C6">
        <w:rPr>
          <w:rFonts w:eastAsia="Times New Roman" w:cs="Times New Roman"/>
          <w:i/>
          <w:szCs w:val="24"/>
          <w:lang w:eastAsia="ru-RU"/>
        </w:rPr>
        <w:t xml:space="preserve"> </w:t>
      </w:r>
      <w:hyperlink r:id="rId144" w:tooltip="Закон Московской области от 13.07.2015 N 114/2015-ОЗ&amp;#10;(ред. от 05.11.2015)&amp;#10;&quot;О патриотическом воспитании в Московской области&quot;&amp;#10;(принят постановлением Мособлдумы от 25.06.2015 N 9/133-П)" w:history="1">
        <w:r w:rsidR="00F259C6" w:rsidRPr="00F259C6">
          <w:rPr>
            <w:rFonts w:eastAsia="Times New Roman" w:cs="Times New Roman"/>
            <w:i/>
            <w:szCs w:val="24"/>
            <w:lang w:eastAsia="ru-RU"/>
          </w:rPr>
          <w:t>"О патриотическом воспитании в Московской области"</w:t>
        </w:r>
      </w:hyperlink>
      <w:hyperlink r:id="rId145" w:tooltip="Закон Московской области от 13.07.2015 N 114/2015-ОЗ&amp;#10;(ред. от 05.11.2015)&amp;#10;&quot;О патриотическом воспитании в Московской области&quot;&amp;#10;(принят постановлением Мособлдумы от 25.06.2015 N 9/133-П)" w:history="1">
        <w:r w:rsidR="00F259C6" w:rsidRPr="00F259C6">
          <w:rPr>
            <w:rFonts w:eastAsia="Times New Roman" w:cs="Times New Roman"/>
            <w:i/>
            <w:szCs w:val="24"/>
            <w:lang w:eastAsia="ru-RU"/>
          </w:rPr>
          <w:br/>
          <w:t>(принят постановлением Мособлдумы от 25.06.2015 N 9/133-П)</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Военно-патриотическое молодежное объединение (военно-патриотическое детское объединение)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созданное по инициативе граждан добровольное, самоуправляемое, некоммерческое формирование, осуществляющее в соответствии с уставом о его деятельности и при участии органов исполнительной власти и органов местного самоуправления военно-патриотическое воспитание молодежи, детей и имеющее в связи с этим право на финансовую поддержку указанной деятельности со стороны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46" w:anchor="dst100010" w:tooltip="Постановление Правительства РФ от 24.07.2000 N 551&amp;#10;(ред. от 24.12.2014)&amp;#10;&quot;О военно-патриотических молодежных и детских объединениях&quot;" w:history="1">
        <w:r w:rsidR="00F259C6" w:rsidRPr="00F259C6">
          <w:rPr>
            <w:rFonts w:eastAsia="Times New Roman" w:cs="Times New Roman"/>
            <w:i/>
            <w:szCs w:val="24"/>
            <w:lang w:eastAsia="ru-RU"/>
          </w:rPr>
          <w:br/>
          <w:t>Постановление Правительства РФ от 24.07.2000 N 551 (ред. от 24.12.2014) "О военно-патриотических молодежных и детских объединениях"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Военно-прикладные и служебно-прикладные виды спорта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F259C6" w:rsidRPr="00F259C6" w:rsidRDefault="005B3BC2" w:rsidP="00F259C6">
      <w:pPr>
        <w:shd w:val="clear" w:color="auto" w:fill="FFFFFF"/>
        <w:tabs>
          <w:tab w:val="left" w:pos="1701"/>
        </w:tabs>
        <w:ind w:left="1701" w:firstLine="0"/>
        <w:rPr>
          <w:rFonts w:eastAsia="Times New Roman" w:cs="Times New Roman"/>
          <w:i/>
          <w:szCs w:val="24"/>
          <w:lang w:eastAsia="ru-RU"/>
        </w:rPr>
      </w:pPr>
      <w:hyperlink r:id="rId147" w:anchor="dst370" w:tooltip="Федеральный закон от 04.12.2007 N 329-ФЗ&amp;#10;(ред. от 03.11.2015)&amp;#10;&quot;О физической культуре и спорте в Российской Федерации&quot;" w:history="1">
        <w:r w:rsidR="00F259C6" w:rsidRPr="00F259C6">
          <w:rPr>
            <w:rFonts w:eastAsia="Times New Roman" w:cs="Times New Roman"/>
            <w:i/>
            <w:szCs w:val="24"/>
            <w:lang w:eastAsia="ru-RU"/>
          </w:rPr>
          <w:br/>
          <w:t>Федеральный закон от 04.12.2007 N 329-ФЗ (ред. от 03.11.2015)</w:t>
        </w:r>
        <w:r w:rsidR="00F259C6" w:rsidRPr="00F259C6">
          <w:rPr>
            <w:rFonts w:eastAsia="Times New Roman" w:cs="Times New Roman"/>
            <w:i/>
            <w:szCs w:val="24"/>
            <w:lang w:eastAsia="ru-RU"/>
          </w:rPr>
          <w:br/>
          <w:t>"О физической культуре и спорте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Военно-политическая обстановка</w:t>
      </w:r>
    </w:p>
    <w:p w:rsidR="00F259C6" w:rsidRPr="00F259C6" w:rsidRDefault="00F259C6" w:rsidP="00F259C6">
      <w:pPr>
        <w:ind w:left="567" w:firstLine="0"/>
      </w:pPr>
      <w:r w:rsidRPr="00F259C6">
        <w:t>- совокупность условий и факторов, образующихся при действиях государств (коалиций государств), а также негосударственных субъектов, включая террористические и экстремистские организации, и характеризующих вероятность, интенсивность и масштаб использования ими военной силы (средств вооруженной борьбы) в собственных интересах или для решения возникших противоречий</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1701" w:firstLine="0"/>
        <w:rPr>
          <w:rFonts w:eastAsia="Times New Roman" w:cs="Times New Roman"/>
          <w:b/>
          <w:bCs/>
          <w:szCs w:val="24"/>
          <w:lang w:eastAsia="ru-RU"/>
        </w:rPr>
      </w:pPr>
    </w:p>
    <w:p w:rsidR="00F259C6" w:rsidRPr="00F259C6" w:rsidRDefault="00F259C6" w:rsidP="00F259C6">
      <w:pPr>
        <w:ind w:firstLine="0"/>
        <w:rPr>
          <w:b/>
        </w:rPr>
      </w:pPr>
      <w:r w:rsidRPr="00F259C6">
        <w:rPr>
          <w:b/>
        </w:rPr>
        <w:t>Военно-промышленный комплекс</w:t>
      </w:r>
      <w:r w:rsidRPr="00F259C6">
        <w:rPr>
          <w:b/>
        </w:rPr>
        <w:tab/>
      </w:r>
    </w:p>
    <w:p w:rsidR="00F259C6" w:rsidRPr="00F259C6" w:rsidRDefault="00F259C6" w:rsidP="00F259C6">
      <w:pPr>
        <w:ind w:left="567" w:firstLine="0"/>
      </w:pPr>
      <w:r w:rsidRPr="00F259C6">
        <w:t>- система научных и производственных организаций, которая осуществляет государственные заказы на разработку, производство, ремонт военной техники, вооружения, боеприпасов и военно-технических средств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Военно-техническая помощь</w:t>
      </w:r>
    </w:p>
    <w:p w:rsidR="00F259C6" w:rsidRPr="00F259C6" w:rsidRDefault="00F259C6" w:rsidP="00F259C6">
      <w:pPr>
        <w:ind w:left="567" w:firstLine="0"/>
        <w:rPr>
          <w:i/>
        </w:rPr>
      </w:pPr>
      <w:r w:rsidRPr="00F259C6">
        <w:t>- предоставление на безвозмездной или иной льготной основе иностранным государствам продукции военного назначения в соответствии с международными обязательствами Республики Беларусь, просьбой иностранного государства или инициативой Республики Беларусь</w:t>
      </w:r>
    </w:p>
    <w:p w:rsidR="00F259C6" w:rsidRPr="00F259C6" w:rsidRDefault="00F259C6" w:rsidP="00F259C6">
      <w:pPr>
        <w:ind w:left="1701" w:firstLine="0"/>
        <w:jc w:val="left"/>
        <w:rPr>
          <w:i/>
        </w:rPr>
      </w:pPr>
    </w:p>
    <w:p w:rsidR="00F259C6" w:rsidRPr="00F259C6" w:rsidRDefault="00F259C6" w:rsidP="00F259C6">
      <w:pPr>
        <w:ind w:left="1701" w:firstLine="0"/>
        <w:jc w:val="left"/>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предоставление на безвозмездной или иной льготной основе иностранным государствам в соответствии с международными обязательствами Российской Федерации требующей оплаты за счет средств федерального бюджета продукции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48" w:anchor="dst100046"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Военно-техническое сотрудничество</w:t>
      </w:r>
    </w:p>
    <w:p w:rsidR="00F259C6" w:rsidRPr="00F259C6" w:rsidRDefault="00F259C6" w:rsidP="00F259C6">
      <w:pPr>
        <w:ind w:left="567" w:firstLine="0"/>
      </w:pPr>
      <w:r w:rsidRPr="00F259C6">
        <w:t>- сфера международных экономических отношений, связанных с продукцией военного назначения, в том числе с разработкой, производством, поставками вооружения и военной техники, а также выполнением работ и оказанием услуг военно-технического назначения</w:t>
      </w:r>
    </w:p>
    <w:p w:rsidR="00F259C6" w:rsidRPr="00F259C6" w:rsidRDefault="00F259C6" w:rsidP="00F259C6">
      <w:pPr>
        <w:ind w:left="567" w:firstLine="0"/>
      </w:pPr>
    </w:p>
    <w:p w:rsidR="00F259C6" w:rsidRPr="00F259C6" w:rsidRDefault="00F259C6" w:rsidP="00F259C6">
      <w:pPr>
        <w:ind w:left="1701" w:firstLine="0"/>
        <w:jc w:val="left"/>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49" w:anchor="dst100011"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Военно-транспортная обязанность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осуществляемых государственными органами и органами местного самоуправления, учреждениями, организациями, индивидуальными предпринимателями и гражданами Республики Армения в рамках мобилизационной подготовки в мирное время и во время военного положения для обеспечения Вооруженных сил и других войск Республики Армения транспортными средствами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26 декабря 2009 года №ЗР-226 «Об использовании транспортных средств в целях обороны»</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устанавливается для своевременного, качественного и в полном объеме обеспечения транспортными средствами Вооруженных Сил Российской Федерации, других войск, воинских формирований и органов, а также создаваемых на военное время специальных формирований в период мобилизации и в военное время</w:t>
      </w:r>
    </w:p>
    <w:p w:rsidR="00F259C6" w:rsidRPr="00F259C6" w:rsidRDefault="005B3BC2" w:rsidP="00F259C6">
      <w:pPr>
        <w:shd w:val="clear" w:color="auto" w:fill="FFFFFF"/>
        <w:ind w:left="1701" w:firstLine="0"/>
        <w:rPr>
          <w:rFonts w:eastAsia="Times New Roman" w:cs="Times New Roman"/>
          <w:i/>
          <w:szCs w:val="24"/>
          <w:lang w:eastAsia="ru-RU"/>
        </w:rPr>
      </w:pPr>
      <w:hyperlink r:id="rId150" w:anchor="dst100013" w:tooltip="Указ Президента РФ от 02.10.1998 N 1175&amp;#10;(ред. от 22.10.2015)&amp;#10;&quot;Об утверждении Положения о военно-транспортной обязанности&quot;" w:history="1">
        <w:r w:rsidR="00F259C6" w:rsidRPr="00F259C6">
          <w:rPr>
            <w:rFonts w:eastAsia="Times New Roman" w:cs="Times New Roman"/>
            <w:i/>
            <w:szCs w:val="24"/>
            <w:lang w:eastAsia="ru-RU"/>
          </w:rPr>
          <w:br/>
          <w:t>Указ Президента РФ от 02.10.1998 N 1175 (ред. от 22.10.2015)</w:t>
        </w:r>
        <w:r w:rsidR="00F259C6" w:rsidRPr="00F259C6">
          <w:rPr>
            <w:rFonts w:eastAsia="Times New Roman" w:cs="Times New Roman"/>
            <w:i/>
            <w:szCs w:val="24"/>
            <w:lang w:eastAsia="ru-RU"/>
          </w:rPr>
          <w:br/>
          <w:t>"Об утверждении Положения о военно-транспортной обязанности"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Военно-экономические учения</w:t>
      </w:r>
    </w:p>
    <w:p w:rsidR="00F259C6" w:rsidRPr="00F259C6" w:rsidRDefault="00F259C6" w:rsidP="00F259C6">
      <w:pPr>
        <w:ind w:left="567" w:firstLine="0"/>
      </w:pPr>
      <w:r w:rsidRPr="00F259C6">
        <w:t>- форма подготовки государственных органов, организаций, административно-территориальных единиц, населения и Вооруженных Сил, других войск и воинских формирований, специальных государственных органов к функционированию государства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Военно-экономическое сотрудничество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область межгосударственных отношений, связанная с взаимодействием национальных оборонно-промышленных комплексов при разработке, производстве, модернизации, ремонте, обеспечении эксплуатации и утилизации продукции военного назначения, а также диверсификации и конверсии военного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51" w:tooltip="&quot;Соглашение о взаимной охране прав на результаты интеллектуальной деятельности, полученные и используемые в ходе военно-экономического сотрудничества в рамках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взаимной охране прав на результаты интеллектуальной деятельности, полученные и используемые в ходе военно-экономического сотрудничества в рамках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Военно-экономическое сотрудничество </w:t>
      </w:r>
    </w:p>
    <w:p w:rsidR="00F259C6" w:rsidRPr="00F259C6" w:rsidRDefault="00F259C6" w:rsidP="00F259C6">
      <w:pPr>
        <w:ind w:left="567" w:firstLine="0"/>
      </w:pPr>
      <w:r w:rsidRPr="00F259C6">
        <w:t>- область межгосударственных отношений, связанная с взаимодействием национальных оборонно-промышленных комплексов при разработке, производстве, модернизации, ремонте, обеспечении эксплуатации и утилизации продукции военного назначения</w:t>
      </w:r>
    </w:p>
    <w:p w:rsidR="00F259C6" w:rsidRPr="00F259C6" w:rsidRDefault="00F259C6" w:rsidP="00F259C6">
      <w:pPr>
        <w:ind w:firstLine="0"/>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Военное время</w:t>
      </w:r>
    </w:p>
    <w:p w:rsidR="00F259C6" w:rsidRPr="00F259C6" w:rsidRDefault="00F259C6" w:rsidP="00F259C6">
      <w:pPr>
        <w:ind w:left="567" w:firstLine="0"/>
      </w:pPr>
      <w:r w:rsidRPr="00F259C6">
        <w:t>- период фактического нахождения государства в состоянии войны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ind w:left="567" w:firstLine="0"/>
      </w:pPr>
    </w:p>
    <w:p w:rsidR="00F259C6" w:rsidRPr="00F259C6" w:rsidRDefault="00F259C6" w:rsidP="00F259C6">
      <w:pPr>
        <w:ind w:left="567" w:firstLine="0"/>
      </w:pPr>
      <w:r w:rsidRPr="00F259C6">
        <w:t>-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ind w:left="567" w:firstLine="0"/>
      </w:pPr>
      <w:r w:rsidRPr="00F259C6">
        <w:t>- период нахождения Кыргызской Республики в состоянии войны с другим государством (государствами). Оно начинается с момента объявления войны или фактического начала военных действий и заканчивается объявлением о прекращении войны, но не ранее фактического окончания военных действий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Военное дополнение к стандарту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по стандартизации, принятый органом, уполномоченным утверждать (принимать) соответствующие стандарты, дополняющий требования стандарта (межгосударственного, государственного, отраслевого) в отношении оборонной продукции при его использовании</w:t>
      </w:r>
    </w:p>
    <w:p w:rsidR="00F259C6" w:rsidRPr="00F259C6" w:rsidRDefault="005B3BC2" w:rsidP="00F259C6">
      <w:pPr>
        <w:shd w:val="clear" w:color="auto" w:fill="FFFFFF"/>
        <w:ind w:left="1701" w:firstLine="0"/>
        <w:rPr>
          <w:rFonts w:eastAsia="Times New Roman" w:cs="Times New Roman"/>
          <w:i/>
          <w:szCs w:val="24"/>
          <w:lang w:eastAsia="ru-RU"/>
        </w:rPr>
      </w:pPr>
      <w:hyperlink r:id="rId152" w:anchor="dst100019"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w:t>
        </w:r>
        <w:r w:rsidR="00F259C6" w:rsidRPr="00F259C6">
          <w:rPr>
            <w:rFonts w:eastAsia="Times New Roman" w:cs="Times New Roman"/>
            <w:i/>
            <w:szCs w:val="24"/>
            <w:lang w:eastAsia="ru-RU"/>
          </w:rPr>
          <w:br/>
          <w: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r w:rsidRPr="00F259C6">
        <w:rPr>
          <w:rFonts w:eastAsia="Times New Roman" w:cs="Times New Roman"/>
          <w:szCs w:val="24"/>
          <w:lang w:eastAsia="ru-RU"/>
        </w:rPr>
        <w:br/>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Военное имущество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оборонные объекты, все виды вооружения, военной техники, боеприпасы, специальные средства и другое имущество, находящиеся на праве оперативного управления государственных учреждений Вооруженных Сил, других войск и воинских 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shd w:val="clear" w:color="auto" w:fill="FFFFFF"/>
        </w:rPr>
      </w:pPr>
      <w:r w:rsidRPr="00F259C6">
        <w:rPr>
          <w:shd w:val="clear" w:color="auto" w:fill="FFFFFF"/>
        </w:rPr>
        <w:t>- оборонные объекты, все виды вооружения, военной техники, боеприпасы,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системы обеспечения жизнедеятельности личного состава вооруженных сил, материалы специального назначения и специальное оборудование для их производства,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ее атрибуты</w:t>
      </w:r>
    </w:p>
    <w:p w:rsidR="00F259C6" w:rsidRPr="00F259C6" w:rsidRDefault="005B3BC2" w:rsidP="00F259C6">
      <w:pPr>
        <w:shd w:val="clear" w:color="auto" w:fill="FFFFFF"/>
        <w:ind w:left="1701" w:firstLine="0"/>
        <w:rPr>
          <w:rFonts w:eastAsia="Times New Roman" w:cs="Times New Roman"/>
          <w:i/>
          <w:szCs w:val="24"/>
          <w:lang w:eastAsia="ru-RU"/>
        </w:rPr>
      </w:pPr>
      <w:hyperlink r:id="rId153" w:anchor="dst100019"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Военное командование</w:t>
      </w:r>
    </w:p>
    <w:p w:rsidR="00F259C6" w:rsidRPr="00F259C6" w:rsidRDefault="00F259C6" w:rsidP="00F259C6">
      <w:pPr>
        <w:ind w:left="567" w:firstLine="0"/>
      </w:pPr>
      <w:r w:rsidRPr="00F259C6">
        <w:t>- органы военного управления, на которые возложено выполнение стратегических, оперативных задач и административно-хозяйственных функций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Военное образовательное учреждение высшего профессионального образования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федеральное государственное образовательное учреждение высшего профессионального образования, имеющее статус юридического лица и реализующее в соответствии с лицензией профессиональные образовательные программы высшего профессионального образования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54" w:anchor="dst100016" w:tooltip="Постановление Правительства РФ от 31.01.2009 N 82&amp;#10;(ред. от 10.06.2010)&amp;#10;&quot;Об утверждении Типового положения о военном образовательном учреждении высшего профессионального образования&quot; ------------------ Утратил силу или отменен" w:history="1">
        <w:r w:rsidR="00F259C6" w:rsidRPr="00F259C6">
          <w:rPr>
            <w:rFonts w:eastAsia="Times New Roman" w:cs="Times New Roman"/>
            <w:i/>
            <w:szCs w:val="24"/>
            <w:lang w:eastAsia="ru-RU"/>
          </w:rPr>
          <w:br/>
          <w:t>Постановление Правительства РФ от 31.01.2009 N 82 (ред. от 10.06.2010) "Об утверждении Типового положения о военном образовательном учреждении высшего профессионального образования"</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Военное обучение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изучение и упражнения в области применения военных материалов и техники, специально предназначенных или приспособленных для военных целей, и учебных приспособлений, имеющих отношение к этому; изучение и выполнение всех строевых упражнений или передвижений, предназначенных для обучения маневрированию или для выполнения маневрирования, применяемого действующими частями в бою; а также организованное изучение тактики, стратегии и штабной работы</w:t>
      </w:r>
    </w:p>
    <w:p w:rsidR="00F259C6" w:rsidRPr="00F259C6" w:rsidRDefault="005B3BC2" w:rsidP="00F259C6">
      <w:pPr>
        <w:shd w:val="clear" w:color="auto" w:fill="FFFFFF"/>
        <w:ind w:left="1701" w:firstLine="0"/>
        <w:rPr>
          <w:rFonts w:eastAsia="Times New Roman" w:cs="Times New Roman"/>
          <w:i/>
          <w:szCs w:val="24"/>
          <w:lang w:eastAsia="ru-RU"/>
        </w:rPr>
      </w:pPr>
      <w:hyperlink r:id="rId155" w:tooltip="&quot;Мирный договор с Финляндией&quot;&amp;#10;(Вместе с &quot;Картой границ Финляндии и районов, указанных в статьях 1 и 4&quot;, &quot;Определением военного, военно-воздушного и военно-морского обучения&quot;, &quot;Определением и перечнем военных материалов и техники&quot;, &quot;Специальными постановлен" w:history="1">
        <w:r w:rsidR="00F259C6" w:rsidRPr="00F259C6">
          <w:rPr>
            <w:rFonts w:eastAsia="Times New Roman" w:cs="Times New Roman"/>
            <w:i/>
            <w:szCs w:val="24"/>
            <w:lang w:eastAsia="ru-RU"/>
          </w:rPr>
          <w:br/>
          <w:t>"Мирный договор с Финляндией"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Военное планирование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определение порядка и способов реализации целей и задач развития военной организации, строительства и развития Вооруженных Сил, других войск и органов, их применения и всестороннего обеспечения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56" w:anchor="dst100022"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Военное положение</w:t>
      </w:r>
    </w:p>
    <w:p w:rsidR="00F259C6" w:rsidRPr="00F259C6" w:rsidRDefault="00F259C6" w:rsidP="00F259C6">
      <w:pPr>
        <w:ind w:left="567" w:firstLine="0"/>
      </w:pPr>
      <w:r w:rsidRPr="00F259C6">
        <w:t>- особый правовой режим, временно вводимый на территории Республики Беларусь в случае военной угрозы либо в случае нападения (акта вооруженной агрессии) на Республику Беларусь (далее - нападение), связанный с предоставлением государственным органам, органам военного управления, местным советам обороны полномочий, необходимых для устранения военной угрозы или отражения нападения, а также с временным ограничением прав и свобод граждан Республики Беларусь, иностранных граждан и лиц без гражданства, прав организаций, возложением на них обязанностей, установленных в соответствии с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Беларусь от 13 января 2003 г. N 185-З «О военном положении»</w:t>
      </w:r>
    </w:p>
    <w:p w:rsidR="00F259C6" w:rsidRPr="00F259C6" w:rsidRDefault="00F259C6" w:rsidP="00F259C6">
      <w:pPr>
        <w:ind w:left="567" w:firstLine="0"/>
      </w:pPr>
    </w:p>
    <w:p w:rsidR="00F259C6" w:rsidRPr="00F259C6" w:rsidRDefault="00F259C6" w:rsidP="00F259C6">
      <w:pPr>
        <w:ind w:left="567" w:firstLine="0"/>
      </w:pPr>
      <w:r w:rsidRPr="00F259C6">
        <w:t>-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ind w:left="567" w:firstLine="0"/>
      </w:pPr>
    </w:p>
    <w:p w:rsidR="00F259C6" w:rsidRPr="00F259C6" w:rsidRDefault="00F259C6" w:rsidP="00F259C6">
      <w:pPr>
        <w:ind w:left="567" w:firstLine="0"/>
      </w:pPr>
      <w:r w:rsidRPr="00F259C6">
        <w:t>- особый правовой режим, вводимый на всей территории республики или в отдельных ее местностях с целью создания условий для отражения агрессии против Кыргызской Республики в случае агрессии (вооруженного нападения) или непосредственной угрозы агрессии против Кыргызской Республики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 в целях создания условий для отражения или предотвращения агрессии против Российской Федерации. Период действия военного положения начинается с даты и времени начала действия военного положения, которые устанавливаются указом Президента Российской Федерации о введении военного положения, и заканчивается датой и временем отмены (прекращения действия) военного положения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57" w:anchor="dst100010" w:tooltip="Федеральный конституционный закон от 30.01.2002 N 1-ФКЗ&amp;#10;(ред. от 12.03.2014)&amp;#10;&quot;О военном положении&quot;" w:history="1">
        <w:r w:rsidR="00F259C6" w:rsidRPr="00F259C6">
          <w:rPr>
            <w:rFonts w:eastAsia="Times New Roman" w:cs="Times New Roman"/>
            <w:i/>
            <w:szCs w:val="24"/>
            <w:lang w:eastAsia="ru-RU"/>
          </w:rPr>
          <w:br/>
          <w:t>Федеральный конституционный закон от 30.01.2002 N 1-ФКЗ (ред. от 12.03.2014) "О военном положении"</w:t>
        </w:r>
      </w:hyperlink>
    </w:p>
    <w:p w:rsidR="00F259C6" w:rsidRPr="00F259C6" w:rsidRDefault="00F259C6" w:rsidP="00F259C6"/>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вводится Президентом Республики Таджикистан в отдельных местностях или на всей территории республики в случаях объявления состояния войны или при реальной угрозе безопасности государства, выразившейся в угрозе агрессии или агрессии против Республики Таджикистан</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Военное строительство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правовых, политических, экономических, научно-технических, военных, идеологических, социальных, организационных и других мероприятий, осуществляемых в интересах развития военной организации государства, повышения ее военного потенциала для обеспечения военной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pPr>
      <w:r w:rsidRPr="00F259C6">
        <w:t>- система экономических, социально-политических, собственно военных и других мероприятий государства, осуществляемых в интересах укрепления его обороноспособности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pPr>
      <w:r w:rsidRPr="00F259C6">
        <w:rPr>
          <w:b/>
        </w:rPr>
        <w:t>Военное учебное заведение</w:t>
      </w:r>
      <w:r w:rsidRPr="00F259C6">
        <w:t xml:space="preserve"> </w:t>
      </w:r>
    </w:p>
    <w:p w:rsidR="00F259C6" w:rsidRPr="00F259C6" w:rsidRDefault="00F259C6" w:rsidP="00F259C6">
      <w:pPr>
        <w:shd w:val="clear" w:color="auto" w:fill="FFFFFF"/>
        <w:ind w:left="567" w:firstLine="0"/>
      </w:pPr>
      <w:r w:rsidRPr="00F259C6">
        <w:t xml:space="preserve">- образовательное учреждение высшего, послевузовского и дополнительного профессионального образования государства - участника настоящего Соглашения, в котором осуществляется подготовка научных и научно-педагогических кадров, в том числе высшей квалификации, для вооруженных сил государств - участников настоящего Соглашения </w:t>
      </w:r>
    </w:p>
    <w:p w:rsidR="00F259C6" w:rsidRPr="00F259C6" w:rsidRDefault="00F259C6" w:rsidP="00F259C6">
      <w:pPr>
        <w:shd w:val="clear" w:color="auto" w:fill="FFFFFF"/>
        <w:ind w:left="567" w:firstLine="0"/>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учреждения образования, а также военные факультеты учреждений среднего специального образования и учреждений высшего образования (далее - факультеты), осуществляющие подготовку кадров по специальностям (направлениям специальностей, специализациям) для Вооруженных Сил и других воинских формирований </w:t>
      </w:r>
    </w:p>
    <w:p w:rsidR="00F259C6" w:rsidRPr="00F259C6" w:rsidRDefault="00F259C6" w:rsidP="00F259C6">
      <w:pPr>
        <w:shd w:val="clear" w:color="auto" w:fill="FFFFFF"/>
        <w:ind w:left="1701" w:firstLine="0"/>
        <w:rPr>
          <w:i/>
        </w:rPr>
      </w:pPr>
    </w:p>
    <w:p w:rsidR="00F259C6" w:rsidRPr="00F259C6" w:rsidRDefault="00F259C6" w:rsidP="00F259C6">
      <w:pPr>
        <w:shd w:val="clear" w:color="auto" w:fill="FFFFFF"/>
        <w:ind w:left="1701" w:firstLine="0"/>
        <w:rPr>
          <w:i/>
        </w:rPr>
      </w:pPr>
      <w:r w:rsidRPr="00F259C6">
        <w:rPr>
          <w:i/>
        </w:rPr>
        <w:t>Закон Республики Беларусь ред. от 09.01.2017 «О воинской обязанности и воинской службе»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Военное учреждение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военная организация, имеющая статус государственного учреждения Министерства обороны Республики Армения; военный орган, осуществляющий военно-медицинскую, военно-учебную (военно-научную), культурную или информационную деятельность, целью деятельности которого является обеспечение предусмотренного законом осуществления соответствующих задач и функций Министерства обороны Республики Армения. Военный характер военных учреждений выражается организацией в них военной службы, возможностью постановления перед ними оперативно-стратегических задач</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14 июня 2015 года №ЗР-99 «О статусе воинских частей и военных учреждений»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Военнообязанные</w:t>
      </w:r>
    </w:p>
    <w:p w:rsidR="00F259C6" w:rsidRPr="00F259C6" w:rsidRDefault="00F259C6" w:rsidP="00F259C6">
      <w:pPr>
        <w:ind w:left="567" w:firstLine="0"/>
      </w:pPr>
      <w:r w:rsidRPr="00F259C6">
        <w:t>- гражданин, состоящий в запасе Вооруженных Сил или других воинских формирований</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граждане Республики Казахстан, состоящие на воинском учете и пребывающие в запасе до предельного возраста состояния на воинском учете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t>- граждане, пребывающие в запасе и состоящие на воинском учете до достижения ими предельного возраста пребывания на военной службе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граждане, пребывающие в запасе: мужского пола, пребывающие в запасе; уволенные с военной службы с зачислением в запас Вооруженных Сил Российской Федерации;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не прошедшие военную службу в связи с освобождением от призыва на военную службу;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 уволенные с военной службы без постановки на воинский учет и в последующем поставленные на воинский учет в военных комиссариатах; прошедшие альтернативную гражданскую службу; женского пола, имеющие военно-учетные специальности согласно приложению</w:t>
      </w:r>
    </w:p>
    <w:p w:rsidR="00F259C6" w:rsidRPr="00F259C6" w:rsidRDefault="005B3BC2" w:rsidP="00F259C6">
      <w:pPr>
        <w:shd w:val="clear" w:color="auto" w:fill="FFFFFF"/>
        <w:ind w:left="1701" w:firstLine="0"/>
        <w:rPr>
          <w:rFonts w:eastAsia="Times New Roman" w:cs="Times New Roman"/>
          <w:i/>
          <w:szCs w:val="24"/>
          <w:lang w:eastAsia="ru-RU"/>
        </w:rPr>
      </w:pPr>
      <w:hyperlink r:id="rId158" w:anchor="dst100055" w:tooltip="Постановление Правительства РФ от 27.11.2006 N 719&amp;#10;(ред. от 15.10.2014)&amp;#10;&quot;Об утверждении Положения о воинском учете&quot;" w:history="1">
        <w:r w:rsidR="00F259C6" w:rsidRPr="00F259C6">
          <w:rPr>
            <w:rFonts w:eastAsia="Times New Roman" w:cs="Times New Roman"/>
            <w:i/>
            <w:szCs w:val="24"/>
            <w:lang w:eastAsia="ru-RU"/>
          </w:rPr>
          <w:br/>
          <w:t>Постановление Правительства РФ от 27.11.2006 N 719 (ред. от 15.10.2014) "Об утверждении Положения о воинском учете"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Военнопленные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попавшие во власть неприятеля лица, принадлежащие к одной из следующих категорий: 1) личный состав вооруженных сил стороны, находящейся в конфликте, а также личный состав ополчения и добровольческих отрядов, входящих в состав этих вооруженных сил; 2) личный состав других ополчений и добровольческих отрядов, включая личный состав организованных движений сопротивления, принадлежащих стороне, находящейся в конфликте, и действующих на их собственной территории или вне ее, даже если эта территория оккупирована, если эти ополчения и добровольческие отряды, включая организованные движения сопротивления, отвечают нижеследующим условиям: a) имеют во главе лицо, ответственное за своих подчиненных, b) имеют определенный и явственно видимый издали отличительный знак, c) открыто носят оружие, d) соблюдают в своих действиях законы и обычаи войны; 3) личный состав регулярных вооруженных сил, считающих себя в подчинении правительства или власти, не признанных держащей в плену державой; 4) лица, следующие за вооруженными силами, но не входящие в их состав непосредственно, как, например, гражданские лица, входящие в экипажи военных самолетов, военные корреспонденты, поставщики, личный состав рабочих команд или служб, на которых возложено бытовое обслуживание вооруженных сил, при условии, что они получили на это разрешение от тех вооруженных сил, которые они сопровождают, для чего эти последние должны выдать им удостоверение личности прилагаемого образца; 5) члены экипажей судов торгового флота, включая капитанов, лоцманов и юнг, и экипажей гражданской авиации сторон, находящихся в конфликте, которые не пользуются более льготным режимом в силу каких-либо других положений международного права; 6) население неоккупированной территории, которое при приближении неприятеля стихийно по собственному почину берется за оружие для борьбы со вторгающимися войсками, не успев сформироваться в регулярные войска, если оно носит открыто оружие и соблюдает законы и обычаи войны</w:t>
      </w:r>
    </w:p>
    <w:p w:rsidR="00F259C6" w:rsidRPr="00F259C6" w:rsidRDefault="005B3BC2" w:rsidP="00F259C6">
      <w:pPr>
        <w:shd w:val="clear" w:color="auto" w:fill="FFFFFF"/>
        <w:ind w:left="1701" w:firstLine="0"/>
        <w:rPr>
          <w:rFonts w:eastAsia="Times New Roman" w:cs="Times New Roman"/>
          <w:i/>
          <w:szCs w:val="24"/>
          <w:lang w:eastAsia="ru-RU"/>
        </w:rPr>
      </w:pPr>
      <w:hyperlink r:id="rId159" w:tooltip="&quot;Женевская конвенция об обращении с военнопленными&quot; [рус., англ.]&amp;#10;(Вместе с &quot;Типовым соглашением по вопросу о непосредственной репатриации и госпитализации в нейтральной стране раненых и больных военнопленных&quot;, &quot;Положением о смешанных медицинских комиссиях" w:history="1">
        <w:r w:rsidR="00F259C6" w:rsidRPr="00F259C6">
          <w:rPr>
            <w:rFonts w:eastAsia="Times New Roman" w:cs="Times New Roman"/>
            <w:i/>
            <w:szCs w:val="24"/>
            <w:lang w:eastAsia="ru-RU"/>
          </w:rPr>
          <w:br/>
          <w:t xml:space="preserve">"Женевская конвенция об обращении с военнопленными"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Военнослужащие</w:t>
      </w:r>
    </w:p>
    <w:p w:rsidR="00F259C6" w:rsidRPr="00F259C6" w:rsidRDefault="00F259C6" w:rsidP="00F259C6">
      <w:pPr>
        <w:ind w:left="567" w:firstLine="0"/>
      </w:pPr>
      <w:r w:rsidRPr="00F259C6">
        <w:t>- граждане, проходящие государственную службу в Вооруженных Силах и других войсках, и курсанты военно-учебных заведений</w:t>
      </w:r>
    </w:p>
    <w:p w:rsidR="00F259C6" w:rsidRPr="00F259C6" w:rsidRDefault="00F259C6" w:rsidP="00F259C6">
      <w:pPr>
        <w:ind w:left="567" w:firstLine="0"/>
      </w:pPr>
    </w:p>
    <w:p w:rsidR="00F259C6" w:rsidRPr="00F259C6" w:rsidRDefault="00F259C6" w:rsidP="00F259C6">
      <w:pPr>
        <w:ind w:left="1701" w:firstLine="0"/>
        <w:rPr>
          <w:rFonts w:cs="Times New Roman"/>
          <w:i/>
          <w:szCs w:val="24"/>
          <w:shd w:val="clear" w:color="auto" w:fill="F5F5F5"/>
        </w:rPr>
      </w:pPr>
      <w:r w:rsidRPr="00F259C6">
        <w:rPr>
          <w:rFonts w:eastAsia="Times New Roman" w:cs="Times New Roman"/>
          <w:bCs/>
          <w:i/>
          <w:szCs w:val="24"/>
          <w:lang w:eastAsia="ru-RU"/>
        </w:rPr>
        <w:t>Закон Республики Армения от 18 июля 2002 года №ЗР-380 «О прохождении военной службы</w:t>
      </w:r>
      <w:r w:rsidRPr="00F259C6">
        <w:rPr>
          <w:rFonts w:cs="Times New Roman"/>
          <w:i/>
          <w:szCs w:val="24"/>
          <w:shd w:val="clear" w:color="auto" w:fill="F5F5F5"/>
        </w:rPr>
        <w:t>»</w:t>
      </w:r>
    </w:p>
    <w:p w:rsidR="00F259C6" w:rsidRPr="00F259C6" w:rsidRDefault="00F259C6" w:rsidP="00F259C6">
      <w:pPr>
        <w:ind w:left="1701" w:firstLine="0"/>
      </w:pPr>
    </w:p>
    <w:p w:rsidR="00F259C6" w:rsidRPr="00F259C6" w:rsidRDefault="00F259C6" w:rsidP="00F259C6">
      <w:pPr>
        <w:ind w:left="567" w:firstLine="0"/>
      </w:pPr>
      <w:r w:rsidRPr="00F259C6">
        <w:t>- военнослужащий</w:t>
      </w:r>
      <w:r w:rsidRPr="00F259C6">
        <w:tab/>
        <w:t>гражданин, проходящий военную службу в Вооруженных Силах или других воинских формированиях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граждане Республики Казахстан, состоящие на воинской службе в Вооруженных Силах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 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F259C6" w:rsidRPr="00F259C6" w:rsidRDefault="005B3BC2" w:rsidP="00F259C6">
      <w:pPr>
        <w:shd w:val="clear" w:color="auto" w:fill="FFFFFF"/>
        <w:ind w:left="1701" w:firstLine="0"/>
        <w:rPr>
          <w:rFonts w:eastAsia="Times New Roman" w:cs="Times New Roman"/>
          <w:i/>
          <w:szCs w:val="24"/>
          <w:lang w:eastAsia="ru-RU"/>
        </w:rPr>
      </w:pPr>
      <w:hyperlink r:id="rId160" w:anchor="dst100021" w:tooltip="Федеральный закон от 27.05.1998 N 76-ФЗ&amp;#10;(ред. от 15.02.2016)&amp;#10;&quot;О статусе военнослужащих&quot;" w:history="1">
        <w:r w:rsidR="00F259C6" w:rsidRPr="00F259C6">
          <w:rPr>
            <w:rFonts w:eastAsia="Times New Roman" w:cs="Times New Roman"/>
            <w:i/>
            <w:szCs w:val="24"/>
            <w:lang w:eastAsia="ru-RU"/>
          </w:rPr>
          <w:br/>
          <w:t>Федеральный закон от 27.05.1998 N 76-ФЗ (ред. от 15.02.2016) "О статусе военнослужащих"</w:t>
        </w:r>
      </w:hyperlink>
      <w:r w:rsidR="00F259C6" w:rsidRPr="00F259C6">
        <w:rPr>
          <w:rFonts w:eastAsia="Times New Roman" w:cs="Times New Roman"/>
          <w:i/>
          <w:szCs w:val="24"/>
          <w:lang w:eastAsia="ru-RU"/>
        </w:rPr>
        <w:t>;</w:t>
      </w:r>
    </w:p>
    <w:p w:rsidR="00F259C6" w:rsidRPr="00F259C6" w:rsidRDefault="005B3BC2" w:rsidP="00F259C6">
      <w:pPr>
        <w:shd w:val="clear" w:color="auto" w:fill="FFFFFF"/>
        <w:ind w:left="1701" w:firstLine="0"/>
        <w:rPr>
          <w:rFonts w:eastAsia="Times New Roman" w:cs="Times New Roman"/>
          <w:i/>
          <w:szCs w:val="24"/>
          <w:lang w:eastAsia="ru-RU"/>
        </w:rPr>
      </w:pPr>
      <w:hyperlink r:id="rId161" w:anchor="dst100043"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w:t>
      </w:r>
    </w:p>
    <w:p w:rsidR="00F259C6" w:rsidRPr="00F259C6" w:rsidRDefault="005B3BC2" w:rsidP="00F259C6">
      <w:pPr>
        <w:shd w:val="clear" w:color="auto" w:fill="FFFFFF"/>
        <w:ind w:left="1701" w:firstLine="0"/>
        <w:rPr>
          <w:rFonts w:eastAsia="Times New Roman" w:cs="Times New Roman"/>
          <w:i/>
          <w:szCs w:val="24"/>
          <w:lang w:eastAsia="ru-RU"/>
        </w:rPr>
      </w:pPr>
      <w:hyperlink r:id="rId162" w:anchor="dst161" w:tooltip="Федеральный закон от 15.12.2001 N 166-ФЗ&amp;#10;(ред. от 28.11.2015, с изм. от 29.12.2015)&amp;#10;&quot;О государственном пенсионном обеспечении в Российской Федерации&quot;" w:history="1">
        <w:r w:rsidR="00F259C6" w:rsidRPr="00F259C6">
          <w:rPr>
            <w:rFonts w:eastAsia="Times New Roman" w:cs="Times New Roman"/>
            <w:i/>
            <w:szCs w:val="24"/>
            <w:lang w:eastAsia="ru-RU"/>
          </w:rPr>
          <w:br/>
          <w:t>Федеральный закон от 15.12.2001 N 166-ФЗ (ред. от 28.11.2015, с изм. от 29.12.2015) "О государственном пенсионном обеспечении в Российской Федерации"</w:t>
        </w:r>
      </w:hyperlink>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rPr>
          <w:b/>
        </w:rPr>
      </w:pPr>
      <w:r w:rsidRPr="00F259C6">
        <w:rPr>
          <w:b/>
        </w:rPr>
        <w:t>Военнослужащие, проходящие воинскую службу по контракту</w:t>
      </w:r>
      <w:r w:rsidRPr="00F259C6">
        <w:rPr>
          <w:b/>
        </w:rPr>
        <w:tab/>
      </w:r>
    </w:p>
    <w:p w:rsidR="00F259C6" w:rsidRPr="00F259C6" w:rsidRDefault="00F259C6" w:rsidP="00F259C6">
      <w:pPr>
        <w:ind w:left="567" w:firstLine="0"/>
      </w:pPr>
      <w:r w:rsidRPr="00F259C6">
        <w:t>- граждане Республики Казахстан, добровольно поступившие на воинскую службу в Вооруженные Силы на срок, определяемый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firstLine="0"/>
        <w:rPr>
          <w:b/>
        </w:rPr>
      </w:pPr>
      <w:r w:rsidRPr="00F259C6">
        <w:rPr>
          <w:b/>
        </w:rPr>
        <w:t>Военнослужащие, проходящие воинскую службу по призыву</w:t>
      </w:r>
    </w:p>
    <w:p w:rsidR="00F259C6" w:rsidRPr="00F259C6" w:rsidRDefault="00F259C6" w:rsidP="00F259C6">
      <w:pPr>
        <w:ind w:left="567" w:firstLine="0"/>
      </w:pPr>
      <w:r w:rsidRPr="00F259C6">
        <w:t>- </w:t>
      </w:r>
      <w:r w:rsidRPr="00F259C6">
        <w:tab/>
        <w:t>граждане Республики Казахстан, призванные на воинскую службу в Вооруженные Силы, другие войска и воинские формирования Республики Казахстан на срок, определяемый настоящим Законом</w:t>
      </w:r>
      <w:r w:rsidRPr="00F259C6">
        <w:tab/>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Военные библиотеки массовые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культурно-просветительные учреждения, призванные с помощью книг и других документов, составляющих их фонды, содействовать обучению и воспитанию, повышению культуры и общего образования личного состава воинских частей</w:t>
      </w:r>
    </w:p>
    <w:p w:rsidR="00F259C6" w:rsidRPr="00F259C6" w:rsidRDefault="005B3BC2" w:rsidP="00F259C6">
      <w:pPr>
        <w:shd w:val="clear" w:color="auto" w:fill="FFFFFF"/>
        <w:ind w:left="1701" w:firstLine="0"/>
        <w:rPr>
          <w:rFonts w:eastAsia="Times New Roman" w:cs="Times New Roman"/>
          <w:i/>
          <w:szCs w:val="24"/>
          <w:lang w:eastAsia="ru-RU"/>
        </w:rPr>
      </w:pPr>
      <w:hyperlink r:id="rId163" w:tooltip="Приказ Министра обороны РФ от 12.09.1995 N 300&amp;#10;(ред. от 01.09.2008)&amp;#10;&quot;О введении в действие Руководства по библиотечному делу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12.09.1995 N 300</w:t>
        </w:r>
      </w:hyperlink>
      <w:r w:rsidR="00F259C6" w:rsidRPr="00F259C6">
        <w:rPr>
          <w:rFonts w:eastAsia="Times New Roman" w:cs="Times New Roman"/>
          <w:i/>
          <w:szCs w:val="24"/>
          <w:lang w:eastAsia="ru-RU"/>
        </w:rPr>
        <w:t xml:space="preserve"> </w:t>
      </w:r>
      <w:hyperlink r:id="rId164" w:tooltip="Приказ Министра обороны РФ от 12.09.1995 N 300&amp;#10;(ред. от 01.09.2008)&amp;#10;&quot;О введении в действие Руководства по библиотечному делу в Вооруженных Силах Российской Федерации&quot;" w:history="1">
        <w:r w:rsidR="00F259C6" w:rsidRPr="00F259C6">
          <w:rPr>
            <w:rFonts w:eastAsia="Times New Roman" w:cs="Times New Roman"/>
            <w:i/>
            <w:szCs w:val="24"/>
            <w:lang w:eastAsia="ru-RU"/>
          </w:rPr>
          <w:t>"О введении в действие Руководства по библиотечному делу в Вооруженных Силах Российской Федерации"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Военные библиотеки учебные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универсальные библиотечные учреждения, предназначенные для информационного и справочно-библиографического обеспечения деятельности военно-учебных заведений Министерства обороны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65" w:tooltip="Приказ Министра обороны РФ от 12.09.1995 N 300&amp;#10;(ред. от 01.09.2008)&amp;#10;&quot;О введении в действие Руководства по библиотечному делу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12.09.1995 N 300</w:t>
        </w:r>
      </w:hyperlink>
      <w:r w:rsidR="00F259C6" w:rsidRPr="00F259C6">
        <w:rPr>
          <w:rFonts w:eastAsia="Times New Roman" w:cs="Times New Roman"/>
          <w:i/>
          <w:szCs w:val="24"/>
          <w:lang w:eastAsia="ru-RU"/>
        </w:rPr>
        <w:t xml:space="preserve"> "О введении в действие Руководства по библиотечному делу в Вооруженных Силах Российской Федерации"</w:t>
      </w:r>
    </w:p>
    <w:p w:rsidR="00F259C6" w:rsidRPr="00F259C6" w:rsidRDefault="00F259C6" w:rsidP="00F259C6">
      <w:pPr>
        <w:shd w:val="clear" w:color="auto" w:fill="FFFFFF"/>
        <w:ind w:left="1701"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Военные, военно-воздушные и военно-морские атташе</w:t>
      </w:r>
    </w:p>
    <w:p w:rsidR="00F259C6" w:rsidRPr="00F259C6" w:rsidRDefault="00F259C6" w:rsidP="00F259C6">
      <w:pPr>
        <w:ind w:left="567" w:firstLine="0"/>
      </w:pPr>
      <w:r w:rsidRPr="00F259C6">
        <w:t>- сотрудники дипломатических представительств Республики Казахстан, советники по вопросам обороны, приравненные по дипломатическому рангу к советникам 2 класса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госпитальные суда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суда, построенные или оборудованные с единственной целью оказывать помощь раненым, больным и потерпевшим кораблекрушение, предоставлять им лечение и перевозить их и имеющие отличительные знаки, позволяющие определить их как суда, принадлежащие именно к данной категории</w:t>
      </w:r>
    </w:p>
    <w:p w:rsidR="00F259C6" w:rsidRPr="00F259C6" w:rsidRDefault="005B3BC2" w:rsidP="00F259C6">
      <w:pPr>
        <w:shd w:val="clear" w:color="auto" w:fill="FFFFFF"/>
        <w:ind w:left="1701" w:firstLine="0"/>
        <w:rPr>
          <w:rFonts w:eastAsia="Times New Roman" w:cs="Times New Roman"/>
          <w:i/>
          <w:szCs w:val="24"/>
          <w:lang w:eastAsia="ru-RU"/>
        </w:rPr>
      </w:pPr>
      <w:hyperlink r:id="rId166"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Военные действия</w:t>
      </w:r>
    </w:p>
    <w:p w:rsidR="00F259C6" w:rsidRPr="00F259C6" w:rsidRDefault="00F259C6" w:rsidP="00F259C6">
      <w:pPr>
        <w:ind w:left="567" w:firstLine="0"/>
      </w:pPr>
      <w:r w:rsidRPr="00F259C6">
        <w:t>-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организованное применение сил и средств для выполнения поставленных задач; ведутся соединениями и частями Вооруженных Сил Кыргызской Республики и другими воинскими формированиями в форме боевых действий в соответствии с нормативными правовыми актами Кыргызской Республики, приказами и директивами Главнокомандующего Вооруженными Силами Кыргызской Республики, а также в соответствии с общепризнанными принципами и нормами международного права и международными договорами, вступившими в силу в установленном законом порядке, в данной области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i/>
          <w:szCs w:val="24"/>
          <w:lang w:eastAsia="ru-RU"/>
        </w:rPr>
      </w:pPr>
      <w:r w:rsidRPr="00F259C6">
        <w:rPr>
          <w:rFonts w:eastAsia="Times New Roman" w:cs="Times New Roman"/>
          <w:i/>
          <w:szCs w:val="24"/>
          <w:lang w:eastAsia="ru-RU"/>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и ударные вертолеты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винтокрылые летательные аппараты, сконструированные, оснащенные или модифицированные для: 1) поражения целей путем использования управляемого или неуправляемого противотанкового оружия, оружия классов "воздух - поверхность", "воздух - подводная цель", "воздух - воздух" и оборудованные комплексной системой управления огнем и наведения этого оружия; 2) выполнения задач разведки, целеуказания (включая противолодочную борьбу), связи, управления войсками, радиоэлектронной борьбы или установки мин</w:t>
      </w:r>
    </w:p>
    <w:p w:rsidR="00F259C6" w:rsidRPr="00F259C6" w:rsidRDefault="005B3BC2" w:rsidP="00F259C6">
      <w:pPr>
        <w:shd w:val="clear" w:color="auto" w:fill="FFFFFF"/>
        <w:ind w:left="1701" w:firstLine="0"/>
        <w:rPr>
          <w:rFonts w:eastAsia="Times New Roman" w:cs="Times New Roman"/>
          <w:i/>
          <w:szCs w:val="24"/>
          <w:lang w:eastAsia="ru-RU"/>
        </w:rPr>
      </w:pPr>
      <w:hyperlink r:id="rId167" w:anchor="dst101082"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Военные кафедры</w:t>
      </w:r>
    </w:p>
    <w:p w:rsidR="00F259C6" w:rsidRPr="00F259C6" w:rsidRDefault="00F259C6" w:rsidP="00F259C6">
      <w:pPr>
        <w:ind w:left="567" w:firstLine="0"/>
      </w:pPr>
      <w:r w:rsidRPr="00F259C6">
        <w:t>- структурные подразделения учреждений среднего специального образования и учреждений высшего образования, предназначенные для обучения граждан по программам подготовки младших командиров и офицеров запаса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комиссариаты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- 1) создаются в субъекте Российской Федерации в целях обеспечения исполнения гражданами воинской обязанности, организации и проведения мобилизационной подготовки и мобилизации, реализации права граждан, уволенных с военной службы, и членов их семей, членов семей погибших (умерших) военнослужащих на социальные гарантии, включая пенсионное обеспечение, а также в целях реализации гарантий погребения погибших (умерших) военнослужащих и иных категорий граждан в соответствии с законодательством Российской Федерации; 2)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в том числе издаваемыми им как Верховным Главнокомандующим Вооруженными Силами Российской Федерации, актами Правительства Российской Федерации, актами Министерства обороны Российской Федерации, приказами, директивами и указаниями командующих войсками военных округов, актами федеральных органов исполнительной власти и актами высших должностных лиц (руководителей высших исполнительных органов государственной власти) субъектов Российской Федерации, изданными в пределах их полномочий, а также настоящим Положением; 3) являются территориальными органами Министерства обороны Российской Федерации и входят в состав военных округов</w:t>
      </w:r>
    </w:p>
    <w:p w:rsidR="00F259C6" w:rsidRPr="00F259C6" w:rsidRDefault="005B3BC2" w:rsidP="00F259C6">
      <w:pPr>
        <w:shd w:val="clear" w:color="auto" w:fill="FFFFFF"/>
        <w:ind w:left="1701" w:firstLine="0"/>
        <w:rPr>
          <w:rFonts w:eastAsia="Times New Roman" w:cs="Times New Roman"/>
          <w:i/>
          <w:szCs w:val="24"/>
          <w:lang w:eastAsia="ru-RU"/>
        </w:rPr>
      </w:pPr>
      <w:hyperlink r:id="rId168" w:anchor="dst100019" w:tooltip="Указ Президента РФ от 07.12.2012 N 1609&amp;#10;(ред. от 21.11.2015)&amp;#10;&quot;Об утверждении Положения о военных комиссариатах&quot;" w:history="1">
        <w:r w:rsidR="00F259C6" w:rsidRPr="00F259C6">
          <w:rPr>
            <w:rFonts w:eastAsia="Times New Roman" w:cs="Times New Roman"/>
            <w:i/>
            <w:szCs w:val="24"/>
            <w:lang w:eastAsia="ru-RU"/>
          </w:rPr>
          <w:br/>
          <w:t>Указ Президента РФ от 07.12.2012 N 1609 (ред. от 21.11.2015)</w:t>
        </w:r>
        <w:r w:rsidR="00F259C6" w:rsidRPr="00F259C6">
          <w:rPr>
            <w:rFonts w:eastAsia="Times New Roman" w:cs="Times New Roman"/>
            <w:i/>
            <w:szCs w:val="24"/>
            <w:lang w:eastAsia="ru-RU"/>
          </w:rPr>
          <w:br/>
          <w:t>"Об утверждении Положения о военных комиссариатах"</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корабли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надводные корабли или подводные лодки, вооруженные и оснащенные для использования в военных целях, имеющие стандартное водоизмещение в 750 метрических тонн или выше, а также имеющие стандартное водоизмещение менее 750 метрических тонн, оснащенные для запуска ракет дальностью не менее 25 км или торпед такой же дальности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69" w:anchor="dst101086"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мемориальные кладбища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предназначены для погребения и увековечения памяти погибших (умерших) при защите Отечества, круг которых определяется Законом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 На военных мемориальных кладбищах могут создаваться семейные (родовые) захоронения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70" w:anchor="dst100222" w:tooltip="Федеральный закон от 12.01.1996 N 8-ФЗ&amp;#10;(ред. от 28.11.2015, с изм. от 14.12.2015)&amp;#10;&quot;О погребении и похоронном деле&quot;" w:history="1">
        <w:r w:rsidR="00F259C6" w:rsidRPr="00F259C6">
          <w:rPr>
            <w:rFonts w:eastAsia="Times New Roman" w:cs="Times New Roman"/>
            <w:i/>
            <w:szCs w:val="24"/>
            <w:lang w:eastAsia="ru-RU"/>
          </w:rPr>
          <w:br/>
          <w:t>Федеральный закон от 12.01.1996 N 8-ФЗ (ред. от 28.11.2015, с изм. от 14.12.2015) "О погребении и похоронном деле"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Военные наблюдатели</w:t>
      </w:r>
    </w:p>
    <w:p w:rsidR="00F259C6" w:rsidRPr="00F259C6" w:rsidRDefault="00F259C6" w:rsidP="00F259C6">
      <w:pPr>
        <w:tabs>
          <w:tab w:val="left" w:pos="567"/>
        </w:tabs>
        <w:ind w:left="567" w:firstLine="0"/>
      </w:pPr>
      <w:r w:rsidRPr="00F259C6">
        <w:t>- группа лиц, не входящих в состав воинского контингента, направляемых Кыргызской Республикой в миротворческие миссии для выполнения задач по наблюдению и контролю за соблюдением соглашений о прекращении огня и иных действий, способствующих продолжению конфликта</w:t>
      </w:r>
      <w:r w:rsidRPr="00F259C6">
        <w:tab/>
      </w:r>
    </w:p>
    <w:p w:rsidR="00F259C6" w:rsidRPr="00F259C6" w:rsidRDefault="00F259C6" w:rsidP="00F259C6">
      <w:pPr>
        <w:tabs>
          <w:tab w:val="left" w:pos="567"/>
        </w:tabs>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объекты</w:t>
      </w:r>
    </w:p>
    <w:p w:rsidR="00F259C6" w:rsidRPr="00F259C6" w:rsidRDefault="00F259C6" w:rsidP="00F259C6">
      <w:pPr>
        <w:ind w:left="567" w:firstLine="0"/>
      </w:pPr>
      <w:r w:rsidRPr="00F259C6">
        <w:t>- войсковые части, боевые позиции войск, пункты управления, полигоны, узлы связи, базы, склады и другие сооружения военного назначения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171" w:anchor="dst100017" w:tooltip="Постановление Правительства РФ от 05.05.2014 N 405&amp;#10;&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 w:history="1">
        <w:r w:rsidR="00F259C6" w:rsidRPr="00F259C6">
          <w:rPr>
            <w:rFonts w:eastAsia="Times New Roman" w:cs="Times New Roman"/>
            <w:i/>
            <w:szCs w:val="24"/>
            <w:lang w:eastAsia="ru-RU"/>
          </w:rPr>
          <w:br/>
          <w:t>Постановление Правительства РФ от 05.05.2014 N 405</w:t>
        </w:r>
        <w:r w:rsidR="00F259C6" w:rsidRPr="00F259C6">
          <w:rPr>
            <w:rFonts w:eastAsia="Times New Roman" w:cs="Times New Roman"/>
            <w:i/>
            <w:szCs w:val="24"/>
            <w:lang w:eastAsia="ru-RU"/>
          </w:rPr>
          <w:b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боевые позиции войск, пункты управления, полигоны, узлы связи, базы, склады и другие сооружения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72" w:anchor="dst100018"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представительства Министерства обороны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создаются для контроля качества и приемки военной продукции на предприятиях, в организациях и учреждениях независимо от ведомственной подчиненности и организационно-правовых форм (далее именуются организации), осуществляющих в интересах обороны разработку, испытания, производство, поставку и утилизацию этой продукции как непосредственно, так и в порядке кооперации, а также работ по сервисному обслуживанию, ремонту и (или) модернизации военной продукции, проводимых специалистами организаций непосредственно у потребителей этой продукции в соответствии с условиями государственных контрактов (контрактов)</w:t>
      </w:r>
    </w:p>
    <w:p w:rsidR="00F259C6" w:rsidRPr="00F259C6" w:rsidRDefault="005B3BC2" w:rsidP="00F259C6">
      <w:pPr>
        <w:shd w:val="clear" w:color="auto" w:fill="FFFFFF"/>
        <w:ind w:left="1701" w:firstLine="0"/>
        <w:rPr>
          <w:rFonts w:eastAsia="Times New Roman" w:cs="Times New Roman"/>
          <w:i/>
          <w:szCs w:val="24"/>
          <w:lang w:eastAsia="ru-RU"/>
        </w:rPr>
      </w:pPr>
      <w:hyperlink r:id="rId173" w:anchor="dst3" w:tooltip="Постановление Правительства РФ от 11.08.1995 N 804&amp;#10;(ред. от 03.07.2014)&amp;#10;&quot;О военных представительствах Министерства обороны Российской Федерации&quot;&amp;#10;(вместе с &quot;Положением о военных представительствах Министерства обороны Российской Федерации&quot;)" w:history="1">
        <w:r w:rsidR="00F259C6" w:rsidRPr="00F259C6">
          <w:rPr>
            <w:rFonts w:eastAsia="Times New Roman" w:cs="Times New Roman"/>
            <w:i/>
            <w:szCs w:val="24"/>
            <w:lang w:eastAsia="ru-RU"/>
          </w:rPr>
          <w:br/>
          <w:t>Постановление Правительства РФ от 11.08.1995 N 804 (ред. от 03.07.2014) "О военных представительствах Министерства обороны Российской Федерации" (вместе с "Положением о военных представительствах Министерства обороны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самолеты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самолеты с неизменяемой и изменяемой геометрией крыла, сконструированные, оснащенные или модифицированные: для поражения целей путем использования управляемых ракет, неуправляемых ракет, бомб, пулеметов, пушек или других средств поражения; для выполнения задач разведки, управления войсками, радиоэлектронной борьбы, электронного и огневого подавления систем противовоздушной обороны, дозаправки или высадки / выгрузки с воздуха</w:t>
      </w:r>
    </w:p>
    <w:p w:rsidR="00F259C6" w:rsidRPr="00F259C6" w:rsidRDefault="005B3BC2" w:rsidP="00F259C6">
      <w:pPr>
        <w:shd w:val="clear" w:color="auto" w:fill="FFFFFF"/>
        <w:ind w:left="1701" w:firstLine="0"/>
        <w:rPr>
          <w:rFonts w:eastAsia="Times New Roman" w:cs="Times New Roman"/>
          <w:i/>
          <w:szCs w:val="24"/>
          <w:lang w:eastAsia="ru-RU"/>
        </w:rPr>
      </w:pPr>
      <w:hyperlink r:id="rId174" w:anchor="dst101074"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сборы</w:t>
      </w:r>
    </w:p>
    <w:p w:rsidR="00F259C6" w:rsidRPr="00F259C6" w:rsidRDefault="00F259C6" w:rsidP="00F259C6">
      <w:pPr>
        <w:ind w:left="567" w:firstLine="0"/>
      </w:pPr>
      <w:r w:rsidRPr="00F259C6">
        <w:t>-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xml:space="preserve">- мероприятия, проводимые органами военного управления по военной подготовке, приобретению и совершенствованию военных знаний военнообязанных с призывом их в воинские части в целях повышения боевой и мобилизационной готовности Вооруженных Сил </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t>- мероприятия, проводимые в Вооруженных Силах и других воинских формированиях Кыргызской Республики по военной подготовке, совершенствованию военных знаний и навыков военнослужащих, а также военнообязанных с призывом их в воинские части в целях повышения боевой и мобилизационной готовности или в целях проверки</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по подготовке граждан к военной службе, проводимых в Вооруженных Силах Российской Федерации, других войсках, воинских формированиях и органах</w:t>
      </w:r>
    </w:p>
    <w:p w:rsidR="00F259C6" w:rsidRPr="00F259C6" w:rsidRDefault="005B3BC2" w:rsidP="00F259C6">
      <w:pPr>
        <w:shd w:val="clear" w:color="auto" w:fill="FFFFFF"/>
        <w:ind w:left="1701" w:firstLine="0"/>
        <w:rPr>
          <w:rFonts w:eastAsia="Times New Roman" w:cs="Times New Roman"/>
          <w:i/>
          <w:szCs w:val="24"/>
          <w:lang w:eastAsia="ru-RU"/>
        </w:rPr>
      </w:pPr>
      <w:hyperlink r:id="rId175" w:anchor="dst100040" w:tooltip="Постановление Правительства РФ от 29.05.2006 N 333&amp;#10;(ред. от 28.10.2013)&amp;#10;&quot;О военных сборах и некоторых вопросах обеспечения исполнения воинской обязанности&quot;&amp;#10;(вместе с &quot;Положением о проведении военных сборов&quot;)" w:history="1">
        <w:r w:rsidR="00F259C6" w:rsidRPr="00F259C6">
          <w:rPr>
            <w:rFonts w:eastAsia="Times New Roman" w:cs="Times New Roman"/>
            <w:i/>
            <w:szCs w:val="24"/>
            <w:lang w:eastAsia="ru-RU"/>
          </w:rPr>
          <w:br/>
          <w:t>Постановление Правительства РФ от 29.05.2006 N 333 (ред. от 28.10.2013) "О военных сборах и некоторых вопросах обеспечения исполнения воинской обязанности" (вместе с "Положением о проведении военных сборов")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советы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военные советы в Вооруженных Силах Российской Федерации, внутренних войсках Министерства внутренних дел Российской Федерации,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(далее - военные советы) создаются Президентом Российской Федерации и являются постоянно действующими коллегиальными совещательными органами</w:t>
      </w:r>
    </w:p>
    <w:p w:rsidR="00F259C6" w:rsidRPr="00F259C6" w:rsidRDefault="005B3BC2" w:rsidP="00F259C6">
      <w:pPr>
        <w:shd w:val="clear" w:color="auto" w:fill="FFFFFF"/>
        <w:ind w:left="1701" w:firstLine="0"/>
        <w:rPr>
          <w:rFonts w:eastAsia="Times New Roman" w:cs="Times New Roman"/>
          <w:i/>
          <w:szCs w:val="24"/>
          <w:lang w:eastAsia="ru-RU"/>
        </w:rPr>
      </w:pPr>
      <w:hyperlink r:id="rId176" w:anchor="dst100023" w:tooltip="Указ Президента РФ от 30.06.2012 N 919&amp;#10;(ред. от 27.06.2014)&amp;#10;&quot;Вопросы деятельности военных советов&quot;&amp;#10;(вместе с &quot;Положением о военных советах в Вооруженных Силах Российской Федерации, внутренних войсках Министерства внутренних дел Российской Федерации" w:history="1">
        <w:r w:rsidR="00F259C6" w:rsidRPr="00F259C6">
          <w:rPr>
            <w:rFonts w:eastAsia="Times New Roman" w:cs="Times New Roman"/>
            <w:i/>
            <w:szCs w:val="24"/>
            <w:lang w:eastAsia="ru-RU"/>
          </w:rPr>
          <w:br/>
          <w:t>Указ Президента РФ от 30.06.2012 N 919 (ред. от 27.06.2014)</w:t>
        </w:r>
        <w:r w:rsidR="00F259C6" w:rsidRPr="00F259C6">
          <w:rPr>
            <w:rFonts w:eastAsia="Times New Roman" w:cs="Times New Roman"/>
            <w:i/>
            <w:szCs w:val="24"/>
            <w:lang w:eastAsia="ru-RU"/>
          </w:rPr>
          <w:br/>
          <w:t>"Вопросы деятельности военных советов" (вместе с "Положением о военных советах в Вооруженных Силах Российской Федерации, внутренних войсках Министерства внутренних дел Российской Федерации,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суды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федеральные суды общей юрисдикции, входящие в судебную систему Российской Федерации, осуществляющие судебную власть в Вооруженных Силах Российской Федерации, других войсках, воинских формированиях и органах, в которых федеральным законом предусмотрена военная служба (далее также - органы), и иные полномочия в соответствии с федеральными конституционными законами и федеральными законами</w:t>
      </w:r>
    </w:p>
    <w:p w:rsidR="00F259C6" w:rsidRPr="00F259C6" w:rsidRDefault="005B3BC2" w:rsidP="00F259C6">
      <w:pPr>
        <w:shd w:val="clear" w:color="auto" w:fill="FFFFFF"/>
        <w:ind w:left="1701" w:firstLine="0"/>
        <w:rPr>
          <w:rFonts w:eastAsia="Times New Roman" w:cs="Times New Roman"/>
          <w:i/>
          <w:szCs w:val="24"/>
          <w:lang w:eastAsia="ru-RU"/>
        </w:rPr>
      </w:pPr>
      <w:hyperlink r:id="rId177" w:anchor="dst100359" w:tooltip="Федеральный конституционный закон от 23.06.1999 N 1-ФКЗ&amp;#10;(ред. от 08.03.2015)&amp;#10;&quot;О военных судах Российской Федерации&quot;" w:history="1">
        <w:r w:rsidR="00F259C6" w:rsidRPr="00F259C6">
          <w:rPr>
            <w:rFonts w:eastAsia="Times New Roman" w:cs="Times New Roman"/>
            <w:i/>
            <w:szCs w:val="24"/>
            <w:lang w:eastAsia="ru-RU"/>
          </w:rPr>
          <w:br/>
          <w:t>Федеральный конституционный закон от 23.06.1999 N 1-ФКЗ (ред. от 08.03.2015) "О военных судах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Военные трофеи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захваченные у противника вооружение, военная техника и другое военное имущество, за исключением имущества, остающегося во владении военнопленных, указанного в статье 159 Наставления, которые могут использоваться захватившей их стороной. Их использование возможно при снятии эмблемы и символов противника и установлении собственных знаков (обозначений)</w:t>
      </w:r>
    </w:p>
    <w:p w:rsidR="00F259C6" w:rsidRPr="00F259C6" w:rsidRDefault="005B3BC2" w:rsidP="00F259C6">
      <w:pPr>
        <w:shd w:val="clear" w:color="auto" w:fill="FFFFFF"/>
        <w:ind w:left="1701" w:firstLine="0"/>
        <w:rPr>
          <w:rFonts w:eastAsia="Times New Roman" w:cs="Times New Roman"/>
          <w:i/>
          <w:szCs w:val="24"/>
          <w:lang w:eastAsia="ru-RU"/>
        </w:rPr>
      </w:pPr>
      <w:hyperlink r:id="rId178"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Военные учебные заведения</w:t>
      </w:r>
    </w:p>
    <w:p w:rsidR="00F259C6" w:rsidRPr="00F259C6" w:rsidRDefault="00F259C6" w:rsidP="00F259C6">
      <w:pPr>
        <w:ind w:left="567" w:firstLine="0"/>
      </w:pPr>
      <w:r w:rsidRPr="00F259C6">
        <w:t>- учреждения образования, а также военные факультеты учреждений среднего специального образования и учреждений высшего образования (далее - факультеты), осуществляющие подготовку кадров по специальностям (направлениям специальностей, специализациям) для Вооруженных Сил и других воинских формирований</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firstLine="0"/>
        <w:rPr>
          <w:b/>
        </w:rPr>
      </w:pPr>
    </w:p>
    <w:p w:rsidR="00F259C6" w:rsidRPr="00F259C6" w:rsidRDefault="00F259C6" w:rsidP="00F259C6">
      <w:pPr>
        <w:ind w:firstLine="0"/>
        <w:rPr>
          <w:b/>
        </w:rPr>
      </w:pPr>
      <w:r w:rsidRPr="00F259C6">
        <w:rPr>
          <w:b/>
        </w:rPr>
        <w:t>Военный билет</w:t>
      </w:r>
    </w:p>
    <w:p w:rsidR="00F259C6" w:rsidRPr="00F259C6" w:rsidRDefault="00F259C6" w:rsidP="00F259C6">
      <w:pPr>
        <w:ind w:left="567" w:firstLine="0"/>
      </w:pPr>
      <w:r w:rsidRPr="00F259C6">
        <w:t>- единый бессрочный личный учетно-воинский документ гражданина, определяющий его принадлежность к воинской службе и отношение к воинской обязанности</w:t>
      </w:r>
      <w:r w:rsidRPr="00F259C6">
        <w:tab/>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Военный комиссариат</w:t>
      </w:r>
    </w:p>
    <w:p w:rsidR="00F259C6" w:rsidRPr="00F259C6" w:rsidRDefault="00F259C6" w:rsidP="00F259C6">
      <w:pPr>
        <w:ind w:left="567" w:firstLine="0"/>
      </w:pPr>
      <w:r w:rsidRPr="00F259C6">
        <w:t>-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Военный конфликт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форма разрешения межгосударственных или внутригосударственных противоречий с применением военной силы (понятие охватывает все виды вооруженного противоборства, включая крупномасштабные, региональные, локальные войны и вооруженные конфликты)</w:t>
      </w:r>
    </w:p>
    <w:p w:rsidR="00F259C6" w:rsidRPr="00F259C6" w:rsidRDefault="00F259C6" w:rsidP="00F259C6">
      <w:pPr>
        <w:ind w:left="1701" w:firstLine="0"/>
        <w:rPr>
          <w:rFonts w:eastAsia="Times New Roman" w:cs="Times New Roman"/>
          <w:i/>
          <w:szCs w:val="24"/>
          <w:lang w:eastAsia="ru-RU"/>
        </w:rPr>
      </w:pPr>
      <w:r w:rsidRPr="00F259C6">
        <w:fldChar w:fldCharType="begin"/>
      </w:r>
      <w:r w:rsidRPr="00F259C6">
        <w:instrText xml:space="preserve"> HYPERLINK "http://www.consultant.ru/document/cons_doc_LAW_172989/7327668c04c0470317b26d354e36cb828a4af319/" \l "dst100015" \o "\"Военная доктрина Российской Федерации\"&amp;#10;(утв. Президентом РФ 25.12.2014 N Пр-2976)" </w:instrText>
      </w:r>
      <w:r w:rsidRPr="00F259C6">
        <w:fldChar w:fldCharType="separate"/>
      </w:r>
      <w:r w:rsidRPr="00F259C6">
        <w:rPr>
          <w:rFonts w:eastAsia="Times New Roman" w:cs="Times New Roman"/>
          <w:i/>
          <w:szCs w:val="24"/>
          <w:lang w:eastAsia="ru-RU"/>
        </w:rPr>
        <w:b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fldChar w:fldCharType="end"/>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Российской Федерации" (утв. Президентом РФ 25.12.2014 N Пр-2976)</w:t>
      </w:r>
    </w:p>
    <w:p w:rsidR="00F259C6" w:rsidRPr="00F259C6" w:rsidRDefault="00F259C6" w:rsidP="00F259C6">
      <w:pPr>
        <w:ind w:left="567" w:firstLine="0"/>
      </w:pPr>
    </w:p>
    <w:p w:rsidR="00F259C6" w:rsidRPr="00F259C6" w:rsidRDefault="00F259C6" w:rsidP="00F259C6">
      <w:pPr>
        <w:ind w:left="567" w:firstLine="0"/>
      </w:pPr>
      <w:r w:rsidRPr="00F259C6">
        <w:t>- форма разрешения противоречий в межгосударственных или внутригосударственных отношениях с применением военной силы (средств вооруженной борьбы) противостоящими сторонами: войны различных масштабов, международные и внутренние вооруженные конфликты, а также другие формы применения военной силы</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567" w:firstLine="0"/>
      </w:pPr>
    </w:p>
    <w:p w:rsidR="00F259C6" w:rsidRPr="00F259C6" w:rsidRDefault="00F259C6" w:rsidP="00F259C6">
      <w:pPr>
        <w:ind w:left="567" w:firstLine="0"/>
      </w:pPr>
      <w:r w:rsidRPr="00F259C6">
        <w:t>- столкновение, противоборство, форма разрешения противоречий между государствами, народами, социальными группами с применением военной силы (понятие охватывает все виды вооруженного противоборства, включая войны и вооруженные конфликты);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Военный конфликт внутренний </w:t>
      </w:r>
    </w:p>
    <w:p w:rsidR="00F259C6" w:rsidRPr="00F259C6" w:rsidRDefault="00F259C6" w:rsidP="00F259C6">
      <w:pPr>
        <w:ind w:left="567" w:firstLine="0"/>
      </w:pPr>
      <w:r w:rsidRPr="00F259C6">
        <w:t>- вооруженное столкновение в пределах одного государства с опасностью трансформации в локальную или гражданскую войну, сложной социально-политической обстановкой, широким использованием нетрадиционных (партизанских) методов ведения боевых действий, высокой вовлеченностью в него местного населения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3 января 2002 г. N 74-З «Об утверждении Военной доктрины Республики Беларусь»</w:t>
      </w:r>
    </w:p>
    <w:p w:rsidR="00F259C6" w:rsidRPr="00F259C6" w:rsidRDefault="00F259C6" w:rsidP="00F259C6">
      <w:pPr>
        <w:ind w:left="567" w:firstLine="0"/>
      </w:pPr>
    </w:p>
    <w:p w:rsidR="00F259C6" w:rsidRPr="00F259C6" w:rsidRDefault="00F259C6" w:rsidP="00F259C6">
      <w:pPr>
        <w:ind w:firstLine="0"/>
        <w:rPr>
          <w:b/>
        </w:rPr>
      </w:pPr>
      <w:r w:rsidRPr="00F259C6">
        <w:rPr>
          <w:b/>
        </w:rPr>
        <w:t>Военный конфликт низкой интенсивности</w:t>
      </w:r>
    </w:p>
    <w:p w:rsidR="00F259C6" w:rsidRPr="00F259C6" w:rsidRDefault="00F259C6" w:rsidP="00F259C6">
      <w:pPr>
        <w:ind w:left="567" w:firstLine="0"/>
      </w:pPr>
      <w:r w:rsidRPr="00F259C6">
        <w:t>- вооруженный конфликт, возникший в результате эскалации пограничных конфликтов, деятельности незаконных вооруженных формирований и террористических организаций внутри страны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567" w:firstLine="0"/>
      </w:pPr>
    </w:p>
    <w:p w:rsidR="00F259C6" w:rsidRPr="00F259C6" w:rsidRDefault="00F259C6" w:rsidP="00F259C6">
      <w:pPr>
        <w:ind w:firstLine="0"/>
        <w:rPr>
          <w:b/>
        </w:rPr>
      </w:pPr>
      <w:r w:rsidRPr="00F259C6">
        <w:rPr>
          <w:b/>
        </w:rPr>
        <w:t>Военный конфликт средней интенсивности</w:t>
      </w:r>
    </w:p>
    <w:p w:rsidR="00F259C6" w:rsidRPr="00F259C6" w:rsidRDefault="00F259C6" w:rsidP="00F259C6">
      <w:pPr>
        <w:ind w:left="567" w:firstLine="0"/>
      </w:pPr>
      <w:r w:rsidRPr="00F259C6">
        <w:t>- </w:t>
      </w:r>
      <w:r w:rsidRPr="00F259C6">
        <w:tab/>
        <w:t>война между странами, не имеющими мощного экономического и военного потенциалов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567" w:firstLine="0"/>
      </w:pPr>
    </w:p>
    <w:p w:rsidR="00F259C6" w:rsidRPr="00F259C6" w:rsidRDefault="00F259C6" w:rsidP="00F259C6">
      <w:pPr>
        <w:ind w:firstLine="0"/>
        <w:rPr>
          <w:b/>
        </w:rPr>
      </w:pPr>
      <w:r w:rsidRPr="00F259C6">
        <w:rPr>
          <w:b/>
        </w:rPr>
        <w:t>Военный конфликт высокой интенсивности</w:t>
      </w:r>
    </w:p>
    <w:p w:rsidR="00F259C6" w:rsidRPr="00F259C6" w:rsidRDefault="00F259C6" w:rsidP="00F259C6">
      <w:pPr>
        <w:ind w:left="567" w:firstLine="0"/>
      </w:pPr>
      <w:r w:rsidRPr="00F259C6">
        <w:t>- война, в которой участвуют мощные в военном и экономическом отношении государства (коалиции государств)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left="567" w:firstLine="0"/>
      </w:pPr>
    </w:p>
    <w:p w:rsidR="00F259C6" w:rsidRPr="00F259C6" w:rsidRDefault="00F259C6" w:rsidP="00F259C6">
      <w:pPr>
        <w:ind w:firstLine="0"/>
        <w:rPr>
          <w:b/>
        </w:rPr>
      </w:pPr>
      <w:r w:rsidRPr="00F259C6">
        <w:rPr>
          <w:b/>
        </w:rPr>
        <w:t>Военный конфликт международный</w:t>
      </w:r>
    </w:p>
    <w:p w:rsidR="00F259C6" w:rsidRPr="00F259C6" w:rsidRDefault="00F259C6" w:rsidP="00F259C6">
      <w:pPr>
        <w:ind w:left="567" w:firstLine="0"/>
      </w:pPr>
      <w:r w:rsidRPr="00F259C6">
        <w:t>- вооруженная акция и (или) вооруженное столкновение между государствами в отдельном районе (регионе) целью разрешения противоречий между противоборствующими сторонами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3 января 2002 г. N 74-З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Военный летательный аппарат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летательный аппарат, действующий в составе соответствующего подразделения вооруженных сил государства, имея военные опознавательные знаки этого государства, находящийся под командованием военнослужащего и имеющий экипаж, подчиненный регулярной военной дисциплине</w:t>
      </w:r>
    </w:p>
    <w:p w:rsidR="00F259C6" w:rsidRPr="00F259C6" w:rsidRDefault="005B3BC2" w:rsidP="00F259C6">
      <w:pPr>
        <w:shd w:val="clear" w:color="auto" w:fill="FFFFFF"/>
        <w:ind w:left="1701" w:firstLine="0"/>
        <w:rPr>
          <w:rFonts w:eastAsia="Times New Roman" w:cs="Times New Roman"/>
          <w:i/>
          <w:szCs w:val="24"/>
          <w:lang w:eastAsia="ru-RU"/>
        </w:rPr>
      </w:pPr>
      <w:hyperlink r:id="rId179" w:tooltip="&quot;Руководство Сан-Ремо по международному праву, применимому к вооруженным конфликтам на море&quot; [рус., англ.]&amp;#10;(Принято в г. Сан-Ремо 12.06.1994)" w:history="1">
        <w:r w:rsidR="00F259C6" w:rsidRPr="00F259C6">
          <w:rPr>
            <w:rFonts w:eastAsia="Times New Roman" w:cs="Times New Roman"/>
            <w:i/>
            <w:szCs w:val="24"/>
            <w:lang w:eastAsia="ru-RU"/>
          </w:rPr>
          <w:br/>
          <w:t xml:space="preserve">"Руководство Сан-Ремо по международному праву, применимому к вооруженным конфликтам на море"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Военный медицинский персонал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которые входят в состав медицинских формирований и назначены (постоянно либо на определенный период - временно) стороной, находящейся в вооруженном конфликте, исключительно для медицинских целей (розыска, эвакуации, оказания помощи раненым, больным и лицам, потерпевшим кораблекрушение, а также для профилактики заболеваний) или для административно - хозяйственного обеспечения медицинских формирований, или для работы на санитарно - транспортных средствах и их административно - технического обеспечения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80"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shd w:val="clear" w:color="auto" w:fill="FFFFFF"/>
        <w:ind w:left="1701"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Военный музей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некоммерческое научно-исследовательское, информационно-просветительное учреждение культуры Вооруженных Сил, осуществляющее в соответствии со своим предназначением комплектование, учет, хранение, изучение и публикацию памятников отечественной военной истории и культуры</w:t>
      </w:r>
    </w:p>
    <w:p w:rsidR="00F259C6" w:rsidRPr="00F259C6" w:rsidRDefault="005B3BC2" w:rsidP="00F259C6">
      <w:pPr>
        <w:shd w:val="clear" w:color="auto" w:fill="FFFFFF"/>
        <w:ind w:left="1701" w:firstLine="0"/>
        <w:rPr>
          <w:rFonts w:eastAsia="Times New Roman" w:cs="Times New Roman"/>
          <w:i/>
          <w:szCs w:val="24"/>
          <w:lang w:eastAsia="ru-RU"/>
        </w:rPr>
      </w:pPr>
      <w:hyperlink r:id="rId181" w:tooltip="Приказ Минобороны РФ от 11.09.1997 N 343&amp;#10;(ред. от 01.09.2008)&amp;#10;&quot;Об утверждении Положения о музеях, образованиях музейного типа и комнатах воинской славы Вооруженных Сил Российской Федерации&quot;" w:history="1">
        <w:r w:rsidR="00F259C6" w:rsidRPr="00F259C6">
          <w:rPr>
            <w:rFonts w:eastAsia="Times New Roman" w:cs="Times New Roman"/>
            <w:i/>
            <w:szCs w:val="24"/>
            <w:lang w:eastAsia="ru-RU"/>
          </w:rPr>
          <w:br/>
          <w:t>Приказ Минобороны РФ от 11.09.1997 N 343</w:t>
        </w:r>
      </w:hyperlink>
      <w:r w:rsidR="00F259C6" w:rsidRPr="00F259C6">
        <w:rPr>
          <w:rFonts w:eastAsia="Times New Roman" w:cs="Times New Roman"/>
          <w:i/>
          <w:szCs w:val="24"/>
          <w:lang w:eastAsia="ru-RU"/>
        </w:rPr>
        <w:t xml:space="preserve"> "Об утверждении Положения о музеях, образованиях музейного типа и комнатах воинской славы Вооруженных Сил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Военный округ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основной военно-административной единицей Российской Федерации, общевойсковым оперативно-стратегическим территориальным объединением Вооруженных Сил Российской Федерации (далее именуются - Вооруженные Силы) и предназначен для осуществления мер по подготовке к вооруженной защите и для вооруженной защиты Российской Федерации, целостности и неприкосновенности ее территории в установленных границах ответственности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82" w:anchor="dst100015" w:tooltip="Указ Президента РФ от 27.07.1998 N 901&amp;#10;(ред. от 01.04.2015)&amp;#10;&quot;Об утверждении Положения о военном округе Вооруженных Сил Российской Федерации&quot;" w:history="1">
        <w:r w:rsidR="00F259C6" w:rsidRPr="00F259C6">
          <w:rPr>
            <w:rFonts w:eastAsia="Times New Roman" w:cs="Times New Roman"/>
            <w:i/>
            <w:szCs w:val="24"/>
            <w:lang w:eastAsia="ru-RU"/>
          </w:rPr>
          <w:br/>
          <w:t>Указ Президента РФ от 27.07.1998 N 901 (ред. от 01.04.2015)</w:t>
        </w:r>
        <w:r w:rsidR="00F259C6" w:rsidRPr="00F259C6">
          <w:rPr>
            <w:rFonts w:eastAsia="Times New Roman" w:cs="Times New Roman"/>
            <w:i/>
            <w:szCs w:val="24"/>
            <w:lang w:eastAsia="ru-RU"/>
          </w:rPr>
          <w:br/>
          <w:t>"Об утверждении Положения о военном округе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Военный персонал </w:t>
      </w:r>
    </w:p>
    <w:p w:rsidR="00F259C6" w:rsidRPr="00F259C6" w:rsidRDefault="00F259C6" w:rsidP="00F259C6">
      <w:pPr>
        <w:ind w:left="567" w:firstLine="0"/>
      </w:pPr>
      <w:r w:rsidRPr="00F259C6">
        <w:t>- военнослужащие Вооруженных Сил, других войск и воинских формирований Республики Казахстан</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left="1701" w:firstLine="0"/>
        <w:rPr>
          <w:shd w:val="clear" w:color="auto" w:fill="FFFFFF"/>
        </w:rPr>
      </w:pP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4"/>
          <w:lang w:eastAsia="ru-RU"/>
        </w:rPr>
        <w:t>- военные наблюдатели и воинские контингенты Вооруженных Сил и других воинских формирований Кыргызской Республики (воинские части и подразделения с соответствующим вооружением и военной техникой, средствами поддержки и обеспечения), направляемые в состав миротворческих сил для выполнения задач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Военный стандарт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p w:rsidR="00F259C6" w:rsidRPr="00F259C6" w:rsidRDefault="00F259C6" w:rsidP="00F259C6">
      <w:pPr>
        <w:shd w:val="clear" w:color="auto" w:fill="FFFFFF"/>
        <w:ind w:left="567" w:firstLine="0"/>
        <w:rPr>
          <w:rFonts w:eastAsia="Times New Roman" w:cs="Times New Roman"/>
          <w:i/>
          <w:szCs w:val="24"/>
          <w:lang w:eastAsia="ru-RU"/>
        </w:rPr>
      </w:pPr>
      <w:r w:rsidRPr="00F259C6">
        <w:rPr>
          <w:shd w:val="clear" w:color="auto" w:fill="FFFFFF"/>
        </w:rPr>
        <w:t>-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содержит информацию с ограниченным доступом</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Воинская дисциплина</w:t>
      </w:r>
    </w:p>
    <w:p w:rsidR="00F259C6" w:rsidRPr="00F259C6" w:rsidRDefault="00F259C6" w:rsidP="00F259C6">
      <w:pPr>
        <w:ind w:left="567" w:firstLine="0"/>
      </w:pPr>
      <w:r w:rsidRPr="00F259C6">
        <w:t>- строгое и точное соблюдение всеми военнослужащими порядка и правил, установленных Конституцией и законами Республики Казахстан, воинскими уставами и приказами командиров (начальников), а также норм поведения и взаимоотношений между военнослужащими</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i/>
          <w:szCs w:val="24"/>
        </w:rPr>
        <w:t>Указ Президента Республики Казахстан от 5 июля 2007 года № 364 (ред. на 02.02.2016 г.)</w:t>
      </w:r>
      <w:r w:rsidRPr="00F259C6">
        <w:t xml:space="preserve"> </w:t>
      </w:r>
      <w:r w:rsidRPr="00F259C6">
        <w:rPr>
          <w:i/>
          <w:szCs w:val="24"/>
        </w:rPr>
        <w:t xml:space="preserve">«Об утверждении общевоинских уставов Вооруженных Сил,других войск и воинских формирований Республики Казахстан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строгое и точное  соблюдение  всеми военнослужащими  порядка и правил,  установленных  законами,  воинскими уставами и приказами командиров (начальников)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7 августа 1998 года № 116 «О Дисциплинарном уставе Вооруженных Сил Кыргызской Республики»</w:t>
      </w:r>
    </w:p>
    <w:p w:rsidR="00F259C6" w:rsidRPr="00F259C6" w:rsidRDefault="00F259C6" w:rsidP="00F259C6">
      <w:pPr>
        <w:ind w:left="567" w:firstLine="0"/>
      </w:pPr>
      <w:r w:rsidRPr="00F259C6">
        <w:tab/>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иными нормативными правовыми актами Российской Федерации и приказами (приказаниями) командиров (начальников)</w:t>
      </w:r>
    </w:p>
    <w:p w:rsidR="00F259C6" w:rsidRPr="00F259C6" w:rsidRDefault="005B3BC2" w:rsidP="00F259C6">
      <w:pPr>
        <w:shd w:val="clear" w:color="auto" w:fill="FFFFFF"/>
        <w:ind w:left="1701" w:firstLine="0"/>
        <w:rPr>
          <w:rFonts w:eastAsia="Times New Roman" w:cs="Times New Roman"/>
          <w:i/>
          <w:szCs w:val="24"/>
          <w:lang w:eastAsia="ru-RU"/>
        </w:rPr>
      </w:pPr>
      <w:hyperlink r:id="rId183" w:anchor="dst106444"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Воинская должность</w:t>
      </w:r>
      <w:r w:rsidRPr="00F259C6">
        <w:rPr>
          <w:b/>
        </w:rPr>
        <w:tab/>
      </w:r>
    </w:p>
    <w:p w:rsidR="00F259C6" w:rsidRPr="00F259C6" w:rsidRDefault="00F259C6" w:rsidP="00F259C6">
      <w:pPr>
        <w:ind w:left="567" w:firstLine="0"/>
      </w:pPr>
      <w:r w:rsidRPr="00F259C6">
        <w:t>- штатная единица государственного учреждения Вооруженных Сил, на которую возложены должностные полномочия и должностные обязанности для выполнения функций воинской службы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Воинская колонна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группа из 3 - 20 механических транспортных средств и (или) единиц самоходной специальной техники Вооруженных Сил Российской Федерации, других войск, воинских формирований и органов, в которых федеральным законом предусмотрена военная служба, а также органов внутренних дел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84" w:anchor="dst100015" w:tooltip="Постановление Правительства РФ от 17.01.2007 N 20&amp;#10;(ред. от 23.05.2014)&amp;#10;&quot;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 w:history="1">
        <w:r w:rsidR="00F259C6" w:rsidRPr="00F259C6">
          <w:rPr>
            <w:rFonts w:eastAsia="Times New Roman" w:cs="Times New Roman"/>
            <w:i/>
            <w:szCs w:val="24"/>
            <w:lang w:eastAsia="ru-RU"/>
          </w:rPr>
          <w:br/>
          <w:t>Постановление Правительства РФ от 17.01.2007 N 20 (ред. от 23.05.2014)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 Колонны могут быть по одному, по два, по три, по четыре и более.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Колонны применяются для построения подразделений и воинских частей в развернутый или походный строй</w:t>
      </w:r>
    </w:p>
    <w:p w:rsidR="00F259C6" w:rsidRPr="00F259C6" w:rsidRDefault="005B3BC2" w:rsidP="00F259C6">
      <w:pPr>
        <w:shd w:val="clear" w:color="auto" w:fill="FFFFFF"/>
        <w:ind w:left="1701" w:firstLine="0"/>
        <w:rPr>
          <w:rFonts w:eastAsia="Times New Roman" w:cs="Times New Roman"/>
          <w:i/>
          <w:szCs w:val="24"/>
          <w:lang w:eastAsia="ru-RU"/>
        </w:rPr>
      </w:pPr>
      <w:hyperlink r:id="rId185" w:anchor="dst100025" w:tooltip="&quot;Строевой устав Вооруженных Сил Российской Федерации&quot;&amp;#10;(утв. Приказом Министра обороны РФ от 11.03.2006 N 111)" w:history="1">
        <w:r w:rsidR="00F259C6" w:rsidRPr="00F259C6">
          <w:rPr>
            <w:rFonts w:eastAsia="Times New Roman" w:cs="Times New Roman"/>
            <w:i/>
            <w:szCs w:val="24"/>
            <w:lang w:eastAsia="ru-RU"/>
          </w:rPr>
          <w:br/>
          <w:t>"Строевой устав Вооруженных Сил Российской Федерации" (утв. Приказом Министра обороны РФ от 11.03.2006 N 111)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Воинская обязанность</w:t>
      </w:r>
    </w:p>
    <w:p w:rsidR="00F259C6" w:rsidRPr="00F259C6" w:rsidRDefault="00F259C6" w:rsidP="00F259C6">
      <w:pPr>
        <w:ind w:left="567" w:firstLine="0"/>
      </w:pPr>
      <w:r w:rsidRPr="00F259C6">
        <w:t>- обязанность граждан Республики Беларусь,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конституционная обязанность граждан Республики Казахстан по защите Республики Казахстан</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Воинская служба</w:t>
      </w:r>
    </w:p>
    <w:p w:rsidR="00F259C6" w:rsidRPr="00F259C6" w:rsidRDefault="00F259C6" w:rsidP="00F259C6">
      <w:pPr>
        <w:ind w:left="567" w:firstLine="0"/>
      </w:pPr>
      <w:r w:rsidRPr="00F259C6">
        <w:t>- особый вид государственной службы,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или других войск и воинских формирований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особый вид государственной службы военнослужащих Вооруженных Сил,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границ Республики Казахстан</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Воинская часть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военный орган, имеющий статус государственного учреждения Министерства обороны Республики Армения: военное объединение, отдельная военная структура, целью деятельности которого является с помощью боевой готовности в мирное время и осуществления боевого дежурства, боевой подготовки, боевой готовности, а также других установленных Законом функций гарантировать, а во время войны – с помощью военного применения обеспечить вооруженную оборону Республики Армения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14 июня 2015 года №ЗР-99 «О статусе воинских частей и военных учреждений»</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организационно самостоятельная тактическая и административно-хозяйственная единица в Вооруженных Силах, содержащаяся по установленному штату</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государственное учреждение, являющееся организационно-самостоятельной единицей Вооруженных Сил, других войск и воинских формирований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Воинские грузы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w:t>
      </w:r>
    </w:p>
    <w:p w:rsidR="00F259C6" w:rsidRPr="00F259C6" w:rsidRDefault="005B3BC2" w:rsidP="00F259C6">
      <w:pPr>
        <w:shd w:val="clear" w:color="auto" w:fill="FFFFFF"/>
        <w:ind w:left="1701" w:firstLine="0"/>
        <w:rPr>
          <w:rFonts w:eastAsia="Times New Roman" w:cs="Times New Roman"/>
          <w:i/>
          <w:szCs w:val="24"/>
          <w:lang w:eastAsia="ru-RU"/>
        </w:rPr>
      </w:pPr>
      <w:hyperlink r:id="rId186" w:tooltip="&quo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quot;&amp;#10;(Заключено в г. Минске 31.05.2001)" w:history="1">
        <w:r w:rsidR="00F259C6" w:rsidRPr="00F259C6">
          <w:rPr>
            <w:rFonts w:eastAsia="Times New Roman" w:cs="Times New Roman"/>
            <w:i/>
            <w:szCs w:val="24"/>
            <w:lang w:eastAsia="ru-RU"/>
          </w:rPr>
          <w:br/>
          <w:t xml:space="preserve">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 </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груз, принадлежащий Министерству обороны и принятый органами железнодорожного, морского, речного транспорта к перевозке</w:t>
      </w:r>
    </w:p>
    <w:p w:rsidR="00F259C6" w:rsidRPr="00F259C6" w:rsidRDefault="005B3BC2" w:rsidP="00F259C6">
      <w:pPr>
        <w:shd w:val="clear" w:color="auto" w:fill="FFFFFF"/>
        <w:ind w:left="1701" w:firstLine="0"/>
        <w:rPr>
          <w:rFonts w:eastAsia="Times New Roman" w:cs="Times New Roman"/>
          <w:i/>
          <w:szCs w:val="24"/>
          <w:lang w:eastAsia="ru-RU"/>
        </w:rPr>
      </w:pPr>
      <w:hyperlink r:id="rId187" w:anchor="dst100013" w:tooltip="Приказ Министра обороны РФ от 23.08.1997 N 321&amp;#10;&quot;Об охране и сопровождении воинских грузов при их перевозке железнодорожным, морским и речным транспортом&quot;" w:history="1">
        <w:r w:rsidR="00F259C6" w:rsidRPr="00F259C6">
          <w:rPr>
            <w:rFonts w:eastAsia="Times New Roman" w:cs="Times New Roman"/>
            <w:i/>
            <w:szCs w:val="24"/>
            <w:lang w:eastAsia="ru-RU"/>
          </w:rPr>
          <w:br/>
          <w:t>Приказ Министра обороны РФ от 23.08.1997 N 321 "Об охране и сопровождении воинских грузов при их перевозке железнодорожным, морским и речным транспортом"</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должностные лица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должностные лица органов военного управления, командиры (начальники) воинских частей, начальники органов военной полиции, начальники гарнизонов, иные лица, постоянно, временно или по специальному полномочию выступающие от имени Вооруженных Сил Российской Федерации, других войск, воинских формирований и органов, в которых федеральным законом предусмотрена военная служба, осуществляющие функции представителя власти либо выполняющие организационно-распорядительные, административно-хозяйственные функции, принявшие оспариваемое решение, совершившие оспариваемые действия (бездействие), имеющие обязательный характер и затрагивающие права и свободы заявителей, в том числе руководители управлений, департаментов, учреждений и организаций Вооруженных Сил Российской Федерации, других войск, воинских формирований и органов</w:t>
      </w:r>
    </w:p>
    <w:p w:rsidR="00F259C6" w:rsidRPr="00F259C6" w:rsidRDefault="005B3BC2" w:rsidP="00F259C6">
      <w:pPr>
        <w:shd w:val="clear" w:color="auto" w:fill="FFFFFF"/>
        <w:ind w:left="1701" w:firstLine="0"/>
        <w:rPr>
          <w:rFonts w:eastAsia="Times New Roman" w:cs="Times New Roman"/>
          <w:i/>
          <w:szCs w:val="24"/>
          <w:lang w:eastAsia="ru-RU"/>
        </w:rPr>
      </w:pPr>
      <w:hyperlink r:id="rId188" w:anchor="dst100017" w:tooltip="Постановление Пленума Верховного Суда РФ от 29.05.2014 N 8&amp;#10;&quot;О практике применения судами законодательства о воинской обязанности, военной службе и статусе военнослужащих&quot;" w:history="1">
        <w:r w:rsidR="00F259C6" w:rsidRPr="00F259C6">
          <w:rPr>
            <w:rFonts w:eastAsia="Times New Roman" w:cs="Times New Roman"/>
            <w:i/>
            <w:szCs w:val="24"/>
            <w:lang w:eastAsia="ru-RU"/>
          </w:rPr>
          <w:br/>
          <w:t>Постановление Пленума Верховного Суда РФ от 29.05.2014 N 8</w:t>
        </w:r>
        <w:r w:rsidR="00F259C6" w:rsidRPr="00F259C6">
          <w:rPr>
            <w:rFonts w:eastAsia="Times New Roman" w:cs="Times New Roman"/>
            <w:i/>
            <w:szCs w:val="24"/>
            <w:lang w:eastAsia="ru-RU"/>
          </w:rPr>
          <w:br/>
          <w:t>"О практике применения судами законодательства о воинской обязанности, военной службе и статусе военнослужащих"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железнодорожные перевозки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89" w:anchor="dst100035" w:tooltip="Федеральный закон от 10.01.2003 N 18-ФЗ&amp;#10;(ред. от 06.04.2015)&amp;#10;&quot;Устав железнодорожного транспорта Российской Федерации&quot;" w:history="1">
        <w:r w:rsidR="00F259C6" w:rsidRPr="00F259C6">
          <w:rPr>
            <w:rFonts w:eastAsia="Times New Roman" w:cs="Times New Roman"/>
            <w:i/>
            <w:szCs w:val="24"/>
            <w:lang w:eastAsia="ru-RU"/>
          </w:rPr>
          <w:br/>
          <w:t>Федеральный закон от 10.01.2003 N 18-ФЗ (ред. от 06.04.2015)</w:t>
        </w:r>
        <w:r w:rsidR="00F259C6" w:rsidRPr="00F259C6">
          <w:rPr>
            <w:rFonts w:eastAsia="Times New Roman" w:cs="Times New Roman"/>
            <w:i/>
            <w:szCs w:val="24"/>
            <w:lang w:eastAsia="ru-RU"/>
          </w:rPr>
          <w:br/>
          <w:t>"Устав железнодорожного транспорта Российской Федерации"</w:t>
        </w:r>
      </w:hyperlink>
    </w:p>
    <w:p w:rsidR="00F259C6" w:rsidRPr="00F259C6" w:rsidRDefault="00F259C6" w:rsidP="00F259C6">
      <w:pPr>
        <w:shd w:val="clear" w:color="auto" w:fill="FFFFFF"/>
        <w:ind w:left="1701"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государственной службы безопасности, осуществляемые по воинским перевозочным документам. Особенности организации обеспечения воинских перевозок определяются отдельными нормативными правовыми актами</w:t>
      </w:r>
    </w:p>
    <w:p w:rsidR="00F259C6" w:rsidRPr="00F259C6" w:rsidRDefault="005B3BC2" w:rsidP="00F259C6">
      <w:pPr>
        <w:shd w:val="clear" w:color="auto" w:fill="FFFFFF"/>
        <w:ind w:left="1701" w:firstLine="0"/>
        <w:rPr>
          <w:rFonts w:eastAsia="Times New Roman" w:cs="Times New Roman"/>
          <w:i/>
          <w:szCs w:val="24"/>
          <w:lang w:eastAsia="ru-RU"/>
        </w:rPr>
      </w:pPr>
      <w:hyperlink r:id="rId190" w:tooltip="&quot;Модельный закон о железнодорожном транспорте&quot;&amp;#10;(Принят в г. Санкт-Петербурге 23.11.2012 Постановлением 38-15 на 38-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железнодорожном транспорте"</w:t>
        </w:r>
      </w:hyperlink>
      <w:r w:rsidR="00F259C6" w:rsidRPr="00F259C6">
        <w:rPr>
          <w:rFonts w:eastAsia="Times New Roman" w:cs="Times New Roman"/>
          <w:i/>
          <w:szCs w:val="24"/>
          <w:lang w:eastAsia="ru-RU"/>
        </w:rPr>
        <w:t xml:space="preserve"> (Принят в г. Санкт-Петербурге 23.11.2012 Постановлением 38-15 на 38-ом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кладбища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кладбища, предназначенные для погребения умерших (погибших) военнослужащих, граждан, призванных на военные сборы, сотрудников органов внутренних дел, участников войн, лиц, уволенных с военной службы (службы), если это не противоречит волеизъявлению указанных лиц, супруга, близких или иных родственников</w:t>
      </w:r>
    </w:p>
    <w:p w:rsidR="00F259C6" w:rsidRPr="00F259C6" w:rsidRDefault="005B3BC2" w:rsidP="00F259C6">
      <w:pPr>
        <w:shd w:val="clear" w:color="auto" w:fill="FFFFFF"/>
        <w:ind w:left="1701" w:firstLine="0"/>
        <w:rPr>
          <w:rFonts w:eastAsia="Times New Roman" w:cs="Times New Roman"/>
          <w:i/>
          <w:szCs w:val="24"/>
          <w:lang w:eastAsia="ru-RU"/>
        </w:rPr>
      </w:pPr>
      <w:hyperlink r:id="rId191" w:anchor="dst100026" w:tooltip="Приказ Госстроя РФ от 10.01.2000 N 3&amp;#10;&quot;Об утверждении Инструкции о порядке похорон и содержании кладбищ в Российской Федерации&quot; ------------------ Утратил силу или отменен" w:history="1">
        <w:r w:rsidR="00F259C6" w:rsidRPr="00F259C6">
          <w:rPr>
            <w:rFonts w:eastAsia="Times New Roman" w:cs="Times New Roman"/>
            <w:i/>
            <w:szCs w:val="24"/>
            <w:lang w:eastAsia="ru-RU"/>
          </w:rPr>
          <w:br/>
          <w:t>Приказ Госстроя РФ от 10.01.2000 N 3 "Об утверждении Инструкции о порядке похорон и содержании кладбищ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контингенты КСОР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соединения и воинские части постоянной готовности вооруженных сил Сторон, выделенные в состав КСОР</w:t>
      </w:r>
    </w:p>
    <w:p w:rsidR="00F259C6" w:rsidRPr="00F259C6" w:rsidRDefault="005B3BC2" w:rsidP="00F259C6">
      <w:pPr>
        <w:shd w:val="clear" w:color="auto" w:fill="FFFFFF"/>
        <w:ind w:left="1701" w:firstLine="0"/>
        <w:rPr>
          <w:rFonts w:eastAsia="Times New Roman" w:cs="Times New Roman"/>
          <w:i/>
          <w:szCs w:val="24"/>
          <w:lang w:eastAsia="ru-RU"/>
        </w:rPr>
      </w:pPr>
      <w:hyperlink r:id="rId192" w:tooltip="&quot;Соглашение о Коллективных силах оперативного реагирования Организации Договора о коллективной безопасности&quot;&amp;#10;(Вместе с &quot;Положением о Командовании КСОР&quot;, &quot;Правилами применения силы...&quot;)&amp;#10;(Заключено в г. Москве 14.06.2009)" w:history="1">
        <w:r w:rsidR="00F259C6" w:rsidRPr="00F259C6">
          <w:rPr>
            <w:rFonts w:eastAsia="Times New Roman" w:cs="Times New Roman"/>
            <w:i/>
            <w:szCs w:val="24"/>
            <w:lang w:eastAsia="ru-RU"/>
          </w:rPr>
          <w:br/>
          <w:t>"Соглашение о Коллективных силах оперативного реагирования Организации Договора о коллективной безопасности"</w:t>
        </w:r>
      </w:hyperlink>
      <w:hyperlink r:id="rId193" w:tooltip="&quot;Соглашение о Коллективных силах оперативного реагирования Организации Договора о коллективной безопасности&quot;&amp;#10;(Вместе с &quot;Положением о Командовании КСОР&quot;, &quot;Правилами применения силы...&quot;)&amp;#10;(Заключено в г. Москве 14.06.2009)" w:history="1">
        <w:r w:rsidR="00F259C6" w:rsidRPr="00F259C6">
          <w:rPr>
            <w:rFonts w:eastAsia="Times New Roman" w:cs="Times New Roman"/>
            <w:i/>
            <w:szCs w:val="24"/>
            <w:lang w:eastAsia="ru-RU"/>
          </w:rPr>
          <w:br/>
          <w:t>(Вместе с "Положением о Командовании КСОР", "Правилами применения силы...")</w:t>
        </w:r>
      </w:hyperlink>
      <w:r w:rsidR="00F259C6" w:rsidRPr="00F259C6">
        <w:t xml:space="preserve"> </w:t>
      </w:r>
      <w:r w:rsidR="00F259C6" w:rsidRPr="00F259C6">
        <w:rPr>
          <w:rFonts w:eastAsia="Times New Roman" w:cs="Times New Roman"/>
          <w:i/>
          <w:szCs w:val="24"/>
          <w:lang w:eastAsia="ru-RU"/>
        </w:rPr>
        <w:t>(Заключено в г. Москве 14.06.2009)</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Воинские пассажиры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и члены их семей, а также лица, определенные перечнем первого руководителя соответствующего государственного органа</w:t>
      </w:r>
    </w:p>
    <w:p w:rsidR="00F259C6" w:rsidRPr="00F259C6" w:rsidRDefault="005B3BC2" w:rsidP="00F259C6">
      <w:pPr>
        <w:shd w:val="clear" w:color="auto" w:fill="FFFFFF"/>
        <w:ind w:left="1701" w:firstLine="0"/>
        <w:rPr>
          <w:rFonts w:eastAsia="Times New Roman" w:cs="Times New Roman"/>
          <w:i/>
          <w:szCs w:val="24"/>
          <w:lang w:eastAsia="ru-RU"/>
        </w:rPr>
      </w:pPr>
      <w:hyperlink r:id="rId194" w:tooltip="&quo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quot;&amp;#10;(Заключено в г. Минске 31.05.2001)" w:history="1">
        <w:r w:rsidR="00F259C6" w:rsidRPr="00F259C6">
          <w:rPr>
            <w:rFonts w:eastAsia="Times New Roman" w:cs="Times New Roman"/>
            <w:i/>
            <w:szCs w:val="24"/>
            <w:lang w:eastAsia="ru-RU"/>
          </w:rPr>
          <w:br/>
          <w:t xml:space="preserve">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 </w:t>
        </w:r>
      </w:hyperlink>
    </w:p>
    <w:p w:rsidR="00F259C6" w:rsidRPr="00F259C6" w:rsidRDefault="00F259C6" w:rsidP="00F259C6">
      <w:pPr>
        <w:shd w:val="clear" w:color="auto" w:fill="FFFFFF"/>
        <w:ind w:left="1701"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перевозки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войск, команд, отдельных военнослужащих, а также воинских грузов из одного района (пункта) в другой с использованием различных видов транспорта. По масштабам перевозки могут быть стратегические, оперативные и тактические; по содержанию, целям и назначению - людские, мобилизационные, оперативные, снабженческие и эвакуационные; по видам транспорта - железнодорожные, водные (морские и речные), воздушные, автомобильные и комбинированные</w:t>
      </w:r>
    </w:p>
    <w:p w:rsidR="00F259C6" w:rsidRPr="00F259C6" w:rsidRDefault="005B3BC2" w:rsidP="00F259C6">
      <w:pPr>
        <w:shd w:val="clear" w:color="auto" w:fill="FFFFFF"/>
        <w:ind w:left="1701" w:firstLine="0"/>
        <w:rPr>
          <w:rFonts w:eastAsia="Times New Roman" w:cs="Times New Roman"/>
          <w:i/>
          <w:szCs w:val="24"/>
          <w:lang w:eastAsia="ru-RU"/>
        </w:rPr>
      </w:pPr>
      <w:hyperlink r:id="rId195" w:tooltip="&quo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quot;&amp;#10;(Заключено в г. Минске 31.05.2001)" w:history="1">
        <w:r w:rsidR="00F259C6" w:rsidRPr="00F259C6">
          <w:rPr>
            <w:rFonts w:eastAsia="Times New Roman" w:cs="Times New Roman"/>
            <w:i/>
            <w:szCs w:val="24"/>
            <w:lang w:eastAsia="ru-RU"/>
          </w:rPr>
          <w:br/>
          <w: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 (Заключено в г. Минске 31 мая 2001 года)</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i/>
          <w:szCs w:val="24"/>
          <w:lang w:eastAsia="ru-RU"/>
        </w:rPr>
      </w:pPr>
      <w:r w:rsidRPr="00F259C6">
        <w:rPr>
          <w:shd w:val="clear" w:color="auto" w:fill="FFFFFF"/>
        </w:rPr>
        <w:t>-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w:t>
      </w:r>
    </w:p>
    <w:p w:rsidR="00F259C6" w:rsidRPr="00F259C6" w:rsidRDefault="005B3BC2" w:rsidP="00F259C6">
      <w:pPr>
        <w:shd w:val="clear" w:color="auto" w:fill="FFFFFF"/>
        <w:ind w:left="1701" w:firstLine="0"/>
        <w:rPr>
          <w:rFonts w:eastAsia="Times New Roman" w:cs="Times New Roman"/>
          <w:i/>
          <w:szCs w:val="24"/>
          <w:lang w:eastAsia="ru-RU"/>
        </w:rPr>
      </w:pPr>
      <w:hyperlink r:id="rId196" w:tooltip="&quo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quot;&amp;#10;(Заключено в г. Минске 31.05.2001)" w:history="1">
        <w:r w:rsidR="00F259C6" w:rsidRPr="00F259C6">
          <w:rPr>
            <w:rFonts w:eastAsia="Times New Roman" w:cs="Times New Roman"/>
            <w:i/>
            <w:szCs w:val="24"/>
            <w:lang w:eastAsia="ru-RU"/>
          </w:rPr>
          <w:br/>
          <w:t xml:space="preserve">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формирования РФ, дислоцированные на территориях некоторых иностранных государств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дислоцированные на территориях государств - участников Содружества Независимых Государств, а также Республики Абхазия и Республики Южная Осетия объединения, соединения, воинские части и организации Вооруженных Сил Российской Федерации, других войск, воинских формирований и органов, военные суды, аппараты военных судов, военные прокуратуры и военные следственные органы Следственного комитета Российской Федерации </w:t>
      </w:r>
    </w:p>
    <w:p w:rsidR="00F259C6" w:rsidRPr="00F259C6" w:rsidRDefault="005B3BC2" w:rsidP="00F259C6">
      <w:pPr>
        <w:shd w:val="clear" w:color="auto" w:fill="FFFFFF"/>
        <w:ind w:left="1701" w:firstLine="0"/>
        <w:rPr>
          <w:rFonts w:eastAsia="Times New Roman" w:cs="Times New Roman"/>
          <w:i/>
          <w:szCs w:val="24"/>
          <w:lang w:eastAsia="ru-RU"/>
        </w:rPr>
      </w:pPr>
      <w:hyperlink r:id="rId197" w:anchor="dst100009" w:tooltip="Федеральный закон от 14.06.2011 N 136-ФЗ&amp;#10;(ред. от 02.07.2013)&amp;#10;&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 w:history="1">
        <w:r w:rsidR="00F259C6" w:rsidRPr="00F259C6">
          <w:rPr>
            <w:rFonts w:eastAsia="Times New Roman" w:cs="Times New Roman"/>
            <w:i/>
            <w:szCs w:val="24"/>
            <w:lang w:eastAsia="ru-RU"/>
          </w:rPr>
          <w:br/>
          <w:t>Федеральный закон от 14.06.2011 N 136-ФЗ (ред. от 02.07.2013)</w:t>
        </w:r>
        <w:r w:rsidR="00F259C6" w:rsidRPr="00F259C6">
          <w:rPr>
            <w:rFonts w:eastAsia="Times New Roman" w:cs="Times New Roman"/>
            <w:i/>
            <w:szCs w:val="24"/>
            <w:lang w:eastAsia="ru-RU"/>
          </w:rPr>
          <w:br/>
          <w: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"Об обязательном медицинском страховании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r w:rsidRPr="00F259C6">
        <w:rPr>
          <w:rFonts w:eastAsia="Times New Roman" w:cs="Times New Roman"/>
          <w:szCs w:val="24"/>
          <w:lang w:eastAsia="ru-RU"/>
        </w:rPr>
        <w:br/>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Воинские части</w:t>
      </w:r>
    </w:p>
    <w:p w:rsidR="00F259C6" w:rsidRPr="00F259C6" w:rsidRDefault="00F259C6" w:rsidP="00F259C6">
      <w:pPr>
        <w:ind w:left="567" w:firstLine="0"/>
      </w:pPr>
      <w:r w:rsidRPr="00F259C6">
        <w:rPr>
          <w:shd w:val="clear" w:color="auto" w:fill="FFFFFF"/>
        </w:rPr>
        <w:t>- республиканское государственное учреждение, являющееся организационно-самостоятельной единицей Вооруженных Сил Республики Казахстан, других войск и воинских формирований, которому присваивается условное и (или) действительное наименования</w:t>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органы военного управления, объединения, соединения, воинские части, корабли, организации, военные профессиональные образовательные организации и военные образовательные организации высшего образования, в которых в соответствии с законодательством Российской Федерации военнослужащие проходят военную службу</w:t>
      </w:r>
    </w:p>
    <w:p w:rsidR="00F259C6" w:rsidRPr="00F259C6" w:rsidRDefault="005B3BC2" w:rsidP="00F259C6">
      <w:pPr>
        <w:shd w:val="clear" w:color="auto" w:fill="FFFFFF"/>
        <w:ind w:left="1701" w:firstLine="0"/>
        <w:rPr>
          <w:rFonts w:eastAsia="Times New Roman" w:cs="Times New Roman"/>
          <w:i/>
          <w:szCs w:val="24"/>
          <w:lang w:eastAsia="ru-RU"/>
        </w:rPr>
      </w:pPr>
      <w:hyperlink r:id="rId198" w:anchor="dst6" w:tooltip="Федеральный закон от 12.07.1999 N 161-ФЗ&amp;#10;(ред. от 25.11.2013, с изм. от 04.06.2014)&amp;#10;&quot;О материальной ответственности военнослужащих&quot;" w:history="1">
        <w:r w:rsidR="00F259C6" w:rsidRPr="00F259C6">
          <w:rPr>
            <w:rFonts w:eastAsia="Times New Roman" w:cs="Times New Roman"/>
            <w:i/>
            <w:szCs w:val="24"/>
            <w:lang w:eastAsia="ru-RU"/>
          </w:rPr>
          <w:br/>
          <w:t>Федеральный закон от 12.07.1999 N 161-ФЗ (ред. от 25.11.2013, с изм. от 04.06.2014) "О материальной ответственности военнослужащих"</w:t>
        </w:r>
      </w:hyperlink>
    </w:p>
    <w:p w:rsidR="00F259C6" w:rsidRPr="00F259C6" w:rsidRDefault="00F259C6" w:rsidP="00F259C6">
      <w:pPr>
        <w:ind w:left="567" w:firstLine="0"/>
        <w:rPr>
          <w:shd w:val="clear" w:color="auto" w:fill="FFFFFF"/>
        </w:rPr>
      </w:pPr>
    </w:p>
    <w:p w:rsidR="00F259C6" w:rsidRPr="00F259C6" w:rsidRDefault="00F259C6" w:rsidP="00F259C6">
      <w:pPr>
        <w:ind w:firstLine="0"/>
        <w:rPr>
          <w:b/>
        </w:rPr>
      </w:pPr>
      <w:r w:rsidRPr="00F259C6">
        <w:rPr>
          <w:b/>
        </w:rPr>
        <w:t>Воинские части гражданской обороны</w:t>
      </w:r>
    </w:p>
    <w:p w:rsidR="00F259C6" w:rsidRPr="00F259C6" w:rsidRDefault="00F259C6" w:rsidP="00F259C6">
      <w:pPr>
        <w:ind w:left="567" w:firstLine="0"/>
      </w:pPr>
      <w:r w:rsidRPr="00F259C6">
        <w:t xml:space="preserve">- воинские части уполномоченного органа в сфере гражданской защиты, выполняющие мероприятия гражданской защиты в мирное и военное время </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 xml:space="preserve">Воинский контингент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подразделение Вооруженных Сил Кыргызской Республики с вооружением и военной техникой, направляемое за пределы территории Кыргызской Республики и предназначенное для выполнения задач по поддержанию международного мира и безопасности</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Воинский лагерь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расположение воинских частей (подразделений) в полевых условиях с использованием палаток или иных быстровозводимых сооружений (землянок, навесов и др.)</w:t>
      </w:r>
    </w:p>
    <w:p w:rsidR="00F259C6" w:rsidRPr="00F259C6" w:rsidRDefault="005B3BC2" w:rsidP="00F259C6">
      <w:pPr>
        <w:shd w:val="clear" w:color="auto" w:fill="FFFFFF"/>
        <w:ind w:left="1701" w:firstLine="0"/>
        <w:rPr>
          <w:rFonts w:eastAsia="Times New Roman" w:cs="Times New Roman"/>
          <w:i/>
          <w:szCs w:val="24"/>
          <w:lang w:eastAsia="ru-RU"/>
        </w:rPr>
      </w:pPr>
      <w:hyperlink r:id="rId199" w:anchor="dst101827"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Воинский обряд похорон</w:t>
      </w:r>
    </w:p>
    <w:p w:rsidR="00F259C6" w:rsidRPr="00F259C6" w:rsidRDefault="00F259C6" w:rsidP="00F259C6">
      <w:pPr>
        <w:shd w:val="clear" w:color="auto" w:fill="FFFFFF"/>
        <w:ind w:left="567" w:firstLine="0"/>
        <w:rPr>
          <w:rFonts w:eastAsia="Times New Roman" w:cs="Times New Roman"/>
          <w:bCs/>
          <w:i/>
          <w:szCs w:val="24"/>
          <w:lang w:eastAsia="ru-RU"/>
        </w:rPr>
      </w:pPr>
      <w:r w:rsidRPr="00F259C6">
        <w:rPr>
          <w:rFonts w:eastAsia="Times New Roman" w:cs="Times New Roman"/>
          <w:bCs/>
          <w:i/>
          <w:szCs w:val="24"/>
          <w:lang w:eastAsia="ru-RU"/>
        </w:rPr>
        <w:t>- похороны военнослужащих в соответствии с обрядом, установленным уставами Вооруженных Сил РФ</w:t>
      </w:r>
    </w:p>
    <w:p w:rsidR="00F259C6" w:rsidRPr="00F259C6" w:rsidRDefault="005B3BC2" w:rsidP="00F259C6">
      <w:pPr>
        <w:shd w:val="clear" w:color="auto" w:fill="FFFFFF"/>
        <w:ind w:left="1701" w:firstLine="0"/>
        <w:rPr>
          <w:rFonts w:eastAsia="Times New Roman" w:cs="Times New Roman"/>
          <w:i/>
          <w:szCs w:val="24"/>
          <w:lang w:eastAsia="ru-RU"/>
        </w:rPr>
      </w:pPr>
      <w:hyperlink r:id="rId200" w:anchor="dst100025" w:tooltip="Приказ Госстроя РФ от 10.01.2000 N 3&amp;#10;&quot;Об утверждении Инструкции о порядке похорон и содержании кладбищ в Российской Федерации&quot; ------------------ Утратил силу или отменен" w:history="1">
        <w:r w:rsidR="00F259C6" w:rsidRPr="00F259C6">
          <w:rPr>
            <w:rFonts w:eastAsia="Times New Roman" w:cs="Times New Roman"/>
            <w:i/>
            <w:szCs w:val="24"/>
            <w:lang w:eastAsia="ru-RU"/>
          </w:rPr>
          <w:br/>
          <w:t>Приказ Госстроя РФ от 10.01.2000 N 3 "Об утверждении Инструкции о порядке похорон и содержании кладбищ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 xml:space="preserve">Воинский тариф </w:t>
      </w:r>
    </w:p>
    <w:p w:rsidR="00F259C6" w:rsidRPr="00F259C6" w:rsidRDefault="00F259C6" w:rsidP="00F259C6">
      <w:pPr>
        <w:shd w:val="clear" w:color="auto" w:fill="FFFFFF"/>
        <w:ind w:left="567" w:firstLine="0"/>
      </w:pPr>
      <w:r w:rsidRPr="00F259C6">
        <w:t>- тариф, применяемый на внутриреспубликанские перевозки воинских грузов, утверждаемый в соответствии с законодательством Республики Казахстан</w:t>
      </w:r>
    </w:p>
    <w:p w:rsidR="00F259C6" w:rsidRPr="00F259C6" w:rsidRDefault="005B3BC2" w:rsidP="00F259C6">
      <w:pPr>
        <w:shd w:val="clear" w:color="auto" w:fill="FFFFFF"/>
        <w:ind w:left="1701" w:firstLine="0"/>
        <w:rPr>
          <w:rFonts w:eastAsia="Times New Roman" w:cs="Times New Roman"/>
          <w:i/>
          <w:szCs w:val="24"/>
          <w:lang w:eastAsia="ru-RU"/>
        </w:rPr>
      </w:pPr>
      <w:hyperlink r:id="rId201" w:tooltip="&quot;Соглашение об использовании и развитии сети транспортных коммуникаций для нужд экономики, воинских и гуманитарных перевозок государств-участников Содружества Независимых Государств&quot;&amp;#10;(Заключено в г. Минске 31.05.2001)" w:history="1">
        <w:r w:rsidR="00F259C6" w:rsidRPr="00F259C6">
          <w:rPr>
            <w:rFonts w:eastAsia="Times New Roman" w:cs="Times New Roman"/>
            <w:i/>
            <w:szCs w:val="24"/>
            <w:lang w:eastAsia="ru-RU"/>
          </w:rPr>
          <w:br/>
          <w:t xml:space="preserve">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 </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Воинский транспорт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принятый для перевозки железной дорогой (морским или речным транспортом) от одного отправителя в адрес одного или нескольких получателей воинский груз, для перевозки которого требуется не менее одного вагона (100 т и более на морских и речных судах)</w:t>
      </w:r>
    </w:p>
    <w:p w:rsidR="00F259C6" w:rsidRPr="00F259C6" w:rsidRDefault="005B3BC2" w:rsidP="00F259C6">
      <w:pPr>
        <w:shd w:val="clear" w:color="auto" w:fill="FFFFFF"/>
        <w:ind w:left="1701" w:firstLine="0"/>
        <w:rPr>
          <w:rFonts w:eastAsia="Times New Roman" w:cs="Times New Roman"/>
          <w:i/>
          <w:szCs w:val="24"/>
          <w:lang w:eastAsia="ru-RU"/>
        </w:rPr>
      </w:pPr>
      <w:hyperlink r:id="rId202" w:anchor="dst100014" w:tooltip="Приказ Министра обороны РФ от 23.08.1997 N 321&amp;#10;&quot;Об охране и сопровождении воинских грузов при их перевозке железнодорожным, морским и речным транспортом&quot;" w:history="1">
        <w:r w:rsidR="00F259C6" w:rsidRPr="00F259C6">
          <w:rPr>
            <w:rFonts w:eastAsia="Times New Roman" w:cs="Times New Roman"/>
            <w:i/>
            <w:szCs w:val="24"/>
            <w:lang w:eastAsia="ru-RU"/>
          </w:rPr>
          <w:br/>
          <w:t>Приказ Министра обороны РФ от 23.08.1997 N 321 "Об охране и сопровождении воинских грузов при их перевозке железнодорожным, морским и речным транспортом"</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Воинский учет</w:t>
      </w:r>
    </w:p>
    <w:p w:rsidR="00F259C6" w:rsidRPr="00F259C6" w:rsidRDefault="00F259C6" w:rsidP="00F259C6">
      <w:pPr>
        <w:ind w:left="567" w:firstLine="0"/>
      </w:pPr>
      <w:r w:rsidRPr="00F259C6">
        <w:t>- система учета и анализа количественных и качественных данных о призывниках, военнослужащих и мобилизационных ресурсах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r w:rsidRPr="00F259C6">
        <w:tab/>
      </w:r>
    </w:p>
    <w:p w:rsidR="00F259C6" w:rsidRPr="00F259C6" w:rsidRDefault="00F259C6" w:rsidP="00F259C6">
      <w:pPr>
        <w:ind w:left="567" w:firstLine="0"/>
      </w:pPr>
      <w:r w:rsidRPr="00F259C6">
        <w:t>- система учета и анализа военнообязанных, призывных и мобилизационных ресурсов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Воинский учет граждан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осуществляется в целях обеспечения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обеспечения в периоды мобилизации, военного положения и в военное время: 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 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Основными задачами воинского учета являются: а) обеспечение исполнения гражданами воинской обязанности, установленной законодательством Российской Федерации; б) документальное оформление сведений воинского учета о гражданах, состоящих на воинском учете; 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 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F259C6" w:rsidRPr="00F259C6" w:rsidRDefault="005B3BC2" w:rsidP="00F259C6">
      <w:pPr>
        <w:shd w:val="clear" w:color="auto" w:fill="FFFFFF"/>
        <w:ind w:left="1701" w:firstLine="0"/>
        <w:rPr>
          <w:rFonts w:eastAsia="Times New Roman" w:cs="Times New Roman"/>
          <w:i/>
          <w:szCs w:val="24"/>
          <w:lang w:eastAsia="ru-RU"/>
        </w:rPr>
      </w:pPr>
      <w:hyperlink r:id="rId203" w:anchor="dst100022" w:tooltip="Постановление Правительства РФ от 27.11.2006 N 719&amp;#10;(ред. от 15.10.2014)&amp;#10;&quot;Об утверждении Положения о воинском учете&quot;" w:history="1">
        <w:r w:rsidR="00F259C6" w:rsidRPr="00F259C6">
          <w:rPr>
            <w:rFonts w:eastAsia="Times New Roman" w:cs="Times New Roman"/>
            <w:i/>
            <w:szCs w:val="24"/>
            <w:lang w:eastAsia="ru-RU"/>
          </w:rPr>
          <w:br/>
          <w:t>Постановление Правительства РФ от 27.11.2006 N 719 (ред. от 15.10.2014) "Об утверждении Положения о воинском учете"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Воинский эшелон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воинское формирование или его часть (подразделение), воинская команда, организованные для перевозки в одном поезде и занимающие не менее одного вагона</w:t>
      </w:r>
    </w:p>
    <w:p w:rsidR="00F259C6" w:rsidRPr="00F259C6" w:rsidRDefault="005B3BC2" w:rsidP="00F259C6">
      <w:pPr>
        <w:shd w:val="clear" w:color="auto" w:fill="FFFFFF"/>
        <w:ind w:left="1701" w:firstLine="0"/>
        <w:rPr>
          <w:rFonts w:eastAsia="Times New Roman" w:cs="Times New Roman"/>
          <w:i/>
          <w:szCs w:val="24"/>
          <w:lang w:eastAsia="ru-RU"/>
        </w:rPr>
      </w:pPr>
      <w:hyperlink r:id="rId204" w:tooltip="&quot;Соглашение между Правительством Российской Федерации и Правительством Киргизской Республики об организации воинских межгосударственных перевозок в интересах Министерства обороны Российской Федерации и расчетах за них&quot;&amp;#10;(Заключено в г. Бишкеке 13.10.1995)"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Киргизской Республики об организации воинских межгосударственных перевозок в интересах Министерства обороны Российской Федерации и расчетах за них"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Воинское звание</w:t>
      </w:r>
    </w:p>
    <w:p w:rsidR="00F259C6" w:rsidRPr="00F259C6" w:rsidRDefault="00F259C6" w:rsidP="00F259C6">
      <w:pPr>
        <w:ind w:left="567" w:firstLine="0"/>
      </w:pPr>
      <w:r w:rsidRPr="00F259C6">
        <w:t>- знак воинского различия, присваиваемый военнослужащему и военнообязанному</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Война</w:t>
      </w:r>
    </w:p>
    <w:p w:rsidR="00F259C6" w:rsidRPr="00F259C6" w:rsidRDefault="00F259C6" w:rsidP="00F259C6">
      <w:pPr>
        <w:ind w:left="567" w:firstLine="0"/>
      </w:pPr>
      <w:r w:rsidRPr="00F259C6">
        <w:t>- социально-политическое явление, представляющее собой крайнюю форму разрешения политических, экономических, идеологических, национальных, религиозных, территориальных и других противоречий между государствами, народами, нациями и социальными группами. Для достижения поставленных целей в современной войне применяются политические, экономические, идеологические, военные и другие насильственные и ненасильственные средства и соответствующие им формы борьбы</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567" w:firstLine="0"/>
      </w:pPr>
    </w:p>
    <w:p w:rsidR="00F259C6" w:rsidRPr="00F259C6" w:rsidRDefault="00F259C6" w:rsidP="00F259C6">
      <w:pPr>
        <w:ind w:left="567" w:firstLine="0"/>
      </w:pPr>
      <w:r w:rsidRPr="00F259C6">
        <w:t>- общественно-политическое явление, связанное со сменой отношений между государствами, народами и социальными группами с переходом к применению средств вооруженного насилия для достижения политических, экономических и других целей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Война информационная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противоборство между двумя или более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государства к принятию решений в интересах противоборствующей стороны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205" w:tooltip="&quot;Соглашение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quot;&amp;#10;(Вместе с &lt;Перечнями основных понятий и видов угроз, их источников и признаков&gt;)&amp;#10" w:history="1">
        <w:r w:rsidR="00F259C6" w:rsidRPr="00F259C6">
          <w:rPr>
            <w:rFonts w:eastAsia="Times New Roman" w:cs="Times New Roman"/>
            <w:i/>
            <w:szCs w:val="24"/>
            <w:lang w:eastAsia="ru-RU"/>
          </w:rPr>
          <w:br/>
          <w:t>"Соглашение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w:t>
        </w:r>
      </w:hyperlink>
      <w:r w:rsidR="00F259C6" w:rsidRPr="00F259C6">
        <w:rPr>
          <w:rFonts w:eastAsia="Times New Roman" w:cs="Times New Roman"/>
          <w:i/>
          <w:szCs w:val="24"/>
          <w:lang w:eastAsia="ru-RU"/>
        </w:rPr>
        <w:t xml:space="preserve"> (Вместе с Перечнями основных понятий и видов угроз, их источников и признаков)</w:t>
      </w:r>
      <w:r w:rsidR="00F259C6" w:rsidRPr="00F259C6">
        <w:rPr>
          <w:i/>
        </w:rPr>
        <w:t xml:space="preserve"> </w:t>
      </w:r>
      <w:hyperlink r:id="rId206" w:tooltip="&quot;Соглашение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quot;&amp;#10;(Вместе с &lt;Перечнями основных понятий и видов угроз, их источников и признаков&gt;)&amp;#10" w:history="1">
        <w:r w:rsidR="00F259C6" w:rsidRPr="00F259C6">
          <w:rPr>
            <w:rFonts w:eastAsia="Times New Roman" w:cs="Times New Roman"/>
            <w:i/>
            <w:szCs w:val="24"/>
            <w:lang w:eastAsia="ru-RU"/>
          </w:rPr>
          <w:br/>
          <w:t>(Заключено в г. Екатеринбурге 16.06.2009)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Война крупномасштабная</w:t>
      </w:r>
    </w:p>
    <w:p w:rsidR="00F259C6" w:rsidRPr="00F259C6" w:rsidRDefault="00F259C6" w:rsidP="00F259C6">
      <w:pPr>
        <w:ind w:left="567" w:firstLine="0"/>
      </w:pPr>
      <w:r w:rsidRPr="00F259C6">
        <w:t>- глобальное вооруженное столкновение между коалициями (союзами, блоками) государств, охватывающее большую часть территории мира и затрагивающее интересы всего мирового сообщества</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война между коалициями государств или крупнейшими государствами мирового сообщества, в которой стороны преследуют радикальные военно-политические цели. Крупномасштабная война может стать результатом эскалации вооруженного конфликта, локальной или региональной войны с вовлечением значительного количества государств разных регионов мира. Эта война потребует мобилизации всех имеющихся материальных ресурсов и духовных сил государств-участников</w:t>
      </w:r>
    </w:p>
    <w:p w:rsidR="00F259C6" w:rsidRPr="00F259C6" w:rsidRDefault="005B3BC2" w:rsidP="00F259C6">
      <w:pPr>
        <w:shd w:val="clear" w:color="auto" w:fill="FFFFFF"/>
        <w:ind w:left="1701" w:firstLine="0"/>
        <w:rPr>
          <w:rFonts w:eastAsia="Times New Roman" w:cs="Times New Roman"/>
          <w:i/>
          <w:szCs w:val="24"/>
          <w:lang w:eastAsia="ru-RU"/>
        </w:rPr>
      </w:pPr>
      <w:hyperlink r:id="rId207" w:anchor="dst100019"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Война локальная</w:t>
      </w:r>
    </w:p>
    <w:p w:rsidR="00F259C6" w:rsidRPr="00F259C6" w:rsidRDefault="00F259C6" w:rsidP="00F259C6">
      <w:pPr>
        <w:ind w:left="567" w:firstLine="0"/>
      </w:pPr>
      <w:r w:rsidRPr="00F259C6">
        <w:t>- ограниченная по политическим целям и масштабу война, которая ведется преимущественно между двумя соседними государствами, охватывает ограниченный географический район и затрагивает в основном интересы только противоборствующих сторон (территориальные, политические, экономические и другие</w:t>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война, в которой преследуются ограниченные военно-политические цели, военные действия ведутся в границах противоборствующих государств и которая затрагивает преимущественно интересы только этих государств (территориальные, экономические, политические и другие)</w:t>
      </w:r>
    </w:p>
    <w:p w:rsidR="00F259C6" w:rsidRPr="00F259C6" w:rsidRDefault="005B3BC2" w:rsidP="00F259C6">
      <w:pPr>
        <w:shd w:val="clear" w:color="auto" w:fill="FFFFFF"/>
        <w:ind w:left="1701" w:firstLine="0"/>
        <w:rPr>
          <w:rFonts w:eastAsia="Times New Roman" w:cs="Times New Roman"/>
          <w:i/>
          <w:szCs w:val="24"/>
          <w:lang w:eastAsia="ru-RU"/>
        </w:rPr>
      </w:pPr>
      <w:hyperlink r:id="rId208" w:anchor="dst100017"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Война региональная</w:t>
      </w:r>
    </w:p>
    <w:p w:rsidR="00F259C6" w:rsidRPr="00F259C6" w:rsidRDefault="00F259C6" w:rsidP="00F259C6">
      <w:pPr>
        <w:ind w:left="567" w:firstLine="0"/>
      </w:pPr>
      <w:r w:rsidRPr="00F259C6">
        <w:t>- война с участием преимущественно трех и более государств, которая ведется в пределах определенного региона (территории), как правило, коалиционными вооруженными силами (группировками войск (сил)) с решительными военно-политическими целями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война с участием нескольких государств одного региона, ведущаяся национальными или коалиционными вооруженными силами, в ходе которой стороны преследуют важные военно-политические цели</w:t>
      </w:r>
    </w:p>
    <w:p w:rsidR="00F259C6" w:rsidRPr="00F259C6" w:rsidRDefault="005B3BC2" w:rsidP="00F259C6">
      <w:pPr>
        <w:shd w:val="clear" w:color="auto" w:fill="FFFFFF"/>
        <w:ind w:left="1701" w:firstLine="0"/>
        <w:rPr>
          <w:rFonts w:eastAsia="Times New Roman" w:cs="Times New Roman"/>
          <w:i/>
          <w:szCs w:val="24"/>
          <w:lang w:eastAsia="ru-RU"/>
        </w:rPr>
      </w:pPr>
      <w:hyperlink r:id="rId209" w:anchor="dst100018"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Войска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Вооруженные Силы Российской Федерации, другие войска, воинские формирования, органы и создаваемые на военное время специальные формирования, предусмотренные Федеральным законом "Об обороне"</w:t>
      </w:r>
    </w:p>
    <w:p w:rsidR="00F259C6" w:rsidRPr="00F259C6" w:rsidRDefault="005B3BC2" w:rsidP="00F259C6">
      <w:pPr>
        <w:shd w:val="clear" w:color="auto" w:fill="FFFFFF"/>
        <w:ind w:left="1701" w:firstLine="0"/>
        <w:rPr>
          <w:rFonts w:eastAsia="Times New Roman" w:cs="Times New Roman"/>
          <w:i/>
          <w:szCs w:val="24"/>
          <w:lang w:eastAsia="ru-RU"/>
        </w:rPr>
      </w:pPr>
      <w:hyperlink r:id="rId210" w:anchor="dst100021"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Вооруженные Силы Республики Таджикистан и другие воинские формирования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firstLine="0"/>
        <w:rPr>
          <w:b/>
        </w:rPr>
      </w:pPr>
      <w:r w:rsidRPr="00F259C6">
        <w:rPr>
          <w:b/>
        </w:rPr>
        <w:t>Войска гражданской защиты</w:t>
      </w:r>
    </w:p>
    <w:p w:rsidR="00F259C6" w:rsidRPr="00F259C6" w:rsidRDefault="00F259C6" w:rsidP="00F259C6">
      <w:pPr>
        <w:ind w:left="567" w:firstLine="0"/>
      </w:pPr>
      <w:r w:rsidRPr="00F259C6">
        <w:t>- воинские части и соединения уполномоченного государственного органа, специально подготовленные для решения задач гражданской защиты в мирное и военное время</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Волокнистые или нитевидные материалы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материалы, которые включают: </w:t>
      </w:r>
      <w:bookmarkStart w:id="28" w:name="dst104193"/>
      <w:bookmarkEnd w:id="28"/>
      <w:r w:rsidRPr="00F259C6">
        <w:rPr>
          <w:rFonts w:eastAsia="Times New Roman" w:cs="Times New Roman"/>
          <w:szCs w:val="24"/>
          <w:lang w:eastAsia="ru-RU"/>
        </w:rPr>
        <w:t xml:space="preserve">а) непрерывные моноволокна; </w:t>
      </w:r>
      <w:bookmarkStart w:id="29" w:name="dst104194"/>
      <w:bookmarkEnd w:id="29"/>
      <w:r w:rsidRPr="00F259C6">
        <w:rPr>
          <w:rFonts w:eastAsia="Times New Roman" w:cs="Times New Roman"/>
          <w:szCs w:val="24"/>
          <w:lang w:eastAsia="ru-RU"/>
        </w:rPr>
        <w:t xml:space="preserve">б) непрерывные нити и ровницу; </w:t>
      </w:r>
      <w:bookmarkStart w:id="30" w:name="dst104195"/>
      <w:bookmarkEnd w:id="30"/>
      <w:r w:rsidRPr="00F259C6">
        <w:rPr>
          <w:rFonts w:eastAsia="Times New Roman" w:cs="Times New Roman"/>
          <w:szCs w:val="24"/>
          <w:lang w:eastAsia="ru-RU"/>
        </w:rPr>
        <w:t xml:space="preserve">в) ленты, ткани, волоконные маты и объемные плетения; </w:t>
      </w:r>
      <w:bookmarkStart w:id="31" w:name="dst104196"/>
      <w:bookmarkEnd w:id="31"/>
      <w:r w:rsidRPr="00F259C6">
        <w:rPr>
          <w:rFonts w:eastAsia="Times New Roman" w:cs="Times New Roman"/>
          <w:szCs w:val="24"/>
          <w:lang w:eastAsia="ru-RU"/>
        </w:rPr>
        <w:t xml:space="preserve">г) рубленые волокна, штапельные волокна и связанные (когерентные) волоконные слои; </w:t>
      </w:r>
      <w:bookmarkStart w:id="32" w:name="dst104197"/>
      <w:bookmarkEnd w:id="32"/>
      <w:r w:rsidRPr="00F259C6">
        <w:rPr>
          <w:rFonts w:eastAsia="Times New Roman" w:cs="Times New Roman"/>
          <w:szCs w:val="24"/>
          <w:lang w:eastAsia="ru-RU"/>
        </w:rPr>
        <w:t xml:space="preserve">д) моно- или поликристаллические нитевидные кристаллы любой длины; </w:t>
      </w:r>
      <w:bookmarkStart w:id="33" w:name="dst104198"/>
      <w:bookmarkEnd w:id="33"/>
      <w:r w:rsidRPr="00F259C6">
        <w:rPr>
          <w:rFonts w:eastAsia="Times New Roman" w:cs="Times New Roman"/>
          <w:szCs w:val="24"/>
          <w:lang w:eastAsia="ru-RU"/>
        </w:rPr>
        <w:t xml:space="preserve">е) волоконную массу ароматического полиамида </w:t>
      </w:r>
    </w:p>
    <w:p w:rsidR="00F259C6" w:rsidRPr="00F259C6" w:rsidRDefault="005B3BC2" w:rsidP="00F259C6">
      <w:pPr>
        <w:ind w:left="1701" w:firstLine="0"/>
        <w:rPr>
          <w:rFonts w:eastAsia="Times New Roman" w:cs="Times New Roman"/>
          <w:i/>
          <w:szCs w:val="24"/>
          <w:lang w:eastAsia="ru-RU"/>
        </w:rPr>
      </w:pPr>
      <w:hyperlink r:id="rId21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Вооружение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комплекс различных видов оружия, боеприпасов, их носители и средства, обеспечивающие их применение</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shd w:val="clear" w:color="auto" w:fill="FFFFFF"/>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Вооружение Войск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специальная техника для проведения аварийно-спасательных и других неотложных работ, а также боевое ручное стрелковое и холодное оружие</w:t>
      </w:r>
    </w:p>
    <w:p w:rsidR="00F259C6" w:rsidRPr="00F259C6" w:rsidRDefault="005B3BC2" w:rsidP="00F259C6">
      <w:pPr>
        <w:shd w:val="clear" w:color="auto" w:fill="FFFFFF"/>
        <w:ind w:left="1701" w:firstLine="0"/>
        <w:rPr>
          <w:rFonts w:eastAsia="Times New Roman" w:cs="Times New Roman"/>
          <w:i/>
          <w:szCs w:val="24"/>
          <w:lang w:eastAsia="ru-RU"/>
        </w:rPr>
      </w:pPr>
      <w:hyperlink r:id="rId212"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Вооружение и военная техника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комплексы различных видов оружия и средств обеспечения его боевого применения, в том числе средств доставки, системы наведения, пуска, управления, а также другие специальные технические средства, предназначенные для оснащения вооруженных сил или других войск и воинских формирований, боеприпасы и их компоненты, запасные части, комплектующие изделия, приборы, составные части и компоненты огнестрельного оружия, учебное имущество (макеты, тренажеры и имитаторы различных видов вооружения и военной техники)</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5B3BC2" w:rsidP="00F259C6">
      <w:pPr>
        <w:shd w:val="clear" w:color="auto" w:fill="FFFFFF"/>
        <w:ind w:left="1701" w:firstLine="0"/>
        <w:rPr>
          <w:rFonts w:eastAsia="Times New Roman" w:cs="Times New Roman"/>
          <w:i/>
          <w:szCs w:val="24"/>
          <w:lang w:eastAsia="ru-RU"/>
        </w:rPr>
      </w:pPr>
      <w:hyperlink r:id="rId213" w:anchor="dst100014"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t>Закон Республики Беларусь от 11 мая 2016 года № 363-З «Об экспортном контроле»</w:t>
        </w:r>
      </w:hyperlink>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ракетно-артиллерийское вооружение, бронетанковое вооружение и техника, техника связи и автоматизированные системы управления, средства наземного обеспечения полетов авиации, средства разведки, автомобильная техника, воздушно-десантная техника, средства инженерного вооружения, вооружение и средства радиационной, химической и биологической защиты, техника радиоэлектронного подавления, измерительная техника, технические средства воспитания, техника тыла, учебно-тренировочные средства</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rPr>
          <w:b/>
        </w:rPr>
      </w:pPr>
      <w:r w:rsidRPr="00F259C6">
        <w:rPr>
          <w:rFonts w:eastAsia="Times New Roman" w:cs="Times New Roman"/>
          <w:szCs w:val="20"/>
          <w:lang w:eastAsia="ru-RU"/>
        </w:rPr>
        <w:t>- комплексы различных видов оружия и средств обеспечения его боевого применения, в том числе средств доставки, системы наведения, пуска, управления, а также другие специальные технические средства, предназначенные для оснащения вооруженных сил и других войск и воинских формирований, боеприпасы и их компоненты, запасные части, комплектующие изделия, приборы, составные части и компоненты огнестрельного оружия, учебное имущество (макеты, тренажеры и имитаторы различных видов вооружения и военной техники)</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ind w:left="1701" w:firstLine="0"/>
        <w:rPr>
          <w:i/>
        </w:rPr>
      </w:pPr>
    </w:p>
    <w:p w:rsidR="00F259C6" w:rsidRPr="00F259C6" w:rsidRDefault="00F259C6" w:rsidP="00F259C6">
      <w:pPr>
        <w:ind w:left="1701" w:firstLine="0"/>
        <w:rPr>
          <w:i/>
        </w:rPr>
      </w:pPr>
      <w:r w:rsidRPr="00F259C6">
        <w:rPr>
          <w:i/>
        </w:rPr>
        <w:t>Указ Президента Республики Беларусь от 28 февраля 2017 г. № 49 «О государственном регулировании в области экспортного контроля»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комплексы различных видов оружия и средств обеспечения его боевого применения, в том числе средств доставки, системы наведения, пуска, управления, а также другие специальные технические средства, предназначенные для оснащения вооруженных сил, боеприпасы и их компоненты, запасные части, приборы и комплектующие изделия к приборам, учебное оружие (макеты, тренажеры и имитаторы различных видов вооружения и военной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214" w:anchor="dst100014"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b/>
        </w:rPr>
      </w:pPr>
    </w:p>
    <w:p w:rsidR="00F259C6" w:rsidRPr="00F259C6" w:rsidRDefault="00F259C6" w:rsidP="00F259C6">
      <w:pPr>
        <w:ind w:firstLine="0"/>
        <w:rPr>
          <w:b/>
        </w:rPr>
      </w:pPr>
      <w:r w:rsidRPr="00F259C6">
        <w:rPr>
          <w:b/>
        </w:rPr>
        <w:t>Вооруженная защита</w:t>
      </w:r>
    </w:p>
    <w:p w:rsidR="00F259C6" w:rsidRPr="00F259C6" w:rsidRDefault="00F259C6" w:rsidP="00F259C6">
      <w:pPr>
        <w:ind w:left="567" w:firstLine="0"/>
      </w:pPr>
      <w:r w:rsidRPr="00F259C6">
        <w:t>- деятельность государства, направленная на сохранение и упрочение суверенитета, независимости, территориальной целостности и других национальных интересов с использованием сил и средств вооруженной борьбы</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Вооруженные Силы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государственная военная структура, составляющая основу системы военной безопасности Республики Армения, обеспечивающая вооруженную защиту независимости, территориальной целостности и безопасности Республики Армения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ind w:left="1701" w:firstLine="0"/>
      </w:pP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структурный элемент военной организации государства, предназначенный для обеспечения военной безопасности и вооруженной защиты Республики Беларусь, ее суверенитета, независимости и территориальной целостности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Закон Республики Беларусь от 03.11.1992 (ред.от 30.06.2016) «О Вооруженных Силах Республики Беларусь»</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соединения, воинские части и учреждения (военные учебные заведения) уполномоченных государственных органов, ведающих вопросами обороны, охраны и защиты государственной границы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государственная военная организация, составляющая основу обороны Российской Федерации, предназначенная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15" w:anchor="dst100144" w:tooltip="Федеральный закон от 31.05.1996 N 61-ФЗ&amp;#10;(ред. от 30.12.2015)&amp;#10;&quot;Об обороне&quot;" w:history="1">
        <w:r w:rsidR="00F259C6" w:rsidRPr="00F259C6">
          <w:rPr>
            <w:rFonts w:eastAsia="Times New Roman" w:cs="Times New Roman"/>
            <w:i/>
            <w:szCs w:val="24"/>
            <w:lang w:eastAsia="ru-RU"/>
          </w:rPr>
          <w:br/>
          <w:t>Федеральный закон от 31.05.1996 N 61-ФЗ (ред. от 30.12.2015)</w:t>
        </w:r>
        <w:r w:rsidR="00F259C6" w:rsidRPr="00F259C6">
          <w:rPr>
            <w:rFonts w:eastAsia="Times New Roman" w:cs="Times New Roman"/>
            <w:i/>
            <w:szCs w:val="24"/>
            <w:lang w:eastAsia="ru-RU"/>
          </w:rPr>
          <w:br/>
          <w:t>"Об обороне"</w:t>
        </w:r>
      </w:hyperlink>
    </w:p>
    <w:p w:rsidR="00F259C6" w:rsidRPr="00F259C6" w:rsidRDefault="00F259C6" w:rsidP="00F259C6">
      <w:pPr>
        <w:ind w:firstLine="0"/>
        <w:rPr>
          <w:rFonts w:cs="Times New Roman"/>
          <w:szCs w:val="24"/>
        </w:rPr>
      </w:pPr>
    </w:p>
    <w:p w:rsidR="00F259C6" w:rsidRPr="00F259C6" w:rsidRDefault="00F259C6" w:rsidP="00F259C6">
      <w:pPr>
        <w:ind w:left="567" w:firstLine="0"/>
        <w:rPr>
          <w:rFonts w:cs="Times New Roman"/>
          <w:szCs w:val="24"/>
        </w:rPr>
      </w:pPr>
      <w:r w:rsidRPr="00F259C6">
        <w:rPr>
          <w:rFonts w:cs="Times New Roman"/>
          <w:szCs w:val="24"/>
        </w:rPr>
        <w:t>- военная государственная структура, предназначенная для вооруженной защиты от агрессии суверенитета и территориальной целостности республики</w:t>
      </w:r>
    </w:p>
    <w:p w:rsidR="00F259C6" w:rsidRPr="00F259C6" w:rsidRDefault="00F259C6" w:rsidP="00F259C6">
      <w:pPr>
        <w:ind w:left="567" w:firstLine="0"/>
        <w:rPr>
          <w:rFonts w:cs="Times New Roman"/>
          <w:szCs w:val="24"/>
        </w:rPr>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Вооруженные Силы объединенные</w:t>
      </w:r>
    </w:p>
    <w:p w:rsidR="00F259C6" w:rsidRPr="00F259C6" w:rsidRDefault="00F259C6" w:rsidP="00F259C6">
      <w:pPr>
        <w:ind w:left="567" w:firstLine="0"/>
      </w:pPr>
      <w:r w:rsidRPr="00F259C6">
        <w:t>- формирования, создаваемые при участии Вооруженных Сил Республики Армения согласно международным договорам Республики Армения</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Вооруженные силы стороны, находящейся в вооруженном конфликте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организованные вооруженные формирования, находящиеся под командованием лиц, ответственных перед этой стороной за действия своих подчиненных, даже если эта сторона представлена правительством или властью, не признанными противной стороной. Вооруженные силы подчиняются внутренней дисциплинарной системе, что обеспечивает возможность соблюдения норм международного гуманитарного права. В состав вооруженных сил входят комбатанты (воюющие), а также невоюющие - медицинский и духовный персонал</w:t>
      </w:r>
    </w:p>
    <w:p w:rsidR="00F259C6" w:rsidRPr="00F259C6" w:rsidRDefault="005B3BC2" w:rsidP="00F259C6">
      <w:pPr>
        <w:shd w:val="clear" w:color="auto" w:fill="FFFFFF"/>
        <w:ind w:left="1701" w:firstLine="0"/>
        <w:rPr>
          <w:rFonts w:eastAsia="Times New Roman" w:cs="Times New Roman"/>
          <w:i/>
          <w:szCs w:val="24"/>
          <w:lang w:eastAsia="ru-RU"/>
        </w:rPr>
      </w:pPr>
      <w:hyperlink r:id="rId216"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Вооруженный конфликт</w:t>
      </w:r>
    </w:p>
    <w:p w:rsidR="00F259C6" w:rsidRPr="00F259C6" w:rsidRDefault="00F259C6" w:rsidP="00F259C6">
      <w:pPr>
        <w:ind w:left="567" w:firstLine="0"/>
      </w:pPr>
      <w:r w:rsidRPr="00F259C6">
        <w:t>- одна из форм разрешения межгосударственных и внутригосударственных противоречий посредством ограниченного применения военной силы государствами (международный вооруженный конфликт) или противостоящими сторонами в пределах территории одного государства (внутренний вооруженный конфликт), при которой государства (государство), участвующие (участвующее) в конфликте, не переходят (не переходит) в состояние войны</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left="1701" w:firstLine="0"/>
      </w:pPr>
    </w:p>
    <w:p w:rsidR="00F259C6" w:rsidRPr="00F259C6" w:rsidRDefault="00F259C6" w:rsidP="00F259C6">
      <w:pPr>
        <w:ind w:left="567" w:firstLine="0"/>
      </w:pPr>
      <w:r w:rsidRPr="00F259C6">
        <w:t>- вооруженное столкновение ограниченного масштаба, форма разрешения национальных, этнических, религиозных и других противоречий с применением средств вооруженного насилия, когда государство не переходит в состояние войны</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вооруженное столкновение ограниченного масштаба между государствами (международный вооруженный конфликт) или противостоящими сторонами в пределах территории одного государства (внутренний вооруженный конфликт)</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5B3BC2" w:rsidP="00F259C6">
      <w:pPr>
        <w:shd w:val="clear" w:color="auto" w:fill="FFFFFF"/>
        <w:ind w:left="1701" w:firstLine="0"/>
        <w:rPr>
          <w:rFonts w:eastAsia="Times New Roman" w:cs="Times New Roman"/>
          <w:i/>
          <w:szCs w:val="24"/>
          <w:lang w:eastAsia="ru-RU"/>
        </w:rPr>
      </w:pPr>
      <w:hyperlink r:id="rId217" w:anchor="dst100016"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одна из форм разрешения противоречий с применением средств вооруженного насилия, при котором государства, вовлеченные в конфликт, не переходят в особое состояние, определяемое как война</w:t>
      </w:r>
    </w:p>
    <w:p w:rsidR="00F259C6" w:rsidRPr="00F259C6" w:rsidRDefault="005B3BC2" w:rsidP="00F259C6">
      <w:pPr>
        <w:shd w:val="clear" w:color="auto" w:fill="FFFFFF"/>
        <w:ind w:left="1701" w:firstLine="0"/>
        <w:rPr>
          <w:rFonts w:eastAsia="Times New Roman" w:cs="Times New Roman"/>
          <w:i/>
          <w:szCs w:val="24"/>
          <w:lang w:eastAsia="ru-RU"/>
        </w:rPr>
      </w:pPr>
      <w:hyperlink r:id="rId218" w:tooltip="&quot;Инструкция по составлению &quot;Сведений о деятельности учреждения здравоохранения (медицинского формирования), принимавшего участие в ликвидации чрезвычайных ситуаций&quot; (отчетная форма N 55 утверждена Приказом Министерства здравоохранения Российской Федерации от 3" w:history="1">
        <w:r w:rsidR="00F259C6" w:rsidRPr="00F259C6">
          <w:rPr>
            <w:rFonts w:eastAsia="Times New Roman" w:cs="Times New Roman"/>
            <w:i/>
            <w:szCs w:val="24"/>
            <w:lang w:eastAsia="ru-RU"/>
          </w:rPr>
          <w:br/>
          <w:t>"Инструкция по составлению "Сведений о деятельности учреждения здравоохранения (медицинского формирования), принимавшего участие в ликвидации чрезвычайных ситуаций" (отчетная форма N 55 утверждена Приказом Министерства здравоохранения Российской Федерации от 31.12.98 N 393 "Об утверждении отчетной документации всероссийской службы медицины катастроф Минздрава России")"</w:t>
        </w:r>
      </w:hyperlink>
      <w:r w:rsidR="00F259C6" w:rsidRPr="00F259C6">
        <w:rPr>
          <w:rFonts w:eastAsia="Times New Roman" w:cs="Times New Roman"/>
          <w:i/>
          <w:szCs w:val="24"/>
          <w:lang w:eastAsia="ru-RU"/>
        </w:rPr>
        <w:t xml:space="preserve"> (утв. Минздравом РФ 14.09.1999 N 02-23/2-20)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Вооруженный конфликт внутренний (вооруженный конфликт немеждународного характера):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длительное столкновение между вооруженными силами или другими организованными вооруженными группами на территории одного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219"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Вооруженный конфликт международный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открытое столкновение между вооруженными силами двух или более государств вне зависимости от их масштаба, интенсивности и территориального охвата</w:t>
      </w:r>
    </w:p>
    <w:p w:rsidR="00F259C6" w:rsidRPr="00F259C6" w:rsidRDefault="005B3BC2" w:rsidP="00F259C6">
      <w:pPr>
        <w:shd w:val="clear" w:color="auto" w:fill="FFFFFF"/>
        <w:ind w:left="1701" w:firstLine="0"/>
        <w:rPr>
          <w:rFonts w:eastAsia="Times New Roman" w:cs="Times New Roman"/>
          <w:i/>
          <w:szCs w:val="24"/>
          <w:lang w:eastAsia="ru-RU"/>
        </w:rPr>
      </w:pPr>
      <w:hyperlink r:id="rId220"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Воспитание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целенаправленная и планомерная деятельность государства и общества, ведомственных, общественных и иных организаций, а также органов военного управления и должностных лиц Вооруженных Сил по формированию и развитию личности военнослужащих в соответствии с требованиями создания современной военной организации государства, обеспечения готовности военнослужащих к выполнению задач по предназначению в интересах обеспечения обороны и безопасности личности, общества и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221" w:tooltip="Приказ Министра обороны РФ от 11.03.2004 N 70&amp;#10;(ред. от 30.12.2011)&amp;#10;&quot;Об органах воспитательной работы Вооруженных Сил Российской Федерации&quot;" w:history="1">
        <w:r w:rsidR="00F259C6" w:rsidRPr="00F259C6">
          <w:rPr>
            <w:rFonts w:eastAsia="Times New Roman" w:cs="Times New Roman"/>
            <w:i/>
            <w:szCs w:val="24"/>
            <w:lang w:eastAsia="ru-RU"/>
          </w:rPr>
          <w:br/>
          <w:t>Приказ Министра обороны РФ от 11.03.2004 N 70</w:t>
        </w:r>
      </w:hyperlink>
      <w:r w:rsidR="00F259C6" w:rsidRPr="00F259C6">
        <w:rPr>
          <w:rFonts w:eastAsia="Times New Roman" w:cs="Times New Roman"/>
          <w:i/>
          <w:szCs w:val="24"/>
          <w:lang w:eastAsia="ru-RU"/>
        </w:rPr>
        <w:t xml:space="preserve"> "Об органах воспитательной работы Вооруженных Сил Российской Федерации"</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Воспитанники</w:t>
      </w:r>
    </w:p>
    <w:p w:rsidR="00F259C6" w:rsidRPr="00F259C6" w:rsidRDefault="00F259C6" w:rsidP="00F259C6">
      <w:pPr>
        <w:ind w:left="567" w:firstLine="0"/>
      </w:pPr>
      <w:r w:rsidRPr="00F259C6">
        <w:t>- граждане, обучающиеся в организациях общего, среднего, технического и профессионального образования с дополнительными образовательными программами по военной подготовке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Воспитательная работа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информационно-пропагандистских, индивидуально-психологических, правовых, социально-экономических, морально-этических, культурно-досуговых, спортивно-массовых и иных мероприятий, осуществляемых субъектами воспитательной деятельности и направленных на формирование у военнослужащих Вооруженных Сил (далее именуются военнослужащие) необходимых морально-боевых качеств. Воспитательная работа предполагает единство и согласованность действий всех субъектов воспитания</w:t>
      </w:r>
    </w:p>
    <w:p w:rsidR="00F259C6" w:rsidRPr="00F259C6" w:rsidRDefault="005B3BC2" w:rsidP="00F259C6">
      <w:pPr>
        <w:shd w:val="clear" w:color="auto" w:fill="FFFFFF"/>
        <w:ind w:left="1701" w:firstLine="0"/>
        <w:rPr>
          <w:rFonts w:eastAsia="Times New Roman" w:cs="Times New Roman"/>
          <w:i/>
          <w:szCs w:val="24"/>
          <w:lang w:eastAsia="ru-RU"/>
        </w:rPr>
      </w:pPr>
      <w:hyperlink r:id="rId222" w:tooltip="Приказ Министра обороны РФ от 28.02.2005 N 79&amp;#10;&quot;О совершенствовании воспитательной работы в Вооруженных Силах Российской Федерации&quot;&amp;#10;(вместе с &quot;Положением о социальных комиссиях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28.02.2005 N 79</w:t>
        </w:r>
      </w:hyperlink>
      <w:r w:rsidR="00F259C6" w:rsidRPr="00F259C6">
        <w:rPr>
          <w:rFonts w:eastAsia="Times New Roman" w:cs="Times New Roman"/>
          <w:i/>
          <w:szCs w:val="24"/>
          <w:lang w:eastAsia="ru-RU"/>
        </w:rPr>
        <w:t xml:space="preserve"> "О совершенствовании воспитательной работы в Вооруженных Силах Российской Федерации"</w:t>
      </w:r>
    </w:p>
    <w:p w:rsidR="00F259C6" w:rsidRPr="00F259C6" w:rsidRDefault="00F259C6" w:rsidP="00F259C6">
      <w:pPr>
        <w:ind w:firstLine="0"/>
        <w:rPr>
          <w:rFonts w:cs="Times New Roman"/>
          <w:szCs w:val="24"/>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Восстановление качества некондиционного горючего </w:t>
      </w:r>
    </w:p>
    <w:p w:rsidR="00F259C6" w:rsidRPr="00F259C6" w:rsidRDefault="00F259C6" w:rsidP="00F259C6">
      <w:pPr>
        <w:ind w:left="567" w:firstLine="0"/>
        <w:rPr>
          <w:b/>
        </w:rPr>
      </w:pPr>
      <w:r w:rsidRPr="00F259C6">
        <w:rPr>
          <w:rFonts w:eastAsia="Times New Roman" w:cs="Times New Roman"/>
          <w:szCs w:val="20"/>
          <w:lang w:eastAsia="ru-RU"/>
        </w:rPr>
        <w:t>- мероприятия по исправлению качества некондиционного горючего путем фильтрования, обезвоживания или смешения с горючим, имеющим запас качества</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ind w:firstLine="0"/>
        <w:rPr>
          <w:b/>
        </w:rPr>
      </w:pPr>
    </w:p>
    <w:p w:rsidR="00F259C6" w:rsidRPr="00F259C6" w:rsidRDefault="00F259C6" w:rsidP="00F259C6">
      <w:pPr>
        <w:ind w:firstLine="0"/>
        <w:rPr>
          <w:b/>
        </w:rPr>
      </w:pPr>
      <w:r w:rsidRPr="00F259C6">
        <w:rPr>
          <w:b/>
        </w:rPr>
        <w:t>Временный перегрузочный район</w:t>
      </w:r>
    </w:p>
    <w:p w:rsidR="00F259C6" w:rsidRPr="00F259C6" w:rsidRDefault="00F259C6" w:rsidP="00F259C6">
      <w:pPr>
        <w:ind w:left="567" w:firstLine="0"/>
      </w:pPr>
      <w:r w:rsidRPr="00F259C6">
        <w:t>- участок местности, на котором осуществляется перегрузка войск и воинских грузов с одного вида транспорта на другой</w:t>
      </w:r>
      <w:r w:rsidRPr="00F259C6">
        <w:tab/>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Время задержки основного логического элемента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величина времени задержки прохождения сигнала через основной логический элемент, используемый в монолитной интегральной схеме. Для серии монолитных интегральных схем такое время может быть определено либо как время задержки прохождения сигнала на типичном основном элементе в данной серии, либо как типичное время задержки прохождения сигнала в основном элементе данной серии. Серия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касаются их функционального предназначения: </w:t>
      </w:r>
      <w:bookmarkStart w:id="34" w:name="dst104203"/>
      <w:bookmarkEnd w:id="34"/>
      <w:r w:rsidRPr="00F259C6">
        <w:rPr>
          <w:rFonts w:eastAsia="Times New Roman" w:cs="Times New Roman"/>
          <w:szCs w:val="24"/>
          <w:lang w:eastAsia="ru-RU"/>
        </w:rPr>
        <w:t xml:space="preserve">а) одинаковая архитектура интегральных схем и программного обеспечения; </w:t>
      </w:r>
      <w:bookmarkStart w:id="35" w:name="dst104204"/>
      <w:bookmarkEnd w:id="35"/>
      <w:r w:rsidRPr="00F259C6">
        <w:rPr>
          <w:rFonts w:eastAsia="Times New Roman" w:cs="Times New Roman"/>
          <w:szCs w:val="24"/>
          <w:lang w:eastAsia="ru-RU"/>
        </w:rPr>
        <w:t xml:space="preserve">б) одинаковая конструкция и применяемая технология; </w:t>
      </w:r>
      <w:bookmarkStart w:id="36" w:name="dst104205"/>
      <w:bookmarkEnd w:id="36"/>
      <w:r w:rsidRPr="00F259C6">
        <w:rPr>
          <w:rFonts w:eastAsia="Times New Roman" w:cs="Times New Roman"/>
          <w:szCs w:val="24"/>
          <w:lang w:eastAsia="ru-RU"/>
        </w:rPr>
        <w:t>в) одинаковые основные характеристики</w:t>
      </w:r>
    </w:p>
    <w:p w:rsidR="00F259C6" w:rsidRPr="00F259C6" w:rsidRDefault="00F259C6" w:rsidP="00F259C6">
      <w:pPr>
        <w:shd w:val="clear" w:color="auto" w:fill="FFFFFF"/>
        <w:ind w:left="1701" w:firstLine="0"/>
        <w:rPr>
          <w:rFonts w:eastAsia="Times New Roman" w:cs="Times New Roman"/>
          <w:i/>
          <w:szCs w:val="24"/>
          <w:lang w:eastAsia="ru-RU"/>
        </w:rPr>
      </w:pPr>
      <w:bookmarkStart w:id="37" w:name="dst104200"/>
      <w:bookmarkEnd w:id="37"/>
      <w:r w:rsidRPr="00F259C6">
        <w:rPr>
          <w:rFonts w:eastAsia="Times New Roman" w:cs="Times New Roman"/>
          <w:szCs w:val="24"/>
          <w:lang w:eastAsia="ru-RU"/>
        </w:rPr>
        <w:t> </w:t>
      </w:r>
      <w:hyperlink r:id="rId223"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Время переключения частоты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время (то есть задержка по времени), необходимое для того, чтобы сигнал при переключении с первоначальной определенной выходной частоты достиг </w:t>
      </w:r>
      <w:r w:rsidRPr="00F259C6">
        <w:rPr>
          <w:rFonts w:eastAsia="Times New Roman" w:cs="Times New Roman"/>
          <w:noProof/>
          <w:szCs w:val="24"/>
          <w:lang w:eastAsia="ru-RU"/>
        </w:rPr>
        <w:drawing>
          <wp:inline distT="0" distB="0" distL="0" distR="0" wp14:anchorId="3842ACFE" wp14:editId="70F359AC">
            <wp:extent cx="171450" cy="190500"/>
            <wp:effectExtent l="0" t="0" r="0" b="0"/>
            <wp:docPr id="1" name="Рисунок 1" descr="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0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0,05% от конечной определенной выходной частоты. Изделия, имеющие определенный диапазон частоты менее </w:t>
      </w:r>
      <w:r w:rsidRPr="00F259C6">
        <w:rPr>
          <w:rFonts w:eastAsia="Times New Roman" w:cs="Times New Roman"/>
          <w:noProof/>
          <w:szCs w:val="24"/>
          <w:lang w:eastAsia="ru-RU"/>
        </w:rPr>
        <w:drawing>
          <wp:inline distT="0" distB="0" distL="0" distR="0" wp14:anchorId="151FE083" wp14:editId="02F4B046">
            <wp:extent cx="171450" cy="190500"/>
            <wp:effectExtent l="0" t="0" r="0" b="0"/>
            <wp:docPr id="2" name="Рисунок 2" descr="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10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0,05% около их центральной частоты, определяются как неспособные к переключению частоты</w:t>
      </w:r>
    </w:p>
    <w:bookmarkStart w:id="38" w:name="dst104207"/>
    <w:bookmarkEnd w:id="3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Время установления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время, которое требуется выходному сигналу для достижения величины, соответствующей половине его конечного значения, при переключении между любыми двумя уровнями преобразователя </w:t>
      </w:r>
    </w:p>
    <w:bookmarkStart w:id="39" w:name="dst104208"/>
    <w:bookmarkStart w:id="40" w:name="dst104209"/>
    <w:bookmarkEnd w:id="39"/>
    <w:bookmarkEnd w:id="4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Все доступные компенсации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выполнение всех возможных мер, предусмотренных изготовителем, для минимизации всех систематических ошибок позиционирования для отдельной модели станка или ошибок измерения для отдельной КИМ </w:t>
      </w:r>
    </w:p>
    <w:p w:rsidR="00F259C6" w:rsidRPr="00F259C6" w:rsidRDefault="005B3BC2" w:rsidP="00F259C6">
      <w:pPr>
        <w:shd w:val="clear" w:color="auto" w:fill="FFFFFF"/>
        <w:ind w:left="1701" w:firstLine="0"/>
        <w:rPr>
          <w:rFonts w:eastAsia="Times New Roman" w:cs="Times New Roman"/>
          <w:b/>
          <w:bCs/>
          <w:szCs w:val="24"/>
          <w:lang w:eastAsia="ru-RU"/>
        </w:rPr>
      </w:pPr>
      <w:hyperlink r:id="rId22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pPr>
      <w:r w:rsidRPr="00F259C6">
        <w:rPr>
          <w:b/>
        </w:rPr>
        <w:t>Всеобщая воинская обязанность</w:t>
      </w:r>
      <w:r w:rsidRPr="00F259C6">
        <w:t xml:space="preserve"> </w:t>
      </w:r>
    </w:p>
    <w:p w:rsidR="00F259C6" w:rsidRPr="00F259C6" w:rsidRDefault="00F259C6" w:rsidP="00F259C6">
      <w:pPr>
        <w:ind w:left="567" w:firstLine="0"/>
      </w:pPr>
      <w:r w:rsidRPr="00F259C6">
        <w:t>- конституционный долг и обязанность граждан Кыргызской Республики по защите Отечества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firstLine="0"/>
        <w:rPr>
          <w:b/>
        </w:rPr>
      </w:pPr>
    </w:p>
    <w:p w:rsidR="00F259C6" w:rsidRPr="00F259C6" w:rsidRDefault="00F259C6" w:rsidP="00F259C6">
      <w:pPr>
        <w:ind w:firstLine="0"/>
        <w:rPr>
          <w:b/>
        </w:rPr>
      </w:pPr>
      <w:r w:rsidRPr="00F259C6">
        <w:rPr>
          <w:b/>
        </w:rPr>
        <w:t>Всеобщее военное обучение</w:t>
      </w:r>
    </w:p>
    <w:p w:rsidR="00F259C6" w:rsidRPr="00F259C6" w:rsidRDefault="00F259C6" w:rsidP="00F259C6">
      <w:pPr>
        <w:ind w:left="567" w:firstLine="0"/>
      </w:pPr>
      <w:r w:rsidRPr="00F259C6">
        <w:t>- обязательное обучение граждан Республики Казахстан военной подготовке в период введения военного положения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Всеобъемлющий контроль</w:t>
      </w:r>
    </w:p>
    <w:p w:rsidR="00F259C6" w:rsidRPr="00F259C6" w:rsidRDefault="00F259C6" w:rsidP="00F259C6">
      <w:pPr>
        <w:ind w:left="567" w:firstLine="0"/>
      </w:pPr>
      <w:r w:rsidRPr="00F259C6">
        <w:t>- контроль продукции, не входящей в номенклатуру (список) продукции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 xml:space="preserve">Вывоз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совершение действий, связанных с пересечением Государственной границы Республики Беларусь, в результате которых объекты экспортного контроля убыли с территории Республики Беларусь любым способом</w:t>
      </w:r>
    </w:p>
    <w:p w:rsidR="00F259C6" w:rsidRPr="00F259C6" w:rsidRDefault="00F259C6" w:rsidP="00F259C6">
      <w:pPr>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firstLine="0"/>
        <w:rPr>
          <w:b/>
        </w:rPr>
      </w:pPr>
    </w:p>
    <w:p w:rsidR="00F259C6" w:rsidRPr="00F259C6" w:rsidRDefault="00F259C6" w:rsidP="00F259C6">
      <w:pPr>
        <w:ind w:firstLine="0"/>
        <w:rPr>
          <w:b/>
        </w:rPr>
      </w:pPr>
      <w:r w:rsidRPr="00F259C6">
        <w:rPr>
          <w:b/>
        </w:rPr>
        <w:t>Вывоз продукции военного назначения</w:t>
      </w:r>
    </w:p>
    <w:p w:rsidR="00F259C6" w:rsidRPr="00F259C6" w:rsidRDefault="00F259C6" w:rsidP="00F259C6">
      <w:pPr>
        <w:ind w:left="567" w:firstLine="0"/>
      </w:pPr>
      <w:r w:rsidRPr="00F259C6">
        <w:t>- перемещение продукции военного назначения за пределы территории Российской Федерации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19 июля 1998 года N 114-ФЗ «О военно-техническом сотрудничестве Российской Федерации с иностранными государствами»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Выпуск материальных ценностей из госрезерва</w:t>
      </w:r>
    </w:p>
    <w:p w:rsidR="00F259C6" w:rsidRPr="00F259C6" w:rsidRDefault="00F259C6" w:rsidP="00F259C6">
      <w:pPr>
        <w:ind w:left="567" w:firstLine="0"/>
      </w:pPr>
      <w:r w:rsidRPr="00F259C6">
        <w:t>- изъятие материальных ценностей из государственного материального резерва в порядке освежения, заимствования, разбронирования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реализация (продажа) или передача (в том числе на безвозмездной основе) материальных ценностей государственного резерва на определенных условиях</w:t>
      </w:r>
    </w:p>
    <w:p w:rsidR="00F259C6" w:rsidRPr="00F259C6" w:rsidRDefault="005B3BC2" w:rsidP="00F259C6">
      <w:pPr>
        <w:shd w:val="clear" w:color="auto" w:fill="FFFFFF"/>
        <w:ind w:left="1701" w:firstLine="0"/>
        <w:rPr>
          <w:rFonts w:eastAsia="Times New Roman" w:cs="Times New Roman"/>
          <w:i/>
          <w:szCs w:val="24"/>
          <w:lang w:eastAsia="ru-RU"/>
        </w:rPr>
      </w:pPr>
      <w:hyperlink r:id="rId226" w:anchor="dst18"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w:t>
        </w:r>
        <w:r w:rsidR="00F259C6" w:rsidRPr="00F259C6">
          <w:rPr>
            <w:rFonts w:eastAsia="Times New Roman" w:cs="Times New Roman"/>
            <w:i/>
            <w:szCs w:val="24"/>
            <w:lang w:eastAsia="ru-RU"/>
          </w:rPr>
          <w:br/>
          <w:t>"О государственном материальном резерве"</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pPr>
      <w:r w:rsidRPr="00F259C6">
        <w:t xml:space="preserve">- безвозмездный отпуск материальных ценностей государственного  резерва или их реализация на рынке </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22 декабря 2006  года № 216 «О государственном материальном резерве»</w:t>
      </w:r>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Выпуск продовольствия из горрезерва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реализация запасов продовольствия горрезерва на рынке и/или безвозмездная передача его определенному потребителю</w:t>
      </w:r>
    </w:p>
    <w:p w:rsidR="00F259C6" w:rsidRPr="00F259C6" w:rsidRDefault="005B3BC2" w:rsidP="00F259C6">
      <w:pPr>
        <w:shd w:val="clear" w:color="auto" w:fill="FFFFFF"/>
        <w:ind w:left="1701" w:firstLine="0"/>
        <w:rPr>
          <w:rFonts w:eastAsia="Times New Roman" w:cs="Times New Roman"/>
          <w:i/>
          <w:szCs w:val="24"/>
          <w:lang w:eastAsia="ru-RU"/>
        </w:rPr>
      </w:pPr>
      <w:hyperlink r:id="rId227" w:tooltip="Распоряжение Правительства Москвы от 02.10.2007 N 2183-РП&amp;#10;(ред. от 21.02.2012)&amp;#10;&quot;О городском резервном продовольственном фонде&quot;&amp;#10;(вместе с &quot;Положением о городском резервном продовольственном фонде&quot;)" w:history="1">
        <w:r w:rsidR="00F259C6" w:rsidRPr="00F259C6">
          <w:rPr>
            <w:rFonts w:eastAsia="Times New Roman" w:cs="Times New Roman"/>
            <w:i/>
            <w:szCs w:val="24"/>
            <w:lang w:eastAsia="ru-RU"/>
          </w:rPr>
          <w:br/>
          <w:t>Распоряжение Правительства Москвы от 02.10.2007 N 2183-РП</w:t>
        </w:r>
      </w:hyperlink>
      <w:r w:rsidR="00F259C6" w:rsidRPr="00F259C6">
        <w:rPr>
          <w:rFonts w:eastAsia="Times New Roman" w:cs="Times New Roman"/>
          <w:i/>
          <w:szCs w:val="24"/>
          <w:lang w:eastAsia="ru-RU"/>
        </w:rPr>
        <w:t xml:space="preserve"> "О городском резервном продовольственном фонде" (вместе с "Положением о городском резервном продовольственном фонде")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Высвобождаемое недвижимое военное имущество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недвижимое военное имущество, в отношении которого Министерством государственного имущества Российской Федерации принято решение о высвобождении</w:t>
      </w:r>
    </w:p>
    <w:p w:rsidR="00F259C6" w:rsidRPr="00F259C6" w:rsidRDefault="005B3BC2" w:rsidP="00F259C6">
      <w:pPr>
        <w:shd w:val="clear" w:color="auto" w:fill="FFFFFF"/>
        <w:ind w:left="1701" w:firstLine="0"/>
        <w:rPr>
          <w:rFonts w:eastAsia="Times New Roman" w:cs="Times New Roman"/>
          <w:i/>
          <w:szCs w:val="24"/>
          <w:lang w:eastAsia="ru-RU"/>
        </w:rPr>
      </w:pPr>
      <w:hyperlink r:id="rId228" w:anchor="dst100021" w:tooltip="Постановление Правительства РФ от 24.06.1998 N 623&amp;#10;(ред. от 23.12.2011)&amp;#10;&quot;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quot;" w:history="1">
        <w:r w:rsidR="00F259C6" w:rsidRPr="00F259C6">
          <w:rPr>
            <w:rFonts w:eastAsia="Times New Roman" w:cs="Times New Roman"/>
            <w:i/>
            <w:szCs w:val="24"/>
            <w:lang w:eastAsia="ru-RU"/>
          </w:rPr>
          <w:br/>
          <w:t>Постановление Правительства РФ от 24.06.1998 N 623 "О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w:t>
        </w:r>
      </w:hyperlink>
    </w:p>
    <w:p w:rsidR="00F259C6" w:rsidRPr="00F259C6" w:rsidRDefault="00F259C6" w:rsidP="00F259C6">
      <w:pPr>
        <w:ind w:firstLine="0"/>
        <w:rPr>
          <w:rFonts w:cs="Times New Roman"/>
          <w:szCs w:val="24"/>
        </w:rPr>
      </w:pPr>
    </w:p>
    <w:p w:rsidR="00F259C6" w:rsidRPr="00F259C6" w:rsidRDefault="00F259C6" w:rsidP="00F259C6">
      <w:pPr>
        <w:ind w:firstLine="0"/>
      </w:pPr>
      <w:r w:rsidRPr="00F259C6">
        <w:rPr>
          <w:b/>
        </w:rPr>
        <w:t>Высвобождаемые материальные ресурсы Вооруженных Сил, других войск, воинских формирований и военизированных организаций</w:t>
      </w:r>
      <w:r w:rsidRPr="00F259C6">
        <w:t xml:space="preserve"> Республики Беларусь </w:t>
      </w:r>
    </w:p>
    <w:p w:rsidR="00F259C6" w:rsidRPr="00F259C6" w:rsidRDefault="00F259C6" w:rsidP="00F259C6">
      <w:pPr>
        <w:ind w:left="567" w:firstLine="0"/>
      </w:pPr>
      <w:r w:rsidRPr="00F259C6">
        <w:t>- неиспользуемое или подлежащее утилизации движимое и недвижимое имущество, которое находится в республиканской собственности и закреплено на праве оперативного управления или хозяйственного ведения за государственными органами, имеющими воинские формирования и военизированные организации Республики Беларусь, а также подчиненными им воинскими частями, организациями и подразделениями с правами юридического лица и при этом не является продукцией военного назначения, носителем государственных секретов и не относится к материальным ценностям государственного и мобилизационного материальных резервов</w:t>
      </w:r>
    </w:p>
    <w:p w:rsidR="00F259C6" w:rsidRPr="00F259C6" w:rsidRDefault="00F259C6" w:rsidP="00F259C6">
      <w:pPr>
        <w:ind w:firstLine="0"/>
        <w:rPr>
          <w:rFonts w:cs="Times New Roman"/>
          <w:szCs w:val="24"/>
        </w:rPr>
      </w:pPr>
    </w:p>
    <w:p w:rsidR="00F259C6" w:rsidRPr="00F259C6" w:rsidRDefault="00F259C6" w:rsidP="00F259C6">
      <w:pPr>
        <w:ind w:left="1701" w:firstLine="0"/>
        <w:rPr>
          <w:i/>
        </w:rPr>
      </w:pPr>
      <w:r w:rsidRPr="00F259C6">
        <w:rPr>
          <w:i/>
        </w:rPr>
        <w:t>Указ Президента Республики Беларусь от 18 ноября 2008 г. N 626 «О совершенствовании порядка распоряжения высвобождаемыми материальными ресурсами Вооруженных Сил, других войск, воинских формирований и военизированных организаций Республики Беларусь»</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Выслуга лет</w:t>
      </w:r>
    </w:p>
    <w:p w:rsidR="00F259C6" w:rsidRPr="00F259C6" w:rsidRDefault="00F259C6" w:rsidP="00F259C6">
      <w:pPr>
        <w:ind w:left="567" w:firstLine="0"/>
      </w:pPr>
      <w:r w:rsidRPr="00F259C6">
        <w:t>- продолжительность нахождения военнослужащего на воинской службе, исчисляемая как в календарном, так и льготном исчислении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Высшее командование (высший командный состав)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Министр обороны, его заместители, главнокомандующие видами Вооруженных Сил и иные должностные лица, назначаемые Президентом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Высший пилотаж</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маневрирование воздушного судна с выполнением фигур сложного пилотажа в их сочетании. Кроме того, к высшему пилотажу относятся все виды перевернутого полета и выполнение фигур с отрицательными перегрузками</w:t>
      </w:r>
    </w:p>
    <w:p w:rsidR="00F259C6" w:rsidRPr="00F259C6" w:rsidRDefault="005B3BC2" w:rsidP="00F259C6">
      <w:pPr>
        <w:shd w:val="clear" w:color="auto" w:fill="FFFFFF"/>
        <w:ind w:left="1701" w:firstLine="0"/>
        <w:rPr>
          <w:rFonts w:eastAsia="Times New Roman" w:cs="Times New Roman"/>
          <w:i/>
          <w:szCs w:val="24"/>
          <w:lang w:eastAsia="ru-RU"/>
        </w:rPr>
      </w:pPr>
      <w:hyperlink r:id="rId229" w:anchor="dst100035"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Г »</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Газовое распыление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распыления струи расплавленного металлического сплава на капли диаметром 500 мкм или менее в газовой струе высокого давления </w:t>
      </w:r>
      <w:hyperlink r:id="rId230" w:anchor="dst100021" w:history="1"/>
    </w:p>
    <w:p w:rsidR="00F259C6" w:rsidRPr="00F259C6" w:rsidRDefault="005B3BC2" w:rsidP="00F259C6">
      <w:pPr>
        <w:shd w:val="clear" w:color="auto" w:fill="FFFFFF"/>
        <w:ind w:left="1701" w:firstLine="0"/>
        <w:rPr>
          <w:rFonts w:eastAsia="Times New Roman" w:cs="Times New Roman"/>
          <w:b/>
          <w:bCs/>
          <w:szCs w:val="24"/>
          <w:lang w:eastAsia="ru-RU"/>
        </w:rPr>
      </w:pPr>
      <w:hyperlink r:id="rId23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 w:rsidR="00F259C6" w:rsidRPr="00F259C6" w:rsidRDefault="00F259C6" w:rsidP="00F259C6">
      <w:pPr>
        <w:ind w:firstLine="0"/>
        <w:rPr>
          <w:b/>
        </w:rPr>
      </w:pPr>
      <w:r w:rsidRPr="00F259C6">
        <w:rPr>
          <w:b/>
        </w:rPr>
        <w:t>Гарантийное обязательство (сертификат конечного пользователя)</w:t>
      </w:r>
    </w:p>
    <w:p w:rsidR="00F259C6" w:rsidRPr="00F259C6" w:rsidRDefault="00F259C6" w:rsidP="00F259C6">
      <w:pPr>
        <w:ind w:left="567" w:firstLine="0"/>
      </w:pPr>
      <w:r w:rsidRPr="00F259C6">
        <w:t>- официальное заверение страны-получателя, выданное компетентным органом страны-получателя, об использовании импортируемой продукции в заявленных целях и недопущении ее реэкспорта в третьи страны без согласия страны-продавца</w:t>
      </w:r>
      <w:r w:rsidRPr="00F259C6">
        <w:tab/>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rPr>
          <w:b/>
        </w:rPr>
      </w:pPr>
    </w:p>
    <w:p w:rsidR="00F259C6" w:rsidRPr="00F259C6" w:rsidRDefault="00F259C6" w:rsidP="00F259C6">
      <w:pPr>
        <w:ind w:firstLine="0"/>
        <w:rPr>
          <w:b/>
        </w:rPr>
      </w:pPr>
      <w:r w:rsidRPr="00F259C6">
        <w:rPr>
          <w:b/>
        </w:rPr>
        <w:t>Гарантийное обязательство импортера (конечного пользователя)</w:t>
      </w:r>
    </w:p>
    <w:p w:rsidR="00F259C6" w:rsidRPr="00F259C6" w:rsidRDefault="00F259C6" w:rsidP="00F259C6">
      <w:pPr>
        <w:ind w:left="567" w:firstLine="0"/>
      </w:pPr>
      <w:r w:rsidRPr="00F259C6">
        <w:t>- письменные заверения импортера (конечного пользователя) об использовании продукции в заявленных целях, о непередаче ее другим лицам и недопущении ее реэкспорта в третьи страны без разрешения уполномоченного органа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Гарнизон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воинские части,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w:t>
      </w:r>
    </w:p>
    <w:p w:rsidR="00F259C6" w:rsidRPr="00F259C6" w:rsidRDefault="005B3BC2" w:rsidP="00F259C6">
      <w:pPr>
        <w:shd w:val="clear" w:color="auto" w:fill="FFFFFF"/>
        <w:ind w:left="1701" w:firstLine="0"/>
        <w:rPr>
          <w:rFonts w:eastAsia="Times New Roman" w:cs="Times New Roman"/>
          <w:i/>
          <w:szCs w:val="24"/>
          <w:lang w:eastAsia="ru-RU"/>
        </w:rPr>
      </w:pPr>
      <w:hyperlink r:id="rId232" w:anchor="dst103408"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Гарнизон пожарной охраны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233" w:anchor="dst324" w:tooltip="Федеральный закон от 21.12.1994 N 69-ФЗ&amp;#10;(ред. от 30.12.2015)&amp;#10;&quot;О пожарной безопасности&quot;" w:history="1">
        <w:r w:rsidR="00F259C6" w:rsidRPr="00F259C6">
          <w:rPr>
            <w:rFonts w:eastAsia="Times New Roman" w:cs="Times New Roman"/>
            <w:i/>
            <w:szCs w:val="24"/>
            <w:lang w:eastAsia="ru-RU"/>
          </w:rPr>
          <w:br/>
          <w:t>Федеральный закон от 21.12.1994 N 69-ФЗ (ред. от 30.12.2015)</w:t>
        </w:r>
        <w:r w:rsidR="00F259C6" w:rsidRPr="00F259C6">
          <w:rPr>
            <w:rFonts w:eastAsia="Times New Roman" w:cs="Times New Roman"/>
            <w:i/>
            <w:szCs w:val="24"/>
            <w:lang w:eastAsia="ru-RU"/>
          </w:rPr>
          <w:br/>
          <w:t>"О пожарной безопасности"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Гарнизон противопожарной службы</w:t>
      </w:r>
    </w:p>
    <w:p w:rsidR="00F259C6" w:rsidRPr="00F259C6" w:rsidRDefault="00F259C6" w:rsidP="00F259C6">
      <w:pPr>
        <w:ind w:left="567" w:firstLine="0"/>
      </w:pPr>
      <w:r w:rsidRPr="00F259C6">
        <w:t>-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негосударственных противопожарных служб и добровольных противопожарных формирований</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Гарнизонная служба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F259C6" w:rsidRPr="00F259C6" w:rsidRDefault="005B3BC2" w:rsidP="00F259C6">
      <w:pPr>
        <w:shd w:val="clear" w:color="auto" w:fill="FFFFFF"/>
        <w:ind w:left="1701" w:firstLine="0"/>
        <w:rPr>
          <w:rFonts w:eastAsia="Times New Roman" w:cs="Times New Roman"/>
          <w:i/>
          <w:szCs w:val="24"/>
          <w:lang w:eastAsia="ru-RU"/>
        </w:rPr>
      </w:pPr>
      <w:hyperlink r:id="rId234" w:anchor="dst10568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Генеральный конструктор по созданию вооружения, военной и специальной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является руководителем проекта по созданию новых (перспективных), технически сложных (ресурсоемких) образцов (комплексов, систем) вооружения, военной и специальной техники (далее - образцы вооружения и военной техники), имеющих стратегическое значение для обеспечения обороны страны и безопасности государства (далее - проект); - в своей деятельности руководствуется федеральными законами, актами Президента Российской Федерации и Правительства Российской Федерации, решениями Военно-промышленной комиссии Российской Федерации и ее коллегии, а также настоящим Положением; - кандидатуры для наделения полномочиями генерального конструктора рассматриваются коллегией Военно-промышленной комиссии Российской Федерации; - кандидатом для наделения полномочиями генерального конструктора может быть высококвалифицированный специалист, имеющий высшее техническое образование, ученую степень доктора наук (как правило), стаж работы не менее десяти лет на инженерно-конструкторских должностях по соответствующему направлению работ в организациях оборонно-промышленного комплекса (далее - организации), опыт участия в реализации государственных, федеральных и иных программ, а также научные достижения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235" w:anchor="dst100019" w:tooltip="Указ Президента РФ от 19.01.2015 N 18&amp;#10;(ред. от 04.07.2015)&amp;#10;&quot;О генеральном конструкторе по созданию вооружения, военной и специальной техники&quot;&amp;#10;(вместе с &quot;Положением о генеральном конструкторе по созданию вооружения, военной и специальной техники&quot;)" w:history="1">
        <w:r w:rsidR="00F259C6" w:rsidRPr="00F259C6">
          <w:rPr>
            <w:rFonts w:eastAsia="Times New Roman" w:cs="Times New Roman"/>
            <w:i/>
            <w:szCs w:val="24"/>
            <w:lang w:eastAsia="ru-RU"/>
          </w:rPr>
          <w:br/>
          <w:t>Указ Президента РФ от 19.01.2015 N 18 (ред. от 04.07.2015)</w:t>
        </w:r>
        <w:r w:rsidR="00F259C6" w:rsidRPr="00F259C6">
          <w:rPr>
            <w:rFonts w:eastAsia="Times New Roman" w:cs="Times New Roman"/>
            <w:i/>
            <w:szCs w:val="24"/>
            <w:lang w:eastAsia="ru-RU"/>
          </w:rPr>
          <w:br/>
          <w:t>"О генеральном конструкторе по созданию вооружения, военной и специальной техники" (вместе с "Положением о генеральном конструкторе по созданию вооружения, военной и специальной техники")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Генеральный штаб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центральный орган военного управления Министерства обороны Российской Федерации и основной орган оперативного управления Вооруженными Силами Российской Федерации (далее - Вооруженные Силы),осуществляющий в соответствии с решениями Президента Российской Федерации - Верховного Главнокомандующего Вооруженными Силами Российской Федерации и Министра обороны Российской Федерации Генеральный штаб управление Вооруженными Силами, организующий планирование обороны Российской Федерации, мобилизационную подготовку и мобилизацию в Российской Федерации в пределах полномочий Минобороны России, а также координирующий деятельность других войск, воинских и специальных формирований в области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236" w:anchor="dst100018" w:tooltip="Указ Президента РФ от 23.07.2013 N 631&amp;#10;(ред. от 01.07.2014)&amp;#10;&quot;Вопросы Генерального штаба Вооруженных Сил Российской Федерации&quot;&amp;#10;(вместе с &quot;Положением о Генеральном штабе Вооруженных Сил Российской Федерации&quot;)" w:history="1">
        <w:r w:rsidR="00F259C6" w:rsidRPr="00F259C6">
          <w:rPr>
            <w:rFonts w:eastAsia="Times New Roman" w:cs="Times New Roman"/>
            <w:i/>
            <w:szCs w:val="24"/>
            <w:lang w:eastAsia="ru-RU"/>
          </w:rPr>
          <w:br/>
          <w:t>Указ Президента РФ от 23.07.2013 N 631 (ред. от 01.07.2014)</w:t>
        </w:r>
        <w:r w:rsidR="00F259C6" w:rsidRPr="00F259C6">
          <w:rPr>
            <w:rFonts w:eastAsia="Times New Roman" w:cs="Times New Roman"/>
            <w:i/>
            <w:szCs w:val="24"/>
            <w:lang w:eastAsia="ru-RU"/>
          </w:rPr>
          <w:br/>
          <w:t>"Вопросы Генерального штаба Вооруженных Сил Российской Федерации" (вместе с "Положением о Генеральном штабе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Гибридная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имеющая все следующие особенности: </w:t>
      </w:r>
      <w:bookmarkStart w:id="41" w:name="dst104212"/>
      <w:bookmarkEnd w:id="41"/>
      <w:r w:rsidRPr="00F259C6">
        <w:rPr>
          <w:rFonts w:eastAsia="Times New Roman" w:cs="Times New Roman"/>
          <w:szCs w:val="24"/>
          <w:lang w:eastAsia="ru-RU"/>
        </w:rPr>
        <w:t xml:space="preserve">а) содержит по меньшей мере одно бескорпусное устройство; </w:t>
      </w:r>
      <w:bookmarkStart w:id="42" w:name="dst104213"/>
      <w:bookmarkEnd w:id="42"/>
      <w:r w:rsidRPr="00F259C6">
        <w:rPr>
          <w:rFonts w:eastAsia="Times New Roman" w:cs="Times New Roman"/>
          <w:szCs w:val="24"/>
          <w:lang w:eastAsia="ru-RU"/>
        </w:rPr>
        <w:t xml:space="preserve">б) компоненты соединяются друг с другом с использованием типичных методов производства интегральных схем; </w:t>
      </w:r>
      <w:bookmarkStart w:id="43" w:name="dst104214"/>
      <w:bookmarkEnd w:id="43"/>
      <w:r w:rsidRPr="00F259C6">
        <w:rPr>
          <w:rFonts w:eastAsia="Times New Roman" w:cs="Times New Roman"/>
          <w:szCs w:val="24"/>
          <w:lang w:eastAsia="ru-RU"/>
        </w:rPr>
        <w:t xml:space="preserve">в) заменяется как единое целое; </w:t>
      </w:r>
      <w:bookmarkStart w:id="44" w:name="dst104215"/>
      <w:bookmarkEnd w:id="44"/>
      <w:r w:rsidRPr="00F259C6">
        <w:rPr>
          <w:rFonts w:eastAsia="Times New Roman" w:cs="Times New Roman"/>
          <w:szCs w:val="24"/>
          <w:lang w:eastAsia="ru-RU"/>
        </w:rPr>
        <w:t>г) не подлежит разборке в нормальном состоянии </w:t>
      </w:r>
      <w:bookmarkStart w:id="45" w:name="dst104216"/>
      <w:bookmarkEnd w:id="45"/>
    </w:p>
    <w:p w:rsidR="00F259C6" w:rsidRPr="00F259C6" w:rsidRDefault="005B3BC2" w:rsidP="00F259C6">
      <w:pPr>
        <w:shd w:val="clear" w:color="auto" w:fill="FFFFFF"/>
        <w:ind w:left="1701" w:firstLine="0"/>
        <w:rPr>
          <w:rFonts w:eastAsia="Times New Roman" w:cs="Times New Roman"/>
          <w:i/>
          <w:szCs w:val="24"/>
          <w:lang w:eastAsia="ru-RU"/>
        </w:rPr>
      </w:pPr>
      <w:hyperlink r:id="rId23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Гидравлическое прессование прямого действия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szCs w:val="24"/>
        </w:rPr>
      </w:pPr>
      <w:r w:rsidRPr="00F259C6">
        <w:rPr>
          <w:rFonts w:eastAsia="Times New Roman" w:cs="Times New Roman"/>
          <w:szCs w:val="24"/>
          <w:lang w:eastAsia="ru-RU"/>
        </w:rPr>
        <w:t>- процесс деформирования, в котором применяется заполненная жидкостью гибкая камера, находящаяся в непосредственном контакте с заготовкой </w:t>
      </w:r>
    </w:p>
    <w:p w:rsidR="00F259C6" w:rsidRPr="00F259C6" w:rsidRDefault="005B3BC2" w:rsidP="00F259C6">
      <w:pPr>
        <w:shd w:val="clear" w:color="auto" w:fill="FFFFFF"/>
        <w:ind w:left="1701" w:firstLine="0"/>
        <w:rPr>
          <w:rFonts w:eastAsia="Times New Roman" w:cs="Times New Roman"/>
          <w:i/>
          <w:szCs w:val="24"/>
          <w:lang w:eastAsia="ru-RU"/>
        </w:rPr>
      </w:pPr>
      <w:hyperlink r:id="rId238"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Гидродинамический метод измерения мощности взрыва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метод, с помощью которого мощность взрыва рассчитывается на основании прямых измерений на месте положения фронта ударной волны как функции времени на гидродинамической стадии движения грунта, вызванного взрывом</w:t>
      </w:r>
    </w:p>
    <w:p w:rsidR="00F259C6" w:rsidRPr="00F259C6" w:rsidRDefault="005B3BC2" w:rsidP="00F259C6">
      <w:pPr>
        <w:shd w:val="clear" w:color="auto" w:fill="FFFFFF"/>
        <w:ind w:left="1701" w:firstLine="0"/>
        <w:rPr>
          <w:rFonts w:eastAsia="Times New Roman" w:cs="Times New Roman"/>
          <w:i/>
          <w:szCs w:val="24"/>
          <w:lang w:eastAsia="ru-RU"/>
        </w:rPr>
      </w:pPr>
      <w:hyperlink r:id="rId239" w:tooltip="&quot;Протокол к Договору между СССР и Соединенными Штатами Америки о подземных ядерных взрывах в мирных целях&quot;&amp;#10;(Подписан в г. Вашингтоне 01.06.1990)" w:history="1">
        <w:r w:rsidR="00F259C6" w:rsidRPr="00F259C6">
          <w:rPr>
            <w:rFonts w:eastAsia="Times New Roman" w:cs="Times New Roman"/>
            <w:i/>
            <w:szCs w:val="24"/>
            <w:lang w:eastAsia="ru-RU"/>
          </w:rPr>
          <w:br/>
          <w:t>"Протокол к Договору между СССР и Соединенными Штатами Америки о подземных ядерных взрывах в мирных целях"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Глава миротворческой миссии ОДКБ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официальное лицо, назначенное СКБ и наделенное им соответствующими полномочиями в зоне конфликта, действующее от его имени и подотчетное ему</w:t>
      </w:r>
    </w:p>
    <w:p w:rsidR="00F259C6" w:rsidRPr="00F259C6" w:rsidRDefault="005B3BC2" w:rsidP="00F259C6">
      <w:pPr>
        <w:shd w:val="clear" w:color="auto" w:fill="FFFFFF"/>
        <w:ind w:left="1701" w:firstLine="0"/>
        <w:rPr>
          <w:rFonts w:eastAsia="Times New Roman" w:cs="Times New Roman"/>
          <w:i/>
          <w:szCs w:val="24"/>
          <w:lang w:eastAsia="ru-RU"/>
        </w:rPr>
      </w:pPr>
      <w:hyperlink r:id="rId240"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Головная организация интегрированной структуры оборонно-промышленного комплекса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F259C6" w:rsidRPr="00F259C6" w:rsidRDefault="005B3BC2" w:rsidP="00F259C6">
      <w:pPr>
        <w:shd w:val="clear" w:color="auto" w:fill="FFFFFF"/>
        <w:ind w:left="1701" w:firstLine="0"/>
        <w:rPr>
          <w:rFonts w:eastAsia="Times New Roman" w:cs="Times New Roman"/>
          <w:i/>
          <w:szCs w:val="24"/>
          <w:lang w:eastAsia="ru-RU"/>
        </w:rPr>
      </w:pPr>
      <w:hyperlink r:id="rId241" w:anchor="dst100032" w:tooltip="Федеральный закон от 31.12.2014 N 488-ФЗ&amp;#10;(ред. от 13.07.2015)&amp;#10;&quot;О промышленной политике в Российской Федерации&quot;" w:history="1">
        <w:r w:rsidR="00F259C6" w:rsidRPr="00F259C6">
          <w:rPr>
            <w:rFonts w:eastAsia="Times New Roman" w:cs="Times New Roman"/>
            <w:i/>
            <w:szCs w:val="24"/>
            <w:lang w:eastAsia="ru-RU"/>
          </w:rPr>
          <w:br/>
          <w:t>Федеральный закон от 31.12.2014 N 488-ФЗ (ред. от 13.07.2015)</w:t>
        </w:r>
        <w:r w:rsidR="00F259C6" w:rsidRPr="00F259C6">
          <w:rPr>
            <w:rFonts w:eastAsia="Times New Roman" w:cs="Times New Roman"/>
            <w:i/>
            <w:szCs w:val="24"/>
            <w:lang w:eastAsia="ru-RU"/>
          </w:rPr>
          <w:br/>
          <w:t>"О промышленной политике в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Головной исполнитель оборонного заказа (головной исполнитель поставок продукции по государственному оборонному заказу)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F259C6" w:rsidRPr="00F259C6" w:rsidRDefault="005B3BC2" w:rsidP="00F259C6">
      <w:pPr>
        <w:shd w:val="clear" w:color="auto" w:fill="FFFFFF"/>
        <w:ind w:left="1701" w:firstLine="0"/>
        <w:rPr>
          <w:rFonts w:eastAsia="Times New Roman" w:cs="Times New Roman"/>
          <w:i/>
          <w:szCs w:val="24"/>
          <w:lang w:eastAsia="ru-RU"/>
        </w:rPr>
      </w:pPr>
      <w:hyperlink r:id="rId242" w:anchor="dst100019"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left="567" w:firstLine="0"/>
      </w:pPr>
    </w:p>
    <w:p w:rsidR="00F259C6" w:rsidRPr="00F259C6" w:rsidRDefault="00F259C6" w:rsidP="00F259C6">
      <w:pPr>
        <w:ind w:left="567" w:firstLine="0"/>
      </w:pPr>
      <w:r w:rsidRPr="00F259C6">
        <w:t>- Министерство промышленности и новых технологий Республики Таджикистан, заключивший государственный контракт с государственным заказчиком на поставки продукции (работ, услуг) по оборонному заказу и является организующим и обеспечивающим выполнение оборонного заказа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11 декабря 1999 года № 897 «О государственном оборонном заказе»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Головной исполнитель поставок продукции по государственному оборонному заказу</w:t>
      </w:r>
    </w:p>
    <w:p w:rsidR="00F259C6" w:rsidRPr="00F259C6" w:rsidRDefault="00F259C6" w:rsidP="00F259C6">
      <w:pPr>
        <w:ind w:left="567" w:firstLine="0"/>
      </w:pPr>
      <w:r w:rsidRPr="00F259C6">
        <w:t>-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Федеральный закон от 29 декабря 2012 года N 275-ФЗ «О государственном оборонном заказе»</w:t>
      </w:r>
      <w:r w:rsidRPr="00F259C6">
        <w:tab/>
      </w:r>
    </w:p>
    <w:p w:rsidR="00F259C6" w:rsidRPr="00F259C6" w:rsidRDefault="00F259C6" w:rsidP="00F259C6">
      <w:pPr>
        <w:ind w:left="567" w:firstLine="0"/>
      </w:pPr>
    </w:p>
    <w:p w:rsidR="00F259C6" w:rsidRPr="00F259C6" w:rsidRDefault="00F259C6" w:rsidP="00F259C6">
      <w:pPr>
        <w:ind w:left="567" w:firstLine="0"/>
      </w:pPr>
      <w:r w:rsidRPr="00F259C6">
        <w:t>- подведомственные Министерству промышленности и новых технологий Республики Таджикистан, участвующие в выполнении оборонного за¬каза на основе контракта с государственным заказчиком или головным исполнителем. Исполнителями оборонного заказа могут быть и предприятия, подведомственные другим министерствам и ведомствам либо подчиненные непосредственно Правительству Республики Таджикистан, а также иностранные юридические лица, участвующие в выполнении оборонного заказа на основе контракта с головным исполнителем или исполнителем</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i/>
          <w:szCs w:val="24"/>
          <w:lang w:eastAsia="ru-RU"/>
        </w:rPr>
        <w:t>Закон Республики Таджикистан от 11 декабря 1999 года № 897 «О государственном оборонном заказе»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Горючее </w:t>
      </w:r>
    </w:p>
    <w:p w:rsidR="00F259C6" w:rsidRPr="00F259C6" w:rsidRDefault="00F259C6" w:rsidP="00F259C6">
      <w:pPr>
        <w:shd w:val="clear" w:color="auto" w:fill="FFFFFF"/>
        <w:ind w:left="567" w:firstLine="0"/>
        <w:rPr>
          <w:rFonts w:eastAsia="Times New Roman" w:cs="Times New Roman"/>
          <w:b/>
          <w:szCs w:val="24"/>
          <w:lang w:eastAsia="ru-RU"/>
        </w:rPr>
      </w:pPr>
      <w:r w:rsidRPr="00F259C6">
        <w:rPr>
          <w:rFonts w:eastAsia="Times New Roman" w:cs="Times New Roman"/>
          <w:szCs w:val="20"/>
          <w:lang w:eastAsia="ru-RU"/>
        </w:rPr>
        <w:t>- жидкое нефтяное топливо (автомобильный бензин, дизельное топливо, топливо для реактивных двигателей и так далее), смазочные материалы (масла и смазки), специальные жидкости и компоненты ракетного топлива назначенной номенклатуры</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Горячее изостатическое уплотнение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прессования отливок при температурах выше 375 К (102 °C) в герметичном объеме через различные среды (газообразную, жидкую, твердые порошки и так далее), создающий гидростатическое давление и имеющий целью уменьшение или исключение их пористости </w:t>
      </w:r>
    </w:p>
    <w:p w:rsidR="00F259C6" w:rsidRPr="00F259C6" w:rsidRDefault="005B3BC2" w:rsidP="00F259C6">
      <w:pPr>
        <w:ind w:left="1701" w:firstLine="0"/>
        <w:rPr>
          <w:rFonts w:cs="Times New Roman"/>
          <w:szCs w:val="24"/>
        </w:rPr>
      </w:pPr>
      <w:hyperlink r:id="rId243"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b/>
        </w:rPr>
      </w:pPr>
      <w:r w:rsidRPr="00F259C6">
        <w:rPr>
          <w:b/>
        </w:rPr>
        <w:t>Государства-партнеры</w:t>
      </w:r>
    </w:p>
    <w:p w:rsidR="00F259C6" w:rsidRPr="00F259C6" w:rsidRDefault="00F259C6" w:rsidP="00F259C6">
      <w:pPr>
        <w:shd w:val="clear" w:color="auto" w:fill="FFFFFF"/>
        <w:ind w:left="567" w:firstLine="0"/>
      </w:pPr>
      <w:r w:rsidRPr="00F259C6">
        <w:t>- государства, принимающие участие в миротворческой операции совместно с Республикой Казахстан</w:t>
      </w:r>
      <w:r w:rsidRPr="00F259C6">
        <w:tab/>
      </w:r>
    </w:p>
    <w:p w:rsidR="00F259C6" w:rsidRPr="00F259C6" w:rsidRDefault="00F259C6" w:rsidP="00F259C6">
      <w:pPr>
        <w:shd w:val="clear" w:color="auto" w:fill="FFFFFF"/>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Государственная навигационная карта </w:t>
      </w:r>
    </w:p>
    <w:p w:rsidR="00F259C6" w:rsidRPr="00F259C6" w:rsidRDefault="00F259C6" w:rsidP="00F259C6">
      <w:pPr>
        <w:ind w:left="567" w:firstLine="0"/>
      </w:pPr>
      <w:r w:rsidRPr="00F259C6">
        <w:t>- создаваемая и обновляемая за счет республиканского и местных бюджетов, в том числе государственных целевых бюджетных фондов, государственных внебюджетных фондов, карта, содержащая цифровую картографическую основу, навигационную и дополнительную информации</w:t>
      </w:r>
    </w:p>
    <w:p w:rsidR="00F259C6" w:rsidRPr="00F259C6" w:rsidRDefault="00F259C6" w:rsidP="00F259C6">
      <w:pPr>
        <w:ind w:left="567" w:firstLine="0"/>
        <w:rPr>
          <w:i/>
        </w:rPr>
      </w:pPr>
    </w:p>
    <w:p w:rsidR="00F259C6" w:rsidRPr="00F259C6" w:rsidRDefault="00F259C6" w:rsidP="00F259C6">
      <w:pPr>
        <w:ind w:left="1701" w:firstLine="0"/>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b/>
        </w:rPr>
      </w:pPr>
    </w:p>
    <w:p w:rsidR="00F259C6" w:rsidRPr="00F259C6" w:rsidRDefault="00F259C6" w:rsidP="00F259C6">
      <w:pPr>
        <w:ind w:firstLine="0"/>
        <w:rPr>
          <w:b/>
        </w:rPr>
      </w:pPr>
      <w:r w:rsidRPr="00F259C6">
        <w:rPr>
          <w:b/>
        </w:rPr>
        <w:t>Государственная программа вооружения</w:t>
      </w:r>
      <w:r w:rsidRPr="00F259C6">
        <w:rPr>
          <w:b/>
        </w:rPr>
        <w:tab/>
      </w:r>
    </w:p>
    <w:p w:rsidR="00F259C6" w:rsidRPr="00F259C6" w:rsidRDefault="00F259C6" w:rsidP="00F259C6">
      <w:pPr>
        <w:ind w:left="567" w:firstLine="0"/>
      </w:pPr>
      <w:r w:rsidRPr="00F259C6">
        <w:t>- плановый среднесрочный правовой акт, обеспечивающий согласование по перечню (номенклатуре), срокам и объемам финансирования мер, направленных на развитие вооружения и поддержание в состоянии боевой готовности вооружения, военной и специальной техники Вооруженных Сил Республики Беларусь, других войск, воинских формирований и военизированных организаций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Ггосударственная противопожарная служба</w:t>
      </w:r>
    </w:p>
    <w:p w:rsidR="00F259C6" w:rsidRPr="00F259C6" w:rsidRDefault="00F259C6" w:rsidP="00F259C6">
      <w:pPr>
        <w:ind w:left="567" w:firstLine="0"/>
      </w:pPr>
      <w:r w:rsidRPr="00F259C6">
        <w:t>-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в области пожарной безопасности и проведения дознания по делам о преступлениях, связанных с пожарами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Государственная регистрация технических нормативных правовых актов в области технического нормирования и стандартизации</w:t>
      </w:r>
    </w:p>
    <w:p w:rsidR="00F259C6" w:rsidRPr="00F259C6" w:rsidRDefault="00F259C6" w:rsidP="00F259C6">
      <w:pPr>
        <w:ind w:left="567" w:firstLine="0"/>
      </w:pPr>
      <w:r w:rsidRPr="00F259C6">
        <w:t>- присвоение уполномоченным государственным органом регистрационных номеров техническим нормативным правовым актам в области технического нормирования и стандартизации с целью их учета и идентификации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Государственная система гражданской защиты</w:t>
      </w:r>
      <w:r w:rsidRPr="00F259C6">
        <w:rPr>
          <w:b/>
        </w:rPr>
        <w:tab/>
      </w:r>
    </w:p>
    <w:p w:rsidR="00F259C6" w:rsidRPr="00F259C6" w:rsidRDefault="00F259C6" w:rsidP="00F259C6">
      <w:pPr>
        <w:ind w:left="567" w:firstLine="0"/>
      </w:pPr>
      <w:r w:rsidRPr="00F259C6">
        <w:t>-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p>
    <w:p w:rsidR="00F259C6" w:rsidRPr="00F259C6" w:rsidRDefault="00F259C6" w:rsidP="00F259C6">
      <w:pPr>
        <w:ind w:left="567" w:firstLine="0"/>
      </w:pPr>
      <w:r w:rsidRPr="00F259C6">
        <w:t>- общегосударственная система, элементами которой являются органы управления, силы и средства государственных органов, органов местного самоуправления, общественных объединений и добровольных организаций Кыргызской Республики, выполняющая функции по защите населения и территории Кыргызской Республики в чрезвычайных ситуациях в мирное и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Государственная система правовой охраны интеллектуальной собственности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центральный орган исполнительной власти в сфере интеллектуальной собственности, Учреждение и совокупность экспертных, научных, образовательных, информационных и других государственных заведений соответствующей специализации, которые входят в сферу управления Учреждения</w:t>
      </w:r>
    </w:p>
    <w:p w:rsidR="00F259C6" w:rsidRPr="00F259C6" w:rsidRDefault="00F259C6" w:rsidP="00F259C6">
      <w:pPr>
        <w:widowControl w:val="0"/>
        <w:autoSpaceDE w:val="0"/>
        <w:autoSpaceDN w:val="0"/>
        <w:ind w:left="567" w:firstLine="0"/>
        <w:rPr>
          <w:rFonts w:eastAsia="Times New Roman" w:cs="Times New Roman"/>
          <w:szCs w:val="20"/>
          <w:lang w:eastAsia="ru-RU"/>
        </w:rPr>
      </w:pPr>
    </w:p>
    <w:p w:rsidR="00F259C6" w:rsidRPr="00F259C6" w:rsidRDefault="00F259C6" w:rsidP="00F259C6">
      <w:pPr>
        <w:widowControl w:val="0"/>
        <w:autoSpaceDE w:val="0"/>
        <w:autoSpaceDN w:val="0"/>
        <w:ind w:left="1701" w:firstLine="0"/>
        <w:jc w:val="left"/>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w:t>
      </w: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Государственная тайна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44" w:anchor="dst100013"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w:t>
        </w:r>
        <w:r w:rsidR="00F259C6" w:rsidRPr="00F259C6">
          <w:rPr>
            <w:rFonts w:eastAsia="Times New Roman" w:cs="Times New Roman"/>
            <w:i/>
            <w:szCs w:val="24"/>
            <w:lang w:eastAsia="ru-RU"/>
          </w:rPr>
          <w:br/>
          <w:t>"О государственной тайне"</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Государственная экспертиза</w:t>
      </w:r>
    </w:p>
    <w:p w:rsidR="00F259C6" w:rsidRPr="00F259C6" w:rsidRDefault="00F259C6" w:rsidP="00F259C6">
      <w:pPr>
        <w:ind w:left="567" w:firstLine="0"/>
      </w:pPr>
      <w:r w:rsidRPr="00F259C6">
        <w:t>- комплекс мер по проверке, анализу документов и информации, имеющих отношение к внешнеэкономическим сделкам с контролируемой продукцией в целях определения ее соответствия международным обязательствам Кыргызской Республики, ее государственным интересам и требованиям экологической безопасности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Государственные органы, в которых предусмотрена военная служба</w:t>
      </w:r>
    </w:p>
    <w:p w:rsidR="00F259C6" w:rsidRPr="00F259C6" w:rsidRDefault="00F259C6" w:rsidP="00F259C6">
      <w:pPr>
        <w:ind w:left="567" w:firstLine="0"/>
      </w:pPr>
      <w:r w:rsidRPr="00F259C6">
        <w:t>- Военный суд, Военная прокуратура, подразделения уполномоченного государственного органа, ведающего вопросами уголовно-исполнительной системы</w:t>
      </w: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Государственные органы системы экспортного контроля</w:t>
      </w:r>
    </w:p>
    <w:p w:rsidR="00F259C6" w:rsidRPr="00F259C6" w:rsidRDefault="00F259C6" w:rsidP="00F259C6">
      <w:pPr>
        <w:ind w:left="567" w:firstLine="0"/>
      </w:pPr>
      <w:r w:rsidRPr="00F259C6">
        <w:t>- центральные исполнительные органы Республики Казахстан, осуществляющие в пределах установленной законами компетенции экспортный контроль</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Государственные секреты</w:t>
      </w:r>
    </w:p>
    <w:p w:rsidR="00F259C6" w:rsidRPr="00F259C6" w:rsidRDefault="00F259C6" w:rsidP="00F259C6">
      <w:pPr>
        <w:ind w:left="567" w:firstLine="0"/>
      </w:pPr>
      <w:r w:rsidRPr="00F259C6">
        <w:t>- информация, хранящаяся и перемещаемая любыми видами носителей, затрагивающая обороноспособность, безопасность, экономические и политические интересы Кыргызской Республики, подконтрольная государству и ограничиваемая специальными перечнями и правилами, разработанными на основе и во исполнение Конституции Кыргызской Республики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14 апреля 1994 года № 1476-XII «О защите государственных секретов Кыргызской Республики»</w:t>
      </w:r>
    </w:p>
    <w:p w:rsidR="00F259C6" w:rsidRPr="00F259C6" w:rsidRDefault="00F259C6" w:rsidP="00F259C6">
      <w:pPr>
        <w:ind w:left="567" w:firstLine="0"/>
      </w:pPr>
    </w:p>
    <w:p w:rsidR="00F259C6" w:rsidRPr="00F259C6" w:rsidRDefault="00F259C6" w:rsidP="00F259C6">
      <w:pPr>
        <w:ind w:left="567" w:firstLine="0"/>
      </w:pPr>
      <w:r w:rsidRPr="00F259C6">
        <w:t>- защищаемые государством сведения, распространение которых ограничено государством с целью осуществления эффективной военной, экономической, научно- 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общепризнанными нормами международного права, разглашение или утрата которых наносит или может нанести ущерб национальной безопасности и обороноспособности Республики Таджикистан</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Государственный заказчик государственного оборонного заказа</w:t>
      </w:r>
    </w:p>
    <w:p w:rsidR="00F259C6" w:rsidRPr="00F259C6" w:rsidRDefault="00F259C6" w:rsidP="00F259C6">
      <w:pPr>
        <w:ind w:left="567" w:firstLine="0"/>
      </w:pPr>
      <w:r w:rsidRPr="00F259C6">
        <w:t>- государственный орган, иная государственная организация, получающие средства для государственных закупок товаров (работ, услуг) по государственному оборонному заказу и осуществляющие такие закупки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ind w:left="567" w:firstLine="0"/>
      </w:pPr>
    </w:p>
    <w:p w:rsidR="00F259C6" w:rsidRPr="00F259C6" w:rsidRDefault="00F259C6" w:rsidP="00F259C6">
      <w:pPr>
        <w:ind w:left="567" w:firstLine="0"/>
      </w:pPr>
      <w:r w:rsidRPr="00F259C6">
        <w:t>- государственный орган Республики Казахстан, осуществляющий заказы на разработку, исследование, производство, поставку продукции (работ, услуг) для нужд обороны и безопасности Республики Казахстан</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19.01.2001 N 146-II «О государственном оборонном заказе»</w:t>
      </w:r>
    </w:p>
    <w:p w:rsidR="00F259C6" w:rsidRPr="00F259C6" w:rsidRDefault="00F259C6" w:rsidP="00F259C6">
      <w:pPr>
        <w:ind w:left="567" w:firstLine="0"/>
      </w:pPr>
    </w:p>
    <w:p w:rsidR="00F259C6" w:rsidRPr="00F259C6" w:rsidRDefault="00F259C6" w:rsidP="00F259C6">
      <w:pPr>
        <w:ind w:left="567" w:firstLine="0"/>
      </w:pPr>
      <w:r w:rsidRPr="00F259C6">
        <w:t>- федеральный орган исполнительной власти, Государственная корпорация по атомной энергии "Росатом" или Государственная корпорация по космической деятельности "Роскосмос", обеспечивающие поставки продукции по государственному оборонному заказу</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ind w:left="1701" w:firstLine="0"/>
      </w:pPr>
    </w:p>
    <w:p w:rsidR="00F259C6" w:rsidRPr="00F259C6" w:rsidRDefault="00F259C6" w:rsidP="00F259C6">
      <w:pPr>
        <w:ind w:left="567" w:firstLine="0"/>
      </w:pPr>
      <w:r w:rsidRPr="00F259C6">
        <w:t>- Государственный комитет национальной безопасности Республики Таджикистан, Министерство внутренних дел Республики Таджикистан, Министерство обороны Республики Таджикистан, Национальная гвардия Республики Таджикистан, Комитет по чрезвычайным ситуациям и гражданской обороне при Правительстве Республики Таджикистан, Агентство по обеспечению специальным имуществом при Правительстве Республики Таджикистан, Главное управление по исполнению уголовных наказаний Министерства юстиции Республики Таджикистан, Центральный комитет организации  содействия обороне  Республики  Таджикистан, осуществляющие заказы на поставку продукции (работ, услуг) по оборонному заказу. Государственным заказчиком оборонного заказа, указанных в пунктах 1-5,7-8,11-12 и пункта 6 части первой статьи 4 настоящего Закона в части производства непродовольственных товаров может быть и головной исполнитель</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11 декабря 1999 года № 897 «О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Государственный кадастр гражданского и служебного оружия и патронов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официальный сборник, содержащий систематизированные сведения о гражданском и служебном оружии и патронах к нему, разрешенных к обороту на территории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45" w:anchor="dst100085"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Государственный контракт по государственному оборонному заказу</w:t>
      </w:r>
    </w:p>
    <w:p w:rsidR="00F259C6" w:rsidRPr="00F259C6" w:rsidRDefault="00F259C6" w:rsidP="00F259C6">
      <w:pPr>
        <w:ind w:left="567" w:firstLine="0"/>
      </w:pPr>
      <w:r w:rsidRPr="00F259C6">
        <w:t>- договор, по которому поставщик (подрядчик, исполнитель) государственного оборонного заказа обязуется передать товары (выполнить работы, оказать услуги), государственная закупка которых предусмотрена государственным оборонным заказом, а государственный заказчик - обеспечить оплату этих товаров (работ, услуг)</w:t>
      </w: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договор,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246" w:anchor="dst100022"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ind w:left="567" w:firstLine="0"/>
      </w:pPr>
      <w:r w:rsidRPr="00F259C6">
        <w:t>- государственный контракт</w:t>
      </w:r>
      <w:r w:rsidRPr="00F259C6">
        <w:tab/>
        <w:t>договор, заключенный государственным заказчиком с головным исполнителем и предусматривающий обязательства сторон, и их ответственность за выполнение оборонного заказа</w:t>
      </w:r>
      <w:r w:rsidRPr="00F259C6">
        <w:tab/>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Таджикистан от 11 декабря 1999 года № 897 «О государственном оборонном заказе»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Государственный контроль (надзор) в области гражданской обороны, защиты населения и территорий от чрезвычайных ситуаций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органов государственного контроля (надзора) в области гражданской обороны, защиты населения и территорий от чрезвычайных ситуаций),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установленных требований в области гражданской обороны, предупреждения чрезвычайных ситуаций, готовности должностных лиц, сил и средств к действиям в случае возникновения чрезвычайных ситуаций,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w:t>
      </w:r>
    </w:p>
    <w:p w:rsidR="00F259C6" w:rsidRPr="00F259C6" w:rsidRDefault="005B3BC2" w:rsidP="00F259C6">
      <w:pPr>
        <w:shd w:val="clear" w:color="auto" w:fill="FFFFFF"/>
        <w:ind w:left="1701" w:firstLine="0"/>
        <w:rPr>
          <w:rFonts w:eastAsia="Times New Roman" w:cs="Times New Roman"/>
          <w:i/>
          <w:szCs w:val="24"/>
          <w:lang w:eastAsia="ru-RU"/>
        </w:rPr>
      </w:pPr>
      <w:hyperlink r:id="rId247" w:anchor="dst100009"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ind w:firstLine="0"/>
        <w:rPr>
          <w:b/>
        </w:rPr>
      </w:pPr>
      <w:r w:rsidRPr="00F259C6">
        <w:rPr>
          <w:rFonts w:eastAsia="Times New Roman" w:cs="Times New Roman"/>
          <w:szCs w:val="24"/>
          <w:lang w:eastAsia="ru-RU"/>
        </w:rPr>
        <w:br/>
      </w:r>
      <w:r w:rsidRPr="00F259C6">
        <w:rPr>
          <w:b/>
        </w:rPr>
        <w:t>Государственный контроль и надзор в сфере гражданской защиты</w:t>
      </w:r>
      <w:r w:rsidRPr="00F259C6">
        <w:rPr>
          <w:b/>
        </w:rPr>
        <w:tab/>
      </w:r>
    </w:p>
    <w:p w:rsidR="00F259C6" w:rsidRPr="00F259C6" w:rsidRDefault="00F259C6" w:rsidP="00F259C6">
      <w:pPr>
        <w:ind w:left="567" w:firstLine="0"/>
      </w:pPr>
      <w:r w:rsidRPr="00F259C6">
        <w:t>-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b/>
        </w:rPr>
      </w:pPr>
      <w:r w:rsidRPr="00F259C6">
        <w:rPr>
          <w:b/>
        </w:rPr>
        <w:t>Государственный материальный резерв</w:t>
      </w:r>
    </w:p>
    <w:p w:rsidR="00F259C6" w:rsidRPr="00F259C6" w:rsidRDefault="00F259C6" w:rsidP="00F259C6">
      <w:pPr>
        <w:ind w:left="567" w:firstLine="0"/>
      </w:pPr>
      <w:r w:rsidRPr="00F259C6">
        <w:t>- запас материальных ценностей, предназначенный для мобилизационных нужд,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p>
    <w:p w:rsidR="00F259C6" w:rsidRPr="00F259C6" w:rsidRDefault="00F259C6" w:rsidP="00F259C6">
      <w:pPr>
        <w:ind w:left="567" w:firstLine="0"/>
      </w:pPr>
      <w:r w:rsidRPr="00F259C6">
        <w:t>- специальные запасы стратегических материалов и товаров, запасы материальных ценностей, предусмотренных для обеспечения мобилизационных и неотложных работ при ликвидации последствий чрезвычайных ситуаций, оказания поддержки различным отраслям экономики государства и организациям, оказания гуманитарной помощи и регулирующего воздействия на рынок</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Государственный оборонный заказ</w:t>
      </w:r>
    </w:p>
    <w:p w:rsidR="00F259C6" w:rsidRPr="00F259C6" w:rsidRDefault="00F259C6" w:rsidP="00F259C6">
      <w:pPr>
        <w:ind w:left="567" w:firstLine="0"/>
      </w:pPr>
      <w:r w:rsidRPr="00F259C6">
        <w:t>- правовой акт, предусматривающий ежегодные государственные закупки товаров (работ, услуг) для поддержания необходимого уровня обороноспособности и национальной безопасности Республики Беларусь</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 w:rsidR="00F259C6" w:rsidRPr="00F259C6" w:rsidRDefault="00F259C6" w:rsidP="00F259C6">
      <w:pPr>
        <w:ind w:left="567" w:firstLine="0"/>
      </w:pPr>
      <w:r w:rsidRPr="00F259C6">
        <w:t>- заказ, утвержденный Правительством Республики Казахстан, предусматривающий обеспечение государственных нужд обороны и безопасности Республики Казахстан, размещение заказа на производство, поставку, приобретение вооружений, военной техники, товаров и технологий двойного применения (назначения) в соответствии с международными договорами, ратифицированными Республикой Казахстан</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19.01.2001 N 146-II «О государственном оборонном заказе»</w:t>
      </w:r>
    </w:p>
    <w:p w:rsidR="00F259C6" w:rsidRPr="00F259C6" w:rsidRDefault="00F259C6" w:rsidP="00F259C6">
      <w:pPr>
        <w:ind w:firstLine="0"/>
      </w:pPr>
      <w:r w:rsidRPr="00F259C6">
        <w:tab/>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48" w:anchor="dst100017"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ind w:left="567" w:firstLine="0"/>
      </w:pPr>
      <w:r w:rsidRPr="00F259C6">
        <w:t>- правовой акт, предусматривающий работы по созданию, производству и поставке продукции для государственных нужд,  производимых на предприятиях Республики Таджикистан в целях укрепления обороноспособности и безопасности Республики Таджикистан: боевого оружия, боеприпасов, военной техники, другого военного имущества, комплектующих изделий и материалов, выполнение работ и предоставление услуг, а также изготовление и поставки продукции (работ, услуг) в области военно-технического сотрудничества Республики Таджикистан с иностранными государствами в соответствии с международно-правовыми  актами, признанными Республикой Таджикистан</w:t>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11 декабря 1999 года № 897 «О государственном оборонном заказе»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Государственный стандарт</w:t>
      </w:r>
      <w:r w:rsidRPr="00F259C6">
        <w:rPr>
          <w:b/>
        </w:rPr>
        <w:tab/>
      </w:r>
    </w:p>
    <w:p w:rsidR="00F259C6" w:rsidRPr="00F259C6" w:rsidRDefault="00F259C6" w:rsidP="00F259C6">
      <w:pPr>
        <w:ind w:left="567" w:firstLine="0"/>
      </w:pPr>
      <w:r w:rsidRPr="00F259C6">
        <w:t>- стандарт, утвержденный Государственным комитетом по стандартизации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Государство экспорта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государство, с территории которого осуществляется ввоз на территорию Российской Федерации вооружения, военной техники и военного имущества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249" w:anchor="dst100025"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Готовность сил и средств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сил и средств гражданской обороны в мирное и военное время, определяющее их способность выполнять возложенные на них задачи</w:t>
      </w:r>
    </w:p>
    <w:p w:rsidR="00F259C6" w:rsidRPr="00F259C6" w:rsidRDefault="005B3BC2" w:rsidP="00F259C6">
      <w:pPr>
        <w:shd w:val="clear" w:color="auto" w:fill="FFFFFF"/>
        <w:ind w:left="1701" w:firstLine="0"/>
        <w:rPr>
          <w:rFonts w:eastAsia="Times New Roman" w:cs="Times New Roman"/>
          <w:i/>
          <w:szCs w:val="24"/>
          <w:lang w:eastAsia="ru-RU"/>
        </w:rPr>
      </w:pPr>
      <w:hyperlink r:id="rId250"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Граждане, занятые на работах с химическим оружием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граждане, осуществляющие следующие работы на производствах с вредными условиями труда в должностях и по профессиям согласно спискам, утвержденным Постановлением Правительства Российской Федерации от 29 марта 2002 г. N 188 "Об утверждении списков производств, профессий и должностей с вредными условиями труда, работа в которых дает право гражданам, занятым на работах с химическим оружием, на меры социальной поддержки": научно-исследовательские и опытно-конструкторские работы, при выполнении которых используются токсичные химикаты, относящиеся к химическому оружию; работы по расснаряжению и детоксикации химических боеприпасов, емкостей и устройств, детоксикации токсичных химикатов в производственных зонах опытных, опытно-промышленных и промышленных объектов по уничтожению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работы по техническому обслуживанию и обследованию химического оружия, связанные с отбором проб токсичных химикатов, относящихся к химическому оружию, а также работы по уничтожению отдельных химических боеприпасов, емкостей и устройств, находящихся в аварийном состоянии; работы по ликвидации объектов по производству химического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251" w:anchor="dst100055" w:tooltip="Постановление Правительства РФ от 31.12.2004 N 899&amp;#10;(ред. от 24.09.2014)&amp;#10;&quot;О порядке медицинского обеспечения и санаторно-курортного лечения граждан, занятых на работах с химическим оружием&quot;" w:history="1">
        <w:r w:rsidR="00F259C6" w:rsidRPr="00F259C6">
          <w:rPr>
            <w:rFonts w:eastAsia="Times New Roman" w:cs="Times New Roman"/>
            <w:i/>
            <w:szCs w:val="24"/>
            <w:lang w:eastAsia="ru-RU"/>
          </w:rPr>
          <w:br/>
          <w:t>Постановление Правительства РФ от 31.12.2004 N 899 (ред. от 24.09.2014) "О порядке медицинского обеспечения и санаторно-курортного лечения граждан, занятых на работах с химическим оружием"</w:t>
        </w:r>
      </w:hyperlink>
    </w:p>
    <w:p w:rsidR="00F259C6" w:rsidRPr="00F259C6" w:rsidRDefault="00F259C6" w:rsidP="00F259C6"/>
    <w:p w:rsidR="00F259C6" w:rsidRPr="00F259C6" w:rsidRDefault="00F259C6" w:rsidP="00F259C6">
      <w:pPr>
        <w:ind w:firstLine="0"/>
        <w:rPr>
          <w:b/>
        </w:rPr>
      </w:pPr>
      <w:r w:rsidRPr="00F259C6">
        <w:rPr>
          <w:b/>
        </w:rPr>
        <w:t>Граждане, имеющие статус военнослужащих</w:t>
      </w:r>
    </w:p>
    <w:p w:rsidR="00F259C6" w:rsidRPr="00F259C6" w:rsidRDefault="00F259C6" w:rsidP="00F259C6">
      <w:pPr>
        <w:ind w:left="567" w:firstLine="0"/>
      </w:pPr>
      <w:r w:rsidRPr="00F259C6">
        <w:t>- 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(военнослужащие, проходящие военную службу по контракту); 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(военнослужащие, проходящие военную службу по призыву)</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Федеральный закон от 27 мая 1998 года N 76-ФЗ «О статусе военнослужащих»</w:t>
      </w:r>
    </w:p>
    <w:p w:rsidR="00F259C6" w:rsidRPr="00F259C6" w:rsidRDefault="00F259C6" w:rsidP="00F259C6">
      <w:pPr>
        <w:ind w:firstLine="0"/>
        <w:rPr>
          <w:rFonts w:eastAsia="Times New Roman" w:cs="Times New Roman"/>
          <w:b/>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Граждане, пребывающие в резерве</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резервисты, имеющие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r w:rsidRPr="00F259C6">
        <w:t xml:space="preserve"> </w:t>
      </w:r>
      <w:r w:rsidRPr="00F259C6">
        <w:rPr>
          <w:rFonts w:eastAsia="Times New Roman" w:cs="Times New Roman"/>
          <w:szCs w:val="24"/>
          <w:shd w:val="clear" w:color="auto" w:fill="FFFFFF"/>
          <w:lang w:eastAsia="ru-RU"/>
        </w:rPr>
        <w:t>обязанные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Гражданская защита</w:t>
      </w:r>
      <w:r w:rsidRPr="00F259C6">
        <w:rPr>
          <w:b/>
        </w:rPr>
        <w:tab/>
      </w:r>
    </w:p>
    <w:p w:rsidR="00F259C6" w:rsidRPr="00F259C6" w:rsidRDefault="00F259C6" w:rsidP="00F259C6">
      <w:pPr>
        <w:ind w:left="567" w:firstLine="0"/>
      </w:pPr>
      <w:r w:rsidRPr="00F259C6">
        <w:t>-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и промышленной безопасности, формированию, хранению и использованию государственного материального резерва</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p>
    <w:p w:rsidR="00F259C6" w:rsidRPr="00F259C6" w:rsidRDefault="00F259C6" w:rsidP="00F259C6">
      <w:pPr>
        <w:ind w:left="567" w:firstLine="0"/>
      </w:pPr>
      <w:r w:rsidRPr="00F259C6">
        <w:t>- составная часть системы общегосударственных и оборонных мероприятий, обеспечивающих в мирное и военное время защиту населения и территории Кыргызской Республики от чрезвычайных ситуаций техногенного, природного и биолого-социального характера, а в военное время - от опасностей, возникающих при ведении военных действий или вследствие этих действий</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Гражданская оборона</w:t>
      </w:r>
    </w:p>
    <w:p w:rsidR="00F259C6" w:rsidRPr="00F259C6" w:rsidRDefault="00F259C6" w:rsidP="00F259C6">
      <w:pPr>
        <w:ind w:left="567" w:firstLine="0"/>
      </w:pPr>
      <w:r w:rsidRPr="00F259C6">
        <w:t>- система мероприятий, направленных на защиту или подготовку к защите населения и материальных ценностей в случае вооруженного нападения на Республику Армения, наличия его непосредственной угрозы, либо объявления войны Национальным Собранием Республики Армения</w:t>
      </w:r>
    </w:p>
    <w:p w:rsidR="00F259C6" w:rsidRPr="00F259C6" w:rsidRDefault="00F259C6" w:rsidP="00F259C6">
      <w:pPr>
        <w:ind w:left="567" w:firstLine="0"/>
      </w:pPr>
    </w:p>
    <w:p w:rsidR="00F259C6" w:rsidRPr="00F259C6" w:rsidRDefault="00F259C6" w:rsidP="00F259C6">
      <w:pPr>
        <w:ind w:left="1843"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ind w:left="567" w:firstLine="0"/>
      </w:pPr>
    </w:p>
    <w:p w:rsidR="00F259C6" w:rsidRPr="00F259C6" w:rsidRDefault="00F259C6" w:rsidP="00F259C6">
      <w:pPr>
        <w:ind w:left="567" w:firstLine="0"/>
      </w:pPr>
      <w:r w:rsidRPr="00F259C6">
        <w:t>-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r w:rsidRPr="00F259C6">
        <w:tab/>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F259C6" w:rsidRPr="00F259C6" w:rsidRDefault="005B3BC2" w:rsidP="00F259C6">
      <w:pPr>
        <w:shd w:val="clear" w:color="auto" w:fill="FFFFFF"/>
        <w:ind w:left="1701" w:firstLine="0"/>
        <w:rPr>
          <w:rFonts w:eastAsia="Times New Roman" w:cs="Times New Roman"/>
          <w:i/>
          <w:szCs w:val="24"/>
          <w:lang w:eastAsia="ru-RU"/>
        </w:rPr>
      </w:pPr>
      <w:hyperlink r:id="rId252" w:anchor="dst69"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w:t>
        </w:r>
        <w:r w:rsidR="00F259C6" w:rsidRPr="00F259C6">
          <w:rPr>
            <w:rFonts w:eastAsia="Times New Roman" w:cs="Times New Roman"/>
            <w:i/>
            <w:szCs w:val="24"/>
            <w:lang w:eastAsia="ru-RU"/>
          </w:rPr>
          <w:br/>
          <w:t>"О гражданской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организуется в целях защиты гражданского населения, предприятий, учреждений и организаций от разрушений и иных опасностей, возникших вследствие военных действий, а также в случаях стихийных бедствий, аварий, катастроф, эпидемий, эпизоотии, и других чрезвычайных ситуаций</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28 февраля 2004 года № 6 «О гражданской обороне» </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Гражданская оборона в Вооруженных Силах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мероприятий, реализуемых органами военного управления по подготовке к защите и по защите личного состава, лиц гражданского персонала объектов, на которых проводятся мероприятия гражданской обороны, населения военных городков, запасов материальных средств и производственных мощностей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259C6" w:rsidRPr="00F259C6" w:rsidRDefault="005B3BC2" w:rsidP="00F259C6">
      <w:pPr>
        <w:shd w:val="clear" w:color="auto" w:fill="FFFFFF"/>
        <w:ind w:left="1701" w:firstLine="0"/>
        <w:rPr>
          <w:rFonts w:eastAsia="Times New Roman" w:cs="Times New Roman"/>
          <w:i/>
          <w:szCs w:val="24"/>
          <w:lang w:eastAsia="ru-RU"/>
        </w:rPr>
      </w:pPr>
      <w:hyperlink r:id="rId253" w:anchor="dst2" w:tooltip="Приказ Министра обороны РФ от 21.02.2012 N 333&amp;#10;(ред. от 26.01.2015)&amp;#10;&quot;Об утверждении Положения об организации и ведении гражданской обороны в Вооруженных Силах Российской Федерации&quot;&amp;#10;(Зарегистрировано в Минюсте России 03.04.2012 N 23698)" w:history="1">
        <w:r w:rsidR="00F259C6" w:rsidRPr="00F259C6">
          <w:rPr>
            <w:rFonts w:eastAsia="Times New Roman" w:cs="Times New Roman"/>
            <w:i/>
            <w:szCs w:val="24"/>
            <w:lang w:eastAsia="ru-RU"/>
          </w:rPr>
          <w:br/>
          <w:t>Приказ Министра обороны РФ от 21.02.2012 N 333 (ред. от 26.01.2015)</w:t>
        </w:r>
        <w:r w:rsidR="00F259C6" w:rsidRPr="00F259C6">
          <w:rPr>
            <w:rFonts w:eastAsia="Times New Roman" w:cs="Times New Roman"/>
            <w:i/>
            <w:szCs w:val="24"/>
            <w:lang w:eastAsia="ru-RU"/>
          </w:rPr>
          <w:br/>
          <w:t>"Об утверждении Положения об организации и ведении гражданской обороны в Вооруженных Силах Российской Федерации" (Зарегистрировано в Минюсте России 03.04.2012 N 23698)</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Гражданский персонал</w:t>
      </w:r>
    </w:p>
    <w:p w:rsidR="00F259C6" w:rsidRPr="00F259C6" w:rsidRDefault="00F259C6" w:rsidP="00F259C6">
      <w:pPr>
        <w:ind w:left="567" w:firstLine="0"/>
      </w:pPr>
      <w:r w:rsidRPr="00F259C6">
        <w:t>- граждане Республики Казахстан, находящиеся на государственной службе или состоящие в трудовых отношениях в ВооруженныхСилах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ind w:left="567" w:firstLine="0"/>
      </w:pPr>
      <w:r w:rsidRPr="00F259C6">
        <w:t>- граждане Республики Казахстан, являющиеся работниками, сотрудниками государственных органов (организаций) Республики Казахстан</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ind w:left="567" w:firstLine="0"/>
      </w:pPr>
    </w:p>
    <w:p w:rsidR="00F259C6" w:rsidRPr="00F259C6" w:rsidRDefault="00F259C6" w:rsidP="00F259C6">
      <w:pPr>
        <w:ind w:left="567" w:firstLine="0"/>
      </w:pPr>
      <w:r w:rsidRPr="00F259C6">
        <w:t>- группа лиц, направляемая Кыргызской Республикой на добровольной основе в миротворческие миссии для оказания содействия в решении проблем беженцев, оказания медицинской, иной гуманитарной помощи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Граница государственная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условная замкнутая поверхность или совокупность таких поверхностей, определяющая пространственные пределы территории государства (суши, вод, недр, воздушного пространства)</w:t>
      </w:r>
    </w:p>
    <w:p w:rsidR="00F259C6" w:rsidRPr="00F259C6" w:rsidRDefault="005B3BC2" w:rsidP="00F259C6">
      <w:pPr>
        <w:shd w:val="clear" w:color="auto" w:fill="FFFFFF"/>
        <w:ind w:left="1701" w:firstLine="0"/>
        <w:rPr>
          <w:rFonts w:eastAsia="Times New Roman" w:cs="Times New Roman"/>
          <w:i/>
          <w:szCs w:val="24"/>
          <w:lang w:eastAsia="ru-RU"/>
        </w:rPr>
      </w:pPr>
      <w:hyperlink r:id="rId254" w:tooltip="&quot;Модельный закон о государственной границе&quot;&amp;#10;(Принят в г. Санкт-Петербурге 28.10.2010 Постановлением 35-9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границе"</w:t>
        </w:r>
      </w:hyperlink>
      <w:r w:rsidR="00F259C6" w:rsidRPr="00F259C6">
        <w:rPr>
          <w:rFonts w:eastAsia="Times New Roman" w:cs="Times New Roman"/>
          <w:i/>
          <w:szCs w:val="24"/>
          <w:lang w:eastAsia="ru-RU"/>
        </w:rPr>
        <w:t xml:space="preserve"> (Принят в г. Санкт-Петербурге 28.10.2010 Постановлением 35-9 на 35-ом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Грант на коммерциализацию результатов научной и (или) научно-технической деятельности </w:t>
      </w:r>
      <w:r w:rsidRPr="00F259C6">
        <w:rPr>
          <w:b/>
        </w:rPr>
        <w:tab/>
      </w:r>
    </w:p>
    <w:p w:rsidR="00F259C6" w:rsidRPr="00F259C6" w:rsidRDefault="00F259C6" w:rsidP="00F259C6">
      <w:pPr>
        <w:ind w:left="567" w:firstLine="0"/>
      </w:pPr>
      <w:r w:rsidRPr="00F259C6">
        <w:t>-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Гриф ограничения доступа к документу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реквизит, свидетельствующий об особом характере информации документа и ограничивающий доступ к нему</w:t>
      </w:r>
    </w:p>
    <w:p w:rsidR="00F259C6" w:rsidRPr="00F259C6" w:rsidRDefault="005B3BC2" w:rsidP="00F259C6">
      <w:pPr>
        <w:shd w:val="clear" w:color="auto" w:fill="FFFFFF"/>
        <w:ind w:left="1701" w:firstLine="0"/>
        <w:rPr>
          <w:rFonts w:eastAsia="Times New Roman" w:cs="Times New Roman"/>
          <w:i/>
          <w:szCs w:val="24"/>
          <w:lang w:eastAsia="ru-RU"/>
        </w:rPr>
      </w:pPr>
      <w:hyperlink r:id="rId255" w:anchor="dst100101"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amp;#10;(утв. Приказом Росстандарта от 17.10.2013 N 1185-ст)" w:history="1">
        <w:r w:rsidR="00F259C6" w:rsidRPr="00F259C6">
          <w:rPr>
            <w:rFonts w:eastAsia="Times New Roman" w:cs="Times New Roman"/>
            <w:i/>
            <w:szCs w:val="24"/>
            <w:lang w:eastAsia="ru-RU"/>
          </w:rPr>
          <w:b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r w:rsidR="00F259C6" w:rsidRPr="00F259C6">
          <w:rPr>
            <w:rFonts w:eastAsia="Times New Roman" w:cs="Times New Roman"/>
            <w:i/>
            <w:szCs w:val="24"/>
            <w:lang w:eastAsia="ru-RU"/>
          </w:rPr>
          <w:br/>
          <w:t>(утв. Приказом Росстандарта от 17.10.2013 N 1185-ст)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Гриф секретности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F259C6" w:rsidRPr="00F259C6" w:rsidRDefault="005B3BC2" w:rsidP="00F259C6">
      <w:pPr>
        <w:shd w:val="clear" w:color="auto" w:fill="FFFFFF"/>
        <w:ind w:left="1701" w:firstLine="0"/>
        <w:rPr>
          <w:rFonts w:eastAsia="Times New Roman" w:cs="Times New Roman"/>
          <w:i/>
          <w:szCs w:val="24"/>
          <w:lang w:eastAsia="ru-RU"/>
        </w:rPr>
      </w:pPr>
      <w:hyperlink r:id="rId256" w:anchor="dst100018"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w:t>
        </w:r>
        <w:r w:rsidR="00F259C6" w:rsidRPr="00F259C6">
          <w:rPr>
            <w:rFonts w:eastAsia="Times New Roman" w:cs="Times New Roman"/>
            <w:i/>
            <w:szCs w:val="24"/>
            <w:lang w:eastAsia="ru-RU"/>
          </w:rPr>
          <w:br/>
          <w:t>"О государственной тайне"</w:t>
        </w:r>
      </w:hyperlink>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left="1701"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Грубое нарушение условий государственного контракта по государственному оборонному заказу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совершенное должностным лицом головного исполнителя, должностным лицом государственного заказчика - повторное совершение административного правонарушения, предусмотренного частями 1 и 2 статьи 14.55 Кодекса Российской Федерации об административных правонарушениях; нарушение условий государственного контракта, повлекшее ущерб Российской Федерации на сумму не менее 5 процентов (но не менее 5 миллионов рублей) цены государственного контракта; нарушение условий государственного контракта, повлекшее невыполнение установленного задания по государственному оборонному заказу</w:t>
      </w:r>
    </w:p>
    <w:p w:rsidR="00F259C6" w:rsidRPr="00F259C6" w:rsidRDefault="005B3BC2" w:rsidP="00F259C6">
      <w:pPr>
        <w:shd w:val="clear" w:color="auto" w:fill="FFFFFF"/>
        <w:ind w:left="1701" w:firstLine="0"/>
        <w:rPr>
          <w:rFonts w:eastAsia="Times New Roman" w:cs="Times New Roman"/>
          <w:i/>
          <w:szCs w:val="24"/>
          <w:lang w:eastAsia="ru-RU"/>
        </w:rPr>
      </w:pPr>
      <w:hyperlink r:id="rId257" w:anchor="dst100005" w:tooltip="Постановление Правительства РФ от 02.06.2014 N 504&amp;#10;&quot;Об установлении понятия грубого нарушения условий государственного контракта по государственному оборонному заказу&quot;" w:history="1">
        <w:r w:rsidR="00F259C6" w:rsidRPr="00F259C6">
          <w:rPr>
            <w:rFonts w:eastAsia="Times New Roman" w:cs="Times New Roman"/>
            <w:i/>
            <w:szCs w:val="24"/>
            <w:lang w:eastAsia="ru-RU"/>
          </w:rPr>
          <w:br/>
          <w:t>Постановление Правительства РФ от 02.06.2014 N 504 "Об установлении понятия грубого нарушения условий государственного контракта по государственному оборонному заказу"</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Грубые дисциплинарные проступки военнослужащего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нарушение уставных правил взаимоотношений между военнослужащими;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уклонение от исполнения обязанностей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несения боевого дежурства (боевой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несения пограничной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уставных правил караульной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уставных правил несения внутренней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уставных правил патрулирования в гарнизоне;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несения службы по охране общественного порядка и обеспечению общественной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умышленные уничтожение, повреждение, порча, незаконное расходование или использование военного имущества;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уничтожение или повреждение по неосторожности военного имущества;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административное правонарушение, за которое военнослужащий в соответствии с Кодексом Российской Федерации об административных правонарушениях несет дисциплинарную ответственность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258" w:anchor="dst103361"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Грузоотправитель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организация, предоставляющая вооружение, военную технику и военное имущество для перевозки и именуемая грузоотправителем в транспортных и товаросопроводительных документах</w:t>
      </w:r>
    </w:p>
    <w:p w:rsidR="00F259C6" w:rsidRPr="00F259C6" w:rsidRDefault="005B3BC2" w:rsidP="00F259C6">
      <w:pPr>
        <w:shd w:val="clear" w:color="auto" w:fill="FFFFFF"/>
        <w:ind w:left="1701" w:firstLine="0"/>
        <w:rPr>
          <w:rFonts w:eastAsia="Times New Roman" w:cs="Times New Roman"/>
          <w:i/>
          <w:szCs w:val="24"/>
          <w:lang w:eastAsia="ru-RU"/>
        </w:rPr>
      </w:pPr>
      <w:hyperlink r:id="rId259" w:anchor="dst100021"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Грузополучатель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организация, в адрес которой перемещается вооружение, военная техника и военное имущество</w:t>
      </w:r>
    </w:p>
    <w:p w:rsidR="00F259C6" w:rsidRPr="00F259C6" w:rsidRDefault="005B3BC2" w:rsidP="00F259C6">
      <w:pPr>
        <w:shd w:val="clear" w:color="auto" w:fill="FFFFFF"/>
        <w:ind w:left="1701" w:firstLine="0"/>
        <w:rPr>
          <w:rFonts w:eastAsia="Times New Roman" w:cs="Times New Roman"/>
          <w:i/>
          <w:szCs w:val="24"/>
          <w:lang w:eastAsia="ru-RU"/>
        </w:rPr>
      </w:pPr>
      <w:hyperlink r:id="rId260" w:anchor="dst100022"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Группа оптических датчиков системы управления полетом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сеть распределенных оптических датчиков, использующая лучи лазера для обеспечения бортовой системы управления полетом данными в реальном масштабе времени </w:t>
      </w:r>
    </w:p>
    <w:p w:rsidR="00F259C6" w:rsidRPr="00F259C6" w:rsidRDefault="005B3BC2" w:rsidP="00F259C6">
      <w:pPr>
        <w:shd w:val="clear" w:color="auto" w:fill="FFFFFF"/>
        <w:ind w:left="1701" w:firstLine="0"/>
        <w:rPr>
          <w:rFonts w:eastAsia="Times New Roman" w:cs="Times New Roman"/>
          <w:i/>
          <w:szCs w:val="24"/>
          <w:lang w:eastAsia="ru-RU"/>
        </w:rPr>
      </w:pPr>
      <w:hyperlink r:id="rId26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Группа резервуаров </w:t>
      </w:r>
    </w:p>
    <w:p w:rsidR="00F259C6" w:rsidRPr="00F259C6" w:rsidRDefault="00F259C6" w:rsidP="00F259C6">
      <w:pPr>
        <w:ind w:left="567" w:firstLine="0"/>
        <w:rPr>
          <w:rFonts w:eastAsia="Times New Roman" w:cs="Times New Roman"/>
          <w:szCs w:val="20"/>
          <w:lang w:eastAsia="ru-RU"/>
        </w:rPr>
      </w:pPr>
      <w:r w:rsidRPr="00F259C6">
        <w:rPr>
          <w:rFonts w:eastAsia="Times New Roman" w:cs="Times New Roman"/>
          <w:szCs w:val="20"/>
          <w:lang w:eastAsia="ru-RU"/>
        </w:rPr>
        <w:t>- совокупность передвижных резервуаров единой вместимости, в равной степени укрытых, размещенных на установленном расстоянии друг от друга, предназначенных для хранения продукта при общей вместимости до 600 куб.м</w:t>
      </w:r>
    </w:p>
    <w:p w:rsidR="00F259C6" w:rsidRPr="00F259C6" w:rsidRDefault="00F259C6" w:rsidP="00F259C6">
      <w:pPr>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Д »</w:t>
      </w:r>
    </w:p>
    <w:p w:rsidR="00F259C6" w:rsidRPr="00F259C6" w:rsidRDefault="00F259C6" w:rsidP="00F259C6">
      <w:pPr>
        <w:ind w:firstLine="0"/>
        <w:jc w:val="center"/>
        <w:rPr>
          <w:rFonts w:cs="Times New Roman"/>
          <w:b/>
          <w:szCs w:val="24"/>
          <w:u w:val="single"/>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Дальность полета баллистической ракеты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максимальное расстояние, измеряемое по поверхности земного эллипсоида от точки старта баллистической ракеты до точки падения последнего элемента ее полезной нагрузки</w:t>
      </w:r>
    </w:p>
    <w:p w:rsidR="00F259C6" w:rsidRPr="00F259C6" w:rsidRDefault="005B3BC2" w:rsidP="00F259C6">
      <w:pPr>
        <w:shd w:val="clear" w:color="auto" w:fill="FFFFFF"/>
        <w:ind w:left="1701" w:firstLine="0"/>
        <w:rPr>
          <w:rFonts w:eastAsia="Times New Roman" w:cs="Times New Roman"/>
          <w:i/>
          <w:szCs w:val="24"/>
          <w:lang w:eastAsia="ru-RU"/>
        </w:rPr>
      </w:pPr>
      <w:hyperlink r:id="rId262"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Распоряжение Президента РФ от 15.12.2000 N 574-рп</w:t>
        </w:r>
      </w:hyperlink>
      <w:r w:rsidR="00F259C6" w:rsidRPr="00F259C6">
        <w:rPr>
          <w:rFonts w:eastAsia="Times New Roman" w:cs="Times New Roman"/>
          <w:i/>
          <w:szCs w:val="24"/>
          <w:lang w:eastAsia="ru-RU"/>
        </w:rPr>
        <w:t xml:space="preserve"> "О подписании Меморандума о понимании об уведомлениях о пусках ракет"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Дальность полета ракеты или атмосферного беспилотного летательного аппарата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максимальное расстояние, которое конкретные ракета или атмосферный беспилотный летательный аппарат способны преодолеть в режиме устойчивого полета, измеренное по проекции их траектории на земную поверхность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263" w:anchor="dst597"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w:t>
        </w:r>
        <w:r w:rsidR="00F259C6" w:rsidRPr="00F259C6">
          <w:rPr>
            <w:rFonts w:eastAsia="Times New Roman" w:cs="Times New Roman"/>
            <w:i/>
            <w:szCs w:val="24"/>
            <w:lang w:eastAsia="ru-RU"/>
          </w:rPr>
          <w:br/>
          <w: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Движимое имущество воинских частей ж/д войск, спецформирований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движимое имущество, являющееся собственностью направляющей Стороны: штатное (табельное) военно-техническое имущество, все виды вооружения и боеприпасы к нему, техника, транспортные, специальные и другие материально-технические средства, необходимые для функционирования воинских частей железнодорожных войск и/или спецформирований</w:t>
      </w:r>
    </w:p>
    <w:p w:rsidR="00F259C6" w:rsidRPr="00F259C6" w:rsidRDefault="005B3BC2" w:rsidP="00F259C6">
      <w:pPr>
        <w:shd w:val="clear" w:color="auto" w:fill="FFFFFF"/>
        <w:ind w:left="1701" w:firstLine="0"/>
        <w:rPr>
          <w:rFonts w:eastAsia="Times New Roman" w:cs="Times New Roman"/>
          <w:i/>
          <w:szCs w:val="24"/>
          <w:lang w:eastAsia="ru-RU"/>
        </w:rPr>
      </w:pPr>
      <w:hyperlink r:id="rId264"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Движимое имущество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виды вооружения, боеприпасов, военной техники, включая транспортные средства, и иные материальные и технические средства и виды имущества, не относимого к недвижимому имуществу и необходимого для обеспечения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65" w:tooltip="&quot;Договор между Российской Федерацией и Латвийской Республикой об условиях, сроках и порядке полного вывода с территории Латвийской Республики Вооруженных Сил Российской Федерации и их правовом положении на период вывода&quot;&amp;#10;(Вместе с &quot;Графиком вывода с террит" w:history="1">
        <w:r w:rsidR="00F259C6" w:rsidRPr="00F259C6">
          <w:rPr>
            <w:rFonts w:eastAsia="Times New Roman" w:cs="Times New Roman"/>
            <w:i/>
            <w:szCs w:val="24"/>
            <w:lang w:eastAsia="ru-RU"/>
          </w:rPr>
          <w:br/>
          <w:t>"Договор между Российской Федерацией и Латвийской Республикой об условиях, сроках и порядке полного вывода с территории Латвийской Республики Вооруженных Сил Российской Федерации и их правовом положении на период вывода"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Дезертирство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самовольное оставление части или места службы в целях уклонения от прохождения военной службы, а равно неявка в тех же целях на службу (наказывается лишением свободы на срок до семи лет); дезертирство с оружием, вверенным по службе, а равно дезертирство, совершенное группой лиц по предварительному сговору или организованной группой,  (наказывается лишением свободы на срок до десяти лет); военнослужащий, впервые совершивший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p w:rsidR="00F259C6" w:rsidRPr="00F259C6" w:rsidRDefault="005B3BC2" w:rsidP="00F259C6">
      <w:pPr>
        <w:shd w:val="clear" w:color="auto" w:fill="FFFFFF"/>
        <w:ind w:left="1560" w:firstLine="0"/>
        <w:rPr>
          <w:rFonts w:eastAsia="Times New Roman" w:cs="Times New Roman"/>
          <w:i/>
          <w:szCs w:val="24"/>
          <w:lang w:eastAsia="ru-RU"/>
        </w:rPr>
      </w:pPr>
      <w:hyperlink r:id="rId266" w:anchor="dst102185" w:tooltip="&quot;Уголовный кодекс Российской Федерации&quot; от 13.06.1996 N 63-ФЗ&amp;#10;(ред. от 30.03.2016)" w:history="1">
        <w:r w:rsidR="00F259C6" w:rsidRPr="00F259C6">
          <w:rPr>
            <w:rFonts w:eastAsia="Times New Roman" w:cs="Times New Roman"/>
            <w:i/>
            <w:szCs w:val="24"/>
            <w:lang w:eastAsia="ru-RU"/>
          </w:rPr>
          <w:br/>
          <w:t>"Уголовный кодекс Российской Федерации" от 13.06.1996 N 63-ФЗ (ред. от 30.03.2016)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Действующий резерв</w:t>
      </w:r>
      <w:r w:rsidRPr="00F259C6">
        <w:rPr>
          <w:b/>
        </w:rPr>
        <w:tab/>
      </w:r>
    </w:p>
    <w:p w:rsidR="00F259C6" w:rsidRPr="00F259C6" w:rsidRDefault="00F259C6" w:rsidP="00F259C6">
      <w:pPr>
        <w:ind w:left="567" w:firstLine="0"/>
      </w:pPr>
      <w:r w:rsidRPr="00F259C6">
        <w:t>- военнослужащие, выполняющие возложенные оперативные задачи в рамках разведывательной деятельности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Декларация промышленной безопасности опасного производственного объекта</w:t>
      </w:r>
    </w:p>
    <w:p w:rsidR="00F259C6" w:rsidRPr="00F259C6" w:rsidRDefault="00F259C6" w:rsidP="00F259C6">
      <w:pPr>
        <w:ind w:left="567" w:firstLine="0"/>
      </w:pPr>
      <w:r w:rsidRPr="00F259C6">
        <w:t>-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r w:rsidRPr="00F259C6">
        <w:tab/>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Демонстрационная учебная техника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учебной техники, предназначенная для демонстрации изучаемого объекта или явления одновременно группе обучаемых и обладающая свойствами, которые позволяют видеть предмет и (или) демонстрируемые явления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267" w:anchor="dst100061" w:tooltip="Приказ Рособразования от 03.11.2004 N 215&amp;#10;&quot;Об организации деятельности Федерального экспертного совета по учебной технике, приборам и оборудованию учебно-научного назначения Федерального агентства по образованию&quot;&amp;#10;(вместе с &quot;Инструкцией о порядке рассмо" w:history="1">
        <w:r w:rsidR="00F259C6" w:rsidRPr="00F259C6">
          <w:rPr>
            <w:rFonts w:eastAsia="Times New Roman" w:cs="Times New Roman"/>
            <w:i/>
            <w:szCs w:val="24"/>
            <w:lang w:eastAsia="ru-RU"/>
          </w:rPr>
          <w:br/>
          <w:t>Приказ Рособразования от 03.11.2004 N 215 "Об организации деятельности Федерального экспертного совета по учебной технике, приборам и оборудованию учебно-научного назначения Федерального агентства по образованию" (вместе с "Инструкцией о порядке рассмотрения заявок, проведения экспертизы и выдачи рекомендательного знака Федерального агентства по образованию на учебную технику, приборы и оборудование учебно-научного назначения")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Десантник</w:t>
      </w:r>
    </w:p>
    <w:p w:rsidR="00F259C6" w:rsidRPr="00F259C6" w:rsidRDefault="00F259C6" w:rsidP="00F259C6">
      <w:pPr>
        <w:shd w:val="clear" w:color="auto" w:fill="FFFFFF"/>
        <w:ind w:firstLine="0"/>
        <w:rPr>
          <w:rFonts w:eastAsia="Times New Roman" w:cs="Times New Roman"/>
          <w:bCs/>
          <w:szCs w:val="24"/>
          <w:lang w:eastAsia="ru-RU"/>
        </w:rPr>
      </w:pPr>
      <w:r w:rsidRPr="00F259C6">
        <w:rPr>
          <w:rFonts w:eastAsia="Times New Roman" w:cs="Times New Roman"/>
          <w:bCs/>
          <w:szCs w:val="24"/>
          <w:lang w:eastAsia="ru-RU"/>
        </w:rPr>
        <w:t>- человек, выполняющий воздушное десантирование с помощью парашютных систем, спусковых устройств или иным способом</w:t>
      </w:r>
    </w:p>
    <w:p w:rsidR="00F259C6" w:rsidRPr="00F259C6" w:rsidRDefault="005B3BC2" w:rsidP="00F259C6">
      <w:pPr>
        <w:shd w:val="clear" w:color="auto" w:fill="FFFFFF"/>
        <w:ind w:left="1701" w:firstLine="0"/>
        <w:rPr>
          <w:rFonts w:eastAsia="Times New Roman" w:cs="Times New Roman"/>
          <w:i/>
          <w:szCs w:val="24"/>
          <w:lang w:eastAsia="ru-RU"/>
        </w:rPr>
      </w:pPr>
      <w:hyperlink r:id="rId268" w:tooltip="Приказ ФСВТ РФ от 12.08.1999 N 32&amp;#10;(ред. от 19.09.2001)&amp;#10;&quot;О введении в действие Руководства по воздушному десантированию в гражданской авиации (РВД ГА-99)&quot;" w:history="1">
        <w:r w:rsidR="00F259C6" w:rsidRPr="00F259C6">
          <w:rPr>
            <w:rFonts w:eastAsia="Times New Roman" w:cs="Times New Roman"/>
            <w:i/>
            <w:szCs w:val="24"/>
            <w:lang w:eastAsia="ru-RU"/>
          </w:rPr>
          <w:br/>
          <w:t>Приказ ФСВТ РФ от 12.08.1999 N 32</w:t>
        </w:r>
      </w:hyperlink>
      <w:r w:rsidR="00F259C6" w:rsidRPr="00F259C6">
        <w:rPr>
          <w:rFonts w:eastAsia="Times New Roman" w:cs="Times New Roman"/>
          <w:i/>
          <w:szCs w:val="24"/>
          <w:lang w:eastAsia="ru-RU"/>
        </w:rPr>
        <w:t xml:space="preserve"> "О введении в действие Руководства по воздушному десантированию в гражданской авиации (РВД ГА-99)"</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Детали огнестрельного оружия комплектующие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как основные части огнестрельного оружия, так и иные детали, конструктивно предназначенные обеспечивать нормальное функционирование конкретного образца огнестрельного оружия (станины, прицелы и т.п.)</w:t>
      </w:r>
    </w:p>
    <w:p w:rsidR="00F259C6" w:rsidRPr="00F259C6" w:rsidRDefault="005B3BC2" w:rsidP="00F259C6">
      <w:pPr>
        <w:shd w:val="clear" w:color="auto" w:fill="FFFFFF"/>
        <w:ind w:left="1701" w:firstLine="0"/>
        <w:rPr>
          <w:rFonts w:eastAsia="Times New Roman" w:cs="Times New Roman"/>
          <w:i/>
          <w:szCs w:val="24"/>
          <w:lang w:eastAsia="ru-RU"/>
        </w:rPr>
      </w:pPr>
      <w:hyperlink r:id="rId269" w:anchor="dst100073"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Деформируемые зеркала (адаптивные зеркала,</w:t>
      </w:r>
      <w:r w:rsidRPr="00F259C6">
        <w:rPr>
          <w:rFonts w:eastAsia="Times New Roman" w:cs="Times New Roman"/>
          <w:szCs w:val="24"/>
          <w:lang w:eastAsia="ru-RU"/>
        </w:rPr>
        <w:t xml:space="preserve"> </w:t>
      </w:r>
      <w:r w:rsidRPr="00F259C6">
        <w:rPr>
          <w:rFonts w:eastAsia="Times New Roman" w:cs="Times New Roman"/>
          <w:b/>
          <w:szCs w:val="24"/>
          <w:lang w:eastAsia="ru-RU"/>
        </w:rPr>
        <w:t>зеркала адаптивной оптики)</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зеркала, имеющие: </w:t>
      </w:r>
      <w:bookmarkStart w:id="46" w:name="dst104221"/>
      <w:bookmarkEnd w:id="46"/>
      <w:r w:rsidRPr="00F259C6">
        <w:rPr>
          <w:rFonts w:eastAsia="Times New Roman" w:cs="Times New Roman"/>
          <w:szCs w:val="24"/>
          <w:lang w:eastAsia="ru-RU"/>
        </w:rPr>
        <w:t xml:space="preserve">а) сплошную оптическую отражающую поверхность, которая деформируется посредством приложения соответствующих сил или крутящих моментов для компенсации искажений оптического сигнала, падающего на зеркало; или </w:t>
      </w:r>
      <w:bookmarkStart w:id="47" w:name="dst104222"/>
      <w:bookmarkEnd w:id="47"/>
      <w:r w:rsidRPr="00F259C6">
        <w:rPr>
          <w:rFonts w:eastAsia="Times New Roman" w:cs="Times New Roman"/>
          <w:szCs w:val="24"/>
          <w:lang w:eastAsia="ru-RU"/>
        </w:rPr>
        <w:t>б) множество оптических отражающих элементов, положение которых может взаимно и независимо изменяться посредством приложения сил или крутящих моментов для компенсации искажений оптического сигнала, падающего на зеркало</w:t>
      </w:r>
    </w:p>
    <w:bookmarkStart w:id="48" w:name="dst104223"/>
    <w:bookmarkEnd w:id="48"/>
    <w:p w:rsidR="00F259C6" w:rsidRPr="00F259C6" w:rsidRDefault="00F259C6" w:rsidP="00F259C6">
      <w:pPr>
        <w:ind w:left="1701" w:firstLine="0"/>
        <w:rPr>
          <w:rFonts w:eastAsia="Times New Roman" w:cs="Times New Roman"/>
          <w:szCs w:val="24"/>
          <w:shd w:val="clear" w:color="auto" w:fill="FFFFFF"/>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Дирижабль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летательный аппарат, который поддерживает полет при помощи оболочки, наполненной газом (обычно гелий, раньше водород) легче воздуха </w:t>
      </w:r>
    </w:p>
    <w:bookmarkStart w:id="49" w:name="dst104225"/>
    <w:bookmarkEnd w:id="4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Дискретный компонент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элемент схемы в отдельном корпусе с собственными внешними выводами</w:t>
      </w:r>
    </w:p>
    <w:p w:rsidR="00F259C6" w:rsidRPr="00F259C6" w:rsidRDefault="005B3BC2" w:rsidP="00F259C6">
      <w:pPr>
        <w:shd w:val="clear" w:color="auto" w:fill="FFFFFF"/>
        <w:ind w:left="1701" w:firstLine="0"/>
        <w:rPr>
          <w:rFonts w:eastAsia="Times New Roman" w:cs="Times New Roman"/>
          <w:i/>
          <w:szCs w:val="24"/>
          <w:lang w:eastAsia="ru-RU"/>
        </w:rPr>
      </w:pPr>
      <w:hyperlink r:id="rId270"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Дислокация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сведений о местоположении на земной поверхности или в ее недрах объекта, в том числе географические, геоцентрические или прямоугольные координаты, линейные и угловые величины, привязка к ориентирам на местности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271" w:anchor="dst101126" w:tooltip="Указ Президента РФ от 30.11.1995 N 1203&amp;#10;(ред. от 28.02.2016)&amp;#10;&quot;Об утверждении Перечня сведений, отнесенных к государственной тайне&quot;" w:history="1">
        <w:r w:rsidR="00F259C6" w:rsidRPr="00F259C6">
          <w:rPr>
            <w:rFonts w:eastAsia="Times New Roman" w:cs="Times New Roman"/>
            <w:i/>
            <w:szCs w:val="24"/>
            <w:lang w:eastAsia="ru-RU"/>
          </w:rPr>
          <w:br/>
          <w:t>Указ Президента РФ от 30.11.1995 N 1203 (ред. от 28.02.2016)</w:t>
        </w:r>
        <w:r w:rsidR="00F259C6" w:rsidRPr="00F259C6">
          <w:rPr>
            <w:rFonts w:eastAsia="Times New Roman" w:cs="Times New Roman"/>
            <w:i/>
            <w:szCs w:val="24"/>
            <w:lang w:eastAsia="ru-RU"/>
          </w:rPr>
          <w:br/>
          <w:t>"Об утверждении Перечня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Дистанционные образовательные технологии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образовательные технологии, реализуемые в основном с применением средств информатизации и телекоммуникации, при опосредованном (на расстоянии) или не полностью опосредованном взаимодействии обучающегося и педагогического работника и применяемые при реализации образовательных программ всех уровней образования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272" w:tooltip="&quot;Модельный закон об использовании информационно-коммуникационных технологий в системе образования&quot;&amp;#10;(Принят в г. Санкт-Петербурге 18.04.2014 Постановлением 40-15 на 4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использовании информационно-коммуникационных технологий в системе образования"</w:t>
        </w:r>
      </w:hyperlink>
      <w:r w:rsidR="00F259C6" w:rsidRPr="00F259C6">
        <w:rPr>
          <w:rFonts w:eastAsia="Times New Roman" w:cs="Times New Roman"/>
          <w:i/>
          <w:szCs w:val="24"/>
          <w:lang w:eastAsia="ru-RU"/>
        </w:rPr>
        <w:t xml:space="preserve"> (Принят в г. Санкт-Петербурге 18.04.2014 Постановлением 40-15 на 40-ом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Дисциплинарное взыскание к военнослужащему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установленная государством мера ответственности за дисциплинарный проступок, совершенный военнослужащим, применяемая в целях предупреждения совершения дисциплинарных проступков. К военнослужащему могут применяться следующие виды дисциплинарных взысканий: выговор; строгий выговор; лишение очередного увольнения из расположения воинской части или с корабля на берег; лишение нагрудного знака отличника; предупреждение о неполном служебном соответствии;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снижение в воинской должности; снижение в воинском звании на одну ступень; снижение в воинском звании на одну ступень со снижением в воинской должности; досрочное увольнение с военной службы в связи с невыполнением условий контракта; отчисление из военной образовательной организации; отчисление с военных сборов; дисциплинарный арест</w:t>
      </w:r>
    </w:p>
    <w:p w:rsidR="00F259C6" w:rsidRPr="00F259C6" w:rsidRDefault="005B3BC2" w:rsidP="00F259C6">
      <w:pPr>
        <w:shd w:val="clear" w:color="auto" w:fill="FFFFFF"/>
        <w:ind w:left="1701" w:firstLine="0"/>
        <w:rPr>
          <w:rFonts w:eastAsia="Times New Roman" w:cs="Times New Roman"/>
          <w:i/>
          <w:szCs w:val="24"/>
          <w:lang w:eastAsia="ru-RU"/>
        </w:rPr>
      </w:pPr>
      <w:hyperlink r:id="rId273" w:anchor="dst102994"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Дисциплинарные воинские части (отдельные дисциплинарные батальоны и отдельные дисциплинарные роты)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предназначены для отбывания осужденными военнослужащими наказания в виде содержания в дисциплинарной воинской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274" w:anchor="dst100009" w:tooltip="Постановление Правительства РФ от 04.06.1997 N 669&amp;#10;(ред. от 25.10.2014)&amp;#10;&quot;Об утверждении Положения о дисциплинарной воинской части&quot;" w:history="1">
        <w:r w:rsidR="00F259C6" w:rsidRPr="00F259C6">
          <w:rPr>
            <w:rFonts w:eastAsia="Times New Roman" w:cs="Times New Roman"/>
            <w:i/>
            <w:szCs w:val="24"/>
            <w:lang w:eastAsia="ru-RU"/>
          </w:rPr>
          <w:br/>
          <w:t>Постановление Правительства РФ от 04.06.1997 N 669 (ред. от 25.10.2014) "Об утверждении Положения о дисциплинарной воинской части"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Дисциплинарный проступок военнослужащего</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bCs/>
          <w:szCs w:val="24"/>
          <w:lang w:eastAsia="ru-RU"/>
        </w:rPr>
        <w:t>-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Российской Федерации не влечет за собой уголовной или административной ответственности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275" w:anchor="dst102950"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Диффузионная сварка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соединение в твердой фазе по крайней мере двух отдельных изделий из металла в единое целое с прочностью соединения, эквивалентной прочности материала с более низкими характеристиками, где основным механизмом соединения является взаимная диффузия атомов через контактную поверхность</w:t>
      </w:r>
    </w:p>
    <w:bookmarkStart w:id="50" w:name="dst804"/>
    <w:bookmarkEnd w:id="5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Длительность импульса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длительность импульса излучения лазера, измеренная между точками половинной мощности на переднем и заднем фронтах отдельного импульса </w:t>
      </w:r>
    </w:p>
    <w:bookmarkStart w:id="51" w:name="dst805"/>
    <w:bookmarkEnd w:id="5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Дни воинской славы России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- 18 апреля - День победы русских воинов князя Александра Невского над немецкими рыцарями на Чудском озере (Ледовое побоище, 1242 год); 21 сентября - День победы русских полков во главе с великим князем Дмитрием Донским над монголо-татарскими войсками в Куликовской битве (1380 год); 7 ноября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 7 июля - День победы русского флота над турецким флотом в Чесменском сражении (1770 год); 10 июля - День победы русской армии под командованием Петра Первого над шведами в Полтавском сражении (1709 год); 9 августа - День первой в российской истории морской победы русского флота под командованием Петра Первого над шведами у мыса Гангут (1714 год); 24 декабря - День взятия турецкой крепости Измаил русскими войсками под командованием А.В. Суворова (1790 год); 11 сентября - День победы русской эскадры под командованием Ф.Ф. Ушакова над турецкой эскадрой у мыса Тендра (1790 год); 8 сентября - День Бородинского сражения русской армии под командованием М.И. Кутузова с французской армией (1812 год); 1 декабря - День победы русской эскадры под командованием П.С. Нахимова над турецкой эскадрой у мыса Синоп (1853 год); 23 февраля - День защитника Отечества; 5 декабря - День начала контрнаступления советских войск против немецко-фашистских войск в битве под Москвой (1941 год);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2 февраля - День разгрома советскими войсками немецко-фашистских войск в Сталинградской битве (1943 год); 23 августа - День разгрома советскими войсками немецко-фашистских войск в Курской битве (1943 год); 27 января - День полного освобождения Ленинграда от фашистской блокады (1944 год); 9 мая - День Победы советского народа в Великой Отечественной войне 1941 - 1945 годов (1945 год); 4 ноября - День народного единства</w:t>
      </w:r>
    </w:p>
    <w:p w:rsidR="00F259C6" w:rsidRPr="00F259C6" w:rsidRDefault="005B3BC2" w:rsidP="00F259C6">
      <w:pPr>
        <w:shd w:val="clear" w:color="auto" w:fill="FFFFFF"/>
        <w:ind w:left="1701" w:firstLine="0"/>
        <w:rPr>
          <w:rFonts w:eastAsia="Times New Roman" w:cs="Times New Roman"/>
          <w:i/>
          <w:szCs w:val="24"/>
          <w:lang w:eastAsia="ru-RU"/>
        </w:rPr>
      </w:pPr>
      <w:hyperlink r:id="rId276" w:anchor="dst100096" w:tooltip="Федеральный закон от 13.03.1995 N 32-ФЗ&amp;#10;(ред. от 01.12.2014)&amp;#10;&quot;О днях воинской славы и памятных датах России&quot;" w:history="1">
        <w:r w:rsidR="00F259C6" w:rsidRPr="00F259C6">
          <w:rPr>
            <w:rFonts w:eastAsia="Times New Roman" w:cs="Times New Roman"/>
            <w:i/>
            <w:szCs w:val="24"/>
            <w:lang w:eastAsia="ru-RU"/>
          </w:rPr>
          <w:br/>
          <w:t>Федеральный закон от 13.03.1995 N 32-ФЗ (ред. от 01.12.2014)</w:t>
        </w:r>
        <w:r w:rsidR="00F259C6" w:rsidRPr="00F259C6">
          <w:rPr>
            <w:rFonts w:eastAsia="Times New Roman" w:cs="Times New Roman"/>
            <w:i/>
            <w:szCs w:val="24"/>
            <w:lang w:eastAsia="ru-RU"/>
          </w:rPr>
          <w:br/>
          <w:t>"О днях воинской славы и памятных датах России"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Добровольная сдача огнестрельного оружия, его основных частей, боеприпасов, взрывчатых веществ или взрывных устройств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выдача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 Не может признаваться добровольной сдачей предметов, указанных в статьях 222 и 223 УК РФ, их изъятие при задержании лица, а также при производстве следственных действий по их обнаружению и изъятию. Вместе с тем выдача лицом по своей воле не изъятых при задержании или при производстве следственных действий других предметов, указанных в статьях 222 и 223 УК РФ, а равно сообщение органам власти о месте их нахождения, если им об этом известно не было, в отношении этих предметов должна признаваться добровольной</w:t>
      </w:r>
    </w:p>
    <w:p w:rsidR="00F259C6" w:rsidRPr="00F259C6" w:rsidRDefault="005B3BC2" w:rsidP="00F259C6">
      <w:pPr>
        <w:shd w:val="clear" w:color="auto" w:fill="FFFFFF"/>
        <w:ind w:left="1701" w:firstLine="0"/>
        <w:rPr>
          <w:rFonts w:eastAsia="Times New Roman" w:cs="Times New Roman"/>
          <w:i/>
          <w:szCs w:val="24"/>
          <w:lang w:eastAsia="ru-RU"/>
        </w:rPr>
      </w:pPr>
      <w:hyperlink r:id="rId277" w:anchor="dst100080"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Добровольные противопожарные формирования</w:t>
      </w:r>
    </w:p>
    <w:p w:rsidR="00F259C6" w:rsidRPr="00F259C6" w:rsidRDefault="00F259C6" w:rsidP="00F259C6">
      <w:pPr>
        <w:ind w:left="567" w:firstLine="0"/>
      </w:pPr>
      <w:r w:rsidRPr="00F259C6">
        <w:t>-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Добровольный пожарный</w:t>
      </w:r>
    </w:p>
    <w:p w:rsidR="00F259C6" w:rsidRPr="00F259C6" w:rsidRDefault="00F259C6" w:rsidP="00F259C6">
      <w:pPr>
        <w:ind w:left="567" w:firstLine="0"/>
      </w:pPr>
      <w:r w:rsidRPr="00F259C6">
        <w:t>-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Докторант</w:t>
      </w:r>
    </w:p>
    <w:p w:rsidR="00F259C6" w:rsidRPr="00F259C6" w:rsidRDefault="00F259C6" w:rsidP="00F259C6">
      <w:pPr>
        <w:ind w:left="567" w:firstLine="0"/>
      </w:pPr>
      <w:r w:rsidRPr="00F259C6">
        <w:t>- военнослужащий, обучающийся в докторантуре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pPr>
      <w:r w:rsidRPr="00F259C6">
        <w:rPr>
          <w:b/>
        </w:rPr>
        <w:t>Докторантура</w:t>
      </w:r>
      <w:r w:rsidRPr="00F259C6">
        <w:t xml:space="preserve"> </w:t>
      </w:r>
    </w:p>
    <w:p w:rsidR="00F259C6" w:rsidRPr="00F259C6" w:rsidRDefault="00F259C6" w:rsidP="00F259C6">
      <w:pPr>
        <w:shd w:val="clear" w:color="auto" w:fill="FFFFFF"/>
        <w:ind w:left="567" w:firstLine="0"/>
      </w:pPr>
      <w:r w:rsidRPr="00F259C6">
        <w:t>- форма подготовки специалиста высшей научной квалификации, позволяющая подготовить квалификационную научную работу на соискание ученой степени доктора наук, доктора философии (Doctor of Philosophy (Ph.D), доктора по профилю</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Дополнение к военному стандарту на период военного положения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принятый органом, уполномоченным утверждать (принимать) соответствующие стандарты, устанавливающий измененные требования военного стандарта (государственного, отраслевого) или стандарта (государственного, отраслевого) и направленный на повышение производственных возможностей по выпуску оборонной продукции в период военного положения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278" w:anchor="dst100021"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w:t>
        </w:r>
        <w:r w:rsidR="00F259C6" w:rsidRPr="00F259C6">
          <w:rPr>
            <w:rFonts w:eastAsia="Times New Roman" w:cs="Times New Roman"/>
            <w:i/>
            <w:szCs w:val="24"/>
            <w:lang w:eastAsia="ru-RU"/>
          </w:rPr>
          <w:br/>
          <w: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Допризывная подготовка молодежи</w:t>
      </w:r>
    </w:p>
    <w:p w:rsidR="00F259C6" w:rsidRPr="00F259C6" w:rsidRDefault="00F259C6" w:rsidP="00F259C6">
      <w:pPr>
        <w:ind w:left="567" w:firstLine="0"/>
      </w:pPr>
      <w:r w:rsidRPr="00F259C6">
        <w:t>- обязательный предмет обучения (учебная дисциплина) по основам военного дела и обеспечению безопасности и жизнедеятельности человека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ind w:firstLine="0"/>
        <w:rPr>
          <w:b/>
        </w:rPr>
      </w:pPr>
    </w:p>
    <w:p w:rsidR="00F259C6" w:rsidRPr="00F259C6" w:rsidRDefault="00F259C6" w:rsidP="00F259C6">
      <w:pPr>
        <w:ind w:firstLine="0"/>
        <w:rPr>
          <w:b/>
        </w:rPr>
      </w:pPr>
      <w:r w:rsidRPr="00F259C6">
        <w:rPr>
          <w:b/>
        </w:rPr>
        <w:t>Допризывник</w:t>
      </w:r>
    </w:p>
    <w:p w:rsidR="00F259C6" w:rsidRPr="00F259C6" w:rsidRDefault="00F259C6" w:rsidP="00F259C6">
      <w:pPr>
        <w:ind w:left="567" w:firstLine="0"/>
      </w:pPr>
      <w:r w:rsidRPr="00F259C6">
        <w:t>- гражданин мужского пола, проходящий подготовку к военной службе до приписки к призывному участку</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r w:rsidRPr="00F259C6">
        <w:tab/>
      </w:r>
    </w:p>
    <w:p w:rsidR="00F259C6" w:rsidRPr="00F259C6" w:rsidRDefault="00F259C6" w:rsidP="00F259C6">
      <w:pPr>
        <w:ind w:left="567" w:firstLine="0"/>
      </w:pPr>
      <w:r w:rsidRPr="00F259C6">
        <w:t>- граждане Республики Казахстан мужского пола, проходящие подготовку к воинской службе до принятия на воинский учет</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r w:rsidRPr="00F259C6">
        <w:tab/>
      </w:r>
    </w:p>
    <w:p w:rsidR="00F259C6" w:rsidRPr="00F259C6" w:rsidRDefault="00F259C6" w:rsidP="00F259C6">
      <w:pPr>
        <w:ind w:left="567" w:firstLine="0"/>
      </w:pPr>
      <w:r w:rsidRPr="00F259C6">
        <w:t>- несовершеннолетние граждане мужского пола до принятия их на воинский учет</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Допуск</w:t>
      </w:r>
    </w:p>
    <w:p w:rsidR="00F259C6" w:rsidRPr="00F259C6" w:rsidRDefault="00F259C6" w:rsidP="00F259C6">
      <w:pPr>
        <w:ind w:left="567" w:firstLine="0"/>
      </w:pPr>
      <w:r w:rsidRPr="00F259C6">
        <w:t>- право на доступ к информации, содержащей государственные секреты, оформленное в установленном порядке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14 апреля 1994 года № 1476-XII «О защите государственных секретов Кыргызской Республики»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Допуск к государственной тайне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F259C6" w:rsidRPr="00F259C6" w:rsidRDefault="005B3BC2" w:rsidP="00F259C6">
      <w:pPr>
        <w:shd w:val="clear" w:color="auto" w:fill="FFFFFF"/>
        <w:ind w:left="1701" w:firstLine="0"/>
        <w:rPr>
          <w:rFonts w:eastAsia="Times New Roman" w:cs="Times New Roman"/>
          <w:i/>
          <w:szCs w:val="24"/>
          <w:lang w:eastAsia="ru-RU"/>
        </w:rPr>
      </w:pPr>
      <w:hyperlink r:id="rId279" w:anchor="dst100016"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w:t>
        </w:r>
        <w:r w:rsidR="00F259C6" w:rsidRPr="00F259C6">
          <w:rPr>
            <w:rFonts w:eastAsia="Times New Roman" w:cs="Times New Roman"/>
            <w:i/>
            <w:szCs w:val="24"/>
            <w:lang w:eastAsia="ru-RU"/>
          </w:rPr>
          <w:br/>
          <w:t>"О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Допуск к государственным секретам</w:t>
      </w:r>
    </w:p>
    <w:p w:rsidR="00F259C6" w:rsidRPr="00F259C6" w:rsidRDefault="00F259C6" w:rsidP="00F259C6">
      <w:pPr>
        <w:ind w:left="567" w:firstLine="0"/>
      </w:pPr>
      <w:r w:rsidRPr="00F259C6">
        <w:t>- процедура оформления права граждан на доступ к сведениям, составляющим государственные секреты, и предприятий, учреждений и организаций, независимо от их организационно-правовой формы, на проведение работ с использованием таких сведений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Допуск к секретной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процедура оформления права физических лиц на доступ к секретной информации, а уполномоченных органов - на проведение работ с использованием такой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80" w:tooltip="&quot;Соглашение между Правительством Российской Федерации и Правительством Словацкой Республики о взаимной защите секретной информации&quot;&amp;#10;(Заключено в г. Москве 07.11.2006)"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Словацкой Республики о взаимной защите секретной информации"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Доставление военнослужащего в служебное помещение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 Доставление военнослужащего или гражданина, призванного на военные сборы, должно быть осуществлено в возможно короткий срок</w:t>
      </w:r>
    </w:p>
    <w:p w:rsidR="00F259C6" w:rsidRPr="00F259C6" w:rsidRDefault="005B3BC2" w:rsidP="00F259C6">
      <w:pPr>
        <w:shd w:val="clear" w:color="auto" w:fill="FFFFFF"/>
        <w:ind w:left="1701" w:firstLine="0"/>
        <w:rPr>
          <w:rFonts w:eastAsia="Times New Roman" w:cs="Times New Roman"/>
          <w:i/>
          <w:szCs w:val="24"/>
          <w:lang w:eastAsia="ru-RU"/>
        </w:rPr>
      </w:pPr>
      <w:hyperlink r:id="rId281" w:anchor="dst100617" w:tooltip="Федеральный закон от 27.05.1998 N 76-ФЗ&amp;#10;(ред. от 15.02.2016)&amp;#10;&quot;О статусе военнослужащих&quot;" w:history="1">
        <w:r w:rsidR="00F259C6" w:rsidRPr="00F259C6">
          <w:rPr>
            <w:rFonts w:eastAsia="Times New Roman" w:cs="Times New Roman"/>
            <w:i/>
            <w:szCs w:val="24"/>
            <w:lang w:eastAsia="ru-RU"/>
          </w:rPr>
          <w:br/>
          <w:t>Федеральный закон от 27.05.1998 N 76-ФЗ (ред. от 15.02.2016)</w:t>
        </w:r>
        <w:r w:rsidR="00F259C6" w:rsidRPr="00F259C6">
          <w:rPr>
            <w:rFonts w:eastAsia="Times New Roman" w:cs="Times New Roman"/>
            <w:i/>
            <w:szCs w:val="24"/>
            <w:lang w:eastAsia="ru-RU"/>
          </w:rPr>
          <w:br/>
          <w:t>"О статусе военнослужащих"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Доступ к сведениям, составляющим государственную тайну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санкционированное полномочным должностным лицом ознакомление конкретного лица со сведениями, составляющими государственную тайну</w:t>
      </w:r>
    </w:p>
    <w:p w:rsidR="00F259C6" w:rsidRPr="00F259C6" w:rsidRDefault="005B3BC2" w:rsidP="00F259C6">
      <w:pPr>
        <w:shd w:val="clear" w:color="auto" w:fill="FFFFFF"/>
        <w:ind w:left="1701" w:firstLine="0"/>
        <w:rPr>
          <w:rFonts w:eastAsia="Times New Roman" w:cs="Times New Roman"/>
          <w:i/>
          <w:szCs w:val="24"/>
          <w:lang w:eastAsia="ru-RU"/>
        </w:rPr>
      </w:pPr>
      <w:hyperlink r:id="rId282" w:anchor="dst100017"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w:t>
        </w:r>
        <w:r w:rsidR="00F259C6" w:rsidRPr="00F259C6">
          <w:rPr>
            <w:rFonts w:eastAsia="Times New Roman" w:cs="Times New Roman"/>
            <w:i/>
            <w:szCs w:val="24"/>
            <w:lang w:eastAsia="ru-RU"/>
          </w:rPr>
          <w:br/>
          <w:t>"О государственной тайне"</w:t>
        </w:r>
      </w:hyperlink>
    </w:p>
    <w:p w:rsidR="00F259C6" w:rsidRPr="00F259C6" w:rsidRDefault="00F259C6" w:rsidP="00F259C6"/>
    <w:p w:rsidR="00F259C6" w:rsidRPr="00F259C6" w:rsidRDefault="00F259C6" w:rsidP="00F259C6">
      <w:pPr>
        <w:ind w:firstLine="0"/>
        <w:rPr>
          <w:b/>
        </w:rPr>
      </w:pPr>
      <w:r w:rsidRPr="00F259C6">
        <w:rPr>
          <w:b/>
        </w:rPr>
        <w:t>Доступ к сведениям, составляющим государственные секреты</w:t>
      </w:r>
      <w:r w:rsidRPr="00F259C6">
        <w:rPr>
          <w:b/>
        </w:rPr>
        <w:tab/>
      </w:r>
    </w:p>
    <w:p w:rsidR="00F259C6" w:rsidRPr="00F259C6" w:rsidRDefault="00F259C6" w:rsidP="00F259C6">
      <w:pPr>
        <w:ind w:left="567" w:firstLine="0"/>
      </w:pPr>
      <w:r w:rsidRPr="00F259C6">
        <w:t>- санкционированное полномочным должностным лицом ознакомление конкретного лица со сведениями, составляющими государственные секреты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Доступ к секретной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санкционированное в соответствии с законодательством государств Сторон ознакомление с секретной информацией физического лица, имеющего допуск к секретной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83" w:tooltip="&quot;Соглашение между Правительством Российской Федерации и Правительством Словацкой Республики о взаимной защите секретной информации&quot;&amp;#10;(Заключено в г. Москве 07.11.2006)"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Словацкой Республики о взаимной защите секретной информации"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Другие войска</w:t>
      </w:r>
    </w:p>
    <w:p w:rsidR="00F259C6" w:rsidRPr="00F259C6" w:rsidRDefault="00F259C6" w:rsidP="00F259C6">
      <w:pPr>
        <w:ind w:left="567" w:firstLine="0"/>
      </w:pPr>
      <w:r w:rsidRPr="00F259C6">
        <w:t>- </w:t>
      </w:r>
      <w:r w:rsidRPr="00F259C6">
        <w:tab/>
        <w:t>войска полиции, пограничные войска и специальные подразделения национальной безопасности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ind w:left="567" w:firstLine="0"/>
      </w:pPr>
    </w:p>
    <w:p w:rsidR="00F259C6" w:rsidRPr="00F259C6" w:rsidRDefault="00F259C6" w:rsidP="00F259C6">
      <w:pPr>
        <w:ind w:left="567" w:firstLine="0"/>
      </w:pPr>
      <w:r w:rsidRPr="00F259C6">
        <w:t>- </w:t>
      </w:r>
      <w:r w:rsidRPr="00F259C6">
        <w:tab/>
        <w:t>Пограничная служба, органы военной контрразведки и военной полиции Комитета национальной безопасности Республики Казахстан, Служба обороны объектов (Республиканская гвардия)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органы управления и воинские части гражданской обороны уполномоченного органа в сфере гражданской защиты, органы военной прокуратуры</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rPr>
          <w:b/>
        </w:rPr>
      </w:pPr>
    </w:p>
    <w:p w:rsidR="00F259C6" w:rsidRPr="00F259C6" w:rsidRDefault="00F259C6" w:rsidP="00F259C6">
      <w:pPr>
        <w:ind w:firstLine="0"/>
      </w:pPr>
      <w:r w:rsidRPr="00F259C6">
        <w:rPr>
          <w:b/>
        </w:rPr>
        <w:t>Другие воинские формирования</w:t>
      </w:r>
      <w:r w:rsidRPr="00F259C6">
        <w:tab/>
      </w:r>
    </w:p>
    <w:p w:rsidR="00F259C6" w:rsidRPr="00F259C6" w:rsidRDefault="00F259C6" w:rsidP="00F259C6">
      <w:pPr>
        <w:ind w:left="567" w:firstLine="0"/>
      </w:pPr>
      <w:r w:rsidRPr="00F259C6">
        <w:t>- подразделения уполномоченных государственных органов, ведающих вопросами национальной безопасности, предупреждения и ликвидации чрезвычайных ситуаций; внутренние войска уполномоченного государственного органа, ведающего вопросами внутренних дел</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Духовный персонал в период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как военные лица, так и гражданские, как, например, священники, которые заняты исключительно выполнением своих духовных функций и приданы: i) вооруженным силам стороны, находящейся в конфликте; ii) медицинским формированиям или санитарно-транспортным средствам стороны, находящейся в конфликте; iii) медицинским формированиям или санитарно-транспортным средствам, указанным в статье 9, пункт 2; iv) организациям гражданской обороны стороны, находящейся в конфликте</w:t>
      </w:r>
    </w:p>
    <w:p w:rsidR="00F259C6" w:rsidRPr="00F259C6" w:rsidRDefault="005B3BC2" w:rsidP="00F259C6">
      <w:pPr>
        <w:shd w:val="clear" w:color="auto" w:fill="FFFFFF"/>
        <w:ind w:left="1701" w:firstLine="0"/>
        <w:rPr>
          <w:rFonts w:eastAsia="Times New Roman" w:cs="Times New Roman"/>
          <w:i/>
          <w:szCs w:val="24"/>
          <w:lang w:eastAsia="ru-RU"/>
        </w:rPr>
      </w:pPr>
      <w:hyperlink r:id="rId284" w:tooltip="&quot;Дополнительный протокол к Женевским конвенциям от 12 августа 1949 года, касающийся защиты жертв международных вооруженных конфликтов (Протокол I)&quot; [рус., англ.]&amp;#10;(Вместе с &quot;Правилами, касающимися опознавания&quot;, &quot;Удостоверением журналиста, находящимся в опас" w:history="1">
        <w:r w:rsidR="00F259C6" w:rsidRPr="00F259C6">
          <w:rPr>
            <w:rFonts w:eastAsia="Times New Roman" w:cs="Times New Roman"/>
            <w:i/>
            <w:szCs w:val="24"/>
            <w:lang w:eastAsia="ru-RU"/>
          </w:rPr>
          <w:b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I)"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Е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Единая дежурно-диспетчерская служба «112»</w:t>
      </w:r>
    </w:p>
    <w:p w:rsidR="00F259C6" w:rsidRPr="00F259C6" w:rsidRDefault="00F259C6" w:rsidP="00F259C6">
      <w:pPr>
        <w:ind w:left="567" w:firstLine="0"/>
      </w:pPr>
      <w:r w:rsidRPr="00F259C6">
        <w:t>-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Единая информационная система государственного оборонного заказа: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информации о расчетах по государственному оборонному заказу, иной информации, предусмотренной настоящим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использование такой информации осуществляются с соблюдением требований законодательства Российской Федерации о государственной тайне</w:t>
      </w:r>
    </w:p>
    <w:p w:rsidR="00F259C6" w:rsidRPr="00F259C6" w:rsidRDefault="005B3BC2" w:rsidP="00F259C6">
      <w:pPr>
        <w:shd w:val="clear" w:color="auto" w:fill="FFFFFF"/>
        <w:ind w:left="1701" w:firstLine="0"/>
        <w:rPr>
          <w:rFonts w:eastAsia="Times New Roman" w:cs="Times New Roman"/>
          <w:i/>
          <w:szCs w:val="24"/>
          <w:lang w:eastAsia="ru-RU"/>
        </w:rPr>
      </w:pPr>
      <w:hyperlink r:id="rId285" w:anchor="dst100203"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firstLine="0"/>
        <w:rPr>
          <w:b/>
        </w:rPr>
      </w:pPr>
      <w:r w:rsidRPr="00F259C6">
        <w:rPr>
          <w:b/>
        </w:rPr>
        <w:t>Единая технология</w:t>
      </w:r>
    </w:p>
    <w:p w:rsidR="00F259C6" w:rsidRPr="00F259C6" w:rsidRDefault="00F259C6" w:rsidP="00F259C6">
      <w:pPr>
        <w:ind w:left="567" w:firstLine="0"/>
      </w:pPr>
      <w:r w:rsidRPr="00F259C6">
        <w:t>-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 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 xml:space="preserve">Гражданский кодекс </w:t>
      </w:r>
      <w:r w:rsidRPr="00F259C6">
        <w:rPr>
          <w:rFonts w:eastAsia="Times New Roman" w:cs="Times New Roman"/>
          <w:i/>
          <w:szCs w:val="24"/>
          <w:lang w:eastAsia="ru-RU"/>
        </w:rPr>
        <w:t xml:space="preserve">Российской Федерации т </w:t>
      </w:r>
      <w:r w:rsidRPr="00F259C6">
        <w:rPr>
          <w:i/>
          <w:szCs w:val="24"/>
        </w:rPr>
        <w:t>18 декабря 2006 года N 230-ФЗ</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Единое (общее) образовательное пространство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пространство, характеризуемое общностью принципов государственной политики в сфере образования, согласованностью государственных образовательных стандартов, программ, уровней образования, нормативных сроков обучения на каждом уровне, положений и требований по подготовке и аттестации научных и научно-педагогических кадров, равными возможностями и свободной реализацией прав граждан на получение образования в государственном и муниципальном образовательном учреждении на территории государств-участников СНГ. Единое (общее) образовательное пространство является составной частью духовного, культурного пространства Содружества Независимых Государств, базирующегося на исторической общности живущих в нем народов и устремлении к реализации их общих исторических целей</w:t>
      </w:r>
    </w:p>
    <w:p w:rsidR="00F259C6" w:rsidRPr="00F259C6" w:rsidRDefault="005B3BC2" w:rsidP="00F259C6">
      <w:pPr>
        <w:shd w:val="clear" w:color="auto" w:fill="FFFFFF"/>
        <w:ind w:left="567" w:firstLine="0"/>
        <w:rPr>
          <w:rFonts w:eastAsia="Times New Roman" w:cs="Times New Roman"/>
          <w:i/>
          <w:szCs w:val="24"/>
          <w:lang w:eastAsia="ru-RU"/>
        </w:rPr>
      </w:pPr>
      <w:hyperlink r:id="rId286" w:tooltip="&quot;Модельный образовательный кодекс для государств-участников Содружества Независимых Государств (общая часть)&quot;&amp;#10;(Принят в г. Санкт-Петербурге 16.11.2006 Постановлением 27-12 на 27-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образовательный кодекс для государств-участников Содружества Независимых Государств (общая часть)"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Единоначалие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является одним из основных принципов строительства Вооруженных Сил, руководства ими и взаимоотношений между военнослужащими; -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 - выражается в праве командира (начальника), исходя из всесторонней оценки обстановки, единолично принимать решения, отдавать в установленном порядке соответствующие приказы и обеспечивать их выполнение</w:t>
      </w:r>
    </w:p>
    <w:p w:rsidR="00F259C6" w:rsidRPr="00F259C6" w:rsidRDefault="005B3BC2" w:rsidP="00F259C6">
      <w:pPr>
        <w:shd w:val="clear" w:color="auto" w:fill="FFFFFF"/>
        <w:ind w:left="1701" w:firstLine="0"/>
        <w:rPr>
          <w:rFonts w:eastAsia="Times New Roman" w:cs="Times New Roman"/>
          <w:i/>
          <w:szCs w:val="24"/>
          <w:lang w:eastAsia="ru-RU"/>
        </w:rPr>
      </w:pPr>
      <w:hyperlink r:id="rId287" w:anchor="dst10013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Единый реестр правовых актов и других документов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учета, регистрации и официального опубликования правовых актов и других документов СНГ, основанная на использовании современных компьютерных информационных технологий для их систематизации, поддержания в актуальном состоянии и обеспечения информационных потребностей пользователей правовой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288" w:tooltip="Решение Совета глав правительств СНГ&amp;#10;&quot;Об утверждении Концепции Единого реестра правовых актов и других документов Содружества Независимых Государств и Положения о Едином реестре правовых актов и других документов Содружества Независимых Государств&quot;&amp;#10;(Пр"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"Об утверждении Концепции Единого реестра правовых актов и других документов Содружества Независимых Государств и Положения о Едином реестре правовых актов и других документов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Ж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Железнодорожные пути необщего пользования объектов Министерства обороны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железнодорожные пути необщего пользования, предназначенные для обслуживания Министерства обороны и созданных в Вооруженных Силах в установленном порядке юридических лиц, являющихся пользователями услуг железнодорожного транспорта, услугами железнодорожного транспорта на договорной основе или для выполнения работ для собственных нужд Министерства обороны и созданных в Вооруженных Силах в установленном порядке юридических лиц, являющихся владельцами железнодорожных путей необщего пользования объектов Министерства обороны на праве оперативного управления </w:t>
      </w:r>
    </w:p>
    <w:p w:rsidR="00F259C6" w:rsidRPr="00F259C6" w:rsidRDefault="005B3BC2" w:rsidP="00F259C6">
      <w:pPr>
        <w:shd w:val="clear" w:color="auto" w:fill="FFFFFF"/>
        <w:ind w:left="1701" w:firstLine="0"/>
        <w:rPr>
          <w:rFonts w:eastAsia="Times New Roman" w:cs="Times New Roman"/>
          <w:i/>
          <w:szCs w:val="24"/>
          <w:lang w:eastAsia="ru-RU"/>
        </w:rPr>
      </w:pPr>
      <w:hyperlink r:id="rId289" w:anchor="dst100015" w:tooltip="Приказ Министра обороны РФ N 413, Минтранса РФ N 146 от 09.10.2007&amp;#10;&quot;Об утверждении Порядка осуществления проектирования, строительства, эксплуатации, текущего содержания и ремонта железнодорожных путей необщего пользования объектов Министерства обороны Рос" w:history="1">
        <w:r w:rsidR="00F259C6" w:rsidRPr="00F259C6">
          <w:rPr>
            <w:rFonts w:eastAsia="Times New Roman" w:cs="Times New Roman"/>
            <w:i/>
            <w:szCs w:val="24"/>
            <w:lang w:eastAsia="ru-RU"/>
          </w:rPr>
          <w:br/>
          <w:t>Приказ Министра обороны РФ N 413, Минтранса РФ N 146 от 09.10.2007 "Об утверждении Порядка осуществления проектирования, строительства, эксплуатации, текущего содержания и ремонта железнодорожных путей необщего пользования объектов Министерства обороны Российской Федерации и расчетов за выполненные работы"</w:t>
        </w:r>
        <w:r w:rsidR="00F259C6" w:rsidRPr="00F259C6">
          <w:rPr>
            <w:rFonts w:eastAsia="Times New Roman" w:cs="Times New Roman"/>
            <w:i/>
            <w:szCs w:val="24"/>
            <w:lang w:eastAsia="ru-RU"/>
          </w:rPr>
          <w:br/>
          <w:t>(Зарегистрировано в Минюсте РФ 14.12.2007 N 10742)</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Железнодорожные спецформирования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невоенизированные восстановительные организации, формируемые в системе транспортных министерств и ведомств по твердо установленным штатам, согласованным с министерством обороны, и предназначенные для восстановления, содержания, технического прикрытия и строительства железных дорог в особых условиях</w:t>
      </w:r>
    </w:p>
    <w:p w:rsidR="00F259C6" w:rsidRPr="00F259C6" w:rsidRDefault="005B3BC2" w:rsidP="00F259C6">
      <w:pPr>
        <w:shd w:val="clear" w:color="auto" w:fill="FFFFFF"/>
        <w:ind w:left="1701" w:firstLine="0"/>
        <w:rPr>
          <w:rFonts w:eastAsia="Times New Roman" w:cs="Times New Roman"/>
          <w:i/>
          <w:szCs w:val="24"/>
          <w:lang w:eastAsia="ru-RU"/>
        </w:rPr>
      </w:pPr>
      <w:hyperlink r:id="rId290"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Жертвы вооруженного конфликта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раненые и больные, лица, потерпевшие кораблекрушение, пропавшие без вести, умершие (погибшие) и военнопленные, а также гражданские лица, находящиеся в районе боевых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291"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w:t>
      </w:r>
      <w:r w:rsidR="00F259C6" w:rsidRPr="00F259C6">
        <w:t xml:space="preserve"> </w:t>
      </w:r>
      <w:r w:rsidR="00F259C6" w:rsidRPr="00F259C6">
        <w:rPr>
          <w:rFonts w:eastAsia="Times New Roman" w:cs="Times New Roman"/>
          <w:i/>
          <w:szCs w:val="24"/>
          <w:lang w:eastAsia="ru-RU"/>
        </w:rPr>
        <w:t>(вместе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Живучесть технических средств и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их способность противостоять аварийным и боевым повреждениям, сохраняя и восстанавливая в возможной степени свои тактико-технические характеристики</w:t>
      </w:r>
    </w:p>
    <w:p w:rsidR="00F259C6" w:rsidRPr="00F259C6" w:rsidRDefault="005B3BC2" w:rsidP="00F259C6">
      <w:pPr>
        <w:shd w:val="clear" w:color="auto" w:fill="FFFFFF"/>
        <w:ind w:left="1701" w:firstLine="0"/>
        <w:rPr>
          <w:rFonts w:eastAsia="Times New Roman" w:cs="Times New Roman"/>
          <w:i/>
          <w:szCs w:val="24"/>
          <w:lang w:eastAsia="ru-RU"/>
        </w:rPr>
      </w:pPr>
      <w:hyperlink r:id="rId292" w:tooltip="Приказ ФТС РФ от 25.08.2008 N 1042&amp;#10;&quot;Об утверждении Наставления по борьбе за живучесть морских и речных судов таможенных органов Российской Федерации&quot;&amp;#10;(вместе с &quot;Наставлением... НБЖ-ТС-2008&quot;)" w:history="1">
        <w:r w:rsidR="00F259C6" w:rsidRPr="00F259C6">
          <w:rPr>
            <w:rFonts w:eastAsia="Times New Roman" w:cs="Times New Roman"/>
            <w:i/>
            <w:szCs w:val="24"/>
            <w:lang w:eastAsia="ru-RU"/>
          </w:rPr>
          <w:br/>
          <w:t>Приказ ФТС РФ от 25.08.2008 N 1042</w:t>
        </w:r>
      </w:hyperlink>
      <w:r w:rsidR="00F259C6" w:rsidRPr="00F259C6">
        <w:rPr>
          <w:rFonts w:eastAsia="Times New Roman" w:cs="Times New Roman"/>
          <w:i/>
          <w:szCs w:val="24"/>
          <w:lang w:eastAsia="ru-RU"/>
        </w:rPr>
        <w:t xml:space="preserve"> "Об утверждении Наставления по борьбе за живучесть морских и речных судов таможенных органов Российской Федерации" (вместе с "Наставлением... НБЖ-ТС-2008")</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Жизненно важные интересы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потребностей, удовлетворение которых обеспечивается реализацией прав, свобод и льгот, предусмотренных законодательством Российской Федерации для военнослужащих</w:t>
      </w:r>
    </w:p>
    <w:p w:rsidR="00F259C6" w:rsidRPr="00F259C6" w:rsidRDefault="005B3BC2" w:rsidP="00F259C6">
      <w:pPr>
        <w:shd w:val="clear" w:color="auto" w:fill="FFFFFF"/>
        <w:ind w:left="1701" w:firstLine="0"/>
        <w:rPr>
          <w:rFonts w:eastAsia="Times New Roman" w:cs="Times New Roman"/>
          <w:i/>
          <w:szCs w:val="24"/>
          <w:lang w:eastAsia="ru-RU"/>
        </w:rPr>
      </w:pPr>
      <w:hyperlink r:id="rId293"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Жизненный цикл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взаимосвязанных процессов последовательного изменения состояния оборонной продукции (изделий, материалов) от формирования исходных обязательных требований до снятия ее с эксплуатации и списания (окончания применения и (или) хранения)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294" w:anchor="dst100015"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Жизнеобеспечение населения в чрезвычайных ситуациях</w:t>
      </w:r>
    </w:p>
    <w:p w:rsidR="00F259C6" w:rsidRPr="00F259C6" w:rsidRDefault="00F259C6" w:rsidP="00F259C6">
      <w:pPr>
        <w:ind w:left="567" w:firstLine="0"/>
      </w:pPr>
      <w:r w:rsidRPr="00F259C6">
        <w:t>-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по ЧС, разработанным и утвержденным в установленном порядке</w:t>
      </w:r>
    </w:p>
    <w:p w:rsidR="00F259C6" w:rsidRPr="00F259C6" w:rsidRDefault="005B3BC2" w:rsidP="00F259C6">
      <w:pPr>
        <w:shd w:val="clear" w:color="auto" w:fill="FFFFFF"/>
        <w:ind w:left="1701" w:firstLine="0"/>
        <w:rPr>
          <w:rFonts w:eastAsia="Times New Roman" w:cs="Times New Roman"/>
          <w:i/>
          <w:szCs w:val="24"/>
          <w:lang w:eastAsia="ru-RU"/>
        </w:rPr>
      </w:pPr>
      <w:hyperlink r:id="rId295"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Жилищный сертификат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особый вид облигаций с индексируемой номинальной стоимостью, удостоверяющих право их собственника на: приобретение собственником квартиры (квартир) при условии приобретения пакета жилищных сертификатов в порядке и на условиях, установленных настоящим Положением и условиями эмиссии; получение от эмитента по первому требованию индексированной номинальной стоимости жилищного сертификата. Схема индексации номинальной стоимости жилищного сертификата устанавливается при его выпуске и остается неизменной в течение установленного срока действия жилищного сертификата. Выпуск и обращение жилищных сертификатов осуществляется в соответствии с установленными законодательством Российской Федерации правилами выпуска и обращения ценных бумаг с учетом требований настоящего Положения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296" w:anchor="dst100019" w:tooltip="Указ Президента РФ от 10.06.1994 N 1182&amp;#10;(ред. от 24.08.2004)&amp;#10;&quot;О выпуске и обращении жилищных сертификатов&quot;" w:history="1">
        <w:r w:rsidR="00F259C6" w:rsidRPr="00F259C6">
          <w:rPr>
            <w:rFonts w:eastAsia="Times New Roman" w:cs="Times New Roman"/>
            <w:i/>
            <w:szCs w:val="24"/>
            <w:lang w:eastAsia="ru-RU"/>
          </w:rPr>
          <w:br/>
          <w:t>Указ Президента РФ от 10.06.1994 N 1182 (ред. от 24.08.2004)</w:t>
        </w:r>
        <w:r w:rsidR="00F259C6" w:rsidRPr="00F259C6">
          <w:rPr>
            <w:rFonts w:eastAsia="Times New Roman" w:cs="Times New Roman"/>
            <w:i/>
            <w:szCs w:val="24"/>
            <w:lang w:eastAsia="ru-RU"/>
          </w:rPr>
          <w:br/>
          <w:t>"О выпуске и обращении жилищных сертификатов"</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Журнал учета по психологическому отбору граждан в Вооруженные Силы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основной документ учета работы военного комиссариата по профессиональному психологическому отбору граждан, подлежащих первоначальной постановке на воинский учет, призыву на военную службу, а также поступающих на военную службу по контракту</w:t>
      </w:r>
    </w:p>
    <w:p w:rsidR="00F259C6" w:rsidRPr="00F259C6" w:rsidRDefault="005B3BC2" w:rsidP="00F259C6">
      <w:pPr>
        <w:shd w:val="clear" w:color="auto" w:fill="FFFFFF"/>
        <w:ind w:left="1701" w:firstLine="0"/>
        <w:rPr>
          <w:rFonts w:eastAsia="Times New Roman" w:cs="Times New Roman"/>
          <w:i/>
          <w:szCs w:val="24"/>
          <w:lang w:eastAsia="ru-RU"/>
        </w:rPr>
      </w:pPr>
      <w:hyperlink r:id="rId297" w:anchor="dst100712" w:tooltip="Приказ Министра обороны РФ от 26.01.2000 N 50&amp;#10;(ред. от 12.05.2005)&amp;#10;&quot;Об утверждении Руководства по профессиональному психологическому отбору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26.01.2000 N 50 (ред. от 12.05.2005)</w:t>
        </w:r>
        <w:r w:rsidR="00F259C6" w:rsidRPr="00F259C6">
          <w:rPr>
            <w:rFonts w:eastAsia="Times New Roman" w:cs="Times New Roman"/>
            <w:i/>
            <w:szCs w:val="24"/>
            <w:lang w:eastAsia="ru-RU"/>
          </w:rPr>
          <w:br/>
          <w:t>"Об утверждении Руководства по профессиональному психологическому отбору в Вооруженных Силах Российской Федерации"</w:t>
        </w:r>
      </w:hyperlink>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З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Зависимое изобретение, зависимая полезная модель, зависимый промышленный образец</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 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F259C6" w:rsidRPr="00F259C6" w:rsidRDefault="005B3BC2" w:rsidP="00F259C6">
      <w:pPr>
        <w:shd w:val="clear" w:color="auto" w:fill="FFFFFF"/>
        <w:ind w:left="1701" w:firstLine="0"/>
        <w:rPr>
          <w:rFonts w:eastAsia="Times New Roman" w:cs="Times New Roman"/>
          <w:i/>
          <w:szCs w:val="24"/>
          <w:lang w:eastAsia="ru-RU"/>
        </w:rPr>
      </w:pPr>
      <w:hyperlink r:id="rId298" w:anchor="dst325"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w:t>
        </w:r>
        <w:r w:rsidR="00F259C6" w:rsidRPr="00F259C6">
          <w:rPr>
            <w:rFonts w:eastAsia="Times New Roman" w:cs="Times New Roman"/>
            <w:i/>
            <w:szCs w:val="24"/>
            <w:lang w:eastAsia="ru-RU"/>
          </w:rPr>
          <w:br/>
          <w:t>(с изм. и доп., вступ. в силу с 01.01.2016)</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Заготовки (оптических элементов)</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монолитные массы, размеры которых подходят для производства оптических элементов, таких как зеркала или оптические окна прозрачности </w:t>
      </w:r>
    </w:p>
    <w:bookmarkStart w:id="52" w:name="dst104230"/>
    <w:bookmarkEnd w:id="52"/>
    <w:p w:rsidR="00F259C6" w:rsidRPr="00F259C6" w:rsidRDefault="00F259C6" w:rsidP="00F259C6">
      <w:pPr>
        <w:shd w:val="clear" w:color="auto" w:fill="FFFFFF"/>
        <w:ind w:left="1701" w:firstLine="0"/>
        <w:rPr>
          <w:rFonts w:eastAsia="Times New Roman" w:cs="Times New Roman"/>
          <w:b/>
          <w:bCs/>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Задержание военнослужащего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F259C6" w:rsidRPr="00F259C6" w:rsidRDefault="005B3BC2" w:rsidP="00F259C6">
      <w:pPr>
        <w:shd w:val="clear" w:color="auto" w:fill="FFFFFF"/>
        <w:ind w:left="1843" w:firstLine="0"/>
        <w:rPr>
          <w:rFonts w:eastAsia="Times New Roman" w:cs="Times New Roman"/>
          <w:i/>
          <w:szCs w:val="24"/>
          <w:lang w:eastAsia="ru-RU"/>
        </w:rPr>
      </w:pPr>
      <w:hyperlink r:id="rId299" w:anchor="dst252" w:tooltip="Федеральный закон от 27.05.1998 N 76-ФЗ&amp;#10;(ред. от 15.02.2016)&amp;#10;&quot;О статусе военнослужащих&quot;" w:history="1">
        <w:r w:rsidR="00F259C6" w:rsidRPr="00F259C6">
          <w:rPr>
            <w:rFonts w:eastAsia="Times New Roman" w:cs="Times New Roman"/>
            <w:i/>
            <w:szCs w:val="24"/>
            <w:lang w:eastAsia="ru-RU"/>
          </w:rPr>
          <w:br/>
          <w:t>Федеральный закон от 27.05.1998 N 76-ФЗ (ред. от 15.02.2016)</w:t>
        </w:r>
        <w:r w:rsidR="00F259C6" w:rsidRPr="00F259C6">
          <w:rPr>
            <w:rFonts w:eastAsia="Times New Roman" w:cs="Times New Roman"/>
            <w:i/>
            <w:szCs w:val="24"/>
            <w:lang w:eastAsia="ru-RU"/>
          </w:rPr>
          <w:br/>
          <w:t>"О статусе военнослужащих"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Зажигательное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оружие или боеприпасы, которые в первую очередь предназначены для поджога объектов или причинения людям ожогов посредством действия пламени, тепла или того и другого вместе, возникающих в результате химической реакции вещества, доставленного к цели</w:t>
      </w:r>
    </w:p>
    <w:p w:rsidR="00F259C6" w:rsidRPr="00F259C6" w:rsidRDefault="005B3BC2" w:rsidP="00F259C6">
      <w:pPr>
        <w:shd w:val="clear" w:color="auto" w:fill="FFFFFF"/>
        <w:ind w:left="1701" w:firstLine="0"/>
        <w:rPr>
          <w:rFonts w:eastAsia="Times New Roman" w:cs="Times New Roman"/>
          <w:i/>
          <w:szCs w:val="24"/>
          <w:lang w:eastAsia="ru-RU"/>
        </w:rPr>
      </w:pPr>
      <w:hyperlink r:id="rId300" w:tooltip="&quot;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quot; [рус., англ.]&amp;#10;(Вместе с &quot;Протоколом о необнаруживаемых осколках&quot;, &quot;Протоко" w:history="1">
        <w:r w:rsidR="00F259C6" w:rsidRPr="00F259C6">
          <w:rPr>
            <w:rFonts w:eastAsia="Times New Roman" w:cs="Times New Roman"/>
            <w:i/>
            <w:szCs w:val="24"/>
            <w:lang w:eastAsia="ru-RU"/>
          </w:rPr>
          <w:br/>
          <w:t>"Конвенция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[рус., англ.]</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Заимствование материальных ценностей из госрезерва</w:t>
      </w:r>
    </w:p>
    <w:p w:rsidR="00F259C6" w:rsidRPr="00F259C6" w:rsidRDefault="00F259C6" w:rsidP="00F259C6">
      <w:pPr>
        <w:ind w:left="567" w:firstLine="0"/>
      </w:pPr>
      <w:r w:rsidRPr="00F259C6">
        <w:t>-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выпуск материальных ценностей из государственного резерва на определенных условиях с последующим возвратом в государственный резерв равного количества аналогичных материальных ценностей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301" w:anchor="dst100020"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w:t>
        </w:r>
        <w:r w:rsidR="00F259C6" w:rsidRPr="00F259C6">
          <w:rPr>
            <w:rFonts w:eastAsia="Times New Roman" w:cs="Times New Roman"/>
            <w:i/>
            <w:szCs w:val="24"/>
            <w:lang w:eastAsia="ru-RU"/>
          </w:rPr>
          <w:br/>
          <w:t>"О государственном материальном резерве"</w:t>
        </w:r>
      </w:hyperlink>
    </w:p>
    <w:p w:rsidR="00F259C6" w:rsidRPr="00F259C6" w:rsidRDefault="00F259C6" w:rsidP="00F259C6">
      <w:pPr>
        <w:ind w:left="567" w:firstLine="0"/>
        <w:rPr>
          <w:rFonts w:cs="Times New Roman"/>
          <w:szCs w:val="24"/>
        </w:rPr>
      </w:pPr>
    </w:p>
    <w:p w:rsidR="00F259C6" w:rsidRPr="00F259C6" w:rsidRDefault="00F259C6" w:rsidP="00F259C6">
      <w:pPr>
        <w:ind w:left="567" w:firstLine="0"/>
      </w:pPr>
      <w:r w:rsidRPr="00F259C6">
        <w:t>- выпуск материальных ценностей из государственного резерва на определенных условиях с последующим возвратом в государственный резерв</w:t>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Таджикистан от 22 декабря 2006  года № 216 «О государственном материальном резерве»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Заимствование продовольствия из горрезерва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выпуск запасов продовольствия из горрезерва на определенных условиях с последующим возвратом в горрезерв равного количества продовольствия аналогичного ассортимента и качества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302" w:tooltip="Распоряжение Правительства Москвы от 02.10.2007 N 2183-РП&amp;#10;(ред. от 21.02.2012)&amp;#10;&quot;О городском резервном продовольственном фонде&quot;&amp;#10;(вместе с &quot;Положением о городском резервном продовольственном фонде&quot;)" w:history="1">
        <w:r w:rsidR="00F259C6" w:rsidRPr="00F259C6">
          <w:rPr>
            <w:rFonts w:eastAsia="Times New Roman" w:cs="Times New Roman"/>
            <w:i/>
            <w:szCs w:val="24"/>
            <w:lang w:eastAsia="ru-RU"/>
          </w:rPr>
          <w:br/>
          <w:t>Распоряжение Правительства Москвы от 02.10.2007 N 2183-РП</w:t>
        </w:r>
      </w:hyperlink>
      <w:r w:rsidR="00F259C6" w:rsidRPr="00F259C6">
        <w:rPr>
          <w:rFonts w:eastAsia="Times New Roman" w:cs="Times New Roman"/>
          <w:i/>
          <w:szCs w:val="24"/>
          <w:lang w:eastAsia="ru-RU"/>
        </w:rPr>
        <w:t xml:space="preserve"> "О городском резервном продовольственном фонде"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Заказчик вооружения и военной техники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xml:space="preserve">- структурные подразделения Министерства обороны, командования видов Вооруженных Сил, в интересах которых разрабатывается научно-техническая продукция, осуществляются закупка (поставка), модернизация, ремонт или утилизация вооружения и военной техники </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Закладка материальных ценностей в государственный </w:t>
      </w:r>
      <w:r w:rsidRPr="00F259C6">
        <w:rPr>
          <w:rFonts w:eastAsia="Times New Roman" w:cs="Times New Roman"/>
          <w:bCs/>
          <w:szCs w:val="24"/>
          <w:lang w:eastAsia="ru-RU"/>
        </w:rPr>
        <w:t>(материальный)</w:t>
      </w:r>
      <w:r w:rsidRPr="00F259C6">
        <w:rPr>
          <w:rFonts w:eastAsia="Times New Roman" w:cs="Times New Roman"/>
          <w:b/>
          <w:bCs/>
          <w:szCs w:val="24"/>
          <w:lang w:eastAsia="ru-RU"/>
        </w:rPr>
        <w:t xml:space="preserve"> резерв</w:t>
      </w:r>
    </w:p>
    <w:p w:rsidR="00F259C6" w:rsidRPr="00F259C6" w:rsidRDefault="00F259C6" w:rsidP="00F259C6">
      <w:pPr>
        <w:ind w:left="567" w:firstLine="0"/>
      </w:pPr>
      <w:r w:rsidRPr="00F259C6">
        <w:t>- принятие материальных ценностей для хранения в государственном материальном резерве</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принятие материальных ценностей для хранения в государственном резерве</w:t>
      </w:r>
    </w:p>
    <w:p w:rsidR="00F259C6" w:rsidRPr="00F259C6" w:rsidRDefault="005B3BC2" w:rsidP="00F259C6">
      <w:pPr>
        <w:shd w:val="clear" w:color="auto" w:fill="FFFFFF"/>
        <w:ind w:left="1701" w:firstLine="0"/>
        <w:rPr>
          <w:rFonts w:eastAsia="Times New Roman" w:cs="Times New Roman"/>
          <w:i/>
          <w:szCs w:val="24"/>
          <w:lang w:eastAsia="ru-RU"/>
        </w:rPr>
      </w:pPr>
      <w:hyperlink r:id="rId303" w:anchor="dst100016"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w:t>
        </w:r>
        <w:r w:rsidR="00F259C6" w:rsidRPr="00F259C6">
          <w:rPr>
            <w:rFonts w:eastAsia="Times New Roman" w:cs="Times New Roman"/>
            <w:i/>
            <w:szCs w:val="24"/>
            <w:lang w:eastAsia="ru-RU"/>
          </w:rPr>
          <w:br/>
          <w:t>"О государственном материальном резерве"</w:t>
        </w:r>
      </w:hyperlink>
    </w:p>
    <w:p w:rsidR="00F259C6" w:rsidRPr="00F259C6" w:rsidRDefault="00F259C6" w:rsidP="00F259C6">
      <w:pPr>
        <w:ind w:firstLine="0"/>
        <w:rPr>
          <w:rFonts w:cs="Times New Roman"/>
          <w:szCs w:val="24"/>
        </w:rPr>
      </w:pPr>
    </w:p>
    <w:p w:rsidR="00F259C6" w:rsidRPr="00F259C6" w:rsidRDefault="00F259C6" w:rsidP="00F259C6">
      <w:pPr>
        <w:ind w:left="567" w:firstLine="0"/>
      </w:pPr>
      <w:r w:rsidRPr="00F259C6">
        <w:t>- </w:t>
      </w:r>
      <w:r w:rsidRPr="00F259C6">
        <w:tab/>
        <w:t>принятие материальных ценностей для хранения в государственном резерве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22 декабря 2006  года № 216 «О государственном материальном резерве»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Закладка продовольствия в горрезерв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принятие организацией от Департамента запасов продовольствия для хранения в горрезерв</w:t>
      </w:r>
    </w:p>
    <w:p w:rsidR="00F259C6" w:rsidRPr="00F259C6" w:rsidRDefault="005B3BC2" w:rsidP="00F259C6">
      <w:pPr>
        <w:shd w:val="clear" w:color="auto" w:fill="FFFFFF"/>
        <w:ind w:left="1701" w:firstLine="0"/>
        <w:rPr>
          <w:rFonts w:eastAsia="Times New Roman" w:cs="Times New Roman"/>
          <w:i/>
          <w:szCs w:val="24"/>
          <w:lang w:eastAsia="ru-RU"/>
        </w:rPr>
      </w:pPr>
      <w:hyperlink r:id="rId304" w:tooltip="Распоряжение Правительства Москвы от 02.10.2007 N 2183-РП&amp;#10;(ред. от 21.02.2012)&amp;#10;&quot;О городском резервном продовольственном фонде&quot;&amp;#10;(вместе с &quot;Положением о городском резервном продовольственном фонде&quot;)" w:history="1">
        <w:r w:rsidR="00F259C6" w:rsidRPr="00F259C6">
          <w:rPr>
            <w:rFonts w:eastAsia="Times New Roman" w:cs="Times New Roman"/>
            <w:i/>
            <w:szCs w:val="24"/>
            <w:lang w:eastAsia="ru-RU"/>
          </w:rPr>
          <w:br/>
          <w:t>Распоряжение Правительства Москвы от 02.10.2007 N 2183-РП</w:t>
        </w:r>
      </w:hyperlink>
      <w:r w:rsidR="00F259C6" w:rsidRPr="00F259C6">
        <w:rPr>
          <w:rFonts w:eastAsia="Times New Roman" w:cs="Times New Roman"/>
          <w:i/>
          <w:szCs w:val="24"/>
          <w:lang w:eastAsia="ru-RU"/>
        </w:rPr>
        <w:t xml:space="preserve"> "О городском резервном продовольственном фонде"</w:t>
      </w:r>
      <w:r w:rsidR="00F259C6" w:rsidRPr="00F259C6">
        <w:t xml:space="preserve">  </w:t>
      </w:r>
      <w:r w:rsidR="00F259C6" w:rsidRPr="00F259C6">
        <w:rPr>
          <w:i/>
        </w:rPr>
        <w:t>(</w:t>
      </w:r>
      <w:r w:rsidR="00F259C6" w:rsidRPr="00F259C6">
        <w:rPr>
          <w:rFonts w:eastAsia="Times New Roman" w:cs="Times New Roman"/>
          <w:i/>
          <w:szCs w:val="24"/>
          <w:lang w:eastAsia="ru-RU"/>
        </w:rPr>
        <w:t>вместе с "Положением о городском резервном продовольственном фонде")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Закрытые военные городки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F259C6" w:rsidRPr="00F259C6" w:rsidRDefault="005B3BC2" w:rsidP="00F259C6">
      <w:pPr>
        <w:shd w:val="clear" w:color="auto" w:fill="FFFFFF"/>
        <w:ind w:left="1701" w:firstLine="0"/>
        <w:rPr>
          <w:rFonts w:eastAsia="Times New Roman" w:cs="Times New Roman"/>
          <w:i/>
          <w:szCs w:val="24"/>
          <w:lang w:eastAsia="ru-RU"/>
        </w:rPr>
      </w:pPr>
      <w:hyperlink r:id="rId305" w:anchor="dst100214" w:tooltip="Федеральный закон от 27.05.1998 N 76-ФЗ&amp;#10;(ред. от 15.02.2016)&amp;#10;&quot;О статусе военнослужащих&quot;" w:history="1">
        <w:r w:rsidR="00F259C6" w:rsidRPr="00F259C6">
          <w:rPr>
            <w:rFonts w:eastAsia="Times New Roman" w:cs="Times New Roman"/>
            <w:i/>
            <w:szCs w:val="24"/>
            <w:lang w:eastAsia="ru-RU"/>
          </w:rPr>
          <w:br/>
          <w:t>Федеральный закон от 27.05.1998 N 76-ФЗ (ред. от 15.02.2016)</w:t>
        </w:r>
        <w:r w:rsidR="00F259C6" w:rsidRPr="00F259C6">
          <w:rPr>
            <w:rFonts w:eastAsia="Times New Roman" w:cs="Times New Roman"/>
            <w:i/>
            <w:szCs w:val="24"/>
            <w:lang w:eastAsia="ru-RU"/>
          </w:rPr>
          <w:br/>
          <w:t>"О статусе военнослужащих"</w:t>
        </w:r>
      </w:hyperlink>
    </w:p>
    <w:p w:rsidR="00F259C6" w:rsidRPr="00F259C6" w:rsidRDefault="00F259C6" w:rsidP="00F259C6">
      <w:pPr>
        <w:ind w:firstLine="0"/>
        <w:rPr>
          <w:b/>
        </w:rPr>
      </w:pPr>
    </w:p>
    <w:p w:rsidR="00F259C6" w:rsidRPr="00F259C6" w:rsidRDefault="00F259C6" w:rsidP="00F259C6">
      <w:pPr>
        <w:ind w:firstLine="0"/>
        <w:rPr>
          <w:b/>
        </w:rPr>
      </w:pPr>
      <w:r w:rsidRPr="00F259C6">
        <w:rPr>
          <w:b/>
        </w:rPr>
        <w:t>Замена материальных ценностей государственного резерва</w:t>
      </w:r>
    </w:p>
    <w:p w:rsidR="00F259C6" w:rsidRPr="00F259C6" w:rsidRDefault="00F259C6" w:rsidP="00F259C6">
      <w:pPr>
        <w:ind w:left="567" w:firstLine="0"/>
      </w:pPr>
      <w:r w:rsidRPr="00F259C6">
        <w:t>- выпуск материальных ценностей из государственного резерва в связи с изменением стандартов и технологии изготовления изделий с одновременной закладкой материальных ценностей соответствующих действующим стандартам и технологии изготовления изделий</w:t>
      </w:r>
      <w:r w:rsidRPr="00F259C6">
        <w:tab/>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Таджикистан от 22 декабря 2006  года № 216 «О государственном материальном резерве»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Запас военнообязанных (запас)</w:t>
      </w:r>
    </w:p>
    <w:p w:rsidR="00F259C6" w:rsidRPr="00F259C6" w:rsidRDefault="00F259C6" w:rsidP="00F259C6">
      <w:pPr>
        <w:ind w:left="567" w:firstLine="0"/>
      </w:pPr>
      <w:r w:rsidRPr="00F259C6">
        <w:t>-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и других государственных органов военного времени</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t>- содержание военнообязанных на воинском учете в военных комиссариатах до достижения ими предельного возраста пребывания на военной службе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Запатентованные объекты промышленной собственности</w:t>
      </w:r>
    </w:p>
    <w:p w:rsidR="00F259C6" w:rsidRPr="00F259C6" w:rsidRDefault="00F259C6" w:rsidP="00F259C6">
      <w:pPr>
        <w:ind w:left="567" w:firstLine="0"/>
      </w:pPr>
      <w:r w:rsidRPr="00F259C6">
        <w:t>- объекты промышленной собственности, на которые выданы охранные документы</w:t>
      </w:r>
      <w:r w:rsidRPr="00F259C6">
        <w:tab/>
      </w:r>
    </w:p>
    <w:p w:rsidR="00F259C6" w:rsidRPr="00F259C6" w:rsidRDefault="00F259C6" w:rsidP="00F259C6">
      <w:pPr>
        <w:ind w:firstLine="0"/>
        <w:jc w:val="left"/>
        <w:rPr>
          <w:i/>
          <w:szCs w:val="24"/>
        </w:rPr>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left="567" w:firstLine="0"/>
      </w:pPr>
    </w:p>
    <w:p w:rsidR="00F259C6" w:rsidRPr="00F259C6" w:rsidRDefault="00F259C6" w:rsidP="00F259C6">
      <w:pPr>
        <w:ind w:left="567" w:firstLine="0"/>
      </w:pPr>
    </w:p>
    <w:p w:rsidR="00F259C6" w:rsidRPr="00F259C6" w:rsidRDefault="00F259C6" w:rsidP="00F259C6">
      <w:pPr>
        <w:ind w:firstLine="0"/>
        <w:rPr>
          <w:b/>
        </w:rPr>
      </w:pPr>
      <w:r w:rsidRPr="00F259C6">
        <w:rPr>
          <w:b/>
        </w:rPr>
        <w:t xml:space="preserve">Запретная зона при арсеналах, базах и складах Вооруженных Сил, других войск и воинских формирований </w:t>
      </w:r>
    </w:p>
    <w:p w:rsidR="00F259C6" w:rsidRPr="00F259C6" w:rsidRDefault="00F259C6" w:rsidP="00F259C6">
      <w:pPr>
        <w:ind w:left="567" w:firstLine="0"/>
      </w:pPr>
      <w:r w:rsidRPr="00F259C6">
        <w:t>- территория, непосредственно примыкающая к арсеналам, базам и складам Вооруженных Сил, других войск и воинских формирований, отведенная в целях обеспечения противопожарной безопасности арсеналов, баз и складов боеприпасов Вооруженных Сил, других войск и воинских формирований</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567" w:firstLine="0"/>
      </w:pPr>
    </w:p>
    <w:p w:rsidR="00F259C6" w:rsidRPr="00F259C6" w:rsidRDefault="00F259C6" w:rsidP="00F259C6">
      <w:pPr>
        <w:ind w:firstLine="0"/>
        <w:rPr>
          <w:b/>
        </w:rPr>
      </w:pPr>
      <w:r w:rsidRPr="00F259C6">
        <w:rPr>
          <w:b/>
        </w:rPr>
        <w:t xml:space="preserve">Запретный район при арсеналах, базах и складах Вооруженных Сил, других войск и воинских формирований </w:t>
      </w:r>
    </w:p>
    <w:p w:rsidR="00F259C6" w:rsidRPr="00F259C6" w:rsidRDefault="00F259C6" w:rsidP="00F259C6">
      <w:pPr>
        <w:ind w:left="567" w:firstLine="0"/>
      </w:pPr>
      <w:r w:rsidRPr="00F259C6">
        <w:t>- территория, отведенная в целях обеспечения противодиверсионной безопасности арсеналов, баз и складов боеприпасов Вооруженных Сил, других войск и воинских формирований</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567" w:firstLine="0"/>
      </w:pPr>
    </w:p>
    <w:p w:rsidR="00F259C6" w:rsidRPr="00F259C6" w:rsidRDefault="00F259C6" w:rsidP="00F259C6">
      <w:pPr>
        <w:ind w:firstLine="0"/>
        <w:rPr>
          <w:b/>
        </w:rPr>
      </w:pPr>
      <w:r w:rsidRPr="00F259C6">
        <w:rPr>
          <w:b/>
        </w:rPr>
        <w:t>Засекречивание информации</w:t>
      </w:r>
      <w:r w:rsidRPr="00F259C6">
        <w:rPr>
          <w:b/>
        </w:rPr>
        <w:tab/>
      </w:r>
    </w:p>
    <w:p w:rsidR="00F259C6" w:rsidRPr="00F259C6" w:rsidRDefault="00F259C6" w:rsidP="00F259C6">
      <w:pPr>
        <w:ind w:left="567" w:firstLine="0"/>
      </w:pPr>
      <w:r w:rsidRPr="00F259C6">
        <w:t>- совокупность мероприятий, установленных государством по ограничению распространения информации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14 апреля 1994 года № 1476-XII «О защите государственных секретов Кыргызской Республики» </w:t>
      </w:r>
    </w:p>
    <w:p w:rsidR="00F259C6" w:rsidRPr="00F259C6" w:rsidRDefault="00F259C6" w:rsidP="00F259C6">
      <w:pPr>
        <w:ind w:firstLine="0"/>
      </w:pPr>
    </w:p>
    <w:p w:rsidR="00F259C6" w:rsidRPr="00F259C6" w:rsidRDefault="00F259C6" w:rsidP="00F259C6">
      <w:pPr>
        <w:ind w:firstLine="0"/>
        <w:rPr>
          <w:b/>
        </w:rPr>
      </w:pPr>
      <w:r w:rsidRPr="00F259C6">
        <w:rPr>
          <w:b/>
        </w:rPr>
        <w:t>Засекречивание сведений и их носителей</w:t>
      </w:r>
    </w:p>
    <w:p w:rsidR="00F259C6" w:rsidRPr="00F259C6" w:rsidRDefault="00F259C6" w:rsidP="00F259C6">
      <w:pPr>
        <w:ind w:left="567" w:firstLine="0"/>
      </w:pPr>
      <w:r w:rsidRPr="00F259C6">
        <w:t>- совокупность мероприятий по ограничению в интересах обеспечения национальной безопасности Республики Таджикистан распространения сведений, составляющих государственные секреты, и доступа к их носителям</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26 июля 2014 года № 1095 «О государственных секретах»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Заслуга в связи с военной службой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выполнение боевых задач и обязанностей, связанных с прохождением военной службы и исполнением воинского долга, отмеченное наградами, присуждением почетных воинских званий и другими почетными знаками поощрения, установленными законодательством (Перечень и дифференциация заслуг устанавливается правительством)</w:t>
      </w:r>
    </w:p>
    <w:p w:rsidR="00F259C6" w:rsidRPr="00F259C6" w:rsidRDefault="005B3BC2" w:rsidP="00F259C6">
      <w:pPr>
        <w:shd w:val="clear" w:color="auto" w:fill="FFFFFF"/>
        <w:ind w:left="1701" w:firstLine="0"/>
        <w:rPr>
          <w:rFonts w:eastAsia="Times New Roman" w:cs="Times New Roman"/>
          <w:i/>
          <w:szCs w:val="24"/>
          <w:lang w:eastAsia="ru-RU"/>
        </w:rPr>
      </w:pPr>
      <w:hyperlink r:id="rId306" w:tooltip="&quot;Модельный закон о военных ветеранах&quot;&amp;#10;(Принят в г. Санкт-Петербурге 07.12.2002 Постановлением 20-14 на 2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военных ветеранах"</w:t>
        </w:r>
      </w:hyperlink>
    </w:p>
    <w:p w:rsidR="00F259C6" w:rsidRPr="00F259C6" w:rsidRDefault="00F259C6" w:rsidP="00F259C6">
      <w:pPr>
        <w:shd w:val="clear" w:color="auto" w:fill="FFFFFF"/>
        <w:ind w:firstLine="0"/>
        <w:rPr>
          <w:b/>
          <w:shd w:val="clear" w:color="auto" w:fill="FFFFFF"/>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Захоронение имущества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shd w:val="clear" w:color="auto" w:fill="FFFFFF"/>
        </w:rPr>
        <w:t>- изоляция неиспользуемого военного имущества и неиспользуемого имущества специальных государственных и правоохранительных органов, не подлежащих дальнейшему использованию, в специально установленных местах в целях предотвращения попадания вредных веществ в окружающую среду</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Захоронение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изоляция оборонной продукции, не подлежащей дальнейшему использованию, размещением в назначенном месте для специального хранения в течение неограниченного срока с исключением (предотвращением) опасного воздействия захороненной оборонной продукции на окружающую природную среду и незащищенных людей, находящихся на допускаемом нормативами расстоянии от места захоронения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307" w:anchor="dst100016"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Захоронение останков умерших или погибших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предания земле останков умерших или погибших в гробе или без гроба, помещения гроба с останками в склеп, саркофаг, мавзолей, пантеон</w:t>
      </w:r>
    </w:p>
    <w:p w:rsidR="00F259C6" w:rsidRPr="00F259C6" w:rsidRDefault="005B3BC2" w:rsidP="00F259C6">
      <w:pPr>
        <w:shd w:val="clear" w:color="auto" w:fill="FFFFFF"/>
        <w:ind w:left="1701" w:firstLine="0"/>
        <w:rPr>
          <w:rFonts w:eastAsia="Times New Roman" w:cs="Times New Roman"/>
          <w:i/>
          <w:szCs w:val="24"/>
          <w:lang w:eastAsia="ru-RU"/>
        </w:rPr>
      </w:pPr>
      <w:hyperlink r:id="rId308" w:tooltip="&quot;Услуги бытовые. Услуги ритуальные. Термины и определения. ГОСТ Р 53107-2008&quot;&amp;#10;(утв. Приказом Ростехрегулирования от 18.12.2008 N 516-ст) ------------------ Утратил силу или отменен" w:history="1">
        <w:r w:rsidR="00F259C6" w:rsidRPr="00F259C6">
          <w:rPr>
            <w:rFonts w:eastAsia="Times New Roman" w:cs="Times New Roman"/>
            <w:i/>
            <w:szCs w:val="24"/>
            <w:lang w:eastAsia="ru-RU"/>
          </w:rPr>
          <w:br/>
          <w:t>"Услуги бытовые. Услуги ритуальные. Термины и определения. ГОСТ Р 53107-2008"</w:t>
        </w:r>
      </w:hyperlink>
      <w:r w:rsidR="00F259C6" w:rsidRPr="00F259C6">
        <w:rPr>
          <w:rFonts w:eastAsia="Times New Roman" w:cs="Times New Roman"/>
          <w:i/>
          <w:szCs w:val="24"/>
          <w:lang w:eastAsia="ru-RU"/>
        </w:rPr>
        <w:t xml:space="preserve"> (утв. Приказом Ростехрегулирования от 18.12.2008 N 516-ст)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Захоронение праха умерших или погибших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помещения урн с прахом в могилы и колумбарные ниши или развеивания праха на специально отведенных участках</w:t>
      </w:r>
    </w:p>
    <w:p w:rsidR="00F259C6" w:rsidRPr="00F259C6" w:rsidRDefault="005B3BC2" w:rsidP="00F259C6">
      <w:pPr>
        <w:shd w:val="clear" w:color="auto" w:fill="FFFFFF"/>
        <w:ind w:left="1701" w:firstLine="0"/>
        <w:rPr>
          <w:rFonts w:eastAsia="Times New Roman" w:cs="Times New Roman"/>
          <w:i/>
          <w:szCs w:val="24"/>
          <w:lang w:eastAsia="ru-RU"/>
        </w:rPr>
      </w:pPr>
      <w:hyperlink r:id="rId309" w:tooltip="&quot;Услуги бытовые. Услуги ритуальные. Термины и определения. ГОСТ Р 53107-2008&quot;&amp;#10;(утв. Приказом Ростехрегулирования от 18.12.2008 N 516-ст) ------------------ Утратил силу или отменен" w:history="1">
        <w:r w:rsidR="00F259C6" w:rsidRPr="00F259C6">
          <w:rPr>
            <w:rFonts w:eastAsia="Times New Roman" w:cs="Times New Roman"/>
            <w:i/>
            <w:szCs w:val="24"/>
            <w:lang w:eastAsia="ru-RU"/>
          </w:rPr>
          <w:br/>
          <w:t>"Услуги бытовые. Услуги ритуальные. Термины и определения. ГОСТ Р 53107-2008"</w:t>
        </w:r>
      </w:hyperlink>
      <w:r w:rsidR="00F259C6" w:rsidRPr="00F259C6">
        <w:rPr>
          <w:rFonts w:eastAsia="Times New Roman" w:cs="Times New Roman"/>
          <w:i/>
          <w:szCs w:val="24"/>
          <w:lang w:eastAsia="ru-RU"/>
        </w:rPr>
        <w:t xml:space="preserve"> (утв. Приказом Ростехрегулирования от 18.12.2008 N 516-ст)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Захоронения воинские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F259C6" w:rsidRPr="00F259C6" w:rsidRDefault="005B3BC2" w:rsidP="00F259C6">
      <w:pPr>
        <w:shd w:val="clear" w:color="auto" w:fill="FFFFFF"/>
        <w:ind w:left="1701" w:firstLine="0"/>
        <w:rPr>
          <w:rFonts w:eastAsia="Times New Roman" w:cs="Times New Roman"/>
          <w:i/>
          <w:szCs w:val="24"/>
          <w:lang w:eastAsia="ru-RU"/>
        </w:rPr>
      </w:pPr>
      <w:hyperlink r:id="rId310" w:anchor="dst100028" w:tooltip="Закон РФ от 14.01.1993 N 4292-1&amp;#10;(ред. от 05.04.2013)&amp;#10;&quot;Об увековечении памяти погибших при защите Отечества&quot;" w:history="1">
        <w:r w:rsidR="00F259C6" w:rsidRPr="00F259C6">
          <w:rPr>
            <w:rFonts w:eastAsia="Times New Roman" w:cs="Times New Roman"/>
            <w:i/>
            <w:szCs w:val="24"/>
            <w:lang w:eastAsia="ru-RU"/>
          </w:rPr>
          <w:br/>
          <w:t>Закон РФ от 14.01.1993 N 4292-1 (ред. от 05.04.2013)</w:t>
        </w:r>
        <w:r w:rsidR="00F259C6" w:rsidRPr="00F259C6">
          <w:rPr>
            <w:rFonts w:eastAsia="Times New Roman" w:cs="Times New Roman"/>
            <w:i/>
            <w:szCs w:val="24"/>
            <w:lang w:eastAsia="ru-RU"/>
          </w:rPr>
          <w:br/>
          <w:t>"Об увековечении памяти погибших при защите Отечества"</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Захоронения старые военные и ранее неизвестные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захоронения погибших в боевых действиях, проходивших на территории Российской Федерации, а также захоронения жертв массовых репрессий</w:t>
      </w:r>
    </w:p>
    <w:p w:rsidR="00F259C6" w:rsidRPr="00F259C6" w:rsidRDefault="005B3BC2" w:rsidP="00F259C6">
      <w:pPr>
        <w:shd w:val="clear" w:color="auto" w:fill="FFFFFF"/>
        <w:ind w:left="1701" w:firstLine="0"/>
        <w:rPr>
          <w:rFonts w:eastAsia="Times New Roman" w:cs="Times New Roman"/>
          <w:i/>
          <w:szCs w:val="24"/>
          <w:lang w:eastAsia="ru-RU"/>
        </w:rPr>
      </w:pPr>
      <w:hyperlink r:id="rId311" w:anchor="dst100144" w:tooltip="Федеральный закон от 12.01.1996 N 8-ФЗ&amp;#10;(ред. от 28.11.2015, с изм. от 14.12.2015)&amp;#10;&quot;О погребении и похоронном деле&quot;" w:history="1">
        <w:r w:rsidR="00F259C6" w:rsidRPr="00F259C6">
          <w:rPr>
            <w:rFonts w:eastAsia="Times New Roman" w:cs="Times New Roman"/>
            <w:i/>
            <w:szCs w:val="24"/>
            <w:lang w:eastAsia="ru-RU"/>
          </w:rPr>
          <w:br/>
          <w:t>Федеральный закон от 12.01.1996 N 8-ФЗ (ред. от 28.11.2015, с изм. от 14.12.2015) "О погребении и похоронном деле"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Зачетная единица</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числовой способ выражения трудоемкости учебной работы студента (курсанта, слушателя), основанный на достижении результатов обучения</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государственной границы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системы обеспечения безопасности Российской Федерации и реализации государственной пограничной политики Российской Федерации, заключается в согласованной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экологических и иных мер. В этой деятельности в установленном порядке участвуют организации и граждане</w:t>
      </w:r>
    </w:p>
    <w:p w:rsidR="00F259C6" w:rsidRPr="00F259C6" w:rsidRDefault="005B3BC2" w:rsidP="00F259C6">
      <w:pPr>
        <w:shd w:val="clear" w:color="auto" w:fill="FFFFFF"/>
        <w:ind w:left="1701" w:firstLine="0"/>
        <w:rPr>
          <w:rFonts w:eastAsia="Times New Roman" w:cs="Times New Roman"/>
          <w:i/>
          <w:szCs w:val="24"/>
          <w:lang w:eastAsia="ru-RU"/>
        </w:rPr>
      </w:pPr>
      <w:hyperlink r:id="rId312" w:anchor="dst100018" w:tooltip="Закон РФ от 01.04.1993 N 4730-1&amp;#10;(ред. от 30.12.2015)&amp;#10;&quot;О Государственной границе Российской Федерации&quot;" w:history="1">
        <w:r w:rsidR="00F259C6" w:rsidRPr="00F259C6">
          <w:rPr>
            <w:rFonts w:eastAsia="Times New Roman" w:cs="Times New Roman"/>
            <w:i/>
            <w:szCs w:val="24"/>
            <w:lang w:eastAsia="ru-RU"/>
          </w:rPr>
          <w:br/>
          <w:t>Закон РФ от 01.04.1993 N 4730-1 (ред. от 30.12.2015)</w:t>
        </w:r>
        <w:r w:rsidR="00F259C6" w:rsidRPr="00F259C6">
          <w:rPr>
            <w:rFonts w:eastAsia="Times New Roman" w:cs="Times New Roman"/>
            <w:i/>
            <w:szCs w:val="24"/>
            <w:lang w:eastAsia="ru-RU"/>
          </w:rPr>
          <w:br/>
          <w:t>"О Государственной границе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Защита информации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Эти средства и функции для защиты информации включают в себя криптографию, криптографическую активацию, криптоанализ, защиту от утечки сигналов побочного излучения и защиту компьютера (</w:t>
      </w:r>
      <w:bookmarkStart w:id="53" w:name="dst104231"/>
      <w:bookmarkStart w:id="54" w:name="dst104232"/>
      <w:bookmarkEnd w:id="53"/>
      <w:bookmarkEnd w:id="54"/>
      <w:r w:rsidRPr="00F259C6">
        <w:rPr>
          <w:rFonts w:eastAsia="Times New Roman" w:cs="Times New Roman"/>
          <w:szCs w:val="24"/>
          <w:lang w:eastAsia="ru-RU"/>
        </w:rPr>
        <w:t>криптоанализ - анализ криптографической системы или ее входных и выходных сигналов в целях извлечения конфиденциальных параметров или чувствительной информации, включая открытый текст)</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313"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информации от несанкционированного доступа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защита информации, направленная на предотвращение получения защищаемой информации заинтересованными субъектами с нарушением установленных нормативными и правовыми документами (актами) или обладателями информации прав или правил разграничения доступа к защищаемой информации (заинтересованными субъектами, осуществляющими несанкционированный доступ к защищаемой информации, могут быть: государство, юридическое лицо, группа физических лиц, в том числе общественная организация, отдельное физическое лицо)</w:t>
      </w:r>
    </w:p>
    <w:p w:rsidR="00F259C6" w:rsidRPr="00F259C6" w:rsidRDefault="005B3BC2" w:rsidP="00F259C6">
      <w:pPr>
        <w:shd w:val="clear" w:color="auto" w:fill="FFFFFF"/>
        <w:ind w:left="1701" w:firstLine="0"/>
        <w:rPr>
          <w:rFonts w:eastAsia="Times New Roman" w:cs="Times New Roman"/>
          <w:i/>
          <w:szCs w:val="24"/>
          <w:lang w:eastAsia="ru-RU"/>
        </w:rPr>
      </w:pPr>
      <w:hyperlink r:id="rId314" w:tooltip="&quot;Защита информации. Основные термины и определения. ГОСТ Р 50922-2006&quot;&amp;#10;(утв. Приказом Ростехрегулирования от 27.12.2006 N 373-ст)" w:history="1">
        <w:r w:rsidR="00F259C6" w:rsidRPr="00F259C6">
          <w:rPr>
            <w:rFonts w:eastAsia="Times New Roman" w:cs="Times New Roman"/>
            <w:i/>
            <w:szCs w:val="24"/>
            <w:lang w:eastAsia="ru-RU"/>
          </w:rPr>
          <w:br/>
          <w:t>"Защита информации. Основные термины и определения. ГОСТ Р 50922-2006"</w:t>
        </w:r>
      </w:hyperlink>
      <w:r w:rsidR="00F259C6" w:rsidRPr="00F259C6">
        <w:rPr>
          <w:rFonts w:eastAsia="Times New Roman" w:cs="Times New Roman"/>
          <w:i/>
          <w:szCs w:val="24"/>
          <w:lang w:eastAsia="ru-RU"/>
        </w:rPr>
        <w:t xml:space="preserve"> (утв. Приказом Ростехрегулирования от 27.12.2006 N 373-ст)</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личного состава от информационно-психологического воздействия противостоящей стороны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проводимых в мирное и военное время для предотвращения, нейтрализации (ослабления), блокирования и устранения последствий негативного информационно-психологического воздействия на личный состав</w:t>
      </w:r>
    </w:p>
    <w:p w:rsidR="00F259C6" w:rsidRPr="00F259C6" w:rsidRDefault="005B3BC2" w:rsidP="00F259C6">
      <w:pPr>
        <w:shd w:val="clear" w:color="auto" w:fill="FFFFFF"/>
        <w:ind w:left="1701" w:firstLine="0"/>
        <w:rPr>
          <w:rFonts w:eastAsia="Times New Roman" w:cs="Times New Roman"/>
          <w:i/>
          <w:szCs w:val="24"/>
          <w:lang w:eastAsia="ru-RU"/>
        </w:rPr>
      </w:pPr>
      <w:hyperlink r:id="rId315" w:tooltip="&lt;Письмо&gt; ФСИН РФ от 25.07.2006 N 10/8/1-390&amp;#10;&lt;О направлении Методических рекомендаций&gt;&amp;#10;(вместе с &quot;Методическими рекомендациями по морально-психологическому обеспечению в учреждениях и органах уголовно-исполнительной системы&quot;, утв. ФСИН РФ 24.07.2006)" w:history="1">
        <w:r w:rsidR="00F259C6" w:rsidRPr="00F259C6">
          <w:rPr>
            <w:rFonts w:eastAsia="Times New Roman" w:cs="Times New Roman"/>
            <w:i/>
            <w:szCs w:val="24"/>
            <w:lang w:eastAsia="ru-RU"/>
          </w:rPr>
          <w:br/>
          <w:t>Письмо ФСИН РФ от 25.07.2006 N 10/8/1-390</w:t>
        </w:r>
      </w:hyperlink>
      <w:r w:rsidR="00F259C6" w:rsidRPr="00F259C6">
        <w:t xml:space="preserve"> </w:t>
      </w:r>
      <w:r w:rsidR="00F259C6" w:rsidRPr="00F259C6">
        <w:rPr>
          <w:rFonts w:eastAsia="Times New Roman" w:cs="Times New Roman"/>
          <w:i/>
          <w:szCs w:val="24"/>
          <w:lang w:eastAsia="ru-RU"/>
        </w:rPr>
        <w:t>О направлении Методических рекомендаций (вместе с "Методическими рекомендациями по морально-психологическому обеспечению в учреждениях и органах уголовно-исполнительной системы", утв. ФСИН РФ 24.07.2006)</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b/>
          <w:szCs w:val="24"/>
        </w:rPr>
      </w:pPr>
      <w:r w:rsidRPr="00F259C6">
        <w:rPr>
          <w:rFonts w:cs="Times New Roman"/>
          <w:b/>
          <w:szCs w:val="24"/>
        </w:rPr>
        <w:t xml:space="preserve">Защита населения </w:t>
      </w:r>
    </w:p>
    <w:p w:rsidR="00F259C6" w:rsidRPr="00F259C6" w:rsidRDefault="00F259C6" w:rsidP="00F259C6">
      <w:pPr>
        <w:ind w:left="567" w:firstLine="0"/>
        <w:rPr>
          <w:rFonts w:cs="Times New Roman"/>
          <w:szCs w:val="24"/>
        </w:rPr>
      </w:pPr>
      <w:r w:rsidRPr="00F259C6">
        <w:rPr>
          <w:rFonts w:cs="Times New Roman"/>
          <w:szCs w:val="24"/>
        </w:rPr>
        <w:t>- правовые, организационные и инженерно-технические мероприятия по защите жизни и здоровья людей, а также по охране имущества граждан, государства и иных собственников при чрезвычайных ситуациях</w:t>
      </w:r>
    </w:p>
    <w:p w:rsidR="00F259C6" w:rsidRPr="00F259C6" w:rsidRDefault="00F259C6" w:rsidP="00F259C6">
      <w:pPr>
        <w:ind w:left="567" w:firstLine="0"/>
        <w:rPr>
          <w:rFonts w:cs="Times New Roman"/>
          <w:szCs w:val="24"/>
        </w:rPr>
      </w:pPr>
    </w:p>
    <w:p w:rsidR="00F259C6" w:rsidRPr="00F259C6" w:rsidRDefault="00F259C6" w:rsidP="00F259C6">
      <w:pPr>
        <w:ind w:left="1701" w:firstLine="0"/>
        <w:rPr>
          <w:rFonts w:cs="Times New Roman"/>
          <w:szCs w:val="24"/>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ind w:left="1701"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населения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взаимосвязанных по времени, ресурсам и месту проведения мероприятий Российской системы предупреждения и действий в чрезвычайных ситуациях, направленных на предотвращение или предельное снижение потерь населения и угрозы жизни и здоровью от поражающих факторов и воздействий источников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16" w:anchor="dst100008"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населения от воздействия средств нападения противника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гражданской обороны по предотвращению или уменьшению потерь населения от воздействия средств нападения противника</w:t>
      </w:r>
    </w:p>
    <w:p w:rsidR="00F259C6" w:rsidRPr="00F259C6" w:rsidRDefault="005B3BC2" w:rsidP="00F259C6">
      <w:pPr>
        <w:shd w:val="clear" w:color="auto" w:fill="FFFFFF"/>
        <w:ind w:left="1701" w:firstLine="0"/>
        <w:rPr>
          <w:rFonts w:eastAsia="Times New Roman" w:cs="Times New Roman"/>
          <w:i/>
          <w:szCs w:val="24"/>
          <w:lang w:eastAsia="ru-RU"/>
        </w:rPr>
      </w:pPr>
      <w:hyperlink r:id="rId317"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Защита охраняемого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мероприятий по охране и обороне охраняемого объекта..."</w:t>
      </w:r>
    </w:p>
    <w:p w:rsidR="00F259C6" w:rsidRPr="00F259C6" w:rsidRDefault="005B3BC2" w:rsidP="00F259C6">
      <w:pPr>
        <w:shd w:val="clear" w:color="auto" w:fill="FFFFFF"/>
        <w:ind w:left="1701" w:firstLine="0"/>
        <w:rPr>
          <w:rFonts w:eastAsia="Times New Roman" w:cs="Times New Roman"/>
          <w:i/>
          <w:szCs w:val="24"/>
          <w:lang w:eastAsia="ru-RU"/>
        </w:rPr>
      </w:pPr>
      <w:hyperlink r:id="rId318" w:tooltip="&quot;Модельный закон о государственной охране&quot;&amp;#10;(Принят в г. Санкт-Петербурге 16.11.2006 Постановлением 27-6 на 27-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охране"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мероприятий по охране и обороне охраняемого объекта, осуществляемых органами государственной охраны самостоятельно или с привлечением сил и средств других государственных органов обеспечения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319" w:anchor="dst15" w:tooltip="Федеральный закон от 27.05.1996 N 57-ФЗ&amp;#10;(ред. от 12.03.2014)&amp;#10;&quot;О государственной охране&quot;" w:history="1">
        <w:r w:rsidR="00F259C6" w:rsidRPr="00F259C6">
          <w:rPr>
            <w:rFonts w:eastAsia="Times New Roman" w:cs="Times New Roman"/>
            <w:i/>
            <w:szCs w:val="24"/>
            <w:lang w:eastAsia="ru-RU"/>
          </w:rPr>
          <w:br/>
          <w:t>Федеральный закон от 27.05.1996 N 57-ФЗ (ред. от 12.03.2014)</w:t>
        </w:r>
        <w:r w:rsidR="00F259C6" w:rsidRPr="00F259C6">
          <w:rPr>
            <w:rFonts w:eastAsia="Times New Roman" w:cs="Times New Roman"/>
            <w:i/>
            <w:szCs w:val="24"/>
            <w:lang w:eastAsia="ru-RU"/>
          </w:rPr>
          <w:br/>
          <w:t>"О государственной охране"</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Защитное сооружение гражданской обороны (убежище)</w:t>
      </w:r>
    </w:p>
    <w:p w:rsidR="00F259C6" w:rsidRPr="00F259C6" w:rsidRDefault="00F259C6" w:rsidP="00F259C6">
      <w:pPr>
        <w:ind w:left="567" w:firstLine="0"/>
      </w:pPr>
      <w:r w:rsidRPr="00F259C6">
        <w:t>-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left="1701"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защитное сооружение, в котором в течение определенного времени обеспечиваются условия для укрытия людей с целью защиты от современных средств поражения, поражающих факторов и воздействия опасных химических и радиоактивных веществ</w:t>
      </w:r>
    </w:p>
    <w:p w:rsidR="00F259C6" w:rsidRPr="00F259C6" w:rsidRDefault="005B3BC2" w:rsidP="00F259C6">
      <w:pPr>
        <w:shd w:val="clear" w:color="auto" w:fill="FFFFFF"/>
        <w:ind w:left="1701" w:firstLine="0"/>
        <w:rPr>
          <w:rFonts w:eastAsia="Times New Roman" w:cs="Times New Roman"/>
          <w:i/>
          <w:szCs w:val="24"/>
          <w:lang w:eastAsia="ru-RU"/>
        </w:rPr>
      </w:pPr>
      <w:hyperlink r:id="rId320" w:anchor="dst100024"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и используемое в мирное время в интересах экономики</w:t>
      </w:r>
    </w:p>
    <w:p w:rsidR="00F259C6" w:rsidRPr="00F259C6" w:rsidRDefault="005B3BC2" w:rsidP="00F259C6">
      <w:pPr>
        <w:shd w:val="clear" w:color="auto" w:fill="FFFFFF"/>
        <w:ind w:left="1701" w:firstLine="0"/>
        <w:rPr>
          <w:rFonts w:eastAsia="Times New Roman" w:cs="Times New Roman"/>
          <w:i/>
          <w:szCs w:val="24"/>
          <w:lang w:eastAsia="ru-RU"/>
        </w:rPr>
      </w:pPr>
      <w:hyperlink r:id="rId321"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Постановление Правительства Москвы от 19.01.2010 N 25-ПП</w:t>
        </w:r>
      </w:hyperlink>
      <w:r w:rsidR="00F259C6" w:rsidRPr="00F259C6">
        <w:rPr>
          <w:rFonts w:eastAsia="Times New Roman" w:cs="Times New Roman"/>
          <w:i/>
          <w:szCs w:val="24"/>
          <w:lang w:eastAsia="ru-RU"/>
        </w:rPr>
        <w:t xml:space="preserve"> "Об утверждении Положения о размещении защитных сооружений гражданской обороны в городе Москве"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Защищенность объектов и грузов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при котором в отношении объектов и грузов обеспечиваются условия для предотвращения возникновения потенциальной опасности и преодоления (снижения до минимального уровня) негативных последствий кризисных ситуаций природного и техногенного характера, а также вызванных проявлениями терроризма</w:t>
      </w:r>
    </w:p>
    <w:p w:rsidR="00F259C6" w:rsidRPr="00F259C6" w:rsidRDefault="005B3BC2" w:rsidP="00F259C6">
      <w:pPr>
        <w:shd w:val="clear" w:color="auto" w:fill="FFFFFF"/>
        <w:ind w:left="1701" w:firstLine="0"/>
        <w:rPr>
          <w:rFonts w:eastAsia="Times New Roman" w:cs="Times New Roman"/>
          <w:i/>
          <w:szCs w:val="24"/>
          <w:lang w:eastAsia="ru-RU"/>
        </w:rPr>
      </w:pPr>
      <w:hyperlink r:id="rId322" w:anchor="dst100019" w:tooltip="Распоряжение Правительства РФ от 27.08.2005 N 1314-р&amp;#10;&lt;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gt;" w:history="1">
        <w:r w:rsidR="00F259C6" w:rsidRPr="00F259C6">
          <w:rPr>
            <w:rFonts w:eastAsia="Times New Roman" w:cs="Times New Roman"/>
            <w:i/>
            <w:szCs w:val="24"/>
            <w:lang w:eastAsia="ru-RU"/>
          </w:rPr>
          <w:br/>
          <w:t>Распоряжение Правительства РФ от 27.08.2005 N 1314-р «Об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Заявка</w:t>
      </w:r>
    </w:p>
    <w:p w:rsidR="00F259C6" w:rsidRPr="00F259C6" w:rsidRDefault="00F259C6" w:rsidP="00F259C6">
      <w:pPr>
        <w:ind w:left="567" w:firstLine="0"/>
      </w:pPr>
      <w:r w:rsidRPr="00F259C6">
        <w:t>- набор документов, определенных настоящим Законом, представляемых  в Патентное ведомство для получения охранного документа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Звание «Город воинской славы»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присваивается городам Российской Федерации, на территории которых или в непосредственной близости от которых в ходе ожесточенных сражений защитники Отечества проявили мужество, стойкость и массовый героизм, в том числе городам Российской Федерации, которым присвоено звание "Город-Герой"</w:t>
      </w:r>
    </w:p>
    <w:p w:rsidR="00F259C6" w:rsidRPr="00F259C6" w:rsidRDefault="005B3BC2" w:rsidP="00F259C6">
      <w:pPr>
        <w:shd w:val="clear" w:color="auto" w:fill="FFFFFF"/>
        <w:ind w:left="1701" w:firstLine="0"/>
        <w:rPr>
          <w:rFonts w:eastAsia="Times New Roman" w:cs="Times New Roman"/>
          <w:i/>
          <w:szCs w:val="24"/>
          <w:lang w:eastAsia="ru-RU"/>
        </w:rPr>
      </w:pPr>
      <w:hyperlink r:id="rId323" w:anchor="dst100010" w:tooltip="Федеральный закон от 09.05.2006 N 68-ФЗ&amp;#10;&quot;О почетном звании Российской Федерации &quot;Город воинской славы&quot;" w:history="1">
        <w:r w:rsidR="00F259C6" w:rsidRPr="00F259C6">
          <w:rPr>
            <w:rFonts w:eastAsia="Times New Roman" w:cs="Times New Roman"/>
            <w:i/>
            <w:szCs w:val="24"/>
            <w:lang w:eastAsia="ru-RU"/>
          </w:rPr>
          <w:br/>
          <w:t>Федеральный закон от 09.05.2006 N 68-ФЗ "О почетном звании Российской Федерации "Город воинской славы"</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Звание Герой Российской Федерации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присваивается Президентом Российской Федерации за заслуги перед государством и народом, связанные с совершением геройского подвига. Герою Российской Федерации вручаются: знак особого отличия - медаль "Золотая Звезда"; грамота о присвоении звания Героя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24" w:anchor="dst100015" w:tooltip="Закон РФ от 20.03.1992 N 2553-1&amp;#10;&quot;Об установлении звания Героя Российской Федерации и учреждении знака особого отличия - медали &quot;Золотая Звезда&quot;" w:history="1">
        <w:r w:rsidR="00F259C6" w:rsidRPr="00F259C6">
          <w:rPr>
            <w:rFonts w:eastAsia="Times New Roman" w:cs="Times New Roman"/>
            <w:i/>
            <w:szCs w:val="24"/>
            <w:lang w:eastAsia="ru-RU"/>
          </w:rPr>
          <w:br/>
          <w:t>Закон РФ от 20.03.1992 N 2553-1 "Об установлении звания Героя Российской Федерации и учреждении знака особого отличия - медали "Золотая Звезда"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Земли обороны и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259C6" w:rsidRPr="00F259C6" w:rsidRDefault="005B3BC2" w:rsidP="00F259C6">
      <w:pPr>
        <w:shd w:val="clear" w:color="auto" w:fill="FFFFFF"/>
        <w:ind w:left="1701" w:firstLine="0"/>
        <w:rPr>
          <w:rFonts w:eastAsia="Times New Roman" w:cs="Times New Roman"/>
          <w:i/>
          <w:szCs w:val="24"/>
          <w:lang w:eastAsia="ru-RU"/>
        </w:rPr>
      </w:pPr>
      <w:hyperlink r:id="rId325" w:anchor="dst101004" w:tooltip="&quot;Земельный кодекс Российской Федерации&quot; от 25.10.2001 N 136-ФЗ&amp;#10;(ред. от 30.12.2015)&amp;#10;(с изм. и доп., вступ. в силу с 01.01.2016)" w:history="1">
        <w:r w:rsidR="00F259C6" w:rsidRPr="00F259C6">
          <w:rPr>
            <w:rFonts w:eastAsia="Times New Roman" w:cs="Times New Roman"/>
            <w:i/>
            <w:szCs w:val="24"/>
            <w:lang w:eastAsia="ru-RU"/>
          </w:rPr>
          <w:br/>
          <w:t>"Земельный кодекс Российской Федерации" от 25.10.2001 N 136-ФЗ (ред. от 30.12.2015)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Зона бедствия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(населенный пункт, объект) или часть территории, пострадавшая вследствие чрезвычайной ситуации</w:t>
      </w:r>
    </w:p>
    <w:p w:rsidR="00F259C6" w:rsidRPr="00F259C6" w:rsidRDefault="00F259C6" w:rsidP="00F259C6">
      <w:pPr>
        <w:shd w:val="clear" w:color="auto" w:fill="FFFFFF"/>
        <w:ind w:left="567"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26" w:tooltip="Распоряжение префектуры Зеленоградского АО г. Москвы от 01.04.2014 N 153-рп&amp;#10;&quot;О создании пунктов временного размещения в Зеленоградском административном округе города Москвы и утверждении Положения о пунктах временного размещения населения Зеленоградского А" w:history="1">
        <w:r w:rsidR="00F259C6" w:rsidRPr="00F259C6">
          <w:rPr>
            <w:rFonts w:eastAsia="Times New Roman" w:cs="Times New Roman"/>
            <w:i/>
            <w:szCs w:val="24"/>
            <w:lang w:eastAsia="ru-RU"/>
          </w:rPr>
          <w:br/>
          <w:t>Распоряжение префектуры Зеленоградского АО г. Москвы от 01.04.2014 N 153-рп</w:t>
        </w:r>
      </w:hyperlink>
      <w:r w:rsidR="00F259C6" w:rsidRPr="00F259C6">
        <w:rPr>
          <w:rFonts w:eastAsia="Times New Roman" w:cs="Times New Roman"/>
          <w:i/>
          <w:szCs w:val="24"/>
          <w:lang w:eastAsia="ru-RU"/>
        </w:rPr>
        <w:t xml:space="preserve"> "О создании пунктов временного размещения в Зеленоградском административном округе города Москвы и утверждении Положения о пунктах временного размещения населения Зеленоградского АО г. Москвы, пострадавшего от чрезвычайных ситуаций природного и техногенного характера"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Зона защитных мероприятий объекта по хранению/уничтожению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вокруг объекта по хранению химического оружия или объекта по уничтожению химического оружия, в пределах которой осуществляется специальный комплекс мероприятий, направленных на обеспечение коллективной и индивидуальной защиты граждан, защиты окружающей среды от возможного воздействия токсичных химикатов вследствие возникновения чрезвычайных ситуаций; площадь указанной зоны зависит от расчетного или нормируемого безопасного уровня загрязнения окружающей среды и утверждается Правительством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27" w:anchor="dst100016"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w:t>
        </w:r>
        <w:r w:rsidR="00F259C6" w:rsidRPr="00F259C6">
          <w:rPr>
            <w:rFonts w:eastAsia="Times New Roman" w:cs="Times New Roman"/>
            <w:i/>
            <w:szCs w:val="24"/>
            <w:lang w:eastAsia="ru-RU"/>
          </w:rPr>
          <w:br/>
          <w:t>"Об уничтожении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Зона охраняемого военного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F259C6" w:rsidRPr="00F259C6" w:rsidRDefault="005B3BC2" w:rsidP="00F259C6">
      <w:pPr>
        <w:shd w:val="clear" w:color="auto" w:fill="FFFFFF"/>
        <w:ind w:left="1701" w:firstLine="0"/>
        <w:rPr>
          <w:rFonts w:eastAsia="Times New Roman" w:cs="Times New Roman"/>
          <w:i/>
          <w:szCs w:val="24"/>
          <w:lang w:eastAsia="ru-RU"/>
        </w:rPr>
      </w:pPr>
      <w:hyperlink r:id="rId328" w:anchor="dst100020" w:tooltip="Постановление Правительства РФ от 05.05.2014 N 405&amp;#10;&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 w:history="1">
        <w:r w:rsidR="00F259C6" w:rsidRPr="00F259C6">
          <w:rPr>
            <w:rFonts w:eastAsia="Times New Roman" w:cs="Times New Roman"/>
            <w:i/>
            <w:szCs w:val="24"/>
            <w:lang w:eastAsia="ru-RU"/>
          </w:rPr>
          <w:br/>
          <w:t>Постановление Правительства РФ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Зона соприкосновения в период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любой район суши, в котором передовые подразделения противостоящих сил находятся в соприкосновении друг с другом и особенно там, где они находятся в пределах досягаемости огня прямой наводкой с земли</w:t>
      </w:r>
    </w:p>
    <w:p w:rsidR="00F259C6" w:rsidRPr="00F259C6" w:rsidRDefault="005B3BC2" w:rsidP="00F259C6">
      <w:pPr>
        <w:shd w:val="clear" w:color="auto" w:fill="FFFFFF"/>
        <w:ind w:left="1701" w:firstLine="0"/>
        <w:rPr>
          <w:rFonts w:eastAsia="Times New Roman" w:cs="Times New Roman"/>
          <w:i/>
          <w:szCs w:val="24"/>
          <w:lang w:eastAsia="ru-RU"/>
        </w:rPr>
      </w:pPr>
      <w:hyperlink r:id="rId329" w:tooltip="&quot;Дополнительный протокол к Женевским конвенциям от 12 августа 1949 года, касающийся защиты жертв международных вооруженных конфликтов (Протокол I)&quot; [рус., англ.]&amp;#10;(Вместе с &quot;Правилами, касающимися опознавания&quot;, &quot;Удостоверением журналиста, находящимся в опас" w:history="1">
        <w:r w:rsidR="00F259C6" w:rsidRPr="00F259C6">
          <w:rPr>
            <w:rFonts w:eastAsia="Times New Roman" w:cs="Times New Roman"/>
            <w:i/>
            <w:szCs w:val="24"/>
            <w:lang w:eastAsia="ru-RU"/>
          </w:rPr>
          <w:b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I)"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Зона чрезвычайной ситуации</w:t>
      </w:r>
    </w:p>
    <w:p w:rsidR="00F259C6" w:rsidRPr="00F259C6" w:rsidRDefault="00F259C6" w:rsidP="00F259C6">
      <w:pPr>
        <w:ind w:left="567" w:firstLine="0"/>
      </w:pPr>
      <w:r w:rsidRPr="00F259C6">
        <w:t>- территория, на которой сложилась чрезвычайная ситуация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567" w:firstLine="0"/>
      </w:pPr>
      <w:r w:rsidRPr="00F259C6">
        <w:tab/>
      </w:r>
    </w:p>
    <w:p w:rsidR="00F259C6" w:rsidRPr="00F259C6" w:rsidRDefault="00F259C6" w:rsidP="00F259C6">
      <w:pPr>
        <w:ind w:left="567" w:firstLine="0"/>
      </w:pPr>
      <w:r w:rsidRPr="00F259C6">
        <w:t>- территория, на которой возникла чрезвычайная ситуация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Зона экстренного оповещения населения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F259C6" w:rsidRPr="00F259C6" w:rsidRDefault="005B3BC2" w:rsidP="00F259C6">
      <w:pPr>
        <w:shd w:val="clear" w:color="auto" w:fill="FFFFFF"/>
        <w:ind w:left="1701" w:firstLine="0"/>
        <w:rPr>
          <w:rFonts w:eastAsia="Times New Roman" w:cs="Times New Roman"/>
          <w:i/>
          <w:szCs w:val="24"/>
          <w:lang w:eastAsia="ru-RU"/>
        </w:rPr>
      </w:pPr>
      <w:hyperlink r:id="rId330" w:anchor="dst87"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w:t>
        </w:r>
        <w:r w:rsidR="00F259C6" w:rsidRPr="00F259C6">
          <w:rPr>
            <w:rFonts w:eastAsia="Times New Roman" w:cs="Times New Roman"/>
            <w:i/>
            <w:szCs w:val="24"/>
            <w:lang w:eastAsia="ru-RU"/>
          </w:rPr>
          <w:br/>
          <w:t>"О защите населения и территорий от чрезвычайных ситуаций природного и техногенного характера"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Зоны взрывоопасности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области, систематизированные как взрывоопасные газовые и (или) пылевые среды, подразделяемые на зоны в зависимости от частоты и длительности присутствия взрывчатой газовой смеси (пыли)</w:t>
      </w:r>
    </w:p>
    <w:p w:rsidR="00F259C6" w:rsidRPr="00F259C6" w:rsidRDefault="005B3BC2" w:rsidP="00F259C6">
      <w:pPr>
        <w:shd w:val="clear" w:color="auto" w:fill="FFFFFF"/>
        <w:ind w:left="1701" w:firstLine="0"/>
        <w:rPr>
          <w:rFonts w:eastAsia="Times New Roman" w:cs="Times New Roman"/>
          <w:i/>
          <w:szCs w:val="24"/>
          <w:lang w:eastAsia="ru-RU"/>
        </w:rPr>
      </w:pPr>
      <w:hyperlink r:id="rId331" w:anchor="dst100044" w:tooltip="Постановление Правительства РФ от 24.02.2010 N 86&amp;#10;(ред. от 04.02.2011, с изм. от 28.12.2011)&amp;#10;&quot;Об утверждении технического регламента о безопасности оборудования для работы во взрывоопасных средах&quot; ------------------ Утратил силу или отменен" w:history="1">
        <w:r w:rsidR="00F259C6" w:rsidRPr="00F259C6">
          <w:rPr>
            <w:rFonts w:eastAsia="Times New Roman" w:cs="Times New Roman"/>
            <w:i/>
            <w:szCs w:val="24"/>
            <w:lang w:eastAsia="ru-RU"/>
          </w:rPr>
          <w:br/>
          <w:t>Постановление Правительства РФ от 24.02.2010 N 86 (ред. от 04.02.2011, с изм. от 28.12.2011) "Об утверждении технического регламента о безопасности оборудования для работы во взрывоопасных средах"</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Зоны охраняемых объектов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(акватория), в границах которой в соответствии с федеральным законодательством устанавливаются особые условия ее использования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332" w:anchor="dst13" w:tooltip="Федеральный закон от 27.05.1996 N 57-ФЗ&amp;#10;(ред. от 12.03.2014)&amp;#10;&quot;О государственной охране&quot;" w:history="1">
        <w:r w:rsidR="00F259C6" w:rsidRPr="00F259C6">
          <w:rPr>
            <w:rFonts w:eastAsia="Times New Roman" w:cs="Times New Roman"/>
            <w:i/>
            <w:szCs w:val="24"/>
            <w:lang w:eastAsia="ru-RU"/>
          </w:rPr>
          <w:br/>
          <w:t>Федеральный закон от 27.05.1996 N 57-ФЗ (ред. от 12.03.2014)</w:t>
        </w:r>
        <w:r w:rsidR="00F259C6" w:rsidRPr="00F259C6">
          <w:rPr>
            <w:rFonts w:eastAsia="Times New Roman" w:cs="Times New Roman"/>
            <w:i/>
            <w:szCs w:val="24"/>
            <w:lang w:eastAsia="ru-RU"/>
          </w:rPr>
          <w:br/>
          <w:t>"О государственной охране"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И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Cs/>
          <w:szCs w:val="24"/>
          <w:lang w:eastAsia="ru-RU"/>
        </w:rPr>
      </w:pPr>
      <w:r w:rsidRPr="00F259C6">
        <w:rPr>
          <w:rFonts w:eastAsia="Times New Roman" w:cs="Times New Roman"/>
          <w:b/>
          <w:bCs/>
          <w:szCs w:val="24"/>
          <w:lang w:eastAsia="ru-RU"/>
        </w:rPr>
        <w:t>Идентификатор государственного контракта (</w:t>
      </w:r>
      <w:r w:rsidRPr="00F259C6">
        <w:rPr>
          <w:rFonts w:eastAsia="Times New Roman" w:cs="Times New Roman"/>
          <w:bCs/>
          <w:szCs w:val="24"/>
          <w:lang w:eastAsia="ru-RU"/>
        </w:rPr>
        <w:t>по государственному оборонному заказу)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государственному оборонному заказу в рамках сопровождаемой сделки</w:t>
      </w:r>
    </w:p>
    <w:p w:rsidR="00F259C6" w:rsidRPr="00F259C6" w:rsidRDefault="005B3BC2" w:rsidP="00F259C6">
      <w:pPr>
        <w:shd w:val="clear" w:color="auto" w:fill="FFFFFF"/>
        <w:ind w:left="1701" w:firstLine="0"/>
        <w:rPr>
          <w:rFonts w:eastAsia="Times New Roman" w:cs="Times New Roman"/>
          <w:i/>
          <w:szCs w:val="24"/>
          <w:lang w:eastAsia="ru-RU"/>
        </w:rPr>
      </w:pPr>
      <w:hyperlink r:id="rId333" w:anchor="dst100202"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 w:rsidR="00F259C6" w:rsidRPr="00F259C6" w:rsidRDefault="00F259C6" w:rsidP="00F259C6">
      <w:pPr>
        <w:ind w:firstLine="0"/>
      </w:pPr>
      <w:r w:rsidRPr="00F259C6">
        <w:rPr>
          <w:b/>
        </w:rPr>
        <w:t>Идентификация</w:t>
      </w:r>
      <w:r w:rsidRPr="00F259C6">
        <w:t xml:space="preserve"> </w:t>
      </w:r>
    </w:p>
    <w:p w:rsidR="00F259C6" w:rsidRPr="00F259C6" w:rsidRDefault="00F259C6" w:rsidP="00F259C6">
      <w:pPr>
        <w:ind w:left="567" w:firstLine="0"/>
      </w:pPr>
      <w:r w:rsidRPr="00F259C6">
        <w:t>- установление принадлежности (тождества) товаров, информации, работ, услуг, результатов интеллектуальной деятельности к специфическим товарам (работам, услугам)</w:t>
      </w:r>
    </w:p>
    <w:p w:rsidR="00F259C6" w:rsidRPr="00F259C6" w:rsidRDefault="00F259C6" w:rsidP="00F259C6"/>
    <w:p w:rsidR="00F259C6" w:rsidRPr="00F259C6" w:rsidRDefault="00F259C6" w:rsidP="00F259C6">
      <w:pPr>
        <w:ind w:left="1843"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 w:rsidR="00F259C6" w:rsidRPr="00F259C6" w:rsidRDefault="00F259C6" w:rsidP="00F259C6">
      <w:pPr>
        <w:ind w:firstLine="0"/>
        <w:rPr>
          <w:b/>
        </w:rPr>
      </w:pPr>
      <w:r w:rsidRPr="00F259C6">
        <w:rPr>
          <w:b/>
        </w:rPr>
        <w:t xml:space="preserve">Изготовитель оружия </w:t>
      </w:r>
    </w:p>
    <w:p w:rsidR="00F259C6" w:rsidRPr="00F259C6" w:rsidRDefault="00F259C6" w:rsidP="00F259C6">
      <w:pPr>
        <w:ind w:left="567" w:firstLine="0"/>
      </w:pPr>
      <w:r w:rsidRPr="00F259C6">
        <w:t>- организация, имеющая лицензию на разработку, производство, ремонт, реализацию, приобретение оружия</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Изделие на основе взрывчатого вещества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компактная масса взрывчатого вещества конечных размеров, заключенная в оболочку или без нее, предназначенная для использования в изготовленном виде самостоятельно или в сочетании с другими взрывчатыми веществами</w:t>
      </w:r>
    </w:p>
    <w:p w:rsidR="00F259C6" w:rsidRPr="00F259C6" w:rsidRDefault="005B3BC2" w:rsidP="00F259C6">
      <w:pPr>
        <w:shd w:val="clear" w:color="auto" w:fill="FFFFFF"/>
        <w:ind w:left="1701" w:firstLine="0"/>
        <w:rPr>
          <w:rFonts w:eastAsia="Times New Roman" w:cs="Times New Roman"/>
          <w:i/>
          <w:szCs w:val="24"/>
          <w:lang w:eastAsia="ru-RU"/>
        </w:rPr>
      </w:pPr>
      <w:hyperlink r:id="rId334" w:anchor="dst100028" w:tooltip="Решение Совета Евразийской экономической комиссии от 20.07.2012 N 57&amp;#10;&quot;О принятии технического регламента Таможенного союза &quot;О безопасности взрывчатых веществ и изделий на их основе&quot;&amp;#10;(вместе с &quot;ТР ТС 028/2012. Технический регламент Таможенного Союза. О " w:history="1">
        <w:r w:rsidR="00F259C6" w:rsidRPr="00F259C6">
          <w:rPr>
            <w:rFonts w:eastAsia="Times New Roman" w:cs="Times New Roman"/>
            <w:i/>
            <w:szCs w:val="24"/>
            <w:lang w:eastAsia="ru-RU"/>
          </w:rPr>
          <w:br/>
          <w:t>Решение Совета Евразийской экономической комиссии от 20.07.2012 N 57 "О принятии технического регламента Таможенного союза "О безопасности взрывчатых веществ и изделий на их основе"</w:t>
        </w:r>
        <w:r w:rsidR="00F259C6" w:rsidRPr="00F259C6">
          <w:rPr>
            <w:rFonts w:eastAsia="Times New Roman" w:cs="Times New Roman"/>
            <w:i/>
            <w:szCs w:val="24"/>
            <w:lang w:eastAsia="ru-RU"/>
          </w:rPr>
          <w:br/>
          <w:t>(вместе с "ТР ТС 028/2012. Технический регламент Таможенного Союза. О безопасности взрывчатых веществ и изделий на их основе")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Изделие, содержащее взрывчатое вещество</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изделие из взрывчатого вещества или изделие, включающее в себя взрывчатое вещество</w:t>
      </w:r>
    </w:p>
    <w:p w:rsidR="00F259C6" w:rsidRPr="00F259C6" w:rsidRDefault="005B3BC2" w:rsidP="00F259C6">
      <w:pPr>
        <w:shd w:val="clear" w:color="auto" w:fill="FFFFFF"/>
        <w:ind w:left="1701" w:firstLine="0"/>
        <w:rPr>
          <w:rFonts w:eastAsia="Times New Roman" w:cs="Times New Roman"/>
          <w:i/>
          <w:szCs w:val="24"/>
          <w:lang w:eastAsia="ru-RU"/>
        </w:rPr>
      </w:pPr>
      <w:hyperlink r:id="rId33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Измельчение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получения частиц материала (порошка) посредством дробления или размалывания </w:t>
      </w:r>
    </w:p>
    <w:p w:rsidR="00F259C6" w:rsidRPr="00F259C6" w:rsidRDefault="005B3BC2" w:rsidP="00F259C6">
      <w:pPr>
        <w:shd w:val="clear" w:color="auto" w:fill="FFFFFF"/>
        <w:ind w:left="1701" w:firstLine="0"/>
        <w:rPr>
          <w:rFonts w:eastAsia="Times New Roman" w:cs="Times New Roman"/>
          <w:i/>
          <w:szCs w:val="24"/>
          <w:lang w:eastAsia="ru-RU"/>
        </w:rPr>
      </w:pPr>
      <w:hyperlink r:id="rId33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Изобретение, которому предоставляется правовая охрана</w:t>
      </w:r>
    </w:p>
    <w:p w:rsidR="00F259C6" w:rsidRPr="00F259C6" w:rsidRDefault="00F259C6" w:rsidP="00F259C6">
      <w:pPr>
        <w:ind w:left="567" w:firstLine="0"/>
      </w:pPr>
      <w:r w:rsidRPr="00F259C6">
        <w:t>- техническое решение, являющееся новым, имеющее изобретательский уровень и промышленно применимое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i/>
          <w:szCs w:val="24"/>
          <w:lang w:eastAsia="ru-RU"/>
        </w:rPr>
      </w:pPr>
      <w:r w:rsidRPr="00F259C6">
        <w:rPr>
          <w:i/>
        </w:rPr>
        <w:t>Кодекс Республики Казахстан от 01.07.1999 N 409-I ЗРК "Гражданский кодекс Республики Казахстан (Особенная часть)"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Изостатические прессы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оборудование, в котором возможна реализация в замкнутом объеме изостатического (равного во всех направлениях) давления через различные среды (газовую, жидкую, порошок и другие), воздействующего на заготовку или материал </w:t>
      </w:r>
      <w:bookmarkStart w:id="55" w:name="dst104236"/>
      <w:bookmarkEnd w:id="55"/>
    </w:p>
    <w:p w:rsidR="00F259C6" w:rsidRPr="00F259C6" w:rsidRDefault="005B3BC2" w:rsidP="00F259C6">
      <w:pPr>
        <w:shd w:val="clear" w:color="auto" w:fill="FFFFFF"/>
        <w:ind w:left="1701" w:firstLine="0"/>
        <w:rPr>
          <w:rFonts w:eastAsia="Times New Roman" w:cs="Times New Roman"/>
          <w:b/>
          <w:bCs/>
          <w:szCs w:val="24"/>
          <w:lang w:eastAsia="ru-RU"/>
        </w:rPr>
      </w:pPr>
      <w:hyperlink r:id="rId33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Именной накопительный счет военнослужащего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форма аналитического учета, включающая в себя совокупность сведений о накопительных взносах, поступающих из федерального бюджета, о доходе от инвестирования этих средств, о задолженности и об обеспеченных залогом обязательствах участника накопительно-ипотечной системы перед уполномоченным федеральным органом, а также сведения об участнике</w:t>
      </w:r>
    </w:p>
    <w:p w:rsidR="00F259C6" w:rsidRPr="00F259C6" w:rsidRDefault="005B3BC2" w:rsidP="00F259C6">
      <w:pPr>
        <w:shd w:val="clear" w:color="auto" w:fill="FFFFFF"/>
        <w:ind w:left="1701" w:firstLine="0"/>
        <w:rPr>
          <w:rFonts w:eastAsia="Times New Roman" w:cs="Times New Roman"/>
          <w:i/>
          <w:szCs w:val="24"/>
          <w:lang w:eastAsia="ru-RU"/>
        </w:rPr>
      </w:pPr>
      <w:hyperlink r:id="rId338" w:anchor="dst100025" w:tooltip="Федеральный закон от 20.08.2004 N 117-ФЗ&amp;#10;(ред. от 30.03.2016)&amp;#10;&quot;О накопительно-ипотечной системе жилищного обеспечения военнослужащих&quot;" w:history="1">
        <w:r w:rsidR="00F259C6" w:rsidRPr="00F259C6">
          <w:rPr>
            <w:rFonts w:eastAsia="Times New Roman" w:cs="Times New Roman"/>
            <w:i/>
            <w:szCs w:val="24"/>
            <w:lang w:eastAsia="ru-RU"/>
          </w:rPr>
          <w:br/>
          <w:t>Федеральный закон от 20.08.2004 N 117-ФЗ (ред. от 30.03.2016) "О накопительно-ипотечной системе жилищного обеспечения военнослужащих"</w:t>
        </w:r>
      </w:hyperlink>
    </w:p>
    <w:p w:rsidR="00F259C6" w:rsidRPr="00F259C6" w:rsidRDefault="00F259C6" w:rsidP="00F259C6"/>
    <w:p w:rsidR="00F259C6" w:rsidRPr="00F259C6" w:rsidRDefault="00F259C6" w:rsidP="00F259C6">
      <w:pPr>
        <w:ind w:firstLine="0"/>
        <w:rPr>
          <w:b/>
        </w:rPr>
      </w:pPr>
      <w:r w:rsidRPr="00F259C6">
        <w:rPr>
          <w:b/>
        </w:rPr>
        <w:t>Импорт</w:t>
      </w:r>
    </w:p>
    <w:p w:rsidR="00F259C6" w:rsidRPr="00F259C6" w:rsidRDefault="00F259C6" w:rsidP="00F259C6">
      <w:pPr>
        <w:ind w:left="567" w:firstLine="0"/>
      </w:pPr>
      <w:r w:rsidRPr="00F259C6">
        <w:t>- ввоз объектов экспортного контроля для постоянного размещения на территории Республики Беларусь</w:t>
      </w:r>
    </w:p>
    <w:p w:rsidR="00F259C6" w:rsidRPr="00F259C6" w:rsidRDefault="00F259C6" w:rsidP="00F259C6">
      <w:pPr>
        <w:ind w:left="567"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ввоз продукции на территорию Республики Казахстан</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Импортер и экспортер товаров (услуг)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или индивидуальный предприниматель, являющиеся сторонами контракта (договора) на поставку товаров (услуг) двойного применения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339" w:anchor="dst100240" w:tooltip="Постановление Правительства РФ от 11.10.1993 N 1030&amp;#10;(ред. от 23.10.2014)&amp;#10;&quot;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quot;" w:history="1">
        <w:r w:rsidR="00F259C6" w:rsidRPr="00F259C6">
          <w:rPr>
            <w:rFonts w:eastAsia="Times New Roman" w:cs="Times New Roman"/>
            <w:i/>
            <w:szCs w:val="24"/>
            <w:lang w:eastAsia="ru-RU"/>
          </w:rPr>
          <w:br/>
          <w:t>Постановление Правительства РФ от 11.10.1993 N 1030 (ред. от 23.10.2014) "О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w:t>
        </w:r>
      </w:hyperlink>
    </w:p>
    <w:p w:rsidR="00F259C6" w:rsidRPr="00F259C6" w:rsidRDefault="00F259C6" w:rsidP="00F259C6">
      <w:pPr>
        <w:ind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xml:space="preserve"> </w:t>
      </w: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Импульсный лазер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имеющий длительность импульса, равную или меньше 0,25 с </w:t>
      </w:r>
    </w:p>
    <w:p w:rsidR="00F259C6" w:rsidRPr="00F259C6" w:rsidRDefault="005B3BC2" w:rsidP="00F259C6">
      <w:pPr>
        <w:shd w:val="clear" w:color="auto" w:fill="FFFFFF"/>
        <w:ind w:left="1701" w:firstLine="0"/>
        <w:rPr>
          <w:rFonts w:eastAsia="Times New Roman" w:cs="Times New Roman"/>
          <w:i/>
          <w:szCs w:val="24"/>
          <w:lang w:eastAsia="ru-RU"/>
        </w:rPr>
      </w:pPr>
      <w:hyperlink r:id="rId340"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 xml:space="preserve">Имущество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t>- неиспользуемое или подлежащее утилизации движимое имущество, отнесенное к продукции военного назначения и закрепленное за государственными органами, имеющими воинские формирования, на праве оперативного управления, кроме промышленных взрывчатых материалов (веществ), которые Департаментом по надзору за безопасным ведением работ в промышленности Министерства по чрезвычайным ситуациям допущены к применению при проведении взрывных работ или проходят промышленные испытания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Указ Президента Республики Беларусь от 16 октября 2007 г. N 519 «О некоторых особенностях распоряжения продукцией военного назначения»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Имущество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виды вооружения, военной техники, боеприпасы, горюче-смазочные материалы, топливо, продовольствие, вещевое имущество и иные виды военного имущества, здания, сооружения, деньги и ценные бумаги, другие материальные средства, являющиеся федеральной собственностью и закрепленные за воинской частью</w:t>
      </w:r>
    </w:p>
    <w:p w:rsidR="00F259C6" w:rsidRPr="00F259C6" w:rsidRDefault="005B3BC2" w:rsidP="00F259C6">
      <w:pPr>
        <w:shd w:val="clear" w:color="auto" w:fill="FFFFFF"/>
        <w:ind w:left="1701" w:firstLine="0"/>
        <w:rPr>
          <w:rFonts w:eastAsia="Times New Roman" w:cs="Times New Roman"/>
          <w:i/>
          <w:szCs w:val="24"/>
          <w:lang w:eastAsia="ru-RU"/>
        </w:rPr>
      </w:pPr>
      <w:hyperlink r:id="rId341" w:anchor="dst100016" w:tooltip="Федеральный закон от 12.07.1999 N 161-ФЗ&amp;#10;(ред. от 25.11.2013, с изм. от 04.06.2014)&amp;#10;&quot;О материальной ответственности военнослужащих&quot;" w:history="1">
        <w:r w:rsidR="00F259C6" w:rsidRPr="00F259C6">
          <w:rPr>
            <w:rFonts w:eastAsia="Times New Roman" w:cs="Times New Roman"/>
            <w:i/>
            <w:szCs w:val="24"/>
            <w:lang w:eastAsia="ru-RU"/>
          </w:rPr>
          <w:br/>
          <w:t>Федеральный закон от 12.07.1999 N 161-ФЗ (ред. от 25.11.2013, с изм. от 04.06.2014) "О материальной ответственности военнослужащих"</w:t>
        </w:r>
      </w:hyperlink>
    </w:p>
    <w:p w:rsidR="00F259C6" w:rsidRPr="00F259C6" w:rsidRDefault="005B3BC2" w:rsidP="00F259C6">
      <w:pPr>
        <w:shd w:val="clear" w:color="auto" w:fill="FFFFFF"/>
        <w:ind w:left="1701" w:firstLine="0"/>
        <w:rPr>
          <w:rFonts w:eastAsia="Times New Roman" w:cs="Times New Roman"/>
          <w:i/>
          <w:szCs w:val="24"/>
          <w:lang w:eastAsia="ru-RU"/>
        </w:rPr>
      </w:pPr>
      <w:hyperlink r:id="rId342" w:anchor="dst100016" w:tooltip="Федеральный закон от 12.07.1999 N 161-ФЗ&amp;#10;(ред. от 25.11.2013, с изм. от 04.06.2014)&amp;#10;&quot;О материальной ответственности военнослужащих&quot;" w:history="1">
        <w:r w:rsidR="00F259C6" w:rsidRPr="00F259C6">
          <w:rPr>
            <w:rFonts w:eastAsia="Times New Roman" w:cs="Times New Roman"/>
            <w:i/>
            <w:szCs w:val="24"/>
            <w:lang w:eastAsia="ru-RU"/>
          </w:rPr>
          <w:br/>
          <w:t>Федеральный закон от 12.07.1999 N 161-ФЗ (ред. от 25.11.2013, с изм. от 04.06.2014) "О материальной ответственности военнослужащих"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Имущество вещевой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вещевое имущество, полотнища знамен, флагов, штандартов и вымпелов руководителей федеральных органов исполнительной власти, в которых предусмотрена служба сотрудников, банный инвентарь, моющие, ремонтные материалы, средства ухода за обувью, обозное имущество, оборудование (за исключением оборудования, относящегося к техническим средствам вещевой службы) и материалы для ремонта вещевого имущества, материалы для банно-прачечного обслуживания, материалы и запасные части к указанному оборудованию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343" w:anchor="dst100161" w:tooltip="Постановление Правительства РФ от 22.12.2006 N 789&amp;#10;(ред. от 24.04.2015)&amp;#10;&quot;О форме одежды, знаках различия и нормах снабжения вещевым имуществом сотрудников органов внутренних дел Российской Федерации, Государственной противопожарной службы Министерства " w:history="1">
        <w:r w:rsidR="00F259C6" w:rsidRPr="00F259C6">
          <w:rPr>
            <w:rFonts w:eastAsia="Times New Roman" w:cs="Times New Roman"/>
            <w:i/>
            <w:szCs w:val="24"/>
            <w:lang w:eastAsia="ru-RU"/>
          </w:rPr>
          <w:br/>
          <w:t>Постановление Правительства РФ от 22.12.2006 N 789</w:t>
        </w:r>
        <w:r w:rsidR="00F259C6" w:rsidRPr="00F259C6">
          <w:rPr>
            <w:rFonts w:eastAsia="Times New Roman" w:cs="Times New Roman"/>
            <w:i/>
            <w:szCs w:val="24"/>
            <w:lang w:eastAsia="ru-RU"/>
          </w:rPr>
          <w:br/>
          <w:t>(ред. от 24.04.2015) "О форме одежды, знаках различия и нормах снабжения вещевым имуществом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имеющих специальные звания внутренней службы"</w:t>
        </w:r>
      </w:hyperlink>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вещевое имущество, полотнища боевых знамен, штандартов и вымпелов Министра обороны Российской Федерации и руководителей федеральных органов исполнительной власти, в которых федеральным законом предусмотрена военная служба, банный инвентарь, моющие, ремонтные материалы, средства ухода за обувью, обозное имущество, оборудование (за исключением оборудования, относящегося к техническим средствам вещевой службы) и материалы для ремонта вещевого имущества и банно-прачечного обслуживания, материалы и запасные части к указанному оборудованию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344" w:anchor="dst100024"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w:t>
        </w:r>
        <w:r w:rsidR="00F259C6" w:rsidRPr="00F259C6">
          <w:rPr>
            <w:rFonts w:eastAsia="Times New Roman" w:cs="Times New Roman"/>
            <w:i/>
            <w:szCs w:val="24"/>
            <w:lang w:eastAsia="ru-RU"/>
          </w:rPr>
          <w:br/>
          <w:t>(ред.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 (вместе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Инвалиды Великой Отечественной войны (ВОВ) и боевых действий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 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 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 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 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 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345" w:anchor="dst100413" w:tooltip="Федеральный закон от 12.01.1995 N 5-ФЗ&amp;#10;(ред. от 28.11.2015, с изм. от 14.12.2015)&amp;#10;&quot;О ветеранах&quot;&amp;#10;(с изм. и доп., вступ. в силу с 01.01.2016)" w:history="1">
        <w:r w:rsidR="00F259C6" w:rsidRPr="00F259C6">
          <w:rPr>
            <w:rFonts w:eastAsia="Times New Roman" w:cs="Times New Roman"/>
            <w:i/>
            <w:szCs w:val="24"/>
            <w:lang w:eastAsia="ru-RU"/>
          </w:rPr>
          <w:br/>
          <w:t>Федеральный закон от 12.01.1995 N 5-ФЗ (ред. от 28.11.2015, с изм. от 14.12.2015) "О ветеранах"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Инвентаризация прав на результаты научно-технической деятельности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выявление прав на результаты научно-технической деятельности с целью их последующего учета и правомерного использования в гражданском обороте</w:t>
      </w:r>
    </w:p>
    <w:p w:rsidR="00F259C6" w:rsidRPr="00F259C6" w:rsidRDefault="005B3BC2" w:rsidP="00F259C6">
      <w:pPr>
        <w:shd w:val="clear" w:color="auto" w:fill="FFFFFF"/>
        <w:ind w:left="1701" w:firstLine="0"/>
        <w:rPr>
          <w:rFonts w:eastAsia="Times New Roman" w:cs="Times New Roman"/>
          <w:i/>
          <w:szCs w:val="24"/>
          <w:lang w:eastAsia="ru-RU"/>
        </w:rPr>
      </w:pPr>
      <w:hyperlink r:id="rId346" w:anchor="dst100044" w:tooltip="Постановление Правительства РФ от 14.01.2002 N 7&amp;#10;(ред. от 03.11.2011)&amp;#10;&quot;О порядке инвентаризации и стоимостной оценке прав на результаты научно-технической деятельности&quot;&amp;#10;(вместе с &quot;Положением об инвентаризации прав на результаты научно-технической д" w:history="1">
        <w:r w:rsidR="00F259C6" w:rsidRPr="00F259C6">
          <w:rPr>
            <w:rFonts w:eastAsia="Times New Roman" w:cs="Times New Roman"/>
            <w:i/>
            <w:szCs w:val="24"/>
            <w:lang w:eastAsia="ru-RU"/>
          </w:rPr>
          <w:br/>
          <w:t>Постановление Правительства РФ от 14.01.2002 N 7 (ред. от 03.11.2011) "О порядке инвентаризации и стоимостной оценке прав на результаты научно-технической деятельности" (вместе с "Положением об инвентаризации прав на результаты научно-технической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Индивидуальная защита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обеспечение людей средствами защиты от радиоактивных, отравляющих и бактериологических веществ</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Индивидуальное взрывчатое вещество</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взрывчатое вещество, состоящее из молекул одного вида </w:t>
      </w:r>
      <w:bookmarkStart w:id="56" w:name="dst104238"/>
      <w:bookmarkEnd w:id="56"/>
    </w:p>
    <w:p w:rsidR="00F259C6" w:rsidRPr="00F259C6" w:rsidRDefault="005B3BC2" w:rsidP="00F259C6">
      <w:pPr>
        <w:ind w:left="1701" w:firstLine="0"/>
        <w:rPr>
          <w:rFonts w:eastAsia="Times New Roman" w:cs="Times New Roman"/>
          <w:szCs w:val="24"/>
          <w:shd w:val="clear" w:color="auto" w:fill="FFFFFF"/>
          <w:lang w:eastAsia="ru-RU"/>
        </w:rPr>
      </w:pPr>
      <w:hyperlink r:id="rId34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Инженерно-технические мероприятия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реализуемых при строительстве проектных решений, направленных на обеспечение защиты населения и территорий, снижение материального ущерба от чрезвычайных ситуаций техногенного характера и природного характера, опасностей, возникающих при ведении военных действий или вследствие этих действий, а также диверсий и террористических актов</w:t>
      </w:r>
    </w:p>
    <w:p w:rsidR="00F259C6" w:rsidRPr="00F259C6" w:rsidRDefault="005B3BC2" w:rsidP="00F259C6">
      <w:pPr>
        <w:shd w:val="clear" w:color="auto" w:fill="FFFFFF"/>
        <w:ind w:left="1701" w:firstLine="0"/>
        <w:rPr>
          <w:rFonts w:eastAsia="Times New Roman" w:cs="Times New Roman"/>
          <w:i/>
          <w:szCs w:val="24"/>
          <w:lang w:eastAsia="ru-RU"/>
        </w:rPr>
      </w:pPr>
      <w:hyperlink r:id="rId348"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Постановление Правительства Москвы от 19.01.2010 N 25-ПП</w:t>
        </w:r>
      </w:hyperlink>
      <w:r w:rsidR="00F259C6" w:rsidRPr="00F259C6">
        <w:rPr>
          <w:rFonts w:eastAsia="Times New Roman" w:cs="Times New Roman"/>
          <w:i/>
          <w:szCs w:val="24"/>
          <w:lang w:eastAsia="ru-RU"/>
        </w:rPr>
        <w:t xml:space="preserve"> "Об утверждении Положения о размещении защитных сооружений гражданской обороны в городе Москве"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Инновации</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новые или усовершенствованные технологии, виды продукции или услуг, а также организационно-технические решения производственного, административного, коммерческого или иного характера, способствующие продвижению технологий, товарной продукции и услуг на рынок</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ind w:firstLine="0"/>
        <w:rPr>
          <w:b/>
        </w:rPr>
      </w:pPr>
    </w:p>
    <w:p w:rsidR="00F259C6" w:rsidRPr="00F259C6" w:rsidRDefault="00F259C6" w:rsidP="00F259C6">
      <w:pPr>
        <w:ind w:firstLine="0"/>
        <w:rPr>
          <w:b/>
        </w:rPr>
      </w:pPr>
      <w:r w:rsidRPr="00F259C6">
        <w:rPr>
          <w:b/>
        </w:rPr>
        <w:t>Инновационная деятельность</w:t>
      </w:r>
    </w:p>
    <w:p w:rsidR="00F259C6" w:rsidRPr="00F259C6" w:rsidRDefault="00F259C6" w:rsidP="00F259C6">
      <w:pPr>
        <w:ind w:left="567" w:firstLine="0"/>
      </w:pPr>
      <w:r w:rsidRPr="00F259C6">
        <w:t>- деятельность по преобразованию новшества в инновацию</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10 июля 2012 г. N 425-З «О государственной инновационной политике и инновационной деятельности в Республике Беларусь»</w:t>
      </w:r>
    </w:p>
    <w:p w:rsidR="00F259C6" w:rsidRPr="00F259C6" w:rsidRDefault="00F259C6" w:rsidP="00F259C6"/>
    <w:p w:rsidR="00F259C6" w:rsidRPr="00F259C6" w:rsidRDefault="00F259C6" w:rsidP="00F259C6">
      <w:pPr>
        <w:ind w:left="567" w:firstLine="0"/>
        <w:rPr>
          <w:rFonts w:eastAsia="Times New Roman" w:cs="Times New Roman"/>
          <w:szCs w:val="20"/>
          <w:lang w:eastAsia="ru-RU"/>
        </w:rPr>
      </w:pPr>
      <w:r w:rsidRPr="00F259C6">
        <w:rPr>
          <w:rFonts w:eastAsia="Times New Roman" w:cs="Times New Roman"/>
          <w:szCs w:val="20"/>
          <w:lang w:eastAsia="ru-RU"/>
        </w:rPr>
        <w:t>- деятельность, обеспечивающая создание и реализацию инноваций</w:t>
      </w:r>
    </w:p>
    <w:p w:rsidR="00F259C6" w:rsidRPr="00F259C6" w:rsidRDefault="00F259C6" w:rsidP="00F259C6">
      <w:pPr>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 w:rsidR="00F259C6" w:rsidRPr="00F259C6" w:rsidRDefault="00F259C6" w:rsidP="00F259C6">
      <w:pPr>
        <w:ind w:firstLine="0"/>
        <w:rPr>
          <w:b/>
        </w:rPr>
      </w:pPr>
      <w:r w:rsidRPr="00F259C6">
        <w:rPr>
          <w:b/>
        </w:rPr>
        <w:t>Инновация</w:t>
      </w:r>
    </w:p>
    <w:p w:rsidR="00F259C6" w:rsidRPr="00F259C6" w:rsidRDefault="00F259C6" w:rsidP="00F259C6">
      <w:pPr>
        <w:ind w:left="567" w:firstLine="0"/>
      </w:pPr>
      <w:r w:rsidRPr="00F259C6">
        <w:t>- введенные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10 июля 2012 г. N 425-З «О государственной инновационной политике и инновационной деятельности в Республике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Иностранные заказчики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уполномоченные органы иностранных государств, иностранные субъекты военно-технического сотрудничества, а также международные организации, представляющие интересы иностранных государств</w:t>
      </w:r>
    </w:p>
    <w:p w:rsidR="00F259C6" w:rsidRPr="00F259C6" w:rsidRDefault="005B3BC2" w:rsidP="00F259C6">
      <w:pPr>
        <w:shd w:val="clear" w:color="auto" w:fill="FFFFFF"/>
        <w:ind w:left="1701" w:firstLine="0"/>
        <w:rPr>
          <w:rFonts w:eastAsia="Times New Roman" w:cs="Times New Roman"/>
          <w:i/>
          <w:szCs w:val="24"/>
          <w:lang w:eastAsia="ru-RU"/>
        </w:rPr>
      </w:pPr>
      <w:hyperlink r:id="rId349" w:anchor="dst1"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Иностранные лица</w:t>
      </w:r>
      <w:r w:rsidRPr="00F259C6">
        <w:rPr>
          <w:b/>
        </w:rPr>
        <w:tab/>
      </w:r>
    </w:p>
    <w:p w:rsidR="00F259C6" w:rsidRPr="00F259C6" w:rsidRDefault="00F259C6" w:rsidP="00F259C6">
      <w:pPr>
        <w:ind w:left="567" w:firstLine="0"/>
      </w:pPr>
      <w:r w:rsidRPr="00F259C6">
        <w:t>- юридические лица и организации в иной организационно-правовой форме, гражданская правоспособность которых определяется по праву иностранного государства, в котором они учреждены; физические лица, гражданская правоспособность и гражданская дееспособность которых определяются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 данные лица имеют постоянное место жительства</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Иностранные организации, осуществляющие военно-техническое сотрудничество</w:t>
      </w:r>
    </w:p>
    <w:p w:rsidR="00F259C6" w:rsidRPr="00F259C6" w:rsidRDefault="00F259C6" w:rsidP="00F259C6">
      <w:pPr>
        <w:shd w:val="clear" w:color="auto" w:fill="FFFFFF"/>
        <w:ind w:left="567" w:firstLine="0"/>
      </w:pPr>
      <w:r w:rsidRPr="00F259C6">
        <w:t>- иностранные юридические лица, получившие право на осуществление деятельности в сфере военно-технического сотрудничества в соответствии с законодательством своих государств</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Иностранные субъекты военно-технического сотрудничества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иностранные юридические и физические лица, имеющие право на осуществление военно-технического сотрудничества в соответствии с законодательством своих государств</w:t>
      </w:r>
    </w:p>
    <w:p w:rsidR="00F259C6" w:rsidRPr="00F259C6" w:rsidRDefault="005B3BC2" w:rsidP="00F259C6">
      <w:pPr>
        <w:shd w:val="clear" w:color="auto" w:fill="FFFFFF"/>
        <w:ind w:left="1701" w:firstLine="0"/>
        <w:rPr>
          <w:rFonts w:eastAsia="Times New Roman" w:cs="Times New Roman"/>
          <w:i/>
          <w:szCs w:val="24"/>
          <w:lang w:eastAsia="ru-RU"/>
        </w:rPr>
      </w:pPr>
      <w:hyperlink r:id="rId350" w:anchor="dst100050"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Инспектор ДПС ВАИ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должностное лицо военной полиции, проходящее военную службу по контракту в подразделении ВАИ или назначенное для несения ДПС на контрольном посту ДПС ВАИ, осуществляющее патрулирование участка дороги, регулирование дорожного движения или сопровождение транспортных средств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351" w:anchor="dst100040"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Инструментальная дальность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дальность действия РЛС, определяемая однозначным разрешением целей на дисплее </w:t>
      </w:r>
      <w:bookmarkStart w:id="57" w:name="dst104239"/>
      <w:bookmarkEnd w:id="57"/>
    </w:p>
    <w:p w:rsidR="00F259C6" w:rsidRPr="00F259C6" w:rsidRDefault="005B3BC2" w:rsidP="00F259C6">
      <w:pPr>
        <w:shd w:val="clear" w:color="auto" w:fill="FFFFFF"/>
        <w:ind w:left="1701" w:firstLine="0"/>
        <w:rPr>
          <w:rFonts w:eastAsia="Times New Roman" w:cs="Times New Roman"/>
          <w:i/>
          <w:szCs w:val="24"/>
          <w:lang w:eastAsia="ru-RU"/>
        </w:rPr>
      </w:pPr>
      <w:hyperlink r:id="rId35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Инструментальная дефектация агрегатов, узлов и деталей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определение фактических значений показателей и качественных признаков, характеризующих техническое состояние, сопоставление их с требованиями, установленными нормативно-техническими документами, с целью оценки технического состояния и остаточного ресурса агрегатов, узлов и деталей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Интегрированная структура оборонно-промышленного комплекса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F259C6" w:rsidRPr="00F259C6" w:rsidRDefault="005B3BC2" w:rsidP="00F259C6">
      <w:pPr>
        <w:shd w:val="clear" w:color="auto" w:fill="FFFFFF"/>
        <w:ind w:left="1701" w:firstLine="0"/>
        <w:rPr>
          <w:rFonts w:eastAsia="Times New Roman" w:cs="Times New Roman"/>
          <w:i/>
          <w:szCs w:val="24"/>
          <w:lang w:eastAsia="ru-RU"/>
        </w:rPr>
      </w:pPr>
      <w:hyperlink r:id="rId353" w:anchor="dst100031" w:tooltip="Федеральный закон от 31.12.2014 N 488-ФЗ&amp;#10;(ред. от 13.07.2015)&amp;#10;&quot;О промышленной политике в Российской Федерации&quot;" w:history="1">
        <w:r w:rsidR="00F259C6" w:rsidRPr="00F259C6">
          <w:rPr>
            <w:rFonts w:eastAsia="Times New Roman" w:cs="Times New Roman"/>
            <w:i/>
            <w:szCs w:val="24"/>
            <w:lang w:eastAsia="ru-RU"/>
          </w:rPr>
          <w:br/>
          <w:t>Федеральный закон от 31.12.2014 N 488-ФЗ (ред. от 13.07.2015)</w:t>
        </w:r>
        <w:r w:rsidR="00F259C6" w:rsidRPr="00F259C6">
          <w:rPr>
            <w:rFonts w:eastAsia="Times New Roman" w:cs="Times New Roman"/>
            <w:i/>
            <w:szCs w:val="24"/>
            <w:lang w:eastAsia="ru-RU"/>
          </w:rPr>
          <w:br/>
          <w:t>"О промышленной политике в Российской Федерации"</w:t>
        </w:r>
      </w:hyperlink>
    </w:p>
    <w:p w:rsidR="00F259C6" w:rsidRPr="00F259C6" w:rsidRDefault="00F259C6" w:rsidP="00F259C6"/>
    <w:p w:rsidR="00F259C6" w:rsidRPr="00F259C6" w:rsidRDefault="00F259C6" w:rsidP="00F259C6">
      <w:pPr>
        <w:ind w:firstLine="0"/>
        <w:rPr>
          <w:b/>
        </w:rPr>
      </w:pPr>
      <w:r w:rsidRPr="00F259C6">
        <w:rPr>
          <w:b/>
        </w:rPr>
        <w:t>Интеллектуальная собственность</w:t>
      </w:r>
    </w:p>
    <w:p w:rsidR="00F259C6" w:rsidRPr="00F259C6" w:rsidRDefault="00F259C6" w:rsidP="00F259C6">
      <w:pPr>
        <w:ind w:left="567" w:firstLine="0"/>
      </w:pPr>
      <w:r w:rsidRPr="00F259C6">
        <w:t xml:space="preserve">- понимается в значении, указанном в </w:t>
      </w:r>
      <w:hyperlink r:id="rId354" w:history="1">
        <w:r w:rsidRPr="00F259C6">
          <w:t>статье 2</w:t>
        </w:r>
      </w:hyperlink>
      <w:r w:rsidRPr="00F259C6">
        <w:t xml:space="preserve"> Конвенции, учреждающей Всемирную организацию интеллектуальной собственности, подписанной в г. Стокгольме 14 июля 1967 года, с изменениями от 2 октября 1979 года</w:t>
      </w:r>
    </w:p>
    <w:p w:rsidR="00F259C6" w:rsidRPr="00F259C6" w:rsidRDefault="00F259C6" w:rsidP="00F259C6">
      <w:pPr>
        <w:ind w:left="567" w:firstLine="0"/>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ind w:left="567" w:firstLine="0"/>
      </w:pPr>
    </w:p>
    <w:p w:rsidR="00F259C6" w:rsidRPr="00F259C6" w:rsidRDefault="00F259C6" w:rsidP="00F259C6">
      <w:pPr>
        <w:ind w:left="567" w:firstLine="0"/>
      </w:pPr>
      <w:r w:rsidRPr="00F259C6">
        <w:t>- имущественные и (или) личные неимущественные права в отношении результатов интеллектуальной деятельности, средств индивидуализации участников гражданского оборота, индивидуализации продукции, выполняемых работ или услуг (средства индивидуализации), а также иных приравненных к ним объектов</w:t>
      </w:r>
      <w:r w:rsidRPr="00F259C6">
        <w:tab/>
      </w:r>
    </w:p>
    <w:p w:rsidR="00F259C6" w:rsidRPr="00F259C6" w:rsidRDefault="00F259C6" w:rsidP="00F259C6">
      <w:pPr>
        <w:ind w:left="567"/>
      </w:pPr>
    </w:p>
    <w:p w:rsidR="00F259C6" w:rsidRPr="00F259C6" w:rsidRDefault="00F259C6" w:rsidP="00F259C6">
      <w:pPr>
        <w:ind w:left="1701" w:firstLine="0"/>
        <w:rPr>
          <w:rFonts w:eastAsia="Times New Roman" w:cs="Times New Roman"/>
          <w:i/>
          <w:szCs w:val="24"/>
          <w:shd w:val="clear" w:color="auto" w:fill="FFFFFF"/>
          <w:lang w:eastAsia="ru-RU"/>
        </w:rPr>
      </w:pPr>
      <w:r w:rsidRPr="00F259C6">
        <w:rPr>
          <w:i/>
        </w:rPr>
        <w:t>Гражданский кодекс Республики Таджикистан (Часть III)</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Интернирование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принудительное поселение иностранных граждан определенных категорий в какую-либо местность с запрещением покидать ее пределы в период международных вооруженных конфликтов</w:t>
      </w:r>
    </w:p>
    <w:p w:rsidR="00F259C6" w:rsidRPr="00F259C6" w:rsidRDefault="005B3BC2" w:rsidP="00F259C6">
      <w:pPr>
        <w:shd w:val="clear" w:color="auto" w:fill="FFFFFF"/>
        <w:ind w:left="1701" w:firstLine="0"/>
        <w:rPr>
          <w:rFonts w:eastAsia="Times New Roman" w:cs="Times New Roman"/>
          <w:i/>
          <w:szCs w:val="24"/>
          <w:lang w:eastAsia="ru-RU"/>
        </w:rPr>
      </w:pPr>
      <w:hyperlink r:id="rId355" w:tooltip="&quot;Модельный закон о лицах, пропавших без вести&quot;&amp;#10;(Принят в г. Санкт-Петербурге 25.11.2008 Постановлением 31-17 на 31-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лицах, пропавших без вести"</w:t>
        </w:r>
      </w:hyperlink>
      <w:r w:rsidR="00F259C6" w:rsidRPr="00F259C6">
        <w:rPr>
          <w:rFonts w:eastAsia="Times New Roman" w:cs="Times New Roman"/>
          <w:i/>
          <w:szCs w:val="24"/>
          <w:lang w:eastAsia="ru-RU"/>
        </w:rPr>
        <w:t xml:space="preserve"> (Принят в г. Санкт-Петербурге 25.11.2008 Постановлением 31-17 на 31-ом пленарном заседании Межпарламентской Ассамблеи государств-участников СНГ)</w:t>
      </w:r>
    </w:p>
    <w:p w:rsidR="00F259C6" w:rsidRPr="00F259C6" w:rsidRDefault="00F259C6" w:rsidP="00F259C6"/>
    <w:p w:rsidR="00F259C6" w:rsidRPr="00F259C6" w:rsidRDefault="00F259C6" w:rsidP="00F259C6">
      <w:pPr>
        <w:ind w:left="567" w:firstLine="0"/>
      </w:pPr>
      <w:r w:rsidRPr="00F259C6">
        <w:t>- принудительное поселение в определенных местах граждан иностранного государства (иностранных государств), совершившего (совершивших) нападение, пребывающих на территории Республики Беларусь в военное время</w:t>
      </w:r>
    </w:p>
    <w:p w:rsidR="00F259C6" w:rsidRPr="00F259C6" w:rsidRDefault="00F259C6" w:rsidP="00F259C6">
      <w:pPr>
        <w:ind w:left="567" w:firstLine="0"/>
      </w:pPr>
    </w:p>
    <w:p w:rsidR="00F259C6" w:rsidRPr="00F259C6" w:rsidRDefault="00F259C6" w:rsidP="00F259C6">
      <w:pPr>
        <w:ind w:left="1843"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13 января 2003 г. N 185-З «О военном положении»</w:t>
      </w:r>
      <w:r w:rsidRPr="00F259C6">
        <w:t xml:space="preserve"> </w:t>
      </w:r>
      <w:r w:rsidRPr="00F259C6">
        <w:rPr>
          <w:rFonts w:eastAsia="Times New Roman" w:cs="Times New Roman"/>
          <w:i/>
          <w:szCs w:val="24"/>
          <w:lang w:eastAsia="ru-RU"/>
        </w:rPr>
        <w:t>(в ред. от 10 января 2015 г. № 244-3)</w:t>
      </w:r>
    </w:p>
    <w:p w:rsidR="00F259C6" w:rsidRPr="00F259C6" w:rsidRDefault="00F259C6" w:rsidP="00F259C6">
      <w:pPr>
        <w:ind w:left="1843" w:firstLine="0"/>
        <w:rPr>
          <w:rFonts w:eastAsia="Times New Roman" w:cs="Times New Roman"/>
          <w:i/>
          <w:szCs w:val="24"/>
          <w:lang w:eastAsia="ru-RU"/>
        </w:rPr>
      </w:pPr>
    </w:p>
    <w:p w:rsidR="00F259C6" w:rsidRPr="00F259C6" w:rsidRDefault="00F259C6" w:rsidP="00F259C6">
      <w:pPr>
        <w:ind w:left="567" w:firstLine="0"/>
      </w:pPr>
      <w:r w:rsidRPr="00F259C6">
        <w:t>- задержание и водворение в специально отведенные места поселения граждан государства, совершившего агрессию, которые оказались на территории Республики Казахстан в военное время</w:t>
      </w: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ind w:firstLine="0"/>
        <w:rPr>
          <w:b/>
        </w:rPr>
      </w:pPr>
    </w:p>
    <w:p w:rsidR="00F259C6" w:rsidRPr="00F259C6" w:rsidRDefault="00F259C6" w:rsidP="00F259C6">
      <w:pPr>
        <w:ind w:firstLine="0"/>
        <w:rPr>
          <w:b/>
        </w:rPr>
      </w:pPr>
      <w:r w:rsidRPr="00F259C6">
        <w:rPr>
          <w:b/>
        </w:rPr>
        <w:t>Информационная безопасность</w:t>
      </w:r>
    </w:p>
    <w:p w:rsidR="00F259C6" w:rsidRPr="00F259C6" w:rsidRDefault="00F259C6" w:rsidP="00F259C6">
      <w:pPr>
        <w:ind w:left="567" w:firstLine="0"/>
      </w:pPr>
      <w:r w:rsidRPr="00F259C6">
        <w:t>- защищенность информационной среды, обеспечивающая формирование, использование и развитие информационной среды граждан и организаций в интересах государства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bCs/>
          <w:i/>
          <w:szCs w:val="24"/>
          <w:lang w:eastAsia="ru-RU"/>
        </w:rPr>
        <w:t>Закон Республики Армения от 18 декабря 2008 года №ЗР-198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Информационная инфраструктура государств-участников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имеющихся в государствах Содружества информационных ресурсов, средств теле-, радио-, телефонной, телефаксной, специальной, спутниковой, почтовой, телеграфной связи и условий для их использования в интересах сотрудничества государств - участников СНГ в согласованных сферах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356" w:tooltip="Решение Совета глав правительств СНГ&amp;#10;&quot;О Концепции формирования информационного пространства Содружества Независимых Государств&quot;&amp;#10;(Принято в г. Москве 18.10.1996)"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формирования информационного пространства Содружества Независимых Государств" (Принято в г. Москве 18.10.1996)</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Информационное обеспечение стандартизации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предоставление информации о составе документов по стандартизации оборонной продукции, об изменениях этого состава или содержания отдельных документов, а также распространение отдельных документов по стандартизации оборонной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357" w:anchor="dst100029"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Информационное пространство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национальных информационных пространств государств - участников СНГ, взаимодействующих на основе соответствующих межгосударственных договоров по согласованным сферам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358" w:tooltip="Решение Совета глав правительств СНГ&amp;#10;&quot;О Концепции формирования информационного пространства Содружества Независимых Государств&quot;&amp;#10;(Принято в г. Москве 18.10.1996)"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формирования информационного пространства Содружества Независимых Государств" (Принято в г. Москве 18.10.1996)</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 xml:space="preserve">Информация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t>- сведения о предметах, фактах, событиях, явлениях и процессах, касающиеся предмета договоров (контрактов), заключенных между Сторонами в ходе военно-экономического и / или военно-технического сотрудничества, их исполнения и / или полученных результатов, независимо от формы их представления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Информация в области проведения работ по хранению, перевозке и уничтожению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сведения о состоянии здоровья граждан и объектов окружающей среды в районах размещения объектов по хранению химического оружия и объектов по уничтожению химического оружия, мероприятиях по обеспечению химической, санитарно-гигиенической, экологической и пожарной безопасности при проведении работ по хранению, перевозке и уничтожению химического оружия, а также о мерах по предотвращению возникновения чрезвычайных ситуаций и ликвидации их последствий при выполнении указанных работ, предоставляемые по запросам граждан и юридических лиц, в том числе общественных объединений</w:t>
      </w:r>
    </w:p>
    <w:p w:rsidR="00F259C6" w:rsidRPr="00F259C6" w:rsidRDefault="005B3BC2" w:rsidP="00F259C6">
      <w:pPr>
        <w:shd w:val="clear" w:color="auto" w:fill="FFFFFF"/>
        <w:ind w:left="1701" w:firstLine="0"/>
        <w:rPr>
          <w:rFonts w:eastAsia="Times New Roman" w:cs="Times New Roman"/>
          <w:i/>
          <w:szCs w:val="24"/>
          <w:lang w:eastAsia="ru-RU"/>
        </w:rPr>
      </w:pPr>
      <w:hyperlink r:id="rId359" w:anchor="dst100018"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w:t>
        </w:r>
        <w:r w:rsidR="00F259C6" w:rsidRPr="00F259C6">
          <w:rPr>
            <w:rFonts w:eastAsia="Times New Roman" w:cs="Times New Roman"/>
            <w:i/>
            <w:szCs w:val="24"/>
            <w:lang w:eastAsia="ru-RU"/>
          </w:rPr>
          <w:br/>
          <w:t>"Об уничтожении химического оружия"</w:t>
        </w:r>
      </w:hyperlink>
    </w:p>
    <w:p w:rsidR="00F259C6" w:rsidRPr="00F259C6" w:rsidRDefault="00F259C6" w:rsidP="00F259C6"/>
    <w:p w:rsidR="00F259C6" w:rsidRPr="00F259C6" w:rsidRDefault="00F259C6" w:rsidP="00F259C6">
      <w:pPr>
        <w:ind w:firstLine="0"/>
        <w:rPr>
          <w:b/>
        </w:rPr>
      </w:pPr>
      <w:r w:rsidRPr="00F259C6">
        <w:rPr>
          <w:b/>
        </w:rPr>
        <w:t>Инцидент</w:t>
      </w:r>
    </w:p>
    <w:p w:rsidR="00F259C6" w:rsidRPr="00F259C6" w:rsidRDefault="00F259C6" w:rsidP="00F259C6">
      <w:pPr>
        <w:ind w:left="567" w:firstLine="0"/>
      </w:pPr>
      <w:r w:rsidRPr="00F259C6">
        <w:t>-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ind w:left="567" w:firstLine="0"/>
      </w:pPr>
    </w:p>
    <w:p w:rsidR="00F259C6" w:rsidRPr="00F259C6" w:rsidRDefault="00F259C6" w:rsidP="00F259C6">
      <w:pPr>
        <w:ind w:left="567" w:firstLine="0"/>
      </w:pPr>
      <w:r w:rsidRPr="00F259C6">
        <w:t>-</w:t>
      </w:r>
      <w:r w:rsidRPr="00F259C6">
        <w:tab/>
        <w:t>событие, произошедшее с опасным грузом при его перевозке (взрыв, возгорание, утечка, просыпание), не повлекшее причинения вреда жизни или здоровью физического лица (физических лиц) либо причинения вреда имуществу или окружающей среде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pPr>
      <w:r w:rsidRPr="00F259C6">
        <w:t>-</w:t>
      </w:r>
      <w:r w:rsidRPr="00F259C6">
        <w:tab/>
        <w:t>отказ или повреждение технических устройств, применяемых на опасном производственном объекте, а также отклонение от режима технологического процесса на опасном производственном объекте</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Исключительное право</w:t>
      </w:r>
    </w:p>
    <w:p w:rsidR="00F259C6" w:rsidRPr="00F259C6" w:rsidRDefault="00F259C6" w:rsidP="00F259C6">
      <w:pPr>
        <w:ind w:left="567" w:firstLine="0"/>
      </w:pPr>
      <w:r w:rsidRPr="00F259C6">
        <w:t>- имущественное право патентообладателя на использование объекта промышленной собственности любым способом по своему усмотрению</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firstLine="0"/>
      </w:pPr>
    </w:p>
    <w:p w:rsidR="00F259C6" w:rsidRPr="00F259C6" w:rsidRDefault="00F259C6" w:rsidP="00F259C6">
      <w:pPr>
        <w:ind w:firstLine="0"/>
        <w:rPr>
          <w:b/>
        </w:rPr>
      </w:pPr>
      <w:r w:rsidRPr="00F259C6">
        <w:rPr>
          <w:b/>
        </w:rPr>
        <w:t>Исключительное право на результат интеллектуальной творческой деятельности или средство индивидуализации</w:t>
      </w:r>
      <w:r w:rsidRPr="00F259C6">
        <w:rPr>
          <w:b/>
        </w:rPr>
        <w:tab/>
      </w:r>
    </w:p>
    <w:p w:rsidR="00F259C6" w:rsidRPr="00F259C6" w:rsidRDefault="00F259C6" w:rsidP="00F259C6">
      <w:pPr>
        <w:ind w:left="567" w:firstLine="0"/>
      </w:pPr>
      <w:r w:rsidRPr="00F259C6">
        <w:t>- имущественное право их обладателя использовать объект интеллектуальной собственности любым способом по своему усмотрению</w:t>
      </w:r>
      <w:r w:rsidRPr="00F259C6">
        <w:tab/>
      </w:r>
    </w:p>
    <w:p w:rsidR="00F259C6" w:rsidRPr="00F259C6" w:rsidRDefault="00F259C6" w:rsidP="00F259C6">
      <w:pPr>
        <w:ind w:left="1701"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i/>
        </w:rPr>
        <w:t>Кодекс Республики Казахстан от 01.07.1999 N 409-I ЗРК "Гражданский кодекс Республики Казахстан (Особенная часть)"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Исполнение модели оружия (модификации)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разновидность модели (модификации), отличающаяся изменениями, вносимыми в первоначальный набор и компоновку основных частей (механизмов), не влияющими на прочность, безопасность функционирования и соответствие модели (модификации) криминалистическим требованиям. Отличительный индекс исполнения проставляется в сопроводительной документации и (или) на объекте подтверждения соответствия. На исполнение модели оружия (модификации) распространяется действие сертификата на модель (модификацию) без дополнительных сертификационных испытаний. При этом изготовитель обязан известить орган по сертификации, проводивший сертификацию модели (модификации), и испытательную лабораторию Экспертно - криминалистического центра  МВД России о проведенных изменениях</w:t>
      </w:r>
    </w:p>
    <w:p w:rsidR="00F259C6" w:rsidRPr="00F259C6" w:rsidRDefault="005B3BC2" w:rsidP="00F259C6">
      <w:pPr>
        <w:shd w:val="clear" w:color="auto" w:fill="FFFFFF"/>
        <w:ind w:left="1701" w:firstLine="0"/>
        <w:rPr>
          <w:rFonts w:eastAsia="Times New Roman" w:cs="Times New Roman"/>
          <w:i/>
          <w:szCs w:val="24"/>
          <w:lang w:eastAsia="ru-RU"/>
        </w:rPr>
      </w:pPr>
      <w:hyperlink r:id="rId360" w:anchor="dst100046" w:tooltip="Постановление Госстандарта РФ от 25.12.2000 N 86&amp;#10;&quot;Об утверждении Правил проведения сертификации гражданского и служебного оружия&quot;&amp;#10;(Зарегистрировано в Минюсте РФ 11.03.2001 N 2601)" w:history="1">
        <w:r w:rsidR="00F259C6" w:rsidRPr="00F259C6">
          <w:rPr>
            <w:rFonts w:eastAsia="Times New Roman" w:cs="Times New Roman"/>
            <w:i/>
            <w:szCs w:val="24"/>
            <w:lang w:eastAsia="ru-RU"/>
          </w:rPr>
          <w:br/>
          <w:t>Постановление Госстандарта РФ от 25.12.2000 N 86 "Об утверждении Правил проведения сертификации гражданского и служебного оружия"</w:t>
        </w:r>
        <w:r w:rsidR="00F259C6" w:rsidRPr="00F259C6">
          <w:rPr>
            <w:rFonts w:eastAsia="Times New Roman" w:cs="Times New Roman"/>
            <w:i/>
            <w:szCs w:val="24"/>
            <w:lang w:eastAsia="ru-RU"/>
          </w:rPr>
          <w:br/>
          <w:t>(Зарегистрировано в Минюсте РФ 11.03.2001 N 2601)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Исполнитель оборонного заказа</w:t>
      </w:r>
    </w:p>
    <w:p w:rsidR="00F259C6" w:rsidRPr="00F259C6" w:rsidRDefault="00F259C6" w:rsidP="00F259C6">
      <w:pPr>
        <w:ind w:left="567" w:firstLine="0"/>
      </w:pPr>
      <w:r w:rsidRPr="00F259C6">
        <w:t>- юридические лица, которые участвуют в выполнении оборонного заказа на основе договора, заключенного с государственным заказчиком (другим исполнителем)</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19.01.2001 N 146-II «О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Исполнитель, участвующий в поставках продукции по государственному оборонному заказу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лицо, входящее в кооперацию головного исполнителя и заключившее контракт с головным исполнителем или исполнителем</w:t>
      </w:r>
    </w:p>
    <w:p w:rsidR="00F259C6" w:rsidRPr="00F259C6" w:rsidRDefault="005B3BC2" w:rsidP="00F259C6">
      <w:pPr>
        <w:shd w:val="clear" w:color="auto" w:fill="FFFFFF"/>
        <w:ind w:left="1701" w:firstLine="0"/>
        <w:rPr>
          <w:rFonts w:eastAsia="Times New Roman" w:cs="Times New Roman"/>
          <w:i/>
          <w:szCs w:val="24"/>
          <w:lang w:eastAsia="ru-RU"/>
        </w:rPr>
      </w:pPr>
      <w:hyperlink r:id="rId361" w:anchor="dst100189"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Исполнительская дисциплина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выполнение всеми военнослужащими и гражданским персоналом Вооруженных Сил Российской Федерации требований правовых актов Министерства обороны Российской Федерации и Генерального штаба Вооруженных Сил Российской Федерации, а также приказаний, распоряжений, указаний, поручений командиров и начальников по конкретным вопросам</w:t>
      </w:r>
    </w:p>
    <w:p w:rsidR="00F259C6" w:rsidRPr="00F259C6" w:rsidRDefault="005B3BC2" w:rsidP="00F259C6">
      <w:pPr>
        <w:shd w:val="clear" w:color="auto" w:fill="FFFFFF"/>
        <w:ind w:left="1701" w:firstLine="0"/>
        <w:rPr>
          <w:rFonts w:eastAsia="Times New Roman" w:cs="Times New Roman"/>
          <w:i/>
          <w:szCs w:val="24"/>
          <w:lang w:eastAsia="ru-RU"/>
        </w:rPr>
      </w:pPr>
      <w:hyperlink r:id="rId362" w:anchor="dst100107" w:tooltip="Приказ Министра обороны РФ от 31.01.2001 N 10&amp;#10;(ред. от 30.12.2011)&amp;#10;&quot;Об утверждении наставления по правовой работе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31.01.2001 N 10 (ред. от 30.12.2011)</w:t>
        </w:r>
        <w:r w:rsidR="00F259C6" w:rsidRPr="00F259C6">
          <w:rPr>
            <w:rFonts w:eastAsia="Times New Roman" w:cs="Times New Roman"/>
            <w:i/>
            <w:szCs w:val="24"/>
            <w:lang w:eastAsia="ru-RU"/>
          </w:rPr>
          <w:br/>
          <w:t>"Об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Использование взрывчатых веществ (и изделий, их содержащих)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выполнение работ и действий с указанными веществами и изделиями, не связанных с их применением, а также подготовка к выполнению работ и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363" w:anchor="dst104239"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Испытание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техническая операция, заключающаяся в определении одной или нескольких характеристик данной продукции, процесса или услуги в соответствии с установленной процедурой</w:t>
      </w:r>
    </w:p>
    <w:p w:rsidR="00F259C6" w:rsidRPr="00F259C6" w:rsidRDefault="005B3BC2" w:rsidP="00F259C6">
      <w:pPr>
        <w:shd w:val="clear" w:color="auto" w:fill="FFFFFF"/>
        <w:ind w:left="1701" w:firstLine="0"/>
        <w:rPr>
          <w:rFonts w:eastAsia="Times New Roman" w:cs="Times New Roman"/>
          <w:i/>
          <w:szCs w:val="24"/>
          <w:lang w:eastAsia="ru-RU"/>
        </w:rPr>
      </w:pPr>
      <w:hyperlink r:id="rId364" w:tooltip="&quot;ГОСТ Р 51000.4-2011. Национальный стандарт Российской Федерации. Общие требования к аккредитации испытательных лабораторий&quot;&amp;#10;(утв. и введен в действие Приказом Росстандарта от 29.06.2012 N 143-ст)" w:history="1">
        <w:r w:rsidR="00F259C6" w:rsidRPr="00F259C6">
          <w:rPr>
            <w:rFonts w:eastAsia="Times New Roman" w:cs="Times New Roman"/>
            <w:i/>
            <w:szCs w:val="24"/>
            <w:lang w:eastAsia="ru-RU"/>
          </w:rPr>
          <w:br/>
          <w:t>"ГОСТ Р 51000.4-2011. Национальный стандарт Российской Федерации. Общие требования к аккредитации испытательных лабораторий"</w:t>
        </w:r>
      </w:hyperlink>
      <w:r w:rsidR="00F259C6" w:rsidRPr="00F259C6">
        <w:rPr>
          <w:rFonts w:eastAsia="Times New Roman" w:cs="Times New Roman"/>
          <w:i/>
          <w:szCs w:val="24"/>
          <w:lang w:eastAsia="ru-RU"/>
        </w:rPr>
        <w:t xml:space="preserve"> (утв. и введен в действие Приказом Росстандарта от 29.06.2012 N 143-ст)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Испытания авиационной техники (в том числе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наземные, в том числе стендовые, и летные испытания, которые проводятся по договорам специализированными организациями в порядке оказания услуг сторонним организациям</w:t>
      </w:r>
    </w:p>
    <w:p w:rsidR="00F259C6" w:rsidRPr="00F259C6" w:rsidRDefault="005B3BC2" w:rsidP="00F259C6">
      <w:pPr>
        <w:shd w:val="clear" w:color="auto" w:fill="FFFFFF"/>
        <w:ind w:left="1701" w:firstLine="0"/>
        <w:rPr>
          <w:rFonts w:eastAsia="Times New Roman" w:cs="Times New Roman"/>
          <w:i/>
          <w:szCs w:val="24"/>
          <w:lang w:eastAsia="ru-RU"/>
        </w:rPr>
      </w:pPr>
      <w:hyperlink r:id="rId365" w:anchor="dst100180" w:tooltip="Постановление Правительства РФ от 27.05.2002 N 346&amp;#10;(ред. от 24.09.2010)&amp;#10;&quot;Об утверждении Положений о лицензировании деятельности в области авиационной техники&quot;&amp;#10;(вместе с &quot;Положением о лицензировании разработки авиационной техники, в том числе авиаци" w:history="1">
        <w:r w:rsidR="00F259C6" w:rsidRPr="00F259C6">
          <w:rPr>
            <w:rFonts w:eastAsia="Times New Roman" w:cs="Times New Roman"/>
            <w:i/>
            <w:szCs w:val="24"/>
            <w:lang w:eastAsia="ru-RU"/>
          </w:rPr>
          <w:br/>
          <w:t>Постановление Правительства РФ от 27.05.2002 N 346 (ред. от 24.09.2010) "Об утверждении Положений о лицензировании деятельности в области авиационной техники" (вместе с "Положением о лицензировании разработки авиационной техники, в том числе авиационной техники двойного назначения", "Положением о лицензировании производства авиационной техники, в том числе авиационной техники двойного назначения", "Положением о лицензировании ремонта авиационной техники, в том числе авиационной техники двойного назначения", "Положением о лицензировании испытаний авиационной техники, в том числе авиационной техники двойного назначения")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Испытания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экспериментальное определение заданных характеристик (количественных и качественных) свойств объекта испытаний при его функционировании, моделировании и (или) воздействии на него</w:t>
      </w:r>
    </w:p>
    <w:p w:rsidR="00F259C6" w:rsidRPr="00F259C6" w:rsidRDefault="005B3BC2" w:rsidP="00F259C6">
      <w:pPr>
        <w:shd w:val="clear" w:color="auto" w:fill="FFFFFF"/>
        <w:ind w:left="1701" w:firstLine="0"/>
        <w:rPr>
          <w:rFonts w:eastAsia="Times New Roman" w:cs="Times New Roman"/>
          <w:i/>
          <w:szCs w:val="24"/>
          <w:lang w:eastAsia="ru-RU"/>
        </w:rPr>
      </w:pPr>
      <w:hyperlink r:id="rId366" w:anchor="dst100017"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Исходная программа (исходный код)</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 </w:t>
      </w:r>
    </w:p>
    <w:p w:rsidR="00F259C6" w:rsidRPr="00F259C6" w:rsidRDefault="005B3BC2" w:rsidP="00F259C6">
      <w:pPr>
        <w:shd w:val="clear" w:color="auto" w:fill="FFFFFF"/>
        <w:ind w:left="1701" w:firstLine="0"/>
        <w:rPr>
          <w:rFonts w:eastAsia="Times New Roman" w:cs="Times New Roman"/>
          <w:i/>
          <w:szCs w:val="24"/>
          <w:lang w:eastAsia="ru-RU"/>
        </w:rPr>
      </w:pPr>
      <w:hyperlink r:id="rId36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Источник военной угрозы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фактор или совокупность факторов, способные при определенных условиях привести к нарастанию военной опасности до уровня военной угрозы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shd w:val="clear" w:color="auto" w:fill="FFFFFF"/>
          <w:lang w:eastAsia="ru-RU"/>
        </w:rPr>
      </w:pPr>
      <w:r w:rsidRPr="00F259C6">
        <w:rPr>
          <w:rFonts w:eastAsia="Times New Roman" w:cs="Times New Roman"/>
          <w:i/>
          <w:szCs w:val="24"/>
          <w:shd w:val="clear" w:color="auto" w:fill="FFFFFF"/>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К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cs="Times New Roman"/>
          <w:szCs w:val="24"/>
        </w:rPr>
      </w:pPr>
    </w:p>
    <w:p w:rsidR="00F259C6" w:rsidRPr="00F259C6" w:rsidRDefault="00F259C6" w:rsidP="00F259C6">
      <w:pPr>
        <w:ind w:firstLine="0"/>
        <w:rPr>
          <w:b/>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 xml:space="preserve">Кадастр вооружения и военной техники Вооруженных Сил, других войск и воинских формирований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w:t>
      </w:r>
    </w:p>
    <w:p w:rsidR="00F259C6" w:rsidRPr="00F259C6" w:rsidRDefault="00F259C6" w:rsidP="00F259C6">
      <w:pPr>
        <w:ind w:left="567" w:firstLine="0"/>
        <w:rPr>
          <w:rFonts w:eastAsia="Times New Roman" w:cs="Times New Roman"/>
          <w:szCs w:val="24"/>
          <w:lang w:eastAsia="ru-RU"/>
        </w:rPr>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1701" w:firstLine="0"/>
        <w:rPr>
          <w:rFonts w:eastAsia="Times New Roman" w:cs="Times New Roman"/>
          <w:bCs/>
          <w:i/>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firstLine="0"/>
        <w:rPr>
          <w:b/>
        </w:rPr>
      </w:pPr>
    </w:p>
    <w:p w:rsidR="00F259C6" w:rsidRPr="00F259C6" w:rsidRDefault="00F259C6" w:rsidP="00F259C6">
      <w:pPr>
        <w:ind w:firstLine="0"/>
        <w:rPr>
          <w:b/>
        </w:rPr>
      </w:pPr>
      <w:r w:rsidRPr="00F259C6">
        <w:rPr>
          <w:b/>
        </w:rPr>
        <w:t>Кадет</w:t>
      </w:r>
      <w:r w:rsidRPr="00F259C6">
        <w:rPr>
          <w:b/>
        </w:rPr>
        <w:tab/>
      </w:r>
    </w:p>
    <w:p w:rsidR="00F259C6" w:rsidRPr="00F259C6" w:rsidRDefault="00F259C6" w:rsidP="00F259C6">
      <w:pPr>
        <w:ind w:left="567" w:firstLine="0"/>
      </w:pPr>
      <w:r w:rsidRPr="00F259C6">
        <w:t>- военнослужащий, обучающийся в военном учебном заведении по образовательным программам технического и профессионального или послесреднего образования</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Караул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вооруженное подразделение, назначенное для выполнения боевой задачи по охране и обороне боевых знамен, хранилищ (складов, парков) с вооружением, военной техникой, другим военным имуществом, объектов Вооруженных Сил, иных военных и государственных объектов, а также для охраны военнослужащих, содержащихся на гауптвахте и в дисциплинарной воинской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368" w:anchor="dst10654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Караул по охране и сопровождению воинских грузов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вооруженное подразделение Министерства обороны, назначенное для выполнения боевой задачи по охране, обороне и сопровождению воинских грузов</w:t>
      </w:r>
    </w:p>
    <w:p w:rsidR="00F259C6" w:rsidRPr="00F259C6" w:rsidRDefault="005B3BC2" w:rsidP="00F259C6">
      <w:pPr>
        <w:shd w:val="clear" w:color="auto" w:fill="FFFFFF"/>
        <w:ind w:left="1701" w:firstLine="0"/>
        <w:rPr>
          <w:rFonts w:eastAsia="Times New Roman" w:cs="Times New Roman"/>
          <w:i/>
          <w:szCs w:val="24"/>
          <w:lang w:eastAsia="ru-RU"/>
        </w:rPr>
      </w:pPr>
      <w:hyperlink r:id="rId369" w:anchor="dst100016" w:tooltip="Приказ Министра обороны РФ от 23.08.1997 N 321&amp;#10;&quot;Об охране и сопровождении воинских грузов при их перевозке железнодорожным, морским и речным транспортом&quot;" w:history="1">
        <w:r w:rsidR="00F259C6" w:rsidRPr="00F259C6">
          <w:rPr>
            <w:rFonts w:eastAsia="Times New Roman" w:cs="Times New Roman"/>
            <w:i/>
            <w:szCs w:val="24"/>
            <w:lang w:eastAsia="ru-RU"/>
          </w:rPr>
          <w:br/>
          <w:t>Приказ Министра обороны РФ от 23.08.1997 N 321 "Об охране и сопровождении воинских грузов при их перевозке железнодорожным, морским и речным транспортом"</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Караульная служба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служба, предназначенная для надежной охраны и обороны боевых знамен, хранилищ (складов, парков) с вооружением, военной техникой, другим военным имуществом, объектов Вооруженных Сил Российской Федерации и иных военных и государственных объектов, а также для охраны военнослужащих, содержащихся на гауптвахте и в дисциплинарной воинской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370" w:anchor="dst106500"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Караульный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работник ведомственной охраны, находящийся в составе караула для выполнения задач по охране и защите объектов</w:t>
      </w:r>
    </w:p>
    <w:p w:rsidR="00F259C6" w:rsidRPr="00F259C6" w:rsidRDefault="005B3BC2" w:rsidP="00F259C6">
      <w:pPr>
        <w:shd w:val="clear" w:color="auto" w:fill="FFFFFF"/>
        <w:ind w:left="1701" w:firstLine="0"/>
        <w:rPr>
          <w:rFonts w:eastAsia="Times New Roman" w:cs="Times New Roman"/>
          <w:i/>
          <w:szCs w:val="24"/>
          <w:lang w:eastAsia="ru-RU"/>
        </w:rPr>
      </w:pPr>
      <w:hyperlink r:id="rId371" w:anchor="dst100095" w:tooltip="Приказ Министра обороны РФ от 30.12.2001 N 541&amp;#10;&quot;О ведомственной охране Министерства обороны Российской Федерации&quot;&amp;#10;(вместе с &quot;Инструкцией по организации деятельности ведомственной охраны Министерства обороны Российской Федерации&quot;)" w:history="1">
        <w:r w:rsidR="00F259C6" w:rsidRPr="00F259C6">
          <w:rPr>
            <w:rFonts w:eastAsia="Times New Roman" w:cs="Times New Roman"/>
            <w:i/>
            <w:szCs w:val="24"/>
            <w:lang w:eastAsia="ru-RU"/>
          </w:rPr>
          <w:br/>
          <w:t>Приказ Министра обороны РФ от 30.12.2001 N 541 "О ведомственной охране Министерства обороны Российской Федерации" (вместе с "Инструкцией по организации деятельности ведомственной охраны Министерства обороны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Каска защитная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r>
    </w:p>
    <w:p w:rsidR="00F259C6" w:rsidRPr="00F259C6" w:rsidRDefault="005B3BC2" w:rsidP="00F259C6">
      <w:pPr>
        <w:shd w:val="clear" w:color="auto" w:fill="FFFFFF"/>
        <w:ind w:left="1701" w:firstLine="0"/>
        <w:rPr>
          <w:rFonts w:eastAsia="Times New Roman" w:cs="Times New Roman"/>
          <w:i/>
          <w:szCs w:val="24"/>
          <w:lang w:eastAsia="ru-RU"/>
        </w:rPr>
      </w:pPr>
      <w:hyperlink r:id="rId372" w:anchor="dst100077" w:tooltip="Решение Комиссии Таможенного союза от 09.12.2011 N 878&amp;#10;(ред. от 13.11.2012)&amp;#10;&quot;О принятии технического регламента Таможенного союза &quot;О безопасности средств индивидуальной защиты&quot;&amp;#10;(вместе с &quot;ТР ТС 019/2011. Технический регламент Таможенного союза. О б" w:history="1">
        <w:r w:rsidR="00F259C6" w:rsidRPr="00F259C6">
          <w:rPr>
            <w:rFonts w:eastAsia="Times New Roman" w:cs="Times New Roman"/>
            <w:i/>
            <w:szCs w:val="24"/>
            <w:lang w:eastAsia="ru-RU"/>
          </w:rPr>
          <w:br/>
          <w:t>Решение Комиссии Таможенного союза от 09.12.2011 N 878 (ред. от 13.11.2012) "О принятии технического регламента Таможенного союза "О безопасности средств индивидуальной защиты" (вместе с "ТР ТС 019/2011. Технический регламент Таможенного союза. О безопасности средств индивидуальной защиты")</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Каталогизация предметов снабжения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работы, проводимые в Министерстве обороны Российской Федерации либо по его заказу в промышленности, по единообразному представлению, сбору, классификации, идентификации, кодированию, регистрации, обработке, хранению и распределению информации об образцах вооружения и военной техники, их составных частях, комплектующих изделиях, военно-техническом и другом имуществе, а также общехозяйственной продукции, приобретаемых Министерством обороны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373" w:tooltip="Приказ Министра обороны РФ от 13.10.1994 N 338&amp;#10;&quot;Об организации единой системы каталогизации вооружения, военной техники, военно-технического и другого имущества Вооруженных Сил Российской Федерации&quot;&amp;#10;(вместе с &quot;Положением о системе каталогизации предмет" w:history="1">
        <w:r w:rsidR="00F259C6" w:rsidRPr="00F259C6">
          <w:rPr>
            <w:rFonts w:eastAsia="Times New Roman" w:cs="Times New Roman"/>
            <w:i/>
            <w:szCs w:val="24"/>
            <w:lang w:eastAsia="ru-RU"/>
          </w:rPr>
          <w:br/>
          <w:t>Приказ Министра обороны РФ от 13.10.1994 N 338</w:t>
        </w:r>
      </w:hyperlink>
      <w:r w:rsidR="00F259C6" w:rsidRPr="00F259C6">
        <w:rPr>
          <w:rFonts w:eastAsia="Times New Roman" w:cs="Times New Roman"/>
          <w:i/>
          <w:szCs w:val="24"/>
          <w:lang w:eastAsia="ru-RU"/>
        </w:rPr>
        <w:t xml:space="preserve"> "Об организации единой системы каталогизации вооружения, военной техники, военно-технического и другого имущества Вооруженных Сил Российской Федерации" (вместе с "Положением о системе каталогизации предметов снабжения Вооруженных Сил Российской Федерации")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Каталогизация продукции для федеральных госнужд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работы по единообразному представлению, сбору, классификации, идентификации, кодированию, регистрации, обработке, хранению и распределению информации о комплектующих изделиях и материалах, поставляемых (заказываемых) для федеральных государственных нужд </w:t>
      </w:r>
    </w:p>
    <w:p w:rsidR="00F259C6" w:rsidRPr="00F259C6" w:rsidRDefault="005B3BC2" w:rsidP="00F259C6">
      <w:pPr>
        <w:shd w:val="clear" w:color="auto" w:fill="FFFFFF"/>
        <w:ind w:left="1701" w:firstLine="0"/>
        <w:rPr>
          <w:rFonts w:eastAsia="Times New Roman" w:cs="Times New Roman"/>
          <w:i/>
          <w:szCs w:val="24"/>
          <w:lang w:eastAsia="ru-RU"/>
        </w:rPr>
      </w:pPr>
      <w:hyperlink r:id="rId374" w:anchor="dst100016" w:tooltip="Постановление Правительства РФ от 11.01.2000 N 26&amp;#10;(ред. от 26.07.2004)&amp;#10;&quot;О федеральной системе каталогизации продукции для федеральных государственных нужд&quot;" w:history="1">
        <w:r w:rsidR="00F259C6" w:rsidRPr="00F259C6">
          <w:rPr>
            <w:rFonts w:eastAsia="Times New Roman" w:cs="Times New Roman"/>
            <w:i/>
            <w:szCs w:val="24"/>
            <w:lang w:eastAsia="ru-RU"/>
          </w:rPr>
          <w:br/>
          <w:t>Постановление Правительства РФ от 11.01.2000 N 26 (ред. от 26.07.2004) "О федеральной системе каталогизации продукции для федеральных государственных нужд"</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Катастрофа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авиационное происшествие с человеческими жертвами</w:t>
      </w:r>
    </w:p>
    <w:p w:rsidR="00F259C6" w:rsidRPr="00F259C6" w:rsidRDefault="00F259C6" w:rsidP="00F259C6">
      <w:pPr>
        <w:shd w:val="clear" w:color="auto" w:fill="FFFFFF"/>
        <w:ind w:left="567" w:firstLine="0"/>
        <w:rPr>
          <w:rFonts w:eastAsia="Times New Roman" w:cs="Times New Roman"/>
          <w:szCs w:val="24"/>
          <w:lang w:eastAsia="ru-RU"/>
        </w:rPr>
      </w:pPr>
      <w:bookmarkStart w:id="58" w:name="dst100043"/>
      <w:bookmarkEnd w:id="58"/>
    </w:p>
    <w:p w:rsidR="00F259C6" w:rsidRPr="00F259C6" w:rsidRDefault="005B3BC2" w:rsidP="00F259C6">
      <w:pPr>
        <w:ind w:left="1701" w:firstLine="0"/>
        <w:rPr>
          <w:rFonts w:eastAsia="Times New Roman" w:cs="Times New Roman"/>
          <w:i/>
          <w:szCs w:val="24"/>
          <w:lang w:eastAsia="ru-RU"/>
        </w:rPr>
      </w:pPr>
      <w:hyperlink r:id="rId375"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Качающийся шпиндель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инструментальный шпиндель, который изменяет в процессе обработки угловое положение своей центральной оси относительно других осей </w:t>
      </w:r>
    </w:p>
    <w:p w:rsidR="00F259C6" w:rsidRPr="00F259C6" w:rsidRDefault="005B3BC2" w:rsidP="00F259C6">
      <w:pPr>
        <w:shd w:val="clear" w:color="auto" w:fill="FFFFFF"/>
        <w:ind w:left="1701" w:firstLine="0"/>
        <w:rPr>
          <w:rFonts w:eastAsia="Times New Roman" w:cs="Times New Roman"/>
          <w:i/>
          <w:szCs w:val="24"/>
          <w:lang w:eastAsia="ru-RU"/>
        </w:rPr>
      </w:pPr>
      <w:hyperlink r:id="rId37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Квалификация военнослужащего классная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показатель, характеризующий профессиональный уровень военнослужащего в соответствии с замещаемой воинской должностью (имеющейся специальностью), и присваиваивающийся по результатам проведенных испытаний</w:t>
      </w:r>
    </w:p>
    <w:p w:rsidR="00F259C6" w:rsidRPr="00F259C6" w:rsidRDefault="005B3BC2" w:rsidP="00F259C6">
      <w:pPr>
        <w:shd w:val="clear" w:color="auto" w:fill="FFFFFF"/>
        <w:ind w:left="1701" w:firstLine="0"/>
        <w:rPr>
          <w:rFonts w:eastAsia="Times New Roman" w:cs="Times New Roman"/>
          <w:i/>
          <w:szCs w:val="24"/>
          <w:lang w:eastAsia="ru-RU"/>
        </w:rPr>
      </w:pPr>
      <w:hyperlink r:id="rId377" w:anchor="dst100015" w:tooltip="Постановление Правительства РФ от 29.12.2011 N 1198&amp;#10;(ред. от 30.10.2014)&amp;#10;&quot;О присвоении, изменении и лишении классной квалификации военнослужащих&quot;&amp;#10;(вместе с &quot;Правилами присвоения, изменения и лишения классной квалификации в отношении военнослужащих&quot;" w:history="1">
        <w:r w:rsidR="00F259C6" w:rsidRPr="00F259C6">
          <w:rPr>
            <w:rFonts w:eastAsia="Times New Roman" w:cs="Times New Roman"/>
            <w:i/>
            <w:szCs w:val="24"/>
            <w:lang w:eastAsia="ru-RU"/>
          </w:rPr>
          <w:br/>
          <w:t>Постановление Правительства РФ от 29.12.2011 N 1198 (ред. от 30.10.2014) "О присвоении, изменении и лишении классной квалификации военнослужащих" (вместе с "Правилами присвоения, изменения и лишения классной квалификации в отношении военнослужащих")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Квантовая криптография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совокупность технических приемов по созданию совместно используемого ключа для защиты информации путем измерения квантово-механических свойств физической системы (включая те физические свойства, которые ясно определены квантовой оптикой, квантовой теорией поля или квантовой электродинамикой) </w:t>
      </w:r>
    </w:p>
    <w:p w:rsidR="00F259C6" w:rsidRPr="00F259C6" w:rsidRDefault="005B3BC2" w:rsidP="00F259C6">
      <w:pPr>
        <w:shd w:val="clear" w:color="auto" w:fill="FFFFFF"/>
        <w:ind w:left="1701" w:firstLine="0"/>
        <w:rPr>
          <w:rFonts w:eastAsia="Times New Roman" w:cs="Times New Roman"/>
          <w:b/>
          <w:bCs/>
          <w:szCs w:val="24"/>
          <w:lang w:eastAsia="ru-RU"/>
        </w:rPr>
      </w:pPr>
      <w:hyperlink r:id="rId378"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Классификация опасных грузов</w:t>
      </w:r>
    </w:p>
    <w:p w:rsidR="00F259C6" w:rsidRPr="00F259C6" w:rsidRDefault="00F259C6" w:rsidP="00F259C6">
      <w:pPr>
        <w:ind w:left="567" w:firstLine="0"/>
      </w:pPr>
      <w:r w:rsidRPr="00F259C6">
        <w:t>- отнесение опасного груза к классу, подклассу, категории и группе в зависимости от вида и степени опасности груза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6 июня 2001 г. N 32-З</w:t>
      </w:r>
      <w:r w:rsidRPr="00F259C6">
        <w:t xml:space="preserve"> </w:t>
      </w:r>
      <w:r w:rsidRPr="00F259C6">
        <w:rPr>
          <w:rFonts w:eastAsia="Times New Roman" w:cs="Times New Roman"/>
          <w:i/>
          <w:szCs w:val="24"/>
          <w:lang w:eastAsia="ru-RU"/>
        </w:rPr>
        <w:t>«О перевозке опасных грузов»</w:t>
      </w:r>
    </w:p>
    <w:p w:rsidR="00F259C6" w:rsidRPr="00F259C6" w:rsidRDefault="00F259C6" w:rsidP="00F259C6">
      <w:pPr>
        <w:ind w:firstLine="0"/>
        <w:rPr>
          <w:b/>
        </w:rPr>
      </w:pPr>
    </w:p>
    <w:p w:rsidR="00F259C6" w:rsidRPr="00F259C6" w:rsidRDefault="00F259C6" w:rsidP="00F259C6">
      <w:pPr>
        <w:ind w:firstLine="0"/>
        <w:rPr>
          <w:b/>
        </w:rPr>
      </w:pPr>
      <w:r w:rsidRPr="00F259C6">
        <w:rPr>
          <w:b/>
        </w:rPr>
        <w:t>Классификация чрезвычайных ситуаций</w:t>
      </w:r>
      <w:r w:rsidRPr="00F259C6">
        <w:rPr>
          <w:b/>
        </w:rPr>
        <w:tab/>
      </w:r>
    </w:p>
    <w:p w:rsidR="00F259C6" w:rsidRPr="00F259C6" w:rsidRDefault="00F259C6" w:rsidP="00F259C6">
      <w:pPr>
        <w:ind w:left="567" w:firstLine="0"/>
      </w:pPr>
      <w:r w:rsidRPr="00F259C6">
        <w:t>-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Клубы воинских частей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военные учреждения культуры, предназначенные для проведения культурно-досуговой работы в целях воспитания и организации культурного досуга военнослужащих и гражданского персонала Вооруженных Сил Российской Федерации, членов их семей</w:t>
      </w:r>
    </w:p>
    <w:p w:rsidR="00F259C6" w:rsidRPr="00F259C6" w:rsidRDefault="005B3BC2" w:rsidP="00F259C6">
      <w:pPr>
        <w:shd w:val="clear" w:color="auto" w:fill="FFFFFF"/>
        <w:ind w:left="1701" w:firstLine="0"/>
        <w:rPr>
          <w:rFonts w:eastAsia="Times New Roman" w:cs="Times New Roman"/>
          <w:i/>
          <w:szCs w:val="24"/>
          <w:lang w:eastAsia="ru-RU"/>
        </w:rPr>
      </w:pPr>
      <w:hyperlink r:id="rId379" w:anchor="dst100113" w:tooltip="Приказ Министра обороны РФ от 17.06.1997 N 235&amp;#10;(ред. от 03.11.1997)&amp;#10;&quot;О Домах офицеров, офицерских клубах и клубах воинских частей Вооруженных Сил Российской Федерации&quot;&amp;#10;(вместе с &quot;Положением о домах офицеров и офицерских клубах Вооруженных Сил Росси" w:history="1">
        <w:r w:rsidR="00F259C6" w:rsidRPr="00F259C6">
          <w:rPr>
            <w:rFonts w:eastAsia="Times New Roman" w:cs="Times New Roman"/>
            <w:i/>
            <w:szCs w:val="24"/>
            <w:lang w:eastAsia="ru-RU"/>
          </w:rPr>
          <w:br/>
          <w:t>Приказ Министра обороны РФ от 17.06.1997 N 235 (ред. от 03.11.1997)</w:t>
        </w:r>
        <w:r w:rsidR="00F259C6" w:rsidRPr="00F259C6">
          <w:rPr>
            <w:rFonts w:eastAsia="Times New Roman" w:cs="Times New Roman"/>
            <w:i/>
            <w:szCs w:val="24"/>
            <w:lang w:eastAsia="ru-RU"/>
          </w:rPr>
          <w:br/>
          <w:t>"О Домах офицеров, офицерских клубах и клубах воинских частей Вооруженных Сил Российской Федерации" (вместе с "Положением о домах офицеров и офицерских клубах Вооруженных Сил Российской Федерации", "Положением о клубах воинских частей Вооруженных Сил Российской Федерации", "Инструкцией о пожарной безопасности в домах офицеров и клубах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Командиры (начальники) воинских частей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командиры (начальники) воинских частей, их заместители, командиры (начальники) структурных подразделений воинских частей и их заместители</w:t>
      </w:r>
    </w:p>
    <w:p w:rsidR="00F259C6" w:rsidRPr="00F259C6" w:rsidRDefault="005B3BC2" w:rsidP="00F259C6">
      <w:pPr>
        <w:shd w:val="clear" w:color="auto" w:fill="FFFFFF"/>
        <w:ind w:left="1701" w:firstLine="0"/>
        <w:rPr>
          <w:rFonts w:eastAsia="Times New Roman" w:cs="Times New Roman"/>
          <w:i/>
          <w:szCs w:val="24"/>
          <w:lang w:eastAsia="ru-RU"/>
        </w:rPr>
      </w:pPr>
      <w:hyperlink r:id="rId380" w:anchor="dst100015" w:tooltip="Федеральный закон от 12.07.1999 N 161-ФЗ&amp;#10;(ред. от 25.11.2013, с изм. от 04.06.2014)&amp;#10;&quot;О материальной ответственности военнослужащих&quot;" w:history="1">
        <w:r w:rsidR="00F259C6" w:rsidRPr="00F259C6">
          <w:rPr>
            <w:rFonts w:eastAsia="Times New Roman" w:cs="Times New Roman"/>
            <w:i/>
            <w:szCs w:val="24"/>
            <w:lang w:eastAsia="ru-RU"/>
          </w:rPr>
          <w:br/>
          <w:t>Федеральный закон от 12.07.1999 N 161-ФЗ (ред. от 25.11.2013, с изм. от 04.06.2014) "О материальной ответственности военнослужащих"</w:t>
        </w:r>
      </w:hyperlink>
    </w:p>
    <w:p w:rsidR="00F259C6" w:rsidRPr="00F259C6" w:rsidRDefault="00F259C6" w:rsidP="00F259C6"/>
    <w:p w:rsidR="00F259C6" w:rsidRPr="00F259C6" w:rsidRDefault="00F259C6" w:rsidP="00F259C6">
      <w:pPr>
        <w:ind w:firstLine="0"/>
        <w:rPr>
          <w:b/>
        </w:rPr>
      </w:pPr>
      <w:r w:rsidRPr="00F259C6">
        <w:rPr>
          <w:b/>
        </w:rPr>
        <w:t>Командно-штабные учения</w:t>
      </w:r>
    </w:p>
    <w:p w:rsidR="00F259C6" w:rsidRPr="00F259C6" w:rsidRDefault="00F259C6" w:rsidP="00F259C6">
      <w:pPr>
        <w:ind w:left="567" w:firstLine="0"/>
      </w:pPr>
      <w:r w:rsidRPr="00F259C6">
        <w:t>- форма совместной подготовки руководящего состава Вооруженных Сил, других войск и воинских формирований, специальных государственных органов, административно-территориальных единиц к согласованной деятельности по их управлению в период мобилизации, военного положения и в военное время</w:t>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Командование соединения железнодорожных войск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командование железнодорожных войск, предназначенных для организации выполнения мероприятий технического прикрытия и восстановления железных дорог на территориях Сторон и временно направленных на территории других государств-участников Соглашения</w:t>
      </w:r>
    </w:p>
    <w:p w:rsidR="00F259C6" w:rsidRPr="00F259C6" w:rsidRDefault="005B3BC2" w:rsidP="00F259C6">
      <w:pPr>
        <w:shd w:val="clear" w:color="auto" w:fill="FFFFFF"/>
        <w:ind w:left="1701" w:firstLine="0"/>
        <w:rPr>
          <w:rFonts w:eastAsia="Times New Roman" w:cs="Times New Roman"/>
          <w:i/>
          <w:szCs w:val="24"/>
          <w:lang w:eastAsia="ru-RU"/>
        </w:rPr>
      </w:pPr>
      <w:hyperlink r:id="rId381"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Комбатанты (воюющие)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из состава вооруженных сил стороны, находящейся в международном вооруженном конфликте (за исключением военно - медицинского и военно - духовного персонала)</w:t>
      </w:r>
    </w:p>
    <w:p w:rsidR="00F259C6" w:rsidRPr="00F259C6" w:rsidRDefault="005B3BC2" w:rsidP="00F259C6">
      <w:pPr>
        <w:shd w:val="clear" w:color="auto" w:fill="FFFFFF"/>
        <w:ind w:left="1701" w:firstLine="0"/>
        <w:rPr>
          <w:rFonts w:eastAsia="Times New Roman" w:cs="Times New Roman"/>
          <w:i/>
          <w:szCs w:val="24"/>
          <w:lang w:eastAsia="ru-RU"/>
        </w:rPr>
      </w:pPr>
      <w:hyperlink r:id="rId382"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Комендантский час</w:t>
      </w:r>
    </w:p>
    <w:p w:rsidR="00F259C6" w:rsidRPr="00F259C6" w:rsidRDefault="00F259C6" w:rsidP="00F259C6">
      <w:pPr>
        <w:ind w:left="567" w:firstLine="0"/>
      </w:pPr>
      <w:r w:rsidRPr="00F259C6">
        <w:t xml:space="preserve">- установленное время суток, в течение которого гражданам запрещается находиться вне жилищ, перемещаться между населенными пунктами без документов, удостоверяющих или подтверждающих их личность, и пропусков для нахождения граждан вне жилища и перемещения между населенными пунктами </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13 января 2003 г. N 185-З «О военном положении»</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567" w:firstLine="0"/>
      </w:pPr>
      <w:r w:rsidRPr="00F259C6">
        <w:t>- мера, вводимая при военном положении, с указанием сроков и времени его действия с целью обеспечения охраны общественного порядка и безопасности, пресечения разведывательной, диверсионной и другой враждебной деятельности, запрещающая населению без специально выданных пропусков и документов, удостоверяющих личность, находиться вне жилищ и перемещаться между населенными пунктами в установленное время суток</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ind w:firstLine="0"/>
        <w:rPr>
          <w:b/>
        </w:rPr>
      </w:pPr>
      <w:r w:rsidRPr="00F259C6">
        <w:rPr>
          <w:b/>
        </w:rPr>
        <w:t>Комиссия по гражданской защите</w:t>
      </w:r>
    </w:p>
    <w:p w:rsidR="00F259C6" w:rsidRPr="00F259C6" w:rsidRDefault="00F259C6" w:rsidP="00F259C6">
      <w:pPr>
        <w:ind w:left="567" w:firstLine="0"/>
      </w:pPr>
      <w:r w:rsidRPr="00F259C6">
        <w:t>- </w:t>
      </w:r>
      <w:r w:rsidRPr="00F259C6">
        <w:tab/>
        <w:t>координирующий орган территориального звена государственной системы Гражданской защиты, предназначенный для организации и выполнения мероприятий по Гражданской защите на соответствующей территории</w:t>
      </w:r>
      <w:r w:rsidRPr="00F259C6">
        <w:tab/>
      </w:r>
    </w:p>
    <w:p w:rsidR="00F259C6" w:rsidRPr="00F259C6" w:rsidRDefault="00F259C6" w:rsidP="00F259C6">
      <w:pPr>
        <w:ind w:left="567" w:firstLine="0"/>
      </w:pPr>
    </w:p>
    <w:p w:rsidR="00F259C6" w:rsidRPr="00F259C6" w:rsidRDefault="00F259C6" w:rsidP="00F259C6">
      <w:pPr>
        <w:ind w:left="1560"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firstLine="0"/>
        <w:rPr>
          <w:b/>
        </w:rPr>
      </w:pPr>
      <w:r w:rsidRPr="00F259C6">
        <w:rPr>
          <w:b/>
        </w:rPr>
        <w:t>Комиссия по первичной постановке на воинский учет</w:t>
      </w:r>
    </w:p>
    <w:p w:rsidR="00F259C6" w:rsidRPr="00F259C6" w:rsidRDefault="00F259C6" w:rsidP="00F259C6">
      <w:pPr>
        <w:ind w:left="567" w:firstLine="0"/>
      </w:pPr>
      <w:r w:rsidRPr="00F259C6">
        <w:t>- </w:t>
      </w:r>
      <w:r w:rsidRPr="00F259C6">
        <w:tab/>
        <w:t>комиссия, создаваемая на период постановки граждан на воинский учет в год достижения ими шестнадцатилетнего возраста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Коммерциализация инноваций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привлечение инвесторов для финансирования деятельности по реализации новшества (части инновационного процесса) из расчета участия в будущих прибылях в случае успеха</w:t>
      </w:r>
    </w:p>
    <w:p w:rsidR="00F259C6" w:rsidRPr="00F259C6" w:rsidRDefault="005B3BC2" w:rsidP="00F259C6">
      <w:pPr>
        <w:shd w:val="clear" w:color="auto" w:fill="FFFFFF"/>
        <w:ind w:left="1701" w:firstLine="0"/>
        <w:rPr>
          <w:rFonts w:eastAsia="Times New Roman" w:cs="Times New Roman"/>
          <w:i/>
          <w:szCs w:val="24"/>
          <w:lang w:eastAsia="ru-RU"/>
        </w:rPr>
      </w:pPr>
      <w:hyperlink r:id="rId383" w:tooltip="Решение Совета глав правительств СНГ&amp;#10;&quot;О Межгосударственной программе инновационного сотрудничества государств-участников СНГ на период до 2020 года&quot;&amp;#10;(Вместе с &lt;Методическими документами и рекомендациями&gt;, &quot;Информационной картой инновационного проекта&quot;,"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Межгосударственной программе инновационного сотрудничества государств-участников СНГ на период до 2020 года" (Вместе с Методическими документами и рекомендациями, "Информационной картой инновационного проекта", "Раскрытием магистральных направлений развития науки, технологий и техники в развитых странах", "Дорожной картой...", "Показателями оценки эффективности реализации...", Организационными мероприятиями на 2011 - 2012 годы, "Словарем терминов (глоссарием)...") (Принято в г. Санкт-Петербурге 18.10.2011)</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Коммерциализация научных и (или) научно-технических результатов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по вовлечению в экономический оборот научных и (или) научно-технических результатов</w:t>
      </w:r>
    </w:p>
    <w:p w:rsidR="00F259C6" w:rsidRPr="00F259C6" w:rsidRDefault="005B3BC2" w:rsidP="00F259C6">
      <w:pPr>
        <w:shd w:val="clear" w:color="auto" w:fill="FFFFFF"/>
        <w:ind w:left="1701" w:firstLine="0"/>
        <w:rPr>
          <w:rFonts w:eastAsia="Times New Roman" w:cs="Times New Roman"/>
          <w:i/>
          <w:szCs w:val="24"/>
          <w:lang w:eastAsia="ru-RU"/>
        </w:rPr>
      </w:pPr>
      <w:hyperlink r:id="rId384" w:anchor="dst122" w:tooltip="Федеральный закон от 23.08.1996 N 127-ФЗ&amp;#10;(ред. от 13.07.2015)&amp;#10;&quot;О науке и государственной научно-технической политике&quot;" w:history="1">
        <w:r w:rsidR="00F259C6" w:rsidRPr="00F259C6">
          <w:rPr>
            <w:rFonts w:eastAsia="Times New Roman" w:cs="Times New Roman"/>
            <w:i/>
            <w:szCs w:val="24"/>
            <w:lang w:eastAsia="ru-RU"/>
          </w:rPr>
          <w:br/>
          <w:t>Федеральный закон от 23.08.1996 N 127-ФЗ (ред. от 13.07.2015)</w:t>
        </w:r>
        <w:r w:rsidR="00F259C6" w:rsidRPr="00F259C6">
          <w:rPr>
            <w:rFonts w:eastAsia="Times New Roman" w:cs="Times New Roman"/>
            <w:i/>
            <w:szCs w:val="24"/>
            <w:lang w:eastAsia="ru-RU"/>
          </w:rPr>
          <w:br/>
          <w:t>"О науке и государственной научно-технической политике"</w:t>
        </w:r>
      </w:hyperlink>
    </w:p>
    <w:p w:rsidR="00F259C6" w:rsidRPr="00F259C6" w:rsidRDefault="00F259C6" w:rsidP="00F259C6"/>
    <w:p w:rsidR="00F259C6" w:rsidRPr="00F259C6" w:rsidRDefault="00F259C6" w:rsidP="00F259C6">
      <w:pPr>
        <w:ind w:firstLine="0"/>
        <w:rPr>
          <w:b/>
        </w:rPr>
      </w:pPr>
      <w:r w:rsidRPr="00F259C6">
        <w:rPr>
          <w:b/>
        </w:rPr>
        <w:t>Коммерциализация результатов научной и (или) научно-технической деятельности</w:t>
      </w:r>
    </w:p>
    <w:p w:rsidR="00F259C6" w:rsidRPr="00F259C6" w:rsidRDefault="00F259C6" w:rsidP="00F259C6">
      <w:pPr>
        <w:ind w:left="567" w:firstLine="0"/>
      </w:pPr>
      <w:r w:rsidRPr="00F259C6">
        <w:t>-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Комната воинской (воинской и трудовой; воинской и спортивной) славы, комната (каюта) военно-морской (военно-морской и трудовой; военно-морской и спортивной) славы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помещение в воинской части (на корабле), специально оборудованное в целях популяризации истории русской армии и флота, боевого пути, пройденного воинской частью (кораблем), и героики мирных будней воинов и гражданского персонала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385" w:tooltip="Приказ Минобороны РФ от 11.09.1997 N 343&amp;#10;(ред. от 01.09.2008)&amp;#10;&quot;Об утверждении Положения о музеях, образованиях музейного типа и комнатах воинской славы Вооруженных Сил Российской Федерации&quot;" w:history="1">
        <w:r w:rsidR="00F259C6" w:rsidRPr="00F259C6">
          <w:rPr>
            <w:rFonts w:eastAsia="Times New Roman" w:cs="Times New Roman"/>
            <w:i/>
            <w:szCs w:val="24"/>
            <w:lang w:eastAsia="ru-RU"/>
          </w:rPr>
          <w:br/>
          <w:t>Приказ Минобороны РФ от 11.09.1997 N 343</w:t>
        </w:r>
      </w:hyperlink>
      <w:r w:rsidR="00F259C6" w:rsidRPr="00F259C6">
        <w:rPr>
          <w:rFonts w:eastAsia="Times New Roman" w:cs="Times New Roman"/>
          <w:i/>
          <w:szCs w:val="24"/>
          <w:lang w:eastAsia="ru-RU"/>
        </w:rPr>
        <w:t xml:space="preserve"> "Об утверждении Положения о музеях, образованиях музейного типа и комнатах воинской славы Вооруженных Сил Российской Федерации"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Комната для хранения оружия (оружейная комната)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обладающее регламентированными защитными свойствами помещение, предназначенное для хранения, приема и выдачи ручного огнестрельного оружия и боеприпасов к нему</w:t>
      </w:r>
    </w:p>
    <w:p w:rsidR="00F259C6" w:rsidRPr="00F259C6" w:rsidRDefault="005B3BC2" w:rsidP="00F259C6">
      <w:pPr>
        <w:shd w:val="clear" w:color="auto" w:fill="FFFFFF"/>
        <w:ind w:left="1701" w:firstLine="0"/>
        <w:rPr>
          <w:rFonts w:eastAsia="Times New Roman" w:cs="Times New Roman"/>
          <w:i/>
          <w:szCs w:val="24"/>
          <w:lang w:eastAsia="ru-RU"/>
        </w:rPr>
      </w:pPr>
      <w:hyperlink r:id="rId386" w:tooltip="&quot;ГОСТ Р 50862-2012. Национальный стандарт Российской Федерации. Сейфы, сейфовые комнаты и хранилища ценностей. Требования и методы испытаний на устойчивость к взлому и огнестойкость&quot;&amp;#10;(утв. и введен в действие Приказом Росстандарта от 22.11.2012 N 1031-ст)" w:history="1">
        <w:r w:rsidR="00F259C6" w:rsidRPr="00F259C6">
          <w:rPr>
            <w:rFonts w:eastAsia="Times New Roman" w:cs="Times New Roman"/>
            <w:i/>
            <w:szCs w:val="24"/>
            <w:lang w:eastAsia="ru-RU"/>
          </w:rPr>
          <w:br/>
          <w:t>"ГОСТ Р 50862-2012. Национальный стандарт Российской Федерации. Сейфы, сейфовые комнаты и хранилища ценностей. Требования и методы испытаний на устойчивость к взлому и огнестойкость"</w:t>
        </w:r>
      </w:hyperlink>
      <w:r w:rsidR="00F259C6" w:rsidRPr="00F259C6">
        <w:rPr>
          <w:rFonts w:eastAsia="Times New Roman" w:cs="Times New Roman"/>
          <w:i/>
          <w:szCs w:val="24"/>
          <w:lang w:eastAsia="ru-RU"/>
        </w:rPr>
        <w:t xml:space="preserve"> (утв. и введен в действие Приказом Росстандарта от 22.11.2012 N 1031-ст)</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Компенсационные системы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системы, состоящие из первичного скалярного датчика, одного базового датчика или более (например, векторного магнитометра) совместно с программным обеспечением, что позволяет понижать уровень шума от вращения твердого тела платформы </w:t>
      </w:r>
    </w:p>
    <w:p w:rsidR="00F259C6" w:rsidRPr="00F259C6" w:rsidRDefault="005B3BC2" w:rsidP="00F259C6">
      <w:pPr>
        <w:shd w:val="clear" w:color="auto" w:fill="FFFFFF"/>
        <w:ind w:left="1701" w:firstLine="0"/>
        <w:rPr>
          <w:rFonts w:eastAsia="Times New Roman" w:cs="Times New Roman"/>
          <w:i/>
          <w:szCs w:val="24"/>
          <w:lang w:eastAsia="ru-RU"/>
        </w:rPr>
      </w:pPr>
      <w:hyperlink r:id="rId38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Компетентность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b/>
          <w:szCs w:val="20"/>
          <w:lang w:eastAsia="ru-RU"/>
        </w:rPr>
        <w:t>-</w:t>
      </w:r>
      <w:r w:rsidRPr="00F259C6">
        <w:rPr>
          <w:rFonts w:eastAsia="Times New Roman" w:cs="Times New Roman"/>
          <w:szCs w:val="20"/>
          <w:lang w:eastAsia="ru-RU"/>
        </w:rPr>
        <w:t xml:space="preserve"> выраженная способность применять знания и умения</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Компетенция</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знания, умения и опыт, необходимые для решения теоретических и практических задач</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Комплекс государственных стандартов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взаимоувязанных стандартов, устанавливающих требования, нормы и правила, способы и методы, направленные на выполнение задач в области гражданской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388" w:tooltip="&quot;Гражданская оборона. Основные положения. ГОСТ Р 42.0.01-2000&quot;&amp;#10;(утв. Постановлением Госстандарта РФ от 07.07.2000 N 186-ст)" w:history="1">
        <w:r w:rsidR="00F259C6" w:rsidRPr="00F259C6">
          <w:rPr>
            <w:rFonts w:eastAsia="Times New Roman" w:cs="Times New Roman"/>
            <w:i/>
            <w:szCs w:val="24"/>
            <w:lang w:eastAsia="ru-RU"/>
          </w:rPr>
          <w:br/>
          <w:t>"Гражданская оборона. Основные положения. ГОСТ Р 42.0.01-2000"</w:t>
        </w:r>
      </w:hyperlink>
      <w:r w:rsidR="00F259C6" w:rsidRPr="00F259C6">
        <w:rPr>
          <w:rFonts w:eastAsia="Times New Roman" w:cs="Times New Roman"/>
          <w:i/>
          <w:szCs w:val="24"/>
          <w:lang w:eastAsia="ru-RU"/>
        </w:rPr>
        <w:t xml:space="preserve"> (утв. Постановлением Госстандарта РФ от 07.07.2000 N 186-ст)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Cs/>
          <w:szCs w:val="24"/>
          <w:lang w:eastAsia="ru-RU"/>
        </w:rPr>
      </w:pPr>
      <w:r w:rsidRPr="00F259C6">
        <w:rPr>
          <w:rFonts w:eastAsia="Times New Roman" w:cs="Times New Roman"/>
          <w:b/>
          <w:bCs/>
          <w:szCs w:val="24"/>
          <w:lang w:eastAsia="ru-RU"/>
        </w:rPr>
        <w:t xml:space="preserve">Комплектование Вооруженных Сил РФ </w:t>
      </w:r>
      <w:r w:rsidRPr="00F259C6">
        <w:rPr>
          <w:rFonts w:eastAsia="Times New Roman" w:cs="Times New Roman"/>
          <w:bCs/>
          <w:szCs w:val="24"/>
          <w:lang w:eastAsia="ru-RU"/>
        </w:rPr>
        <w:t>(солдатами, матросами, сержантами и старшинами)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взаимосвязанных мероприятий, проводимых в ходе подготовки и практического решения задач по изучению, медицинскому, профессиональному психологическому отбору, приему и распределению граждан, призванных на военную службу и направленных на комплектование войск (сил) (далее, если не оговорено особо, именуется - молодое пополнение), и граждан, поступающих на военную службу по контракту, организации их подготовки по военно-учетным специальностям, решению других вопросов во время прохождения военной службы и увольнению их в запас или в отставку. Система комплектования Вооруженных Сил строится на основании принятых в государстве принципа комплектования войск (сил) и способов привлечения граждан на военную службу. Принцип комплектования: - экстерриториальный. Способы комплектования: - призыв граждан на военную службу и добровольное поступление граждан на военную службу по контракту</w:t>
      </w:r>
    </w:p>
    <w:p w:rsidR="00F259C6" w:rsidRPr="00F259C6" w:rsidRDefault="005B3BC2" w:rsidP="00F259C6">
      <w:pPr>
        <w:shd w:val="clear" w:color="auto" w:fill="FFFFFF"/>
        <w:ind w:left="1701" w:firstLine="0"/>
        <w:rPr>
          <w:rFonts w:eastAsia="Times New Roman" w:cs="Times New Roman"/>
          <w:i/>
          <w:szCs w:val="24"/>
          <w:lang w:eastAsia="ru-RU"/>
        </w:rPr>
      </w:pPr>
      <w:hyperlink r:id="rId389" w:anchor="dst100028" w:tooltip="Приказ Министра обороны РФ от 16.01.2001 N 30&amp;#10;(ред. от 02.11.2012)&amp;#10;&quot;Об утверждении Руководства по комплектованию Вооруженных Сил Российской Федерации солдатами, матросами, сержантами и старшинами&quot;&amp;#10;(Зарегистрировано в Минюсте России 21.02.2001 N 258" w:history="1">
        <w:r w:rsidR="00F259C6" w:rsidRPr="00F259C6">
          <w:rPr>
            <w:rFonts w:eastAsia="Times New Roman" w:cs="Times New Roman"/>
            <w:i/>
            <w:szCs w:val="24"/>
            <w:lang w:eastAsia="ru-RU"/>
          </w:rPr>
          <w:br/>
          <w:t>Приказ Министра обороны РФ от 16.01.2001 N 30 (ред. от 02.11.2012)</w:t>
        </w:r>
        <w:r w:rsidR="00F259C6" w:rsidRPr="00F259C6">
          <w:rPr>
            <w:rFonts w:eastAsia="Times New Roman" w:cs="Times New Roman"/>
            <w:i/>
            <w:szCs w:val="24"/>
            <w:lang w:eastAsia="ru-RU"/>
          </w:rPr>
          <w:br/>
          <w:t>"Об утверждении Руководства по комплектованию Вооруженных Сил Российской Федерации солдатами, матросами, сержантами и старшинами" (Зарегистрировано в Минюсте России 21.02.2001 N 2586)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Комплектующие к вооружению и военной технике </w:t>
      </w:r>
    </w:p>
    <w:p w:rsidR="00F259C6" w:rsidRPr="00F259C6" w:rsidRDefault="00F259C6" w:rsidP="00F259C6">
      <w:pPr>
        <w:shd w:val="clear" w:color="auto" w:fill="FFFFFF"/>
        <w:ind w:left="567" w:firstLine="0"/>
        <w:rPr>
          <w:rFonts w:eastAsia="Times New Roman" w:cs="Times New Roman"/>
          <w:bCs/>
          <w:i/>
          <w:szCs w:val="24"/>
          <w:lang w:eastAsia="ru-RU"/>
        </w:rPr>
      </w:pPr>
      <w:r w:rsidRPr="00F259C6">
        <w:rPr>
          <w:shd w:val="clear" w:color="auto" w:fill="FFFFFF"/>
        </w:rPr>
        <w:t>-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Композиционный материал</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матрица и дополнительный компонент (фаза) или дополнительные компоненты (фазы), состоящие из частиц, нитевидных кристаллов, волокон или их любой комбинации, разработанные для определенной цели или целей </w:t>
      </w:r>
    </w:p>
    <w:p w:rsidR="00F259C6" w:rsidRPr="00F259C6" w:rsidRDefault="005B3BC2" w:rsidP="00F259C6">
      <w:pPr>
        <w:shd w:val="clear" w:color="auto" w:fill="FFFFFF"/>
        <w:ind w:left="1701" w:firstLine="0"/>
        <w:rPr>
          <w:rFonts w:eastAsia="Times New Roman" w:cs="Times New Roman"/>
          <w:b/>
          <w:bCs/>
          <w:szCs w:val="24"/>
          <w:lang w:eastAsia="ru-RU"/>
        </w:rPr>
      </w:pPr>
      <w:hyperlink r:id="rId390"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Конденсированное взрывчатое вещество</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порошкообразное, твердомонолитное, гранулированное, чешуированное, пластичное, эластичное, пастообразное, желеобразное или жидкое взрывчатое вещество </w:t>
      </w:r>
      <w:bookmarkStart w:id="59" w:name="dst104247"/>
      <w:bookmarkEnd w:id="59"/>
    </w:p>
    <w:p w:rsidR="00F259C6" w:rsidRPr="00F259C6" w:rsidRDefault="005B3BC2" w:rsidP="00F259C6">
      <w:pPr>
        <w:shd w:val="clear" w:color="auto" w:fill="FFFFFF"/>
        <w:ind w:left="1701" w:firstLine="0"/>
        <w:rPr>
          <w:rFonts w:eastAsia="Times New Roman" w:cs="Times New Roman"/>
          <w:i/>
          <w:szCs w:val="24"/>
          <w:lang w:eastAsia="ru-RU"/>
        </w:rPr>
      </w:pPr>
      <w:hyperlink r:id="rId39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Кондиционное горючее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горючее, удовлетворяющее всем требованиям технических нормативных правовых актов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Конечный пользователь продукции военного назначения иностранного производства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федеральные органы исполнительной власти, имеющие в своем составе войска и воинские формирования, или российские организации - разработчики и производители продукции военного назначения, являющиеся пользователем ввозимой продукции военного назначения иностранного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392" w:anchor="dst100016" w:tooltip="Постановление Правительства РФ от 29.10.2009 N 863&amp;#10;(ред. от 30.06.2014)&amp;#10;&quot;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quot;" w:history="1">
        <w:r w:rsidR="00F259C6" w:rsidRPr="00F259C6">
          <w:rPr>
            <w:rFonts w:eastAsia="Times New Roman" w:cs="Times New Roman"/>
            <w:i/>
            <w:szCs w:val="24"/>
            <w:lang w:eastAsia="ru-RU"/>
          </w:rPr>
          <w:br/>
          <w:t>Постановление Правительства РФ от 29.10.2009 N 863 (ред. от 30.06.2014) "Об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Контракт</w:t>
      </w:r>
    </w:p>
    <w:p w:rsidR="00F259C6" w:rsidRPr="00F259C6" w:rsidRDefault="00F259C6" w:rsidP="00F259C6">
      <w:pPr>
        <w:ind w:left="567" w:firstLine="0"/>
      </w:pPr>
      <w:r w:rsidRPr="00F259C6">
        <w:t>- договор, заключенный головным исполнителем с государственным заказчиком или исполнителем (другим  исполнителем) и предусматривающий обязательства сторон, и их ответственность за выполнение оборонного заказа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11 декабря 1999 года № 897 «О государственном оборонном заказе»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Контракт на выполнение государственного оборонного заказа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договор, заключенный в письменной форме головным исполнителем с 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в том числе обязательства сторон и их ответственность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393" w:anchor="dst100192"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w:t>
        </w:r>
        <w:r w:rsidR="00F259C6" w:rsidRPr="00F259C6">
          <w:rPr>
            <w:rFonts w:eastAsia="Times New Roman" w:cs="Times New Roman"/>
            <w:i/>
            <w:szCs w:val="24"/>
            <w:lang w:eastAsia="ru-RU"/>
          </w:rPr>
          <w:br/>
          <w:t>"О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Контракт на поставку товаров (выполнение работ, оказание услуг) по государственному оборонному заказу (контракт)</w:t>
      </w:r>
    </w:p>
    <w:p w:rsidR="00F259C6" w:rsidRPr="00F259C6" w:rsidRDefault="00F259C6" w:rsidP="00F259C6">
      <w:pPr>
        <w:ind w:left="567" w:firstLine="0"/>
      </w:pPr>
      <w:r w:rsidRPr="00F259C6">
        <w:t xml:space="preserve">- договор по закупке товаров (работ, услуг), заключенный поставщиком (подрядчиком, исполнителем) с согласия государственного заказчика с субпоставщиком (субподрядчиком, соисполнителем) государственного оборонного заказа </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Контракт о прохождении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заключается между гражданином (иностранным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письменно по типовой форме в порядке, определяемом Положением о порядке прохождения военной службы</w:t>
      </w:r>
    </w:p>
    <w:p w:rsidR="00F259C6" w:rsidRPr="00F259C6" w:rsidRDefault="00F259C6" w:rsidP="00F259C6">
      <w:pPr>
        <w:shd w:val="clear" w:color="auto" w:fill="FFFFFF"/>
        <w:ind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shd w:val="clear" w:color="auto" w:fill="FFFFFF"/>
        <w:ind w:firstLine="0"/>
        <w:rPr>
          <w:rFonts w:eastAsia="Times New Roman" w:cs="Times New Roman"/>
          <w:bCs/>
          <w:szCs w:val="24"/>
          <w:lang w:eastAsia="ru-RU"/>
        </w:rPr>
      </w:pPr>
    </w:p>
    <w:p w:rsidR="00F259C6" w:rsidRPr="00F259C6" w:rsidRDefault="00F259C6" w:rsidP="00F259C6">
      <w:pPr>
        <w:ind w:firstLine="0"/>
        <w:rPr>
          <w:b/>
        </w:rPr>
      </w:pPr>
      <w:r w:rsidRPr="00F259C6">
        <w:rPr>
          <w:b/>
        </w:rPr>
        <w:t>Контракт о прохождении воинской службы</w:t>
      </w:r>
    </w:p>
    <w:p w:rsidR="00F259C6" w:rsidRPr="00F259C6" w:rsidRDefault="00F259C6" w:rsidP="00F259C6">
      <w:pPr>
        <w:ind w:left="567" w:firstLine="0"/>
      </w:pPr>
      <w:r w:rsidRPr="00F259C6">
        <w:t>-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Контролируемая продукция</w:t>
      </w:r>
    </w:p>
    <w:p w:rsidR="00F259C6" w:rsidRPr="00F259C6" w:rsidRDefault="00F259C6" w:rsidP="00F259C6">
      <w:pPr>
        <w:ind w:left="567" w:firstLine="0"/>
      </w:pPr>
      <w:r w:rsidRPr="00F259C6">
        <w:t>- виды сырья и материалов, оборудования и технологий, научно-технической информации, работ и услуг, продукции двойного назначения и результатов интеллектуальной деятельности, включенные в Национальный контрольный список Кыргызской Республики и которые могут быть использованы при создании оружия массового поражения, средств его доставки, иных видов вооружения и военной техники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отдельные виды сырья, материалов, оборудования, технологий и услуг, которые могут быть использованы при создании оружия массового поражения и ракетных средств его доставки, иных видов вооружений и военной техники и включены в типовые списки товаров и технологий, подлежащих экспортному контролю</w:t>
      </w:r>
    </w:p>
    <w:p w:rsidR="00F259C6" w:rsidRPr="00F259C6" w:rsidRDefault="005B3BC2" w:rsidP="00F259C6">
      <w:pPr>
        <w:shd w:val="clear" w:color="auto" w:fill="FFFFFF"/>
        <w:ind w:left="1701" w:firstLine="0"/>
        <w:rPr>
          <w:rFonts w:eastAsia="Times New Roman" w:cs="Times New Roman"/>
          <w:i/>
          <w:szCs w:val="24"/>
          <w:lang w:eastAsia="ru-RU"/>
        </w:rPr>
      </w:pPr>
      <w:hyperlink r:id="rId394" w:tooltip="&quot;Общие требования к порядку контроля за осуществлением внешнеэкономических операций с товарами и технологиями, подлежащими экспортному контролю&quot;&amp;#10;(Утверждены в г. Москве 21.09.2004 Решением 190 Межгосударственного Совета Евразийского экономического сообщест" w:history="1">
        <w:r w:rsidR="00F259C6" w:rsidRPr="00F259C6">
          <w:rPr>
            <w:rFonts w:eastAsia="Times New Roman" w:cs="Times New Roman"/>
            <w:i/>
            <w:szCs w:val="24"/>
            <w:lang w:eastAsia="ru-RU"/>
          </w:rPr>
          <w:br/>
          <w:t>"Общие требования к порядку контроля за осуществлением внешнеэкономических операций с товарами и технологиями, подлежащими экспортному контролю"</w:t>
        </w:r>
      </w:hyperlink>
      <w:r w:rsidR="00F259C6" w:rsidRPr="00F259C6">
        <w:rPr>
          <w:rFonts w:eastAsia="Times New Roman" w:cs="Times New Roman"/>
          <w:i/>
          <w:szCs w:val="24"/>
          <w:lang w:eastAsia="ru-RU"/>
        </w:rPr>
        <w:t xml:space="preserve"> (Утверждены в г. Москве 21.09.2004 Решением 190 Межгосударственного Совета Евразийского экономического сообщества)</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Контролируемые товары и технологии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сырье, материалы, оборудование, научно-техническая информация, работы, услуги, результаты интеллектуальной деятельности (права на них), которые в силу своих особенностей и свойств могут внести существенный вклад в создание оружия массового поражения, средств его доставки, иных видов вооружения и военной техники, а также продукция, являющаяся особо опасной в части подготовки и (или) совершения террористических актов</w:t>
      </w:r>
    </w:p>
    <w:p w:rsidR="00F259C6" w:rsidRPr="00F259C6" w:rsidRDefault="005B3BC2" w:rsidP="00F259C6">
      <w:pPr>
        <w:shd w:val="clear" w:color="auto" w:fill="FFFFFF"/>
        <w:ind w:left="1701" w:firstLine="0"/>
        <w:rPr>
          <w:rFonts w:eastAsia="Times New Roman" w:cs="Times New Roman"/>
          <w:i/>
          <w:szCs w:val="24"/>
          <w:lang w:eastAsia="ru-RU"/>
        </w:rPr>
      </w:pPr>
      <w:hyperlink r:id="rId395" w:anchor="dst9" w:tooltip="Федеральный закон от 18.07.1999 N 183-ФЗ&amp;#10;(ред. от 13.07.2015)&amp;#10;&quot;Об экспортном контроле&quot;" w:history="1">
        <w:r w:rsidR="00F259C6" w:rsidRPr="00F259C6">
          <w:rPr>
            <w:rFonts w:eastAsia="Times New Roman" w:cs="Times New Roman"/>
            <w:i/>
            <w:szCs w:val="24"/>
            <w:lang w:eastAsia="ru-RU"/>
          </w:rPr>
          <w:br/>
          <w:t>Федеральный закон от 18.07.1999 N 183-ФЗ (ред. от 13.07.2015)</w:t>
        </w:r>
        <w:r w:rsidR="00F259C6" w:rsidRPr="00F259C6">
          <w:rPr>
            <w:rFonts w:eastAsia="Times New Roman" w:cs="Times New Roman"/>
            <w:i/>
            <w:szCs w:val="24"/>
            <w:lang w:eastAsia="ru-RU"/>
          </w:rPr>
          <w:br/>
          <w:t>"Об экспортном контроле"</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Контролируемые товары, технологии и программное обеспечение</w:t>
      </w:r>
    </w:p>
    <w:p w:rsidR="00F259C6" w:rsidRPr="00F259C6" w:rsidRDefault="00F259C6" w:rsidP="00F259C6">
      <w:pPr>
        <w:ind w:left="567" w:firstLine="0"/>
      </w:pPr>
      <w:r w:rsidRPr="00F259C6">
        <w:t>- сырье, материалы, оборудование, продукция, научно-техническая информация, технология и программное обеспечение, работы, услуги, результаты интеллектуальной деятельности (права на них), товары, являющиеся оружием массового поражения, средств его доставки и иные виды вооружения, военной техники и боеприпасов, включая продукты двойного назначения, которые в силу своих особенностей и свойств могут быть использованы в их создании или совершении террористических актов</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Контролирующий орган</w:t>
      </w:r>
    </w:p>
    <w:p w:rsidR="00F259C6" w:rsidRPr="00F259C6" w:rsidRDefault="00F259C6" w:rsidP="00F259C6">
      <w:pPr>
        <w:ind w:left="567" w:firstLine="0"/>
      </w:pPr>
      <w:r w:rsidRPr="00F259C6">
        <w:t>- федеральный орган исполнительной власти, осуществляющий функции по государственному контролю (надзору) в сфере государственного оборонного заказа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Контроллер доступа к сети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физический интерфейс распределенной коммутационной сети, использующий общую среду, функционирующую при одинаковой скорости цифровой передачи с управлением передачей (например, контролем или обнаружением несущей). Независимо от любого другого контроллер доступа к сети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 </w:t>
      </w:r>
    </w:p>
    <w:p w:rsidR="00F259C6" w:rsidRPr="00F259C6" w:rsidRDefault="005B3BC2" w:rsidP="00F259C6">
      <w:pPr>
        <w:shd w:val="clear" w:color="auto" w:fill="FFFFFF"/>
        <w:ind w:left="1701" w:firstLine="0"/>
        <w:rPr>
          <w:rFonts w:eastAsia="Times New Roman" w:cs="Times New Roman"/>
          <w:i/>
          <w:szCs w:val="24"/>
          <w:lang w:eastAsia="ru-RU"/>
        </w:rPr>
      </w:pPr>
      <w:hyperlink r:id="rId39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Контроллер канала связи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 </w:t>
      </w:r>
    </w:p>
    <w:p w:rsidR="00F259C6" w:rsidRPr="00F259C6" w:rsidRDefault="005B3BC2" w:rsidP="00F259C6">
      <w:pPr>
        <w:shd w:val="clear" w:color="auto" w:fill="FFFFFF"/>
        <w:ind w:left="1701" w:firstLine="0"/>
        <w:rPr>
          <w:rFonts w:eastAsia="Times New Roman" w:cs="Times New Roman"/>
          <w:i/>
          <w:szCs w:val="24"/>
          <w:lang w:eastAsia="ru-RU"/>
        </w:rPr>
      </w:pPr>
      <w:hyperlink r:id="rId39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Контроль за сохранностью качества горючего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разработка планирующих документов по контролю за сохранностью качества горючего, организация и проведение лабораторных проверок качества горючего, изучение изменений качества горючего при его приеме, хранении, выдаче, транспортировании, заправке и эксплуатации вооружения и в военной техники, организация контроля за соблюдением требований технических нормативных правовых актов по хранению и применению горючего</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Контроль соответствия грузов техническим стандартам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контроль, обеспечивающий соответствие грузов минимальным требованиям международных или национальных стандартов, определенным соответствующими законами и правилами</w:t>
      </w:r>
    </w:p>
    <w:p w:rsidR="00F259C6" w:rsidRPr="00F259C6" w:rsidRDefault="005B3BC2" w:rsidP="00F259C6">
      <w:pPr>
        <w:shd w:val="clear" w:color="auto" w:fill="FFFFFF"/>
        <w:ind w:left="1701" w:firstLine="0"/>
        <w:rPr>
          <w:rFonts w:eastAsia="Times New Roman" w:cs="Times New Roman"/>
          <w:i/>
          <w:szCs w:val="24"/>
          <w:lang w:eastAsia="ru-RU"/>
        </w:rPr>
      </w:pPr>
      <w:hyperlink r:id="rId398" w:tooltip="&quot;Международная конвенция о согласовании условий проведения контроля грузов на границах&quot;&amp;#10;(Вместе с &quot;Согласованием таможенного контроля и других видов контроля&quot;, &quot;Медико-санитарным контролем&quot;, &quot;Ветеринарным контролем&quot;, &quot;Фитосанитарным контролем&quot;, &quot;Контролем " w:history="1">
        <w:r w:rsidR="00F259C6" w:rsidRPr="00F259C6">
          <w:rPr>
            <w:rFonts w:eastAsia="Times New Roman" w:cs="Times New Roman"/>
            <w:i/>
            <w:szCs w:val="24"/>
            <w:lang w:eastAsia="ru-RU"/>
          </w:rPr>
          <w:br/>
          <w:t>"Международная конвенция о согласовании условий проведения контроля грузов на границах"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Контроль технического состояния образца вооружения и военной техники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определение фактических значений показателей и качественных признаков, характеризующих техническое состояние образца вооружения и военной техники, сопоставление их с требованиями, установленными нормативно-техническими документами, с целью оценки технического состояния образца вооружения и военной техники</w:t>
      </w:r>
    </w:p>
    <w:p w:rsidR="00F259C6" w:rsidRPr="00F259C6" w:rsidRDefault="00F259C6" w:rsidP="00F259C6">
      <w:pPr>
        <w:ind w:firstLine="0"/>
        <w:rPr>
          <w:i/>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left="567" w:firstLine="0"/>
        <w:rPr>
          <w:rFonts w:eastAsia="Times New Roman" w:cs="Times New Roman"/>
          <w:b/>
          <w:szCs w:val="24"/>
          <w:lang w:eastAsia="ru-RU"/>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Контрольный осмотр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совокупность операций, которые должны проводить члены экипажа (расчета), водитель (механик-водитель) в целях определения степени готовности образца вооружение и военной техники к применению по назначению;</w:t>
      </w:r>
    </w:p>
    <w:p w:rsidR="00F259C6" w:rsidRPr="00F259C6" w:rsidRDefault="00F259C6" w:rsidP="00F259C6">
      <w:pPr>
        <w:widowControl w:val="0"/>
        <w:autoSpaceDE w:val="0"/>
        <w:autoSpaceDN w:val="0"/>
        <w:ind w:firstLine="54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widowControl w:val="0"/>
        <w:autoSpaceDE w:val="0"/>
        <w:autoSpaceDN w:val="0"/>
        <w:ind w:firstLine="540"/>
        <w:rPr>
          <w:rFonts w:eastAsia="Times New Roman" w:cs="Times New Roman"/>
          <w:szCs w:val="20"/>
          <w:lang w:eastAsia="ru-RU"/>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Контрольно-технический осмотр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совокупность операций, которые должны проводить специалисты подразделений и воинских частей в целях определения технического состояния образца вооружения и военной техники, а также объемов его технического обслуживания и ремонта по техническому состоянию;</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Контурное управление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движение по двум или более осям под числовым программным управлением, задающим посредством соответствующих команд необходимое положение и скорость подачи к этому положению. Эти скорости подачи изменяются взаимосвязанно, что и образует заданный контур (источник: ISO/DIS 2806 - 1980) </w:t>
      </w:r>
    </w:p>
    <w:p w:rsidR="00F259C6" w:rsidRPr="00F259C6" w:rsidRDefault="005B3BC2" w:rsidP="00F259C6">
      <w:pPr>
        <w:shd w:val="clear" w:color="auto" w:fill="FFFFFF"/>
        <w:ind w:left="1701" w:firstLine="0"/>
        <w:rPr>
          <w:rFonts w:eastAsia="Times New Roman" w:cs="Times New Roman"/>
          <w:i/>
          <w:szCs w:val="24"/>
          <w:lang w:eastAsia="ru-RU"/>
        </w:rPr>
      </w:pPr>
      <w:hyperlink r:id="rId399"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Конфликт интересов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ситуация, при которой личная заинтересованность (прямая или косвенная) военнослужащих, гражданских служащих и работников влияет или может повлиять на надлежащее исполнение ими должностных (служебных) обязанностей и при которой возникает или может возникнуть противоречие между личной заинтересованностью военнослужащих, гражданских служащих и работников и правами и законными интересами граждан, организации, общества или государства, способное привести к причинению вреда правам и законным интересам граждан, организации, общества или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400" w:tooltip="&quot;Методические рекомендации по применению типовых ситуаций конфликта интересов в Вооруженных Силах Российской Федерации&quot;&amp;#10;(утв. Минобороны России 12.03.2015)" w:history="1">
        <w:r w:rsidR="00F259C6" w:rsidRPr="00F259C6">
          <w:rPr>
            <w:rFonts w:eastAsia="Times New Roman" w:cs="Times New Roman"/>
            <w:i/>
            <w:szCs w:val="24"/>
            <w:lang w:eastAsia="ru-RU"/>
          </w:rPr>
          <w:br/>
          <w:t>"Методические рекомендации по применению типовых ситуаций конфликта интересов в Вооруженных Силах Российской Федерации"</w:t>
        </w:r>
      </w:hyperlink>
      <w:r w:rsidR="00F259C6" w:rsidRPr="00F259C6">
        <w:rPr>
          <w:rFonts w:eastAsia="Times New Roman" w:cs="Times New Roman"/>
          <w:i/>
          <w:szCs w:val="24"/>
          <w:lang w:eastAsia="ru-RU"/>
        </w:rPr>
        <w:t xml:space="preserve"> (утв. Минобороны России 12.03.2015)</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Кооперация головного исполнителя</w:t>
      </w:r>
    </w:p>
    <w:p w:rsidR="00F259C6" w:rsidRPr="00F259C6" w:rsidRDefault="00F259C6" w:rsidP="00F259C6">
      <w:pPr>
        <w:ind w:left="567" w:firstLine="0"/>
      </w:pPr>
      <w:r w:rsidRPr="00F259C6">
        <w:t>-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 исполнителями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Координатные данные пространственного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позиционная характеристика пространственного объекта, описывающая его местоположение в установленной системе координат в виде последовательности наборов координат точек</w:t>
      </w:r>
    </w:p>
    <w:p w:rsidR="00F259C6" w:rsidRPr="00F259C6" w:rsidRDefault="005B3BC2" w:rsidP="00F259C6">
      <w:pPr>
        <w:shd w:val="clear" w:color="auto" w:fill="FFFFFF"/>
        <w:ind w:left="1701" w:firstLine="0"/>
        <w:rPr>
          <w:rFonts w:eastAsia="Times New Roman" w:cs="Times New Roman"/>
          <w:i/>
          <w:szCs w:val="24"/>
          <w:lang w:eastAsia="ru-RU"/>
        </w:rPr>
      </w:pPr>
      <w:hyperlink r:id="rId401" w:tooltip="&quot;Географические информационные системы. Термины и определения. ГОСТ Р 52438-2005&quot;&amp;#10;(утв. Приказом Ростехрегулирования от 29.12.2005 N 423-ст)" w:history="1">
        <w:r w:rsidR="00F259C6" w:rsidRPr="00F259C6">
          <w:rPr>
            <w:rFonts w:eastAsia="Times New Roman" w:cs="Times New Roman"/>
            <w:i/>
            <w:szCs w:val="24"/>
            <w:lang w:eastAsia="ru-RU"/>
          </w:rPr>
          <w:br/>
          <w:t>"Географические информационные системы. Термины и определения. ГОСТ Р 52438-2005"</w:t>
        </w:r>
      </w:hyperlink>
      <w:r w:rsidR="00F259C6" w:rsidRPr="00F259C6">
        <w:rPr>
          <w:rFonts w:eastAsia="Times New Roman" w:cs="Times New Roman"/>
          <w:i/>
          <w:szCs w:val="24"/>
          <w:lang w:eastAsia="ru-RU"/>
        </w:rPr>
        <w:t xml:space="preserve"> (утв. Приказом Ростехрегулирования от 29.12.2005 N 423-ст)</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firstLine="0"/>
        <w:rPr>
          <w:b/>
        </w:rPr>
      </w:pPr>
      <w:r w:rsidRPr="00F259C6">
        <w:rPr>
          <w:b/>
        </w:rPr>
        <w:t>Копия старинного (антикварного) оружия</w:t>
      </w:r>
      <w:r w:rsidRPr="00F259C6">
        <w:rPr>
          <w:b/>
        </w:rPr>
        <w:tab/>
      </w:r>
    </w:p>
    <w:p w:rsidR="00F259C6" w:rsidRPr="00F259C6" w:rsidRDefault="00F259C6" w:rsidP="00F259C6">
      <w:pPr>
        <w:ind w:left="567" w:firstLine="0"/>
      </w:pPr>
      <w:r w:rsidRPr="00F259C6">
        <w:t>-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Космическая деятельность</w:t>
      </w:r>
    </w:p>
    <w:p w:rsidR="00F259C6" w:rsidRPr="00F259C6" w:rsidRDefault="00F259C6" w:rsidP="00F259C6">
      <w:pPr>
        <w:ind w:left="567" w:firstLine="0"/>
      </w:pPr>
      <w:r w:rsidRPr="00F259C6">
        <w:t>- любая деятельность, связанная с непосредственным проведением работ по исследованию и использованию космического пространства (включая Луну и другие небесные тела), в том числе по созданию (разработке, изготовлению и испытаниям), использованию (эксплуатации) космической техники, космических материалов и космических технологий, оказанию связанных с осуществлением космической деятельности услуг, а также использование результатов этой деятельности, осуществление международного сотрудничества Российской Федерации в области исследования и использования космического пространства в мирных целях</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 xml:space="preserve">Космические аппараты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активные и пассивные спутники Земли и космические зонды </w:t>
      </w:r>
    </w:p>
    <w:p w:rsidR="00F259C6" w:rsidRPr="00F259C6" w:rsidRDefault="005B3BC2" w:rsidP="00F259C6">
      <w:pPr>
        <w:shd w:val="clear" w:color="auto" w:fill="FFFFFF"/>
        <w:ind w:left="1701" w:firstLine="0"/>
        <w:rPr>
          <w:rFonts w:eastAsia="Times New Roman" w:cs="Times New Roman"/>
          <w:i/>
          <w:szCs w:val="24"/>
          <w:lang w:eastAsia="ru-RU"/>
        </w:rPr>
      </w:pPr>
      <w:hyperlink r:id="rId40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Кризисная ситуация на участках внешних границ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военно-политических и социальных конфликтов, дестабилизирующих положение на участках внешних границ и требующих принятия коллективных мер для ее стабилизации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403" w:tooltip="&quot;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quot;&amp;#10;" w:history="1">
        <w:r w:rsidR="00F259C6" w:rsidRPr="00F259C6">
          <w:rPr>
            <w:rFonts w:eastAsia="Times New Roman" w:cs="Times New Roman"/>
            <w:i/>
            <w:szCs w:val="24"/>
            <w:lang w:eastAsia="ru-RU"/>
          </w:rPr>
          <w:br/>
          <w:t>"Протокол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w:t>
        </w:r>
      </w:hyperlink>
    </w:p>
    <w:p w:rsidR="00F259C6" w:rsidRPr="00F259C6" w:rsidRDefault="00F259C6" w:rsidP="00F259C6"/>
    <w:p w:rsidR="00F259C6" w:rsidRPr="00F259C6" w:rsidRDefault="00F259C6" w:rsidP="00F259C6">
      <w:pPr>
        <w:ind w:firstLine="0"/>
        <w:rPr>
          <w:b/>
        </w:rPr>
      </w:pPr>
      <w:r w:rsidRPr="00F259C6">
        <w:rPr>
          <w:b/>
        </w:rPr>
        <w:t>Криминалистические требования специальные</w:t>
      </w:r>
    </w:p>
    <w:p w:rsidR="00F259C6" w:rsidRPr="00F259C6" w:rsidRDefault="00F259C6" w:rsidP="00F259C6">
      <w:pPr>
        <w:ind w:left="567" w:firstLine="0"/>
      </w:pPr>
      <w:r w:rsidRPr="00F259C6">
        <w:t>- технические требования, предъявляемые к гражданскому и служебному оружию и патронам к нему в целях их идентификации и исключения возможности незаконной переделки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Криптографическая активация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любая техника, которая активирует или разблокирует криптографические возможности посредством однозначно привязанного к товару надежного механизма, реализованного производителем изделия или заказчиком, для которого активируются или разблокируются криптографические возможности (например, серийный числовой лицензионный ключ или механизм идентификации, такой как сертификат с цифровой подписью). </w:t>
      </w:r>
      <w:bookmarkStart w:id="60" w:name="dst104252"/>
      <w:bookmarkStart w:id="61" w:name="dst104253"/>
      <w:bookmarkEnd w:id="60"/>
      <w:bookmarkEnd w:id="61"/>
      <w:r w:rsidRPr="00F259C6">
        <w:rPr>
          <w:rFonts w:eastAsia="Times New Roman" w:cs="Times New Roman"/>
          <w:szCs w:val="24"/>
          <w:lang w:eastAsia="ru-RU"/>
        </w:rPr>
        <w:t>Методы и механизмы криптографической активации могут быть реализованы как аппаратные средства, программное обеспечение или технология</w:t>
      </w: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szCs w:val="24"/>
          <w:lang w:eastAsia="ru-RU"/>
        </w:rPr>
        <w:t> </w:t>
      </w:r>
      <w:hyperlink r:id="rId404"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Криптография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дисциплина, включающая принципы, средства и методы преобразования информации в целях сокрытия ее содержания, предотвращения ее неподдающегося обнаружению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 </w:t>
      </w:r>
      <w:bookmarkStart w:id="62" w:name="dst104255"/>
      <w:bookmarkStart w:id="63" w:name="dst104256"/>
      <w:bookmarkEnd w:id="62"/>
      <w:bookmarkEnd w:id="63"/>
      <w:r w:rsidRPr="00F259C6">
        <w:rPr>
          <w:rFonts w:eastAsia="Times New Roman" w:cs="Times New Roman"/>
          <w:szCs w:val="24"/>
          <w:lang w:eastAsia="ru-RU"/>
        </w:rPr>
        <w:t>(секретный параметр - константа или ключ, скрываемый от знания других лиц или известный только определенному кругу лиц)</w:t>
      </w:r>
      <w:bookmarkStart w:id="64" w:name="dst808"/>
      <w:bookmarkEnd w:id="64"/>
      <w:r w:rsidRPr="00F259C6">
        <w:rPr>
          <w:rFonts w:eastAsia="Times New Roman" w:cs="Times New Roman"/>
          <w:szCs w:val="24"/>
          <w:lang w:eastAsia="ru-RU"/>
        </w:rPr>
        <w:t>; термин "криптография" не включает в себя методы постоянного сжатия данных или кодирования)</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40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bookmarkStart w:id="65" w:name="dst104257"/>
      <w:bookmarkEnd w:id="65"/>
      <w:r w:rsidRPr="00F259C6">
        <w:rPr>
          <w:rFonts w:eastAsia="Times New Roman" w:cs="Times New Roman"/>
          <w:b/>
          <w:szCs w:val="24"/>
          <w:lang w:eastAsia="ru-RU"/>
        </w:rPr>
        <w:t>Критическая температура (определенного сверхпроводящего материала)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температура, при которой этот сверхпроводящий материал полностью теряет электрическое сопротивление. Критическая температура сверхпроводящего материала называется иногда температурой перехода </w:t>
      </w:r>
    </w:p>
    <w:p w:rsidR="00F259C6" w:rsidRPr="00F259C6" w:rsidRDefault="005B3BC2" w:rsidP="00F259C6">
      <w:pPr>
        <w:shd w:val="clear" w:color="auto" w:fill="FFFFFF"/>
        <w:ind w:left="1701" w:firstLine="0"/>
        <w:rPr>
          <w:rFonts w:eastAsia="Times New Roman" w:cs="Times New Roman"/>
          <w:i/>
          <w:szCs w:val="24"/>
          <w:lang w:eastAsia="ru-RU"/>
        </w:rPr>
      </w:pPr>
      <w:hyperlink r:id="rId40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Крылатая ракета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беспилотное, оснащенное собственной двигательной установкой средство, полет которого на большей части его траектории обеспечивается за счет использования аэродинамической подъемной силы </w:t>
      </w:r>
    </w:p>
    <w:p w:rsidR="00F259C6" w:rsidRPr="00F259C6" w:rsidRDefault="005B3BC2" w:rsidP="00F259C6">
      <w:pPr>
        <w:shd w:val="clear" w:color="auto" w:fill="FFFFFF"/>
        <w:ind w:left="1701" w:firstLine="0"/>
        <w:rPr>
          <w:rFonts w:eastAsia="Times New Roman" w:cs="Times New Roman"/>
          <w:i/>
          <w:szCs w:val="24"/>
          <w:lang w:eastAsia="ru-RU"/>
        </w:rPr>
      </w:pPr>
      <w:hyperlink r:id="rId407"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Крылатая ракета наземного базирования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крылатая ракета наземного базирования, которая является средством доставки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408"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Крылатая ракета воздушного базирования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крылатая ракета класса "воздух-поверхность" того или иного типа, какая-либо из ракет которого прошла летное испытание с летательного аппарата или была развернута на бомбардировщике после 31 декабря 1986 года</w:t>
      </w:r>
    </w:p>
    <w:p w:rsidR="00F259C6" w:rsidRPr="00F259C6" w:rsidRDefault="005B3BC2" w:rsidP="00F259C6">
      <w:pPr>
        <w:shd w:val="clear" w:color="auto" w:fill="FFFFFF"/>
        <w:ind w:left="1701" w:firstLine="0"/>
        <w:rPr>
          <w:rFonts w:eastAsia="Times New Roman" w:cs="Times New Roman"/>
          <w:i/>
          <w:szCs w:val="24"/>
          <w:lang w:eastAsia="ru-RU"/>
        </w:rPr>
      </w:pPr>
      <w:hyperlink r:id="rId409"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Кулачковый эффект (осевое смещение)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осевое смещение при одном обороте шпинделя станка, измеренное в плоскости, перпендикулярной валу планшайбы, в точке, граничащей с окружностью вала планшайбы </w:t>
      </w:r>
    </w:p>
    <w:p w:rsidR="00F259C6" w:rsidRPr="00F259C6" w:rsidRDefault="005B3BC2" w:rsidP="00F259C6">
      <w:pPr>
        <w:shd w:val="clear" w:color="auto" w:fill="FFFFFF"/>
        <w:ind w:left="1701" w:firstLine="0"/>
        <w:rPr>
          <w:rFonts w:eastAsia="Times New Roman" w:cs="Times New Roman"/>
          <w:i/>
          <w:szCs w:val="24"/>
          <w:lang w:eastAsia="ru-RU"/>
        </w:rPr>
      </w:pPr>
      <w:hyperlink r:id="rId410"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Курсант</w:t>
      </w:r>
    </w:p>
    <w:p w:rsidR="00F259C6" w:rsidRPr="00F259C6" w:rsidRDefault="00F259C6" w:rsidP="00F259C6">
      <w:pPr>
        <w:ind w:left="567" w:firstLine="0"/>
      </w:pPr>
    </w:p>
    <w:p w:rsidR="00F259C6" w:rsidRPr="00F259C6" w:rsidRDefault="00F259C6" w:rsidP="00F259C6">
      <w:pPr>
        <w:ind w:left="567" w:firstLine="0"/>
      </w:pPr>
      <w:r w:rsidRPr="00F259C6">
        <w:t>-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w:t>
      </w:r>
      <w:r w:rsidRPr="00F259C6">
        <w:tab/>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и подразделений по чрезвычайным ситуациям Республики Беларусь, гражданской авиации» </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i/>
          <w:szCs w:val="24"/>
          <w:lang w:eastAsia="ru-RU"/>
        </w:rPr>
        <w:t>Кодекс Республики Беларусь об образовании от 13 января 2011 г. № 243 - 3 (ред.от 04.01.2014)</w:t>
      </w:r>
    </w:p>
    <w:p w:rsidR="00F259C6" w:rsidRPr="00F259C6" w:rsidRDefault="00F259C6" w:rsidP="00F259C6">
      <w:pPr>
        <w:ind w:left="567" w:firstLine="0"/>
      </w:pPr>
    </w:p>
    <w:p w:rsidR="00F259C6" w:rsidRPr="00F259C6" w:rsidRDefault="00F259C6" w:rsidP="00F259C6">
      <w:pPr>
        <w:ind w:left="567" w:firstLine="0"/>
      </w:pPr>
      <w:r w:rsidRPr="00F259C6">
        <w:t>- военнослужащий, обучающийся в военном учебном заведении (военном факультете), реализующем образовательные учебные программы высшего образования, а также в зарубежном военном учебном заведении (военном факультете), после окончания которого присваивается первое воинское звание офицерского состава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rPr>
          <w:shd w:val="clear" w:color="auto" w:fill="FFFFFF"/>
        </w:rPr>
        <w:t>- сотрудник, обучающийся в специальном (военном)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военнослужащие солдатского и сержантского составов, обучающиеся в учебных частях (центрах), высших военных учебных заведениях</w:t>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Кыргызской Республики от 9 февраля 2009 года №43 «О всеобщей воинской обязанности граждан Кыргызской Республики, о военной и альтернативной службах»</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Курсовая подготовка</w:t>
      </w:r>
    </w:p>
    <w:p w:rsidR="00F259C6" w:rsidRPr="00F259C6" w:rsidRDefault="00F259C6" w:rsidP="00F259C6">
      <w:pPr>
        <w:ind w:left="567" w:firstLine="0"/>
      </w:pPr>
      <w:r w:rsidRPr="00F259C6">
        <w:t>- форма профессионального обучения военнослужащих, включающая в себя повышение профессионального уровня, квалификации и переподготовку, направленную на совершенствование их военных знаний, практических навыков</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Л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Лагерь военнопленных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лагерь для содержания лиц, принадлежащих к вооруженным силам воюющей стороны, оказавшихся во власти противника. В период II мировой войны содержащиеся в лагерях военнопленных лица подвергались массовому истязанию и истреблению</w:t>
      </w:r>
    </w:p>
    <w:p w:rsidR="00F259C6" w:rsidRPr="00F259C6" w:rsidRDefault="005B3BC2" w:rsidP="00F259C6">
      <w:pPr>
        <w:shd w:val="clear" w:color="auto" w:fill="FFFFFF"/>
        <w:ind w:left="1701" w:firstLine="0"/>
        <w:rPr>
          <w:rFonts w:eastAsia="Times New Roman" w:cs="Times New Roman"/>
          <w:i/>
          <w:szCs w:val="24"/>
          <w:lang w:eastAsia="ru-RU"/>
        </w:rPr>
      </w:pPr>
      <w:hyperlink r:id="rId411" w:tooltip="&quot;Справочник о местах хранения документов о немецко-фашистских лагерях, гетто, других местах принудительного содержания и насильственном вывозе граждан на работы в Германию и другие страны Европы в период Великой Отечественной войны 1941 - 1945 гг.&quot;&amp;#10;(утв. Р" w:history="1">
        <w:r w:rsidR="00F259C6" w:rsidRPr="00F259C6">
          <w:rPr>
            <w:rFonts w:eastAsia="Times New Roman" w:cs="Times New Roman"/>
            <w:i/>
            <w:szCs w:val="24"/>
            <w:lang w:eastAsia="ru-RU"/>
          </w:rPr>
          <w:br/>
          <w:t>"Справочник о местах хранения документов о немецко-фашистских лагерях, гетто, других местах принудительного содержания и насильственном вывозе граждан на работы в Германию и другие страны Европы в период Великой Отечественной войны 1941 - 1945 гг."</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Лазер сверхвысокой мощности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способный излучать энергию (всю или только часть выходной энергии) более 1 кДж в течение 50 мс или имеющий среднюю или непрерывную мощность более 20 кВт </w:t>
      </w:r>
      <w:bookmarkStart w:id="66" w:name="dst104262"/>
      <w:bookmarkEnd w:id="66"/>
    </w:p>
    <w:p w:rsidR="00F259C6" w:rsidRPr="00F259C6" w:rsidRDefault="005B3BC2" w:rsidP="00F259C6">
      <w:pPr>
        <w:shd w:val="clear" w:color="auto" w:fill="FFFFFF"/>
        <w:ind w:left="1701" w:firstLine="0"/>
        <w:rPr>
          <w:rFonts w:eastAsia="Times New Roman" w:cs="Times New Roman"/>
          <w:i/>
          <w:szCs w:val="24"/>
          <w:lang w:eastAsia="ru-RU"/>
        </w:rPr>
      </w:pPr>
      <w:hyperlink r:id="rId41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Летательный аппарат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самолеты, вертолеты, авиационные, авиационно-космические ракеты, аэростаты, дирижабли, планеры, автожиры, дельтапланы и другие летательные аппараты. Летательные аппараты могут быть военными, специальными, гражданскими и экспериментальными</w:t>
      </w:r>
    </w:p>
    <w:p w:rsidR="00F259C6" w:rsidRPr="00F259C6" w:rsidRDefault="005B3BC2" w:rsidP="00F259C6">
      <w:pPr>
        <w:shd w:val="clear" w:color="auto" w:fill="FFFFFF"/>
        <w:ind w:left="1701" w:firstLine="0"/>
        <w:rPr>
          <w:rFonts w:eastAsia="Times New Roman" w:cs="Times New Roman"/>
          <w:i/>
          <w:szCs w:val="24"/>
          <w:lang w:eastAsia="ru-RU"/>
        </w:rPr>
      </w:pPr>
      <w:hyperlink r:id="rId413" w:anchor="dst2" w:tooltip="Федеральный закон от 08.01.1998 N 10-ФЗ&amp;#10;(ред. от 26.04.2016)&amp;#10;&quot;О государственном регулировании развития авиации&quot;" w:history="1">
        <w:r w:rsidR="00F259C6" w:rsidRPr="00F259C6">
          <w:rPr>
            <w:rFonts w:eastAsia="Times New Roman" w:cs="Times New Roman"/>
            <w:i/>
            <w:szCs w:val="24"/>
            <w:lang w:eastAsia="ru-RU"/>
          </w:rPr>
          <w:br/>
          <w:t>Федеральный закон от 08.01.1998 N 10-ФЗ (ред. от 26.04.2016)</w:t>
        </w:r>
        <w:r w:rsidR="00F259C6" w:rsidRPr="00F259C6">
          <w:rPr>
            <w:rFonts w:eastAsia="Times New Roman" w:cs="Times New Roman"/>
            <w:i/>
            <w:szCs w:val="24"/>
            <w:lang w:eastAsia="ru-RU"/>
          </w:rPr>
          <w:br/>
          <w:t>"О государственном регулировании развития авиации"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средство для полетов в атмосфере с фиксированной или изменяемой геометрией крыла, несущим винтом (вертолет), поворотным винтом или крылом; </w:t>
      </w:r>
      <w:bookmarkStart w:id="67" w:name="dst104263"/>
      <w:bookmarkEnd w:id="67"/>
      <w:r w:rsidRPr="00F259C6">
        <w:rPr>
          <w:rFonts w:eastAsia="Times New Roman" w:cs="Times New Roman"/>
          <w:szCs w:val="24"/>
          <w:lang w:eastAsia="ru-RU"/>
        </w:rPr>
        <w:t>линейность (обычно измеряется через параметры нелинейности); максимальное положительное или отрицательное отклонение действительной характеристики (среднее по максимальному и минимальному отсчетам) от прямой линии, расположенной таким образом, чтобы уравнять и минимизировать максимальные отклонения</w:t>
      </w:r>
    </w:p>
    <w:bookmarkStart w:id="68" w:name="dst104264"/>
    <w:bookmarkEnd w:id="6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средство для полетов в атмосфере с фиксированной или изменяемой геометрией крыла, несущим винтом (вертолет), поворотным винтом или крылом </w:t>
      </w:r>
    </w:p>
    <w:p w:rsidR="00F259C6" w:rsidRPr="00F259C6" w:rsidRDefault="005B3BC2" w:rsidP="00F259C6">
      <w:pPr>
        <w:shd w:val="clear" w:color="auto" w:fill="FFFFFF"/>
        <w:ind w:left="1701" w:firstLine="0"/>
        <w:rPr>
          <w:rFonts w:eastAsia="Times New Roman" w:cs="Times New Roman"/>
          <w:i/>
          <w:szCs w:val="24"/>
          <w:lang w:eastAsia="ru-RU"/>
        </w:rPr>
      </w:pPr>
      <w:hyperlink r:id="rId414" w:anchor="dst104282"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w:t>
        </w:r>
        <w:r w:rsidR="00F259C6" w:rsidRPr="00F259C6">
          <w:rPr>
            <w:rFonts w:eastAsia="Times New Roman" w:cs="Times New Roman"/>
            <w:i/>
            <w:szCs w:val="24"/>
            <w:lang w:eastAsia="ru-RU"/>
          </w:rPr>
          <w:br/>
          <w: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Летная воинская часть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авиационные полки, базы, эскадрильи и отряды всех наименований</w:t>
      </w:r>
    </w:p>
    <w:p w:rsidR="00F259C6" w:rsidRPr="00F259C6" w:rsidRDefault="005B3BC2" w:rsidP="00F259C6">
      <w:pPr>
        <w:shd w:val="clear" w:color="auto" w:fill="FFFFFF"/>
        <w:ind w:left="1701" w:firstLine="0"/>
        <w:rPr>
          <w:rFonts w:eastAsia="Times New Roman" w:cs="Times New Roman"/>
          <w:i/>
          <w:szCs w:val="24"/>
          <w:lang w:eastAsia="ru-RU"/>
        </w:rPr>
      </w:pPr>
      <w:hyperlink r:id="rId415" w:anchor="dst100257" w:tooltip="Приказ Министра обороны РФ от 23.07.2004 N 222&amp;#10;(ред. от 27.08.2008)&amp;#10;&quot;Об утверждении Руководства по войсковому (корабельному) хозяйству в Вооруженных Силах Российской Федерации&quot;&amp;#10;(Зарегистрировано в Минюсте РФ 27.08.2004 N 5998) ------------------ Ут" w:history="1">
        <w:r w:rsidR="00F259C6" w:rsidRPr="00F259C6">
          <w:rPr>
            <w:rFonts w:eastAsia="Times New Roman" w:cs="Times New Roman"/>
            <w:i/>
            <w:szCs w:val="24"/>
            <w:lang w:eastAsia="ru-RU"/>
          </w:rPr>
          <w:br/>
          <w:t>Приказ Министра обороны РФ от 23.07.2004 N 222 (ред. от 27.08.2008)</w:t>
        </w:r>
        <w:r w:rsidR="00F259C6" w:rsidRPr="00F259C6">
          <w:rPr>
            <w:rFonts w:eastAsia="Times New Roman" w:cs="Times New Roman"/>
            <w:i/>
            <w:szCs w:val="24"/>
            <w:lang w:eastAsia="ru-RU"/>
          </w:rPr>
          <w:br/>
          <w:t>"Об утверждении Руководства по войсковому (корабельному) хозяйству в Вооруженных Силах Российской Федерации" (Зарегистрировано в Минюсте РФ 27.08.2004 N 5998)</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Летная подготовка летного состава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процесса профессиональной подготовки летного состава, имеющий целью выработать в реальных условиях практические умения и навыки выполнения полета обучаемыми</w:t>
      </w:r>
    </w:p>
    <w:p w:rsidR="00F259C6" w:rsidRPr="00F259C6" w:rsidRDefault="005B3BC2" w:rsidP="00F259C6">
      <w:pPr>
        <w:shd w:val="clear" w:color="auto" w:fill="FFFFFF"/>
        <w:ind w:left="1701" w:firstLine="0"/>
        <w:rPr>
          <w:rFonts w:eastAsia="Times New Roman" w:cs="Times New Roman"/>
          <w:i/>
          <w:szCs w:val="24"/>
          <w:lang w:eastAsia="ru-RU"/>
        </w:rPr>
      </w:pPr>
      <w:hyperlink r:id="rId416" w:anchor="dst100031" w:tooltip="Приказ Федеральной авиационной службы России от 29.01.1999 N 23&amp;#10;&quot;О введении в действие Федеральных авиационных правил &quot;Сертификация авиационных учебных центров&quot;&amp;#10;(Зарегистрировано в Минюсте РФ 27.07.1999 N 1847)" w:history="1">
        <w:r w:rsidR="00F259C6" w:rsidRPr="00F259C6">
          <w:rPr>
            <w:rFonts w:eastAsia="Times New Roman" w:cs="Times New Roman"/>
            <w:i/>
            <w:szCs w:val="24"/>
            <w:lang w:eastAsia="ru-RU"/>
          </w:rPr>
          <w:br/>
          <w:t>Приказ Федеральной авиационной службы России от 29.01.1999 N 23 "О введении в действие Федеральных авиационных правил "Сертификация авиационных учебных центров" (Зарегистрировано в Минюсте РФ 27.07.1999 N 1847)</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Летная проверка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определение уровня профессиональной подготовленности лиц летного состава в процессе выполнения ими задания на полет</w:t>
      </w:r>
    </w:p>
    <w:p w:rsidR="00F259C6" w:rsidRPr="00F259C6" w:rsidRDefault="005B3BC2" w:rsidP="00F259C6">
      <w:pPr>
        <w:shd w:val="clear" w:color="auto" w:fill="FFFFFF"/>
        <w:ind w:left="1701" w:firstLine="0"/>
        <w:rPr>
          <w:rFonts w:eastAsia="Times New Roman" w:cs="Times New Roman"/>
          <w:i/>
          <w:szCs w:val="24"/>
          <w:lang w:eastAsia="ru-RU"/>
        </w:rPr>
      </w:pPr>
      <w:hyperlink r:id="rId417" w:anchor="dst100052" w:tooltip="Приказ Росавиакосмоса от 28.06.2000 N 104&amp;#10;&quot;Об утверждении Федеральных авиационных правил по производству полетов экспериментальной авиации&quot;" w:history="1">
        <w:r w:rsidR="00F259C6" w:rsidRPr="00F259C6">
          <w:rPr>
            <w:rFonts w:eastAsia="Times New Roman" w:cs="Times New Roman"/>
            <w:i/>
            <w:szCs w:val="24"/>
            <w:lang w:eastAsia="ru-RU"/>
          </w:rPr>
          <w:br/>
          <w:t>Приказ Росавиакосмоса от 28.06.2000 N 104 "Об утверждении Федеральных авиационных правил по производству полетов экспериментальной авиации"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Летная тренировка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практического обучения членов летного экипажа воздушного судна с целью приобретения (восстановления) умений и навыков при выполнении полетов на воздушном судне или на тренажерном устройстве имитации полета</w:t>
      </w:r>
    </w:p>
    <w:p w:rsidR="00F259C6" w:rsidRPr="00F259C6" w:rsidRDefault="005B3BC2" w:rsidP="00F259C6">
      <w:pPr>
        <w:shd w:val="clear" w:color="auto" w:fill="FFFFFF"/>
        <w:ind w:left="1701" w:firstLine="0"/>
        <w:rPr>
          <w:rFonts w:eastAsia="Times New Roman" w:cs="Times New Roman"/>
          <w:i/>
          <w:szCs w:val="24"/>
          <w:lang w:eastAsia="ru-RU"/>
        </w:rPr>
      </w:pPr>
      <w:hyperlink r:id="rId418" w:anchor="dst103413" w:tooltip="Приказ Минтранса РФ от 17.07.2008 N 108&amp;#10;(ред. от 23.06.2009)&amp;#10;&quot;Об утверждении Федеральных авиационных правил &quot;Подготовка и выполнение полетов в гражданской авиации Российской Федерации&quot;&amp;#10;(Зарегистрировано в Минюсте РФ 14.08.2008 N 12119) ------------" w:history="1">
        <w:r w:rsidR="00F259C6" w:rsidRPr="00F259C6">
          <w:rPr>
            <w:rFonts w:eastAsia="Times New Roman" w:cs="Times New Roman"/>
            <w:i/>
            <w:szCs w:val="24"/>
            <w:lang w:eastAsia="ru-RU"/>
          </w:rPr>
          <w:br/>
          <w:t>Приказ Минтранса РФ от 17.07.2008 N 108 (ред. от 23.06.2009)</w:t>
        </w:r>
        <w:r w:rsidR="00F259C6" w:rsidRPr="00F259C6">
          <w:rPr>
            <w:rFonts w:eastAsia="Times New Roman" w:cs="Times New Roman"/>
            <w:i/>
            <w:szCs w:val="24"/>
            <w:lang w:eastAsia="ru-RU"/>
          </w:rPr>
          <w:br/>
          <w:t>"Об утверждении Федеральных авиационных правил "Подготовка и выполнение полетов в гражданской авиации Российской Федерации"</w:t>
        </w:r>
        <w:r w:rsidR="00F259C6" w:rsidRPr="00F259C6">
          <w:rPr>
            <w:rFonts w:eastAsia="Times New Roman" w:cs="Times New Roman"/>
            <w:i/>
            <w:szCs w:val="24"/>
            <w:lang w:eastAsia="ru-RU"/>
          </w:rPr>
          <w:br/>
          <w:t>(Зарегистрировано в Минюсте РФ 14.08.2008 N 12119)</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Летная эксплуатация воздушного судна</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эксплуатации воздушного судна в объеме требований руководства по летной эксплуатации данного типа воздушного судна</w:t>
      </w:r>
    </w:p>
    <w:p w:rsidR="00F259C6" w:rsidRPr="00F259C6" w:rsidRDefault="00F259C6" w:rsidP="00F259C6">
      <w:pPr>
        <w:shd w:val="clear" w:color="auto" w:fill="FFFFFF"/>
        <w:ind w:left="567" w:firstLine="0"/>
        <w:rPr>
          <w:rFonts w:eastAsia="Times New Roman" w:cs="Times New Roman"/>
          <w:szCs w:val="24"/>
          <w:lang w:eastAsia="ru-RU"/>
        </w:rPr>
      </w:pPr>
      <w:bookmarkStart w:id="69" w:name="dst100044"/>
      <w:bookmarkEnd w:id="69"/>
    </w:p>
    <w:p w:rsidR="00F259C6" w:rsidRPr="00F259C6" w:rsidRDefault="005B3BC2" w:rsidP="00F259C6">
      <w:pPr>
        <w:ind w:left="1701" w:firstLine="0"/>
        <w:rPr>
          <w:rFonts w:eastAsia="Times New Roman" w:cs="Times New Roman"/>
          <w:i/>
          <w:szCs w:val="24"/>
          <w:lang w:eastAsia="ru-RU"/>
        </w:rPr>
      </w:pPr>
      <w:hyperlink r:id="rId419"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Летно-тактическая подготовка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летной подготовки, направленный на обучение ведению боевых действий (выполнению боевых задач) одиночно, в составе авиационного подразделения и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420" w:anchor="dst100051"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Ликвидация чрезвычайных ситуаций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F259C6" w:rsidRPr="00F259C6" w:rsidRDefault="005B3BC2" w:rsidP="00F259C6">
      <w:pPr>
        <w:shd w:val="clear" w:color="auto" w:fill="FFFFFF"/>
        <w:ind w:left="1701" w:firstLine="0"/>
        <w:rPr>
          <w:rFonts w:eastAsia="Times New Roman" w:cs="Times New Roman"/>
          <w:i/>
          <w:szCs w:val="24"/>
          <w:lang w:eastAsia="ru-RU"/>
        </w:rPr>
      </w:pPr>
      <w:hyperlink r:id="rId421" w:anchor="dst100233"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w:t>
        </w:r>
        <w:r w:rsidR="00F259C6" w:rsidRPr="00F259C6">
          <w:rPr>
            <w:rFonts w:eastAsia="Times New Roman" w:cs="Times New Roman"/>
            <w:i/>
            <w:szCs w:val="24"/>
            <w:lang w:eastAsia="ru-RU"/>
          </w:rPr>
          <w:br/>
          <w:t>"О защите населения и территорий от чрезвычайных ситуаций природного и техногенного характера"</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Ликвидация последствий чрезвычайных ситуаций</w:t>
      </w:r>
    </w:p>
    <w:p w:rsidR="00F259C6" w:rsidRPr="00F259C6" w:rsidRDefault="00F259C6" w:rsidP="00F259C6">
      <w:pPr>
        <w:ind w:left="567" w:firstLine="0"/>
      </w:pPr>
      <w:r w:rsidRPr="00F259C6">
        <w:t>- проведение при чрезвычайных ситуациях спасательных и неотложных восстановительных работ по обеспечению нормальных условий для жизни и деятельности людей</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ind w:left="567" w:firstLine="0"/>
      </w:pPr>
    </w:p>
    <w:p w:rsidR="00F259C6" w:rsidRPr="00F259C6" w:rsidRDefault="00F259C6" w:rsidP="00F259C6">
      <w:pPr>
        <w:ind w:left="567" w:firstLine="0"/>
      </w:pPr>
      <w:r w:rsidRPr="00F259C6">
        <w:t>-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Ликвидация последствий чрезвычайных ситуаций, возникших при проведении работ по хранению, перевозке и уничтожению химического оружия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аварийно-спасательные и другие неотложные работы, проводимые при возникновении чрезвычайных ситуаций, направленные на спасение жизни и сохранение здоровья людей, снижение размеров ущерба окружающей среде и материальных потерь, а также на прекращение действия характерных для них опасных факторов, связанных с воздействием токсичных химикатов</w:t>
      </w:r>
    </w:p>
    <w:p w:rsidR="00F259C6" w:rsidRPr="00F259C6" w:rsidRDefault="005B3BC2" w:rsidP="00F259C6">
      <w:pPr>
        <w:shd w:val="clear" w:color="auto" w:fill="FFFFFF"/>
        <w:ind w:left="1701" w:firstLine="0"/>
        <w:rPr>
          <w:rFonts w:eastAsia="Times New Roman" w:cs="Times New Roman"/>
          <w:i/>
          <w:szCs w:val="24"/>
          <w:lang w:eastAsia="ru-RU"/>
        </w:rPr>
      </w:pPr>
      <w:hyperlink r:id="rId422" w:anchor="dst100021" w:tooltip="Постановление Правительства РФ от 24.02.1999 N 208&amp;#10;(ред. от 06.06.2013)&amp;#10;&quot;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quot;" w:history="1">
        <w:r w:rsidR="00F259C6" w:rsidRPr="00F259C6">
          <w:rPr>
            <w:rFonts w:eastAsia="Times New Roman" w:cs="Times New Roman"/>
            <w:i/>
            <w:szCs w:val="24"/>
            <w:lang w:eastAsia="ru-RU"/>
          </w:rPr>
          <w:br/>
          <w:t>Постановление Правительства РФ от 24.02.1999 N 208 (ред. от 06.06.2013)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Ликвидация чрезвычайных ситуаций</w:t>
      </w:r>
    </w:p>
    <w:p w:rsidR="00F259C6" w:rsidRPr="00F259C6" w:rsidRDefault="00F259C6" w:rsidP="00F259C6">
      <w:pPr>
        <w:ind w:left="567" w:firstLine="0"/>
      </w:pPr>
      <w:r w:rsidRPr="00F259C6">
        <w:t>- проведение аварийно-спасательных и неотложных работ</w:t>
      </w:r>
    </w:p>
    <w:p w:rsidR="00F259C6" w:rsidRPr="00F259C6" w:rsidRDefault="00F259C6" w:rsidP="00F259C6">
      <w:pPr>
        <w:ind w:left="567"/>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Лица, потерпевшие кораблекрушение в период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как военнослужащие, так и гражданские лица, которые подвергаются опасности на море или в других водах в результате несчастья, случившегося либо с ними, либо с перевозившим их судном или летательным аппаратом, и которые воздерживаются от любых враждебных действий. Эти лица продолжают считаться потерпевшими кораблекрушение во время их спасения до тех пор, пока они не получат другой статус в соответствии с Конвенциями или настоящим Протоколом при условии, что они продолжают воздерживаться от любых враждебных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423" w:tooltip="&quot;Дополнительный протокол к Женевским конвенциям от 12 августа 1949 года, касающийся защиты жертв международных вооруженных конфликтов (Протокол I)&quot; [рус., англ.]&amp;#10;(Вместе с &quot;Правилами, касающимися опознавания&quot;, &quot;Удостоверением журналиста, находящимся в опас" w:history="1">
        <w:r w:rsidR="00F259C6" w:rsidRPr="00F259C6">
          <w:rPr>
            <w:rFonts w:eastAsia="Times New Roman" w:cs="Times New Roman"/>
            <w:i/>
            <w:szCs w:val="24"/>
            <w:lang w:eastAsia="ru-RU"/>
          </w:rPr>
          <w:b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I)" </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Лицензионный договор</w:t>
      </w:r>
    </w:p>
    <w:p w:rsidR="00F259C6" w:rsidRPr="00F259C6" w:rsidRDefault="00F259C6" w:rsidP="00F259C6">
      <w:pPr>
        <w:ind w:left="567" w:firstLine="0"/>
      </w:pPr>
      <w:r w:rsidRPr="00F259C6">
        <w:t>- договор, по которому патентообладатель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shd w:val="clear" w:color="auto" w:fill="FFFFFF"/>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F259C6" w:rsidRPr="00F259C6" w:rsidRDefault="005B3BC2" w:rsidP="00F259C6">
      <w:pPr>
        <w:shd w:val="clear" w:color="auto" w:fill="FFFFFF"/>
        <w:ind w:left="1701" w:firstLine="0"/>
        <w:rPr>
          <w:rFonts w:eastAsia="Times New Roman" w:cs="Times New Roman"/>
          <w:i/>
          <w:szCs w:val="24"/>
          <w:lang w:eastAsia="ru-RU"/>
        </w:rPr>
      </w:pPr>
      <w:hyperlink r:id="rId424" w:anchor="dst100083"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w:t>
        </w:r>
        <w:r w:rsidR="00F259C6" w:rsidRPr="00F259C6">
          <w:rPr>
            <w:rFonts w:eastAsia="Times New Roman" w:cs="Times New Roman"/>
            <w:i/>
            <w:szCs w:val="24"/>
            <w:lang w:eastAsia="ru-RU"/>
          </w:rPr>
          <w:br/>
          <w:t>(с изм. и доп., вступ. в силу с 01.01.2016)</w:t>
        </w:r>
      </w:hyperlink>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Лицензионный договор на изобретение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 лицензионному договору патентообладатель (лицензиар) передает право на использование изобретения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об исключительной или неисключительной лицензии</w:t>
      </w:r>
    </w:p>
    <w:p w:rsidR="00F259C6" w:rsidRPr="00F259C6" w:rsidRDefault="005B3BC2" w:rsidP="00F259C6">
      <w:pPr>
        <w:shd w:val="clear" w:color="auto" w:fill="FFFFFF"/>
        <w:ind w:left="1701" w:firstLine="0"/>
        <w:rPr>
          <w:rFonts w:eastAsia="Times New Roman" w:cs="Times New Roman"/>
          <w:i/>
          <w:szCs w:val="24"/>
          <w:lang w:eastAsia="ru-RU"/>
        </w:rPr>
      </w:pPr>
      <w:hyperlink r:id="rId425" w:anchor="dst100175" w:tooltip="Закон СССР от 31.05.1991 N 2213-1&amp;#10;&quot;Об изобретениях в СССР&quot;" w:history="1">
        <w:r w:rsidR="00F259C6" w:rsidRPr="00F259C6">
          <w:rPr>
            <w:rFonts w:eastAsia="Times New Roman" w:cs="Times New Roman"/>
            <w:i/>
            <w:szCs w:val="24"/>
            <w:lang w:eastAsia="ru-RU"/>
          </w:rPr>
          <w:br/>
          <w:t>Закон СССР от 31.05.1991 N 2213-1 "Об изобретениях в СССР"</w:t>
        </w:r>
      </w:hyperlink>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Лицензионный договор на промышленный образец</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 лицензионному договору патентообладатель (лицензиар) передает право на использование промышленного образца другому лицу (лицензиату), а последний принимает на себя обязанность вносить лицензиару платежи и осуществлять другие действия, предусмотренные договором</w:t>
      </w:r>
    </w:p>
    <w:p w:rsidR="00F259C6" w:rsidRPr="00F259C6" w:rsidRDefault="005B3BC2" w:rsidP="00F259C6">
      <w:pPr>
        <w:shd w:val="clear" w:color="auto" w:fill="FFFFFF"/>
        <w:ind w:left="1701" w:firstLine="0"/>
        <w:rPr>
          <w:rFonts w:eastAsia="Times New Roman" w:cs="Times New Roman"/>
          <w:i/>
          <w:szCs w:val="24"/>
          <w:lang w:eastAsia="ru-RU"/>
        </w:rPr>
      </w:pPr>
      <w:hyperlink r:id="rId426" w:anchor="dst100144" w:tooltip="Закон СССР от 10.07.1991 N 2328-1&amp;#10;&quot;О промышленных образцах&quot;" w:history="1">
        <w:r w:rsidR="00F259C6" w:rsidRPr="00F259C6">
          <w:rPr>
            <w:rFonts w:eastAsia="Times New Roman" w:cs="Times New Roman"/>
            <w:i/>
            <w:szCs w:val="24"/>
            <w:lang w:eastAsia="ru-RU"/>
          </w:rPr>
          <w:br/>
          <w:t>Закон СССР от 10.07.1991 N 2328-1 "О промышленных образцах"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bCs/>
          <w:szCs w:val="24"/>
          <w:shd w:val="clear" w:color="auto" w:fill="FFFFFF"/>
          <w:lang w:eastAsia="ru-RU"/>
        </w:rPr>
      </w:pPr>
      <w:r w:rsidRPr="00F259C6">
        <w:rPr>
          <w:rFonts w:eastAsia="Times New Roman" w:cs="Times New Roman"/>
          <w:b/>
          <w:bCs/>
          <w:szCs w:val="24"/>
          <w:shd w:val="clear" w:color="auto" w:fill="FFFFFF"/>
          <w:lang w:eastAsia="ru-RU"/>
        </w:rPr>
        <w:t>Личная заинтересованность военнослужащих, гражданских служащих и работников</w:t>
      </w:r>
    </w:p>
    <w:p w:rsidR="00F259C6" w:rsidRPr="00F259C6" w:rsidRDefault="00F259C6" w:rsidP="00F259C6">
      <w:pPr>
        <w:ind w:left="567" w:firstLine="0"/>
        <w:rPr>
          <w:rFonts w:eastAsia="Times New Roman" w:cs="Times New Roman"/>
          <w:bCs/>
          <w:szCs w:val="24"/>
          <w:shd w:val="clear" w:color="auto" w:fill="FFFFFF"/>
          <w:lang w:eastAsia="ru-RU"/>
        </w:rPr>
      </w:pPr>
      <w:r w:rsidRPr="00F259C6">
        <w:rPr>
          <w:rFonts w:eastAsia="Times New Roman" w:cs="Times New Roman"/>
          <w:bCs/>
          <w:szCs w:val="24"/>
          <w:shd w:val="clear" w:color="auto" w:fill="FFFFFF"/>
          <w:lang w:eastAsia="ru-RU"/>
        </w:rPr>
        <w:t>- ситуация, которая влияет или может повлиять на надлежащие исполнение ими должностных (служебных) обязанностей, понимается возможность получения военнослужащим, гражданским служащим и работником при исполнении должностных (служебных)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F259C6" w:rsidRPr="00F259C6" w:rsidRDefault="005B3BC2" w:rsidP="00F259C6">
      <w:pPr>
        <w:ind w:left="1701" w:firstLine="0"/>
        <w:rPr>
          <w:rFonts w:eastAsia="Times New Roman" w:cs="Times New Roman"/>
          <w:i/>
          <w:szCs w:val="24"/>
          <w:shd w:val="clear" w:color="auto" w:fill="FFFFFF"/>
          <w:lang w:eastAsia="ru-RU"/>
        </w:rPr>
      </w:pPr>
      <w:hyperlink r:id="rId427" w:tooltip="&quot;Методические рекомендации по применению типовых ситуаций конфликта интересов в Вооруженных Силах Российской Федерации&quot;&amp;#10;(утв. Минобороны России 12.03.2015)" w:history="1">
        <w:r w:rsidR="00F259C6" w:rsidRPr="00F259C6">
          <w:rPr>
            <w:rFonts w:eastAsia="Times New Roman" w:cs="Times New Roman"/>
            <w:i/>
            <w:szCs w:val="24"/>
            <w:u w:val="single"/>
            <w:shd w:val="clear" w:color="auto" w:fill="FFFFFF"/>
            <w:lang w:eastAsia="ru-RU"/>
          </w:rPr>
          <w:br/>
          <w:t>"Методические рекомендации по применению типовых ситуаций конфликта интересов в Вооруженных Силах Российской Федерации"</w:t>
        </w:r>
      </w:hyperlink>
      <w:r w:rsidR="00F259C6" w:rsidRPr="00F259C6">
        <w:rPr>
          <w:rFonts w:eastAsia="Times New Roman" w:cs="Times New Roman"/>
          <w:i/>
          <w:szCs w:val="24"/>
          <w:u w:val="single"/>
          <w:shd w:val="clear" w:color="auto" w:fill="FFFFFF"/>
          <w:lang w:eastAsia="ru-RU"/>
        </w:rPr>
        <w:t xml:space="preserve"> (утв. Минобороны России 12.03.2015)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Личный состав</w:t>
      </w:r>
    </w:p>
    <w:p w:rsidR="00F259C6" w:rsidRPr="00F259C6" w:rsidRDefault="00F259C6" w:rsidP="00F259C6">
      <w:pPr>
        <w:ind w:left="567" w:firstLine="0"/>
      </w:pPr>
      <w:r w:rsidRPr="00F259C6">
        <w:t>- военнослужащие и лица гражданского персонала Вооруженных Сил</w:t>
      </w:r>
    </w:p>
    <w:p w:rsidR="00F259C6" w:rsidRPr="00F259C6" w:rsidRDefault="00F259C6" w:rsidP="00F259C6">
      <w:pPr>
        <w:ind w:left="567"/>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Личный состав воинских частей железнодорожных войск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проходящие военную службу в составе воинских частей, организаций и учреждений железнодорожных войск, а также гражданский персонал, работающий в воинских частях, организациях и учреждениях железнодорожных войск</w:t>
      </w:r>
    </w:p>
    <w:p w:rsidR="00F259C6" w:rsidRPr="00F259C6" w:rsidRDefault="005B3BC2" w:rsidP="00F259C6">
      <w:pPr>
        <w:shd w:val="clear" w:color="auto" w:fill="FFFFFF"/>
        <w:ind w:left="1701" w:firstLine="0"/>
        <w:rPr>
          <w:rFonts w:eastAsia="Times New Roman" w:cs="Times New Roman"/>
          <w:i/>
          <w:szCs w:val="24"/>
          <w:lang w:eastAsia="ru-RU"/>
        </w:rPr>
      </w:pPr>
      <w:hyperlink r:id="rId428"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Личный состав войск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и вольнонаемный гражданский персонал</w:t>
      </w:r>
    </w:p>
    <w:p w:rsidR="00F259C6" w:rsidRPr="00F259C6" w:rsidRDefault="005B3BC2" w:rsidP="00F259C6">
      <w:pPr>
        <w:shd w:val="clear" w:color="auto" w:fill="FFFFFF"/>
        <w:ind w:left="1701" w:firstLine="0"/>
        <w:rPr>
          <w:rFonts w:eastAsia="Times New Roman" w:cs="Times New Roman"/>
          <w:i/>
          <w:szCs w:val="24"/>
          <w:lang w:eastAsia="ru-RU"/>
        </w:rPr>
      </w:pPr>
      <w:hyperlink r:id="rId429" w:tooltip="&quot;Модельный закон о военных ветеранах&quot;&amp;#10;(Принят в г. Санкт-Петербурге 07.12.2002 Постановлением 20-14 на 2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военных ветеранах"</w:t>
        </w:r>
      </w:hyperlink>
    </w:p>
    <w:p w:rsidR="00F259C6" w:rsidRPr="00F259C6" w:rsidRDefault="00F259C6" w:rsidP="00F259C6"/>
    <w:p w:rsidR="00F259C6" w:rsidRPr="00F259C6" w:rsidRDefault="00F259C6" w:rsidP="00F259C6">
      <w:pPr>
        <w:ind w:firstLine="0"/>
        <w:rPr>
          <w:b/>
        </w:rPr>
      </w:pPr>
      <w:r w:rsidRPr="00F259C6">
        <w:rPr>
          <w:b/>
        </w:rPr>
        <w:t>Личный состав Вооруженных Сил</w:t>
      </w:r>
      <w:r w:rsidRPr="00F259C6">
        <w:rPr>
          <w:b/>
        </w:rPr>
        <w:tab/>
      </w:r>
    </w:p>
    <w:p w:rsidR="00F259C6" w:rsidRPr="00F259C6" w:rsidRDefault="00F259C6" w:rsidP="00F259C6">
      <w:pPr>
        <w:ind w:left="567" w:firstLine="0"/>
      </w:pPr>
      <w:r w:rsidRPr="00F259C6">
        <w:t>- военнослужащие и лица гражданского персонала (федеральные государственные гражданские служащие и работники) Вооруженных Сил Российской Федерации</w:t>
      </w:r>
      <w:r w:rsidRPr="00F259C6">
        <w:tab/>
      </w:r>
    </w:p>
    <w:p w:rsidR="00F259C6" w:rsidRPr="00F259C6" w:rsidRDefault="00F259C6" w:rsidP="00F259C6">
      <w:pPr>
        <w:ind w:left="567"/>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31 мая 1996 года N 61-ФЗ «Об обороне»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Личный состав железнодорожных спецформирований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гражданский персонал, работающий в спецформированиях, которые привлекаются к техническому прикрытию и восстановлению железных дорог Сторон, и закрепленный за этими спецформированиями</w:t>
      </w:r>
    </w:p>
    <w:p w:rsidR="00F259C6" w:rsidRPr="00F259C6" w:rsidRDefault="005B3BC2" w:rsidP="00F259C6">
      <w:pPr>
        <w:shd w:val="clear" w:color="auto" w:fill="FFFFFF"/>
        <w:ind w:left="1701" w:firstLine="0"/>
        <w:rPr>
          <w:rFonts w:eastAsia="Times New Roman" w:cs="Times New Roman"/>
          <w:i/>
          <w:szCs w:val="24"/>
          <w:lang w:eastAsia="ru-RU"/>
        </w:rPr>
      </w:pPr>
      <w:hyperlink r:id="rId430"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Личный состав контингентов КСОР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сотрудники органов безопасности, внутренних дел (полиции), внутренних войск, органов, уполномоченных в сфере предупреждения и ликвидации последствий чрезвычайных ситуаций, а также гражданские лица (гражданский персонал), работающие в воинских частях, организациях и учреждениях, выделенных Сторонами или временно командированных в состав контингентов КСОР</w:t>
      </w:r>
    </w:p>
    <w:p w:rsidR="00F259C6" w:rsidRPr="00F259C6" w:rsidRDefault="005B3BC2" w:rsidP="00F259C6">
      <w:pPr>
        <w:shd w:val="clear" w:color="auto" w:fill="FFFFFF"/>
        <w:ind w:left="1701" w:firstLine="0"/>
        <w:rPr>
          <w:rFonts w:eastAsia="Times New Roman" w:cs="Times New Roman"/>
          <w:i/>
          <w:szCs w:val="24"/>
          <w:lang w:eastAsia="ru-RU"/>
        </w:rPr>
      </w:pPr>
      <w:hyperlink r:id="rId431" w:tooltip="&quot;Соглашение о Коллективных силах оперативного реагирования Организации Договора о коллективной безопасности&quot;&amp;#10;(Вместе с &quot;Положением о Командовании КСОР&quot;, &quot;Правилами применения силы...&quot;)&amp;#10;(Заключено в г. Москве 14.06.2009)" w:history="1">
        <w:r w:rsidR="00F259C6" w:rsidRPr="00F259C6">
          <w:rPr>
            <w:rFonts w:eastAsia="Times New Roman" w:cs="Times New Roman"/>
            <w:i/>
            <w:szCs w:val="24"/>
            <w:lang w:eastAsia="ru-RU"/>
          </w:rPr>
          <w:br/>
          <w:t>"Соглашение о Коллективных силах оперативного реагирования Организации Договора о коллективной безопасности"</w:t>
        </w:r>
      </w:hyperlink>
      <w:r w:rsidR="00F259C6" w:rsidRPr="00F259C6">
        <w:rPr>
          <w:rFonts w:eastAsia="Times New Roman" w:cs="Times New Roman"/>
          <w:i/>
          <w:szCs w:val="24"/>
          <w:lang w:eastAsia="ru-RU"/>
        </w:rPr>
        <w:t xml:space="preserve"> (Вместе с "Положением о Командовании КСОР", "Правилами применения силы...")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Локальная сеть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система передачи данных, имеющая все следующие характеристики: </w:t>
      </w:r>
      <w:bookmarkStart w:id="70" w:name="dst104265"/>
      <w:bookmarkEnd w:id="70"/>
      <w:r w:rsidRPr="00F259C6">
        <w:rPr>
          <w:rFonts w:eastAsia="Times New Roman" w:cs="Times New Roman"/>
          <w:szCs w:val="24"/>
          <w:lang w:eastAsia="ru-RU"/>
        </w:rPr>
        <w:t xml:space="preserve">а) позволяющая произвольному числу независимых информационных устройств связываться непосредственно друг с другом; </w:t>
      </w:r>
      <w:bookmarkStart w:id="71" w:name="dst104266"/>
      <w:bookmarkEnd w:id="71"/>
      <w:r w:rsidRPr="00F259C6">
        <w:rPr>
          <w:rFonts w:eastAsia="Times New Roman" w:cs="Times New Roman"/>
          <w:szCs w:val="24"/>
          <w:lang w:eastAsia="ru-RU"/>
        </w:rPr>
        <w:t xml:space="preserve">б) ограниченная географической зоной средних размеров (например, пределами служебного здания, завода, группы корпусов или складских помещений) </w:t>
      </w:r>
      <w:bookmarkStart w:id="72" w:name="dst104268"/>
      <w:bookmarkEnd w:id="72"/>
      <w:r w:rsidRPr="00F259C6">
        <w:rPr>
          <w:rFonts w:eastAsia="Times New Roman" w:cs="Times New Roman"/>
          <w:szCs w:val="24"/>
          <w:lang w:eastAsia="ru-RU"/>
        </w:rPr>
        <w:t>(</w:t>
      </w:r>
      <w:r w:rsidRPr="00F259C6">
        <w:rPr>
          <w:rFonts w:eastAsia="Times New Roman" w:cs="Times New Roman"/>
          <w:szCs w:val="24"/>
          <w:lang w:val="en-US" w:eastAsia="ru-RU"/>
        </w:rPr>
        <w:t>b</w:t>
      </w:r>
      <w:r w:rsidRPr="00F259C6">
        <w:rPr>
          <w:rFonts w:eastAsia="Times New Roman" w:cs="Times New Roman"/>
          <w:szCs w:val="24"/>
          <w:lang w:eastAsia="ru-RU"/>
        </w:rPr>
        <w:t>нформационное устройство означает оборудование, обладающее способностью передавать или принимать последовательности цифровых данных)</w:t>
      </w: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szCs w:val="24"/>
          <w:lang w:eastAsia="ru-RU"/>
        </w:rPr>
        <w:t> </w:t>
      </w:r>
      <w:hyperlink r:id="rId43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Локальные миротворческие операции в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операции по поддержанию мира, проводимые в отсутствие мандата ООН, СНГ или иной региональной организации на основании двусторонних и/или многосторонних международных договоров и соглашений государства-участника СНГ с другими государствами-участниками СНГ</w:t>
      </w:r>
    </w:p>
    <w:p w:rsidR="00F259C6" w:rsidRPr="00F259C6" w:rsidRDefault="005B3BC2" w:rsidP="00F259C6">
      <w:pPr>
        <w:shd w:val="clear" w:color="auto" w:fill="FFFFFF"/>
        <w:ind w:left="1701" w:firstLine="0"/>
        <w:rPr>
          <w:rFonts w:eastAsia="Times New Roman" w:cs="Times New Roman"/>
          <w:i/>
          <w:szCs w:val="24"/>
          <w:lang w:eastAsia="ru-RU"/>
        </w:rPr>
      </w:pPr>
      <w:hyperlink r:id="rId433"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М »</w:t>
      </w:r>
    </w:p>
    <w:p w:rsidR="00F259C6" w:rsidRPr="00F259C6" w:rsidRDefault="00F259C6" w:rsidP="00F259C6"/>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Магистерская диссертация </w:t>
      </w:r>
    </w:p>
    <w:p w:rsidR="00F259C6" w:rsidRPr="00F259C6" w:rsidRDefault="00F259C6" w:rsidP="00F259C6">
      <w:pPr>
        <w:ind w:left="567" w:firstLine="0"/>
        <w:rPr>
          <w:rFonts w:eastAsia="Times New Roman" w:cs="Times New Roman"/>
          <w:szCs w:val="20"/>
          <w:lang w:eastAsia="ru-RU"/>
        </w:rPr>
      </w:pPr>
      <w:r w:rsidRPr="00F259C6">
        <w:rPr>
          <w:rFonts w:eastAsia="Times New Roman" w:cs="Times New Roman"/>
          <w:b/>
          <w:szCs w:val="20"/>
          <w:lang w:eastAsia="ru-RU"/>
        </w:rPr>
        <w:t>-</w:t>
      </w:r>
      <w:r w:rsidRPr="00F259C6">
        <w:rPr>
          <w:rFonts w:eastAsia="Times New Roman" w:cs="Times New Roman"/>
          <w:szCs w:val="20"/>
          <w:lang w:eastAsia="ru-RU"/>
        </w:rPr>
        <w:t xml:space="preserve"> самостоятельно выполненная научно-исследовательская работа, имеющая внутреннее единство, посвященная решению теоретической, экспериментальной или прикладной задачи соответствующей сферы профессиональной деятельности, свидетельствующая о личном вкладе автора в науку и (или) практику</w:t>
      </w:r>
    </w:p>
    <w:p w:rsidR="00F259C6" w:rsidRPr="00F259C6" w:rsidRDefault="00F259C6" w:rsidP="00F259C6">
      <w:pPr>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ind w:firstLine="0"/>
        <w:rPr>
          <w:rFonts w:eastAsia="Times New Roman" w:cs="Times New Roman"/>
          <w:b/>
          <w:szCs w:val="20"/>
          <w:lang w:eastAsia="ru-RU"/>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Магистр </w:t>
      </w:r>
    </w:p>
    <w:p w:rsidR="00F259C6" w:rsidRPr="00F259C6" w:rsidRDefault="00F259C6" w:rsidP="00F259C6">
      <w:pPr>
        <w:ind w:left="567" w:firstLine="0"/>
        <w:rPr>
          <w:b/>
        </w:rPr>
      </w:pPr>
      <w:r w:rsidRPr="00F259C6">
        <w:rPr>
          <w:rFonts w:eastAsia="Times New Roman" w:cs="Times New Roman"/>
          <w:b/>
          <w:szCs w:val="20"/>
          <w:lang w:eastAsia="ru-RU"/>
        </w:rPr>
        <w:t>-</w:t>
      </w:r>
      <w:r w:rsidRPr="00F259C6">
        <w:rPr>
          <w:rFonts w:eastAsia="Times New Roman" w:cs="Times New Roman"/>
          <w:szCs w:val="20"/>
          <w:lang w:eastAsia="ru-RU"/>
        </w:rPr>
        <w:t xml:space="preserve"> лицо, освоившее содержание образовательной программы высшего образования второй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второй ступени с углубленной подготовкой специалиста, обеспечивающей получение степени магистра</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ind w:firstLine="0"/>
        <w:rPr>
          <w:b/>
        </w:rPr>
      </w:pPr>
    </w:p>
    <w:p w:rsidR="00F259C6" w:rsidRPr="00F259C6" w:rsidRDefault="00F259C6" w:rsidP="00F259C6">
      <w:pPr>
        <w:ind w:firstLine="0"/>
        <w:rPr>
          <w:b/>
        </w:rPr>
      </w:pPr>
      <w:r w:rsidRPr="00F259C6">
        <w:rPr>
          <w:b/>
        </w:rPr>
        <w:t>Магистрант</w:t>
      </w:r>
    </w:p>
    <w:p w:rsidR="00F259C6" w:rsidRPr="00F259C6" w:rsidRDefault="00F259C6" w:rsidP="00F259C6">
      <w:pPr>
        <w:ind w:left="567" w:firstLine="0"/>
      </w:pPr>
      <w:r w:rsidRPr="00F259C6">
        <w:t>- </w:t>
      </w:r>
      <w:r w:rsidRPr="00F259C6">
        <w:tab/>
        <w:t>военнослужащий, обучающийся в магистратуре</w:t>
      </w:r>
      <w:r w:rsidRPr="00F259C6">
        <w:tab/>
      </w:r>
    </w:p>
    <w:p w:rsidR="00F259C6" w:rsidRPr="00F259C6" w:rsidRDefault="00F259C6" w:rsidP="00F259C6">
      <w:pPr>
        <w:ind w:left="567" w:firstLine="0"/>
      </w:pPr>
    </w:p>
    <w:p w:rsidR="00F259C6" w:rsidRPr="00F259C6" w:rsidRDefault="00F259C6" w:rsidP="00F259C6">
      <w:pPr>
        <w:ind w:left="1701" w:firstLine="0"/>
        <w:rPr>
          <w:rFonts w:cs="Times New Roman"/>
          <w:b/>
          <w:szCs w:val="24"/>
          <w:u w:val="single"/>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pPr>
      <w:r w:rsidRPr="00F259C6">
        <w:rPr>
          <w:b/>
        </w:rPr>
        <w:t>Магистратура</w:t>
      </w:r>
      <w:r w:rsidRPr="00F259C6">
        <w:t xml:space="preserve"> </w:t>
      </w:r>
    </w:p>
    <w:p w:rsidR="00F259C6" w:rsidRPr="00F259C6" w:rsidRDefault="00F259C6" w:rsidP="00F259C6">
      <w:pPr>
        <w:shd w:val="clear" w:color="auto" w:fill="FFFFFF"/>
        <w:ind w:left="567" w:firstLine="0"/>
      </w:pPr>
      <w:r w:rsidRPr="00F259C6">
        <w:t>- уровень профессионального образования, обеспечивающий подготовку специалистов для вооруженных сил государств - участников настоящего Соглашения с присуждением квалификации (степени) магистра</w:t>
      </w:r>
    </w:p>
    <w:p w:rsidR="00F259C6" w:rsidRPr="00F259C6" w:rsidRDefault="00F259C6" w:rsidP="00F259C6">
      <w:pPr>
        <w:shd w:val="clear" w:color="auto" w:fill="FFFFFF"/>
        <w:ind w:left="567" w:firstLine="0"/>
        <w:rPr>
          <w:rFonts w:eastAsia="Times New Roman" w:cs="Times New Roman"/>
          <w:b/>
          <w:szCs w:val="24"/>
          <w:lang w:eastAsia="ru-RU"/>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Магнитные градиентометры</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устройства, разработанные для измерения пространственных изменений магнитных полей источников, являющихся внешними по отношению к этим устройствам, состоящие из совокупности магнитометров и связанного с ними электронного оборудования, выходной сигнал которого является мерой градиента магнитного поля</w:t>
      </w:r>
    </w:p>
    <w:p w:rsidR="00F259C6" w:rsidRPr="00F259C6" w:rsidRDefault="005B3BC2" w:rsidP="00F259C6">
      <w:pPr>
        <w:shd w:val="clear" w:color="auto" w:fill="FFFFFF"/>
        <w:ind w:left="1701" w:firstLine="0"/>
        <w:rPr>
          <w:rFonts w:eastAsia="Times New Roman" w:cs="Times New Roman"/>
          <w:i/>
          <w:szCs w:val="24"/>
          <w:lang w:eastAsia="ru-RU"/>
        </w:rPr>
      </w:pPr>
      <w:hyperlink r:id="rId434"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Магнитометры</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устройства, разработанные для измерения магнитных полей источников, являющихся внешними по отношению к этим устройствам, состоящие из отдельного датчика магнитного поля и связанного с ним электронного оборудования, выходной сигнал которого является мерой магнитного поля</w:t>
      </w:r>
    </w:p>
    <w:bookmarkStart w:id="73" w:name="dst104272"/>
    <w:bookmarkEnd w:id="7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Малые боевые суда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надводные военные корабли, иные чем вспомогательные корабли, стандартное водоизмещение которых выше 100 тонн (102 метрические тонны) и не превышает 2000 тонн (2032 метрические тонны) и которые не отвечают ни одной из следующих особенностей: a) иметь на вооружении орудия калибра выше 155 миллиметров (6,1 дюймов); b) быть предназначенными или оборудованными для выбрасывания торпед; c) быть предназначенными для достижения скорости хода, превышающий двадцать узлов</w:t>
      </w:r>
    </w:p>
    <w:p w:rsidR="00F259C6" w:rsidRPr="00F259C6" w:rsidRDefault="005B3BC2" w:rsidP="00F259C6">
      <w:pPr>
        <w:shd w:val="clear" w:color="auto" w:fill="FFFFFF"/>
        <w:ind w:left="1701" w:firstLine="0"/>
        <w:rPr>
          <w:rFonts w:eastAsia="Times New Roman" w:cs="Times New Roman"/>
          <w:i/>
          <w:szCs w:val="24"/>
          <w:lang w:eastAsia="ru-RU"/>
        </w:rPr>
      </w:pPr>
      <w:hyperlink r:id="rId435" w:tooltip="&quot;Конвенция о режиме проливов&quot;&amp;#10;(Вместе с &quot;Протоколом&quot;)&amp;#10;(Заключена в г. Монтре 20.07.1936)" w:history="1">
        <w:r w:rsidR="00F259C6" w:rsidRPr="00F259C6">
          <w:rPr>
            <w:rFonts w:eastAsia="Times New Roman" w:cs="Times New Roman"/>
            <w:i/>
            <w:szCs w:val="24"/>
            <w:lang w:eastAsia="ru-RU"/>
          </w:rPr>
          <w:br/>
          <w:t>Конвенция о режиме проливов (Заключена в г. Монтре 20 июля 1936 года)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Мандат на проведение миротворческой операции</w:t>
      </w:r>
    </w:p>
    <w:p w:rsidR="00F259C6" w:rsidRPr="00F259C6" w:rsidRDefault="00F259C6" w:rsidP="00F259C6">
      <w:pPr>
        <w:ind w:left="567" w:firstLine="0"/>
      </w:pPr>
      <w:r w:rsidRPr="00F259C6">
        <w:t>- юридический документ, принятый международной организацией в соответствии с Уставом ООН и регламентирующий проведение миротворческой операции</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Мандат на проведение миротворческой операции ОДКБ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решение Совета коллективной безопасности ОДКБ (далее - СКБ) или, в случае проведения миротворческой операции за пределами территории государств-членов, решение Совета Безопасности ООН, в котором определяются цели и задачи, временные и пространственные пределы, другие детали конкретной миротворческой операции, а также полномочия миротворцев</w:t>
      </w:r>
    </w:p>
    <w:p w:rsidR="00F259C6" w:rsidRPr="00F259C6" w:rsidRDefault="005B3BC2" w:rsidP="00F259C6">
      <w:pPr>
        <w:shd w:val="clear" w:color="auto" w:fill="FFFFFF"/>
        <w:ind w:left="1701" w:firstLine="0"/>
        <w:rPr>
          <w:rFonts w:eastAsia="Times New Roman" w:cs="Times New Roman"/>
          <w:i/>
          <w:szCs w:val="24"/>
          <w:lang w:eastAsia="ru-RU"/>
        </w:rPr>
      </w:pPr>
      <w:hyperlink r:id="rId436"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Массовые беспорядки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грубое нарушение общественного порядка, сопровождающееся причинением насилия к гражданам,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w:t>
      </w:r>
    </w:p>
    <w:p w:rsidR="00F259C6" w:rsidRPr="00F259C6" w:rsidRDefault="005B3BC2" w:rsidP="00F259C6">
      <w:pPr>
        <w:shd w:val="clear" w:color="auto" w:fill="FFFFFF"/>
        <w:ind w:left="1701" w:firstLine="0"/>
        <w:rPr>
          <w:rFonts w:eastAsia="Times New Roman" w:cs="Times New Roman"/>
          <w:i/>
          <w:szCs w:val="24"/>
          <w:lang w:eastAsia="ru-RU"/>
        </w:rPr>
      </w:pPr>
      <w:hyperlink r:id="rId437" w:tooltip="&quot;Инструкция по составлению &quot;Сведений о деятельности учреждения здравоохранения (медицинского формирования), принимавшего участие в ликвидации чрезвычайных ситуаций&quot; (отчетная форма N 55 утверждена Приказом Министерства здравоохранения Российской Федерации от 3" w:history="1">
        <w:r w:rsidR="00F259C6" w:rsidRPr="00F259C6">
          <w:rPr>
            <w:rFonts w:eastAsia="Times New Roman" w:cs="Times New Roman"/>
            <w:i/>
            <w:szCs w:val="24"/>
            <w:lang w:eastAsia="ru-RU"/>
          </w:rPr>
          <w:br/>
          <w:t>"Инструкция по составлению "Сведений о деятельности учреждения здравоохранения (медицинского формирования), принимавшего участие в ликвидации чрезвычайных ситуаций" (отчетная форма N 55 утверждена Приказом Министерства здравоохранения Российской Федерации от 31.12.98 N 393 "Об утверждении отчетной документации всероссийской службы медицины катастроф Минздрава России")"</w:t>
        </w:r>
      </w:hyperlink>
      <w:r w:rsidR="00F259C6" w:rsidRPr="00F259C6">
        <w:rPr>
          <w:rFonts w:eastAsia="Times New Roman" w:cs="Times New Roman"/>
          <w:i/>
          <w:szCs w:val="24"/>
          <w:lang w:eastAsia="ru-RU"/>
        </w:rPr>
        <w:t xml:space="preserve"> (утв. Минздравом РФ 14.09.1999 N 02-23/2-20)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Масштабный коэффициент (гироскопа или акселерометра)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отношение изменения выходного сигнала к изменению входного измеряемого сигнала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w:t>
      </w:r>
    </w:p>
    <w:bookmarkStart w:id="74" w:name="dst104273"/>
    <w:bookmarkEnd w:id="7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Материальные запасы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определенное количество военного имущества, содержащегося в арсеналах, на базах и складах Вооруженных Сил, других войск и воинских 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Материальные ценности государственного резерва</w:t>
      </w:r>
    </w:p>
    <w:p w:rsidR="00F259C6" w:rsidRPr="00F259C6" w:rsidRDefault="00F259C6" w:rsidP="00F259C6">
      <w:pPr>
        <w:ind w:left="567" w:firstLine="0"/>
      </w:pPr>
      <w:r w:rsidRPr="00F259C6">
        <w:t>-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(товары), поставленная в государственный резерв и заложенная в государственный резерв на хранение</w:t>
      </w:r>
    </w:p>
    <w:p w:rsidR="00F259C6" w:rsidRPr="00F259C6" w:rsidRDefault="005B3BC2" w:rsidP="00F259C6">
      <w:pPr>
        <w:shd w:val="clear" w:color="auto" w:fill="FFFFFF"/>
        <w:ind w:left="1701" w:firstLine="0"/>
        <w:rPr>
          <w:rFonts w:eastAsia="Times New Roman" w:cs="Times New Roman"/>
          <w:i/>
          <w:szCs w:val="24"/>
          <w:lang w:eastAsia="ru-RU"/>
        </w:rPr>
      </w:pPr>
      <w:hyperlink r:id="rId438" w:anchor="dst22"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w:t>
        </w:r>
        <w:r w:rsidR="00F259C6" w:rsidRPr="00F259C6">
          <w:rPr>
            <w:rFonts w:eastAsia="Times New Roman" w:cs="Times New Roman"/>
            <w:i/>
            <w:szCs w:val="24"/>
            <w:lang w:eastAsia="ru-RU"/>
          </w:rPr>
          <w:br/>
          <w:t>"О государственном материальном резерве"</w:t>
        </w:r>
      </w:hyperlink>
    </w:p>
    <w:p w:rsidR="00F259C6" w:rsidRPr="00F259C6" w:rsidRDefault="00F259C6" w:rsidP="00F259C6"/>
    <w:p w:rsidR="00F259C6" w:rsidRPr="00F259C6" w:rsidRDefault="00F259C6" w:rsidP="00F259C6">
      <w:pPr>
        <w:ind w:left="567" w:firstLine="0"/>
      </w:pPr>
      <w:r w:rsidRPr="00F259C6">
        <w:t>- продукция, необходимая для обеспечения поставленных перед уполномоченным государственным органом задач, номенклатура (перечень), которой определяется Правительством Республики Таджикистан</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Матрица (композиционного материала)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непрерывный компонент (фаза), заполняющий (заполняющая) пространство между частицами, нитевидными кристаллами или волокнами</w:t>
      </w:r>
    </w:p>
    <w:bookmarkStart w:id="75" w:name="dst104274"/>
    <w:bookmarkEnd w:id="7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Мгновенная ширина полосы частот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полоса частот, в которой уровень мощности выходного сигнала остается постоянным в пределах 3 дБ без подстройки основных рабочих параметров</w:t>
      </w:r>
    </w:p>
    <w:bookmarkStart w:id="76" w:name="dst809"/>
    <w:bookmarkEnd w:id="7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Медико-психологическая реабилитация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медицинских, психологических и общих оздоровительных мероприятий по восстановлению боеспособности (работоспособности) военнослужащих</w:t>
      </w:r>
    </w:p>
    <w:p w:rsidR="00F259C6" w:rsidRPr="00F259C6" w:rsidRDefault="005B3BC2" w:rsidP="00F259C6">
      <w:pPr>
        <w:shd w:val="clear" w:color="auto" w:fill="FFFFFF"/>
        <w:ind w:left="1701" w:firstLine="0"/>
        <w:rPr>
          <w:rFonts w:eastAsia="Times New Roman" w:cs="Times New Roman"/>
          <w:i/>
          <w:szCs w:val="24"/>
          <w:lang w:eastAsia="ru-RU"/>
        </w:rPr>
      </w:pPr>
      <w:hyperlink r:id="rId439" w:anchor="dst100043" w:tooltip="Приказ Министра обороны РФ от 10.09.2012 N 2550&amp;#10;(ред. от 17.12.2013)&amp;#10;&quot;О медико-психологической реабилитации военнослужащих Вооруженных Сил Российской Федерации&quot;&amp;#10;(вместе с &quot;Порядком проведения медико-психологической реабилитации военнослужащих Воору" w:history="1">
        <w:r w:rsidR="00F259C6" w:rsidRPr="00F259C6">
          <w:rPr>
            <w:rFonts w:eastAsia="Times New Roman" w:cs="Times New Roman"/>
            <w:i/>
            <w:szCs w:val="24"/>
            <w:lang w:eastAsia="ru-RU"/>
          </w:rPr>
          <w:br/>
          <w:t>Приказ Министра обороны РФ от 10.09.2012 N 2550 (ред. от 17.12.2013)</w:t>
        </w:r>
        <w:r w:rsidR="00F259C6" w:rsidRPr="00F259C6">
          <w:rPr>
            <w:rFonts w:eastAsia="Times New Roman" w:cs="Times New Roman"/>
            <w:i/>
            <w:szCs w:val="24"/>
            <w:lang w:eastAsia="ru-RU"/>
          </w:rPr>
          <w:br/>
          <w:t>"О медико-психологической реабилитации военнослужащих Вооруженных Сил Российской Федерации" (вместе с "Порядком проведения медико-психологической реабилитации военнослужащих Вооруженных Сил Российской Федерации") (Зарегистрировано в Минюсте России 04.12.2012 N 25996)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Медицинские формирования при вооруженном конфликте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учреждения и другие формирования, как военные, так и гражданские, созданные для медицинских целей, а именно: для розыска, подбирания, транспортировки, установления диагноза или лечения, включая оказание первой помощи, раненых, больных и лиц, потерпевших кораблекрушение, а также для профилактики заболеваний. Этот термин относится, например, к госпиталям и другим подобным медицинским учреждениям, станциям переливания крови, центрам и институтам для профилактики заболеваний, складам медицинского имущества и медико-фармацевтическим складам таких формирований. Медицинские формирования могут быть стационарными или подвижными, постоянными или временными</w:t>
      </w:r>
    </w:p>
    <w:p w:rsidR="00F259C6" w:rsidRPr="00F259C6" w:rsidRDefault="005B3BC2" w:rsidP="00F259C6">
      <w:pPr>
        <w:shd w:val="clear" w:color="auto" w:fill="FFFFFF"/>
        <w:ind w:left="1701" w:firstLine="0"/>
        <w:rPr>
          <w:rFonts w:eastAsia="Times New Roman" w:cs="Times New Roman"/>
          <w:i/>
          <w:szCs w:val="24"/>
          <w:lang w:eastAsia="ru-RU"/>
        </w:rPr>
      </w:pPr>
      <w:hyperlink r:id="rId440" w:tooltip="&quot;Модельный закон о защите гражданских лиц и прав военнопленных&quot;&amp;#10;(Принят в г. Санкт-Петербурге 13.06.2000 Постановлением 15-8 на 1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защите гражданских лиц и прав военнопленных"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Медицинский осмотр</w:t>
      </w:r>
    </w:p>
    <w:p w:rsidR="00F259C6" w:rsidRPr="00F259C6" w:rsidRDefault="00F259C6" w:rsidP="00F259C6">
      <w:pPr>
        <w:ind w:left="567" w:firstLine="0"/>
      </w:pPr>
      <w:r w:rsidRPr="00F259C6">
        <w:t>-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Медицинский персонал при вооруженном конфликте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которые назначены стороной, находящейся в конфликте, исключительно для медицинских целей, перечисленных в третьем абзаце статьи E, для административно-хозяйственного обеспечения медицинских формирований или для работы на санитарно-транспортных средствах и для их административно-технического обеспечения. Такие назначения могут быть либо постоянными, либо временными. Термин "медицинский персонал" включает: 1) медицинский персонал стороны, находящейся в конфликте, как военный, так и гражданский, включая персонал, который придан организациям гражданской обороны; 2) медицинский персонал национальных обществ Красного Креста (Красного Полумесяца) и других национальных добровольных обществ помощи, должным образом признанных и уполномоченных стороной, находящейся в конфликте; 3) медицинский персонал медицинских формирований или санитарно-транспортных средств, указанных в пятом абзаце и пункте 2 статьи E настоящего Модельного закона</w:t>
      </w:r>
    </w:p>
    <w:p w:rsidR="00F259C6" w:rsidRPr="00F259C6" w:rsidRDefault="005B3BC2" w:rsidP="00F259C6">
      <w:pPr>
        <w:shd w:val="clear" w:color="auto" w:fill="FFFFFF"/>
        <w:ind w:left="1701" w:firstLine="0"/>
        <w:rPr>
          <w:rFonts w:eastAsia="Times New Roman" w:cs="Times New Roman"/>
          <w:i/>
          <w:szCs w:val="24"/>
          <w:lang w:eastAsia="ru-RU"/>
        </w:rPr>
      </w:pPr>
      <w:hyperlink r:id="rId441" w:tooltip="&quot;Модельный закон о защите гражданских лиц и прав военнопленных&quot;&amp;#10;(Принят в г. Санкт-Петербурге 13.06.2000 Постановлением 15-8 на 1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защите гражданских лиц и прав военнопленных"</w:t>
        </w:r>
      </w:hyperlink>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Медицинское обеспечение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направленных на охрану здоровья и оказание медицинской помощи военнослужащим, членам их семей, лицам гражданского персонала Вооруженных Сил Российской Федерации, гражданам, призванным на военные сборы, а также другим гражданам, имеющим право на медицинское обслуживание в военно-медицинских частях и учреждениях Вооруженных Сил Российской Федерации в соответствии с действующим законодательством Российской Федерации. Медицинское обеспечение включает: медицинские обследования, лечебно-профилактические мероприятия, оказание медицинской помощи, санаторно-курортное лечение, обеспечение лекарствами, медицинским имуществом и техникой, государственный санитарно-эпидемиологический надзор</w:t>
      </w:r>
    </w:p>
    <w:p w:rsidR="00F259C6" w:rsidRPr="00F259C6" w:rsidRDefault="005B3BC2" w:rsidP="00F259C6">
      <w:pPr>
        <w:shd w:val="clear" w:color="auto" w:fill="FFFFFF"/>
        <w:ind w:left="1701" w:firstLine="0"/>
        <w:rPr>
          <w:rFonts w:eastAsia="Times New Roman" w:cs="Times New Roman"/>
          <w:i/>
          <w:szCs w:val="24"/>
          <w:lang w:eastAsia="ru-RU"/>
        </w:rPr>
      </w:pPr>
      <w:hyperlink r:id="rId442" w:anchor="dst100889" w:tooltip="Приказ Министра обороны РФ от 31.01.2001 N 10&amp;#10;(ред. от 30.12.2011)&amp;#10;&quot;Об утверждении наставления по правовой работе в Вооруженных Силах Российской Федерации&quot;" w:history="1">
        <w:r w:rsidR="00F259C6" w:rsidRPr="00F259C6">
          <w:rPr>
            <w:rFonts w:eastAsia="Times New Roman" w:cs="Times New Roman"/>
            <w:i/>
            <w:szCs w:val="24"/>
            <w:lang w:eastAsia="ru-RU"/>
          </w:rPr>
          <w:br/>
          <w:t>Приказ Министра обороны РФ от 31.01.2001 N 10 (ред. от 30.12.2011)</w:t>
        </w:r>
        <w:r w:rsidR="00F259C6" w:rsidRPr="00F259C6">
          <w:rPr>
            <w:rFonts w:eastAsia="Times New Roman" w:cs="Times New Roman"/>
            <w:i/>
            <w:szCs w:val="24"/>
            <w:lang w:eastAsia="ru-RU"/>
          </w:rPr>
          <w:br/>
          <w:t>"Об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b/>
        </w:rPr>
      </w:pPr>
    </w:p>
    <w:p w:rsidR="00F259C6" w:rsidRPr="00F259C6" w:rsidRDefault="00F259C6" w:rsidP="00F259C6">
      <w:pPr>
        <w:ind w:firstLine="0"/>
        <w:rPr>
          <w:b/>
        </w:rPr>
      </w:pPr>
      <w:r w:rsidRPr="00F259C6">
        <w:rPr>
          <w:b/>
        </w:rPr>
        <w:t>Медицинское обследование</w:t>
      </w:r>
      <w:r w:rsidRPr="00F259C6">
        <w:rPr>
          <w:b/>
        </w:rPr>
        <w:tab/>
      </w:r>
    </w:p>
    <w:p w:rsidR="00F259C6" w:rsidRPr="00F259C6" w:rsidRDefault="00F259C6" w:rsidP="00F259C6">
      <w:pPr>
        <w:ind w:left="567" w:firstLine="0"/>
      </w:pPr>
      <w:r w:rsidRPr="00F259C6">
        <w:t>-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Медицинское освидетельствование</w:t>
      </w:r>
    </w:p>
    <w:p w:rsidR="00F259C6" w:rsidRPr="00F259C6" w:rsidRDefault="00F259C6" w:rsidP="00F259C6">
      <w:pPr>
        <w:ind w:left="567" w:firstLine="0"/>
      </w:pPr>
      <w:r w:rsidRPr="00F259C6">
        <w:t>-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Медицинское переосвидетельствование</w:t>
      </w:r>
    </w:p>
    <w:p w:rsidR="00F259C6" w:rsidRPr="00F259C6" w:rsidRDefault="00F259C6" w:rsidP="00F259C6">
      <w:pPr>
        <w:ind w:left="567" w:firstLine="0"/>
      </w:pPr>
      <w:r w:rsidRPr="00F259C6">
        <w:t>-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Межгосударственный военный стандарт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стандарт, принятый уполномоченным межгосударственным органом (межгосударственной организацией) по стандартизации, устанавливающий требования к военной продукции и (или) процессам ее разработки, производства, строительства, монтажа, эксплуатации, ремонта, хранения, перевозки, реализации, утилизации и захоронения, обязательность применения которого определяется государственными заказчиками оборонного заказа и уполномоченными федеральными органами исполнительной власти</w:t>
      </w:r>
    </w:p>
    <w:p w:rsidR="00F259C6" w:rsidRPr="00F259C6" w:rsidRDefault="005B3BC2" w:rsidP="00F259C6">
      <w:pPr>
        <w:shd w:val="clear" w:color="auto" w:fill="FFFFFF"/>
        <w:ind w:left="1701" w:firstLine="0"/>
        <w:rPr>
          <w:rFonts w:eastAsia="Times New Roman" w:cs="Times New Roman"/>
          <w:i/>
          <w:szCs w:val="24"/>
          <w:lang w:eastAsia="ru-RU"/>
        </w:rPr>
      </w:pPr>
      <w:hyperlink r:id="rId443" w:anchor="dst100016"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Межгосударственный (региональный) стандарт</w:t>
      </w:r>
    </w:p>
    <w:p w:rsidR="00F259C6" w:rsidRPr="00F259C6" w:rsidRDefault="00F259C6" w:rsidP="00F259C6">
      <w:pPr>
        <w:ind w:left="567" w:firstLine="0"/>
      </w:pPr>
      <w:r w:rsidRPr="00F259C6">
        <w:t>- стандарт, утвержденный (принятый) межгосударственной (региональной) организацией по стандартизации</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Международные стандарты ООН по гуманитарному разминированию</w:t>
      </w:r>
    </w:p>
    <w:p w:rsidR="00F259C6" w:rsidRPr="00F259C6" w:rsidRDefault="00F259C6" w:rsidP="00F259C6">
      <w:pPr>
        <w:shd w:val="clear" w:color="auto" w:fill="FFFFFF"/>
        <w:ind w:left="709" w:firstLine="0"/>
        <w:rPr>
          <w:rFonts w:eastAsia="Times New Roman" w:cs="Times New Roman"/>
          <w:bCs/>
          <w:szCs w:val="24"/>
          <w:lang w:eastAsia="ru-RU"/>
        </w:rPr>
      </w:pPr>
      <w:r w:rsidRPr="00F259C6">
        <w:rPr>
          <w:rFonts w:eastAsia="Times New Roman" w:cs="Times New Roman"/>
          <w:bCs/>
          <w:szCs w:val="24"/>
          <w:lang w:eastAsia="ru-RU"/>
        </w:rPr>
        <w:t>- разрабатываемый Противоминным центром ООН периодически обновляемый свод правил, положений и рекомендаций по организации, технологическим процедурам и мерам безопасности при выполнении работ по разведке, разминированию (очистке), обезвреживанию и уничтожению взрывоопасных предметов в ходе реализации международных программ, проектов и операций по гуманитарному разминированию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444" w:anchor="dst100363"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Международный стандарт</w:t>
      </w:r>
    </w:p>
    <w:p w:rsidR="00F259C6" w:rsidRPr="00F259C6" w:rsidRDefault="00F259C6" w:rsidP="00F259C6">
      <w:pPr>
        <w:ind w:left="567" w:firstLine="0"/>
      </w:pPr>
      <w:r w:rsidRPr="00F259C6">
        <w:t>- стандарт, утвержденный (принятый) международной организацией по стандартизации</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Межконтинентальная баллистическая ракета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баллистическая ракета наземного базирования, которая является средством доставки оружия, с дальностью свыше 5500 км</w:t>
      </w:r>
    </w:p>
    <w:p w:rsidR="00F259C6" w:rsidRPr="00F259C6" w:rsidRDefault="005B3BC2" w:rsidP="00F259C6">
      <w:pPr>
        <w:shd w:val="clear" w:color="auto" w:fill="FFFFFF"/>
        <w:ind w:left="1701" w:firstLine="0"/>
        <w:rPr>
          <w:rFonts w:eastAsia="Times New Roman" w:cs="Times New Roman"/>
          <w:i/>
          <w:szCs w:val="24"/>
          <w:lang w:eastAsia="ru-RU"/>
        </w:rPr>
      </w:pPr>
      <w:hyperlink r:id="rId445" w:tooltip="Распоряжение Президента РФ от 15.12.2000 N 574-рп&amp;#10;&quot;О подписании Меморандума о понимании об уведомлениях о пусках ракет&quot;" w:history="1">
        <w:r w:rsidR="00F259C6" w:rsidRPr="00F259C6">
          <w:rPr>
            <w:rFonts w:eastAsia="Times New Roman" w:cs="Times New Roman"/>
            <w:i/>
            <w:szCs w:val="24"/>
            <w:lang w:eastAsia="ru-RU"/>
          </w:rPr>
          <w:br/>
          <w:t>Распоряжение Президента РФ от 15.12.2000 N 574-рп</w:t>
        </w:r>
      </w:hyperlink>
      <w:r w:rsidR="00F259C6" w:rsidRPr="00F259C6">
        <w:rPr>
          <w:rFonts w:eastAsia="Times New Roman" w:cs="Times New Roman"/>
          <w:i/>
          <w:szCs w:val="24"/>
          <w:lang w:eastAsia="ru-RU"/>
        </w:rPr>
        <w:t xml:space="preserve"> "О подписании Меморандума о понимании об уведомлениях о пусках ракет"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Мероприятие по контролю (надзору) в области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действия должностного лица или должностных лиц органа государственного контроля (надзора) в области гражданской обороны, защиты населения и территорий от чрезвычайных ситуаций и привлекаемых в случае необходимости в установленном законодательством Российской Федерации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F259C6" w:rsidRPr="00F259C6" w:rsidRDefault="005B3BC2" w:rsidP="00F259C6">
      <w:pPr>
        <w:shd w:val="clear" w:color="auto" w:fill="FFFFFF"/>
        <w:ind w:left="1701" w:firstLine="0"/>
        <w:rPr>
          <w:rFonts w:eastAsia="Times New Roman" w:cs="Times New Roman"/>
          <w:i/>
          <w:szCs w:val="24"/>
          <w:lang w:eastAsia="ru-RU"/>
        </w:rPr>
      </w:pPr>
      <w:hyperlink r:id="rId446" w:anchor="dst100011"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Мероприятие по обеспечению жильем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мероприятие, в рамках которого осуществляются строительство, реконструкция, в том числе с элементами реставрации, объектов капитального строительства и (или) приобретение объектов недвижимого имущества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с указанием главного распорядителя средств федерального бюджета, вида предоставляемого жилья (постоянное или служебное), категории граждан (военнослужащие или сотрудники, имеющие специальные звания) и субъекта Российской Федерации, на территории которого планируется осуществлять строительство, реконструкцию, в том числе с элементами реставрации, и (или) приобретение жилья</w:t>
      </w:r>
    </w:p>
    <w:p w:rsidR="00F259C6" w:rsidRPr="00F259C6" w:rsidRDefault="005B3BC2" w:rsidP="00F259C6">
      <w:pPr>
        <w:shd w:val="clear" w:color="auto" w:fill="FFFFFF"/>
        <w:ind w:left="1701" w:firstLine="0"/>
        <w:rPr>
          <w:rFonts w:eastAsia="Times New Roman" w:cs="Times New Roman"/>
          <w:i/>
          <w:szCs w:val="24"/>
          <w:lang w:eastAsia="ru-RU"/>
        </w:rPr>
      </w:pPr>
      <w:hyperlink r:id="rId447" w:anchor="dst41" w:tooltip="Постановление Правительства РФ от 30.04.2008 N 324&amp;#10;(ред. от 17.03.2016)&amp;#10;&quot;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 w:history="1">
        <w:r w:rsidR="00F259C6" w:rsidRPr="00F259C6">
          <w:rPr>
            <w:rFonts w:eastAsia="Times New Roman" w:cs="Times New Roman"/>
            <w:i/>
            <w:szCs w:val="24"/>
            <w:lang w:eastAsia="ru-RU"/>
          </w:rPr>
          <w:br/>
          <w:t>Постановление Правительства РФ от 30.04.2008 N 324 (ред. от 17.03.2016)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Мероприятия по гражданской обороне</w:t>
      </w:r>
    </w:p>
    <w:p w:rsidR="00F259C6" w:rsidRPr="00F259C6" w:rsidRDefault="00F259C6" w:rsidP="00F259C6">
      <w:pPr>
        <w:ind w:left="567" w:firstLine="0"/>
      </w:pPr>
      <w:r w:rsidRPr="00F259C6">
        <w:t xml:space="preserve">-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 </w:t>
      </w:r>
      <w:r w:rsidRPr="00F259C6">
        <w:tab/>
      </w:r>
    </w:p>
    <w:p w:rsidR="00F259C6" w:rsidRPr="00F259C6" w:rsidRDefault="00F259C6" w:rsidP="00F259C6">
      <w:pPr>
        <w:ind w:firstLine="0"/>
      </w:pPr>
    </w:p>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i/>
          <w:szCs w:val="24"/>
          <w:lang w:eastAsia="ru-RU"/>
        </w:rPr>
        <w:t>Федеральный закон от 12 февраля 1998 года N 28-ФЗ «О гражданской обороне»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Мероприятия по обеспечению безопасности полетов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действия, направленные на предотвращение авиационных происшествий</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5B3BC2" w:rsidP="00F259C6">
      <w:pPr>
        <w:ind w:left="1701" w:firstLine="0"/>
        <w:rPr>
          <w:rFonts w:eastAsia="Times New Roman" w:cs="Times New Roman"/>
          <w:i/>
          <w:szCs w:val="24"/>
          <w:lang w:eastAsia="ru-RU"/>
        </w:rPr>
      </w:pPr>
      <w:hyperlink r:id="rId448"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Места отбывания ареста осужденными военнослужащими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военнослужащие, осужденные к аресту, отбывают наказание на гауптвахтах..."</w:t>
      </w:r>
    </w:p>
    <w:p w:rsidR="00F259C6" w:rsidRPr="00F259C6" w:rsidRDefault="005B3BC2" w:rsidP="00F259C6">
      <w:pPr>
        <w:shd w:val="clear" w:color="auto" w:fill="FFFFFF"/>
        <w:ind w:left="1701" w:firstLine="0"/>
        <w:rPr>
          <w:rFonts w:eastAsia="Times New Roman" w:cs="Times New Roman"/>
          <w:i/>
          <w:szCs w:val="24"/>
          <w:lang w:eastAsia="ru-RU"/>
        </w:rPr>
      </w:pPr>
      <w:hyperlink r:id="rId449" w:anchor="dst101521" w:tooltip="&quot;Уголовно-исполнительный кодекс Российской Федерации&quot; от 08.01.1997 N 1-ФЗ&amp;#10;(ред. от 28.11.2015)&amp;#10;(с изм. и доп., вступ. в силу с 01.01.2016)" w:history="1">
        <w:r w:rsidR="00F259C6" w:rsidRPr="00F259C6">
          <w:rPr>
            <w:rFonts w:eastAsia="Times New Roman" w:cs="Times New Roman"/>
            <w:i/>
            <w:szCs w:val="24"/>
            <w:lang w:eastAsia="ru-RU"/>
          </w:rPr>
          <w:br/>
          <w:t>"Уголовно-исполнительный кодекс Российской Федерации" от 08.01.1997 N 1-ФЗ (ред. от 28.11.2015)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Местный гарнизон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воинские части, расположенные в одном населенном пункте или нескольких близлежащих населенных пунктах и в ограниченном районе вокруг них</w:t>
      </w:r>
    </w:p>
    <w:p w:rsidR="00F259C6" w:rsidRPr="00F259C6" w:rsidRDefault="005B3BC2" w:rsidP="00F259C6">
      <w:pPr>
        <w:shd w:val="clear" w:color="auto" w:fill="FFFFFF"/>
        <w:ind w:left="1701" w:firstLine="0"/>
        <w:rPr>
          <w:rFonts w:eastAsia="Times New Roman" w:cs="Times New Roman"/>
          <w:i/>
          <w:szCs w:val="24"/>
          <w:lang w:eastAsia="ru-RU"/>
        </w:rPr>
      </w:pPr>
      <w:hyperlink r:id="rId450" w:anchor="dst103411"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Метод испытания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конкретно описанных операций, выполнение которых обеспечивает получение результатов испытания с установленными показателями точности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451" w:tooltip="&quot;ГОСТ Р 51000.4-2011. Национальный стандарт Российской Федерации. Общие требования к аккредитации испытательных лабораторий&quot;&amp;#10;(утв. и введен в действие Приказом Росстандарта от 29.06.2012 N 143-ст)" w:history="1">
        <w:r w:rsidR="00F259C6" w:rsidRPr="00F259C6">
          <w:rPr>
            <w:rFonts w:eastAsia="Times New Roman" w:cs="Times New Roman"/>
            <w:i/>
            <w:szCs w:val="24"/>
            <w:lang w:eastAsia="ru-RU"/>
          </w:rPr>
          <w:br/>
          <w:t>"ГОСТ Р 51000.4-2011. Национальный стандарт Российской Федерации. Общие требования к аккредитации испытательных лабораторий"</w:t>
        </w:r>
      </w:hyperlink>
      <w:r w:rsidR="00F259C6" w:rsidRPr="00F259C6">
        <w:rPr>
          <w:rFonts w:eastAsia="Times New Roman" w:cs="Times New Roman"/>
          <w:i/>
          <w:szCs w:val="24"/>
          <w:lang w:eastAsia="ru-RU"/>
        </w:rPr>
        <w:t xml:space="preserve"> (утв. и введен в действие Приказом Росстандарта от 29.06.2012 N 143-ст)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Методика экспресс-оценки экологической обстановки на военном объекте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предназначена для выработки предварительной (ориентировочной) оценки воздействия повседневной деятельности военной части при эксплуатации вооружения и военной техники, сооружений и систем жизнеобеспечения на здоровье личного состава и окружающую природную среду</w:t>
      </w:r>
    </w:p>
    <w:p w:rsidR="00F259C6" w:rsidRPr="00F259C6" w:rsidRDefault="005B3BC2" w:rsidP="00F259C6">
      <w:pPr>
        <w:shd w:val="clear" w:color="auto" w:fill="FFFFFF"/>
        <w:ind w:left="1701" w:firstLine="0"/>
        <w:rPr>
          <w:rFonts w:eastAsia="Times New Roman" w:cs="Times New Roman"/>
          <w:i/>
          <w:szCs w:val="24"/>
          <w:lang w:eastAsia="ru-RU"/>
        </w:rPr>
      </w:pPr>
      <w:hyperlink r:id="rId452" w:tooltip="&quot;Методика экспресс-оценки экологической обстановки на военном объекте&quot;&amp;#10;(утв. Минобороны РФ 08.08.2000)" w:history="1">
        <w:r w:rsidR="00F259C6" w:rsidRPr="00F259C6">
          <w:rPr>
            <w:rFonts w:eastAsia="Times New Roman" w:cs="Times New Roman"/>
            <w:i/>
            <w:szCs w:val="24"/>
            <w:lang w:eastAsia="ru-RU"/>
          </w:rPr>
          <w:br/>
          <w:t>"Методика экспресс-оценки экологической обстановки на военном объекте"</w:t>
        </w:r>
      </w:hyperlink>
      <w:r w:rsidR="00F259C6" w:rsidRPr="00F259C6">
        <w:rPr>
          <w:rFonts w:eastAsia="Times New Roman" w:cs="Times New Roman"/>
          <w:i/>
          <w:szCs w:val="24"/>
          <w:lang w:eastAsia="ru-RU"/>
        </w:rPr>
        <w:t xml:space="preserve"> (утв. Минобороны РФ 08.08.2000)</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Механизм запуска маски частоты (триггер маски частоты)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для анализаторов сигналов механизм, который при запуске способен выбирать частотный диапазон срабатывания, в том числе ниже установленной полосы захвата, при этом игнорируя другие сигналы, которые могут также присутствовать в той же полосе захвата (может содержать более одного независимого набора ограничений)</w:t>
      </w:r>
    </w:p>
    <w:bookmarkStart w:id="77" w:name="dst810"/>
    <w:bookmarkEnd w:id="77"/>
    <w:p w:rsidR="00F259C6" w:rsidRPr="00F259C6" w:rsidRDefault="00F259C6" w:rsidP="00F259C6">
      <w:pPr>
        <w:shd w:val="clear" w:color="auto" w:fill="FFFFFF"/>
        <w:ind w:left="1701" w:firstLine="0"/>
        <w:rPr>
          <w:rFonts w:eastAsia="Times New Roman" w:cs="Times New Roman"/>
          <w:i/>
          <w:szCs w:val="24"/>
          <w:lang w:eastAsia="ru-RU"/>
        </w:rPr>
      </w:pPr>
      <w:r w:rsidRPr="00F259C6">
        <w:rPr>
          <w:i/>
          <w:szCs w:val="24"/>
        </w:rPr>
        <w:fldChar w:fldCharType="begin"/>
      </w:r>
      <w:r w:rsidRPr="00F259C6">
        <w:rPr>
          <w:i/>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i/>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Механизм самонейтрализации боеприпаса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автоматически функционирующий встроенный механизм, приводящий в неработоспособное состояние боеприпас, в который он встроен</w:t>
      </w:r>
    </w:p>
    <w:p w:rsidR="00F259C6" w:rsidRPr="00F259C6" w:rsidRDefault="005B3BC2" w:rsidP="00F259C6">
      <w:pPr>
        <w:shd w:val="clear" w:color="auto" w:fill="FFFFFF"/>
        <w:ind w:left="1701" w:firstLine="0"/>
        <w:rPr>
          <w:rFonts w:eastAsia="Times New Roman" w:cs="Times New Roman"/>
          <w:i/>
          <w:szCs w:val="24"/>
          <w:lang w:eastAsia="ru-RU"/>
        </w:rPr>
      </w:pPr>
      <w:hyperlink r:id="rId453" w:tooltip="&quot;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 w:history="1">
        <w:r w:rsidR="00F259C6" w:rsidRPr="00F259C6">
          <w:rPr>
            <w:rFonts w:eastAsia="Times New Roman" w:cs="Times New Roman"/>
            <w:i/>
            <w:szCs w:val="24"/>
            <w:lang w:eastAsia="ru-RU"/>
          </w:rPr>
          <w:br/>
          <w:t xml:space="preserve">"Протокол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Механизм самоуничтожения боеприпаса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автоматически функционирующий встроенный или прикрепленный извне механизм, который обеспечивает уничтожение боеприпаса, в который он встроен или к которому он прикреплен</w:t>
      </w:r>
    </w:p>
    <w:p w:rsidR="00F259C6" w:rsidRPr="00F259C6" w:rsidRDefault="005B3BC2" w:rsidP="00F259C6">
      <w:pPr>
        <w:shd w:val="clear" w:color="auto" w:fill="FFFFFF"/>
        <w:ind w:left="1701" w:firstLine="0"/>
        <w:rPr>
          <w:rFonts w:eastAsia="Times New Roman" w:cs="Times New Roman"/>
          <w:i/>
          <w:szCs w:val="24"/>
          <w:lang w:eastAsia="ru-RU"/>
        </w:rPr>
      </w:pPr>
      <w:hyperlink r:id="rId454" w:tooltip="&quot;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 w:history="1">
        <w:r w:rsidR="00F259C6" w:rsidRPr="00F259C6">
          <w:rPr>
            <w:rFonts w:eastAsia="Times New Roman" w:cs="Times New Roman"/>
            <w:i/>
            <w:szCs w:val="24"/>
            <w:lang w:eastAsia="ru-RU"/>
          </w:rPr>
          <w:br/>
          <w:t xml:space="preserve">"Протокол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Механический гироскоп с вращающимся ротором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гироскоп, который использует непрерывно вращающуюся массу для измерения углового перемещения </w:t>
      </w:r>
    </w:p>
    <w:bookmarkStart w:id="78" w:name="dst104275"/>
    <w:bookmarkEnd w:id="7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Механическое легирование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образования связей, возникающих в результате дробления с образованием новых связей между частицами порошков чистых металлов и лигатуры в результате механических соударений (в сплав могут быть введены и неметаллические частицы)</w:t>
      </w:r>
    </w:p>
    <w:bookmarkStart w:id="79" w:name="dst104276"/>
    <w:bookmarkEnd w:id="7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Микроноситель при маркировке взрывчатых веществ, боеприпасов,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основной элемент маркировки, содержащий необходимую информацию для идентификации взрывчатого вещества, боеприпаса и огнестрельного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455" w:tooltip="Решение Совета глав правительств СНГ&amp;#10;&quot;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quot;&amp;#10;(Вместе с &quot;Кодовыми обозначениями...&quot;, &quot;Примера"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Микропрограмма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последовательность элементарных инструкций, хранящихся в специальной памяти, выполнение которых инициируется запускающей командой, введенной в регистр команд</w:t>
      </w:r>
    </w:p>
    <w:bookmarkStart w:id="80" w:name="dst104277"/>
    <w:bookmarkEnd w:id="80"/>
    <w:p w:rsidR="00F259C6" w:rsidRPr="00F259C6" w:rsidRDefault="00F259C6" w:rsidP="00F259C6">
      <w:pPr>
        <w:shd w:val="clear" w:color="auto" w:fill="FFFFFF"/>
        <w:ind w:left="1701" w:firstLine="0"/>
        <w:rPr>
          <w:rFonts w:eastAsia="Times New Roman" w:cs="Times New Roman"/>
          <w:i/>
          <w:szCs w:val="24"/>
          <w:lang w:eastAsia="ru-RU"/>
        </w:rPr>
      </w:pPr>
      <w:r w:rsidRPr="00F259C6">
        <w:rPr>
          <w:i/>
          <w:szCs w:val="24"/>
        </w:rPr>
        <w:fldChar w:fldCharType="begin"/>
      </w:r>
      <w:r w:rsidRPr="00F259C6">
        <w:rPr>
          <w:i/>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i/>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Микросхема микропроцессора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монолитная интегральная схема или многокристальная интегральная схема, содержащая арифметико-логическое устройство, способное выполнять последовательности команд общего назначения от внешней памяти (</w:t>
      </w:r>
      <w:bookmarkStart w:id="81" w:name="dst104278"/>
      <w:bookmarkStart w:id="82" w:name="dst104279"/>
      <w:bookmarkEnd w:id="81"/>
      <w:bookmarkEnd w:id="82"/>
      <w:r w:rsidRPr="00F259C6">
        <w:rPr>
          <w:rFonts w:eastAsia="Times New Roman" w:cs="Times New Roman"/>
          <w:szCs w:val="24"/>
          <w:lang w:eastAsia="ru-RU"/>
        </w:rPr>
        <w:t xml:space="preserve">обычно не содержит оперативную память доступа пользователя, хотя при выполнении логической функции может использоваться память интегральной схемы; </w:t>
      </w:r>
      <w:bookmarkStart w:id="83" w:name="dst104280"/>
      <w:bookmarkStart w:id="84" w:name="dst104281"/>
      <w:bookmarkEnd w:id="83"/>
      <w:bookmarkEnd w:id="84"/>
      <w:r w:rsidRPr="00F259C6">
        <w:rPr>
          <w:rFonts w:eastAsia="Times New Roman" w:cs="Times New Roman"/>
          <w:szCs w:val="24"/>
          <w:lang w:eastAsia="ru-RU"/>
        </w:rPr>
        <w:t>настоящее определение включает в себя комплекты интегральных схем, разработанных для совместного выполнения функции микросхемы микропроцессора)</w:t>
      </w:r>
    </w:p>
    <w:p w:rsidR="00F259C6" w:rsidRPr="00F259C6" w:rsidRDefault="005B3BC2" w:rsidP="00F259C6">
      <w:pPr>
        <w:shd w:val="clear" w:color="auto" w:fill="FFFFFF"/>
        <w:ind w:left="1701" w:firstLine="0"/>
        <w:rPr>
          <w:rFonts w:eastAsia="Times New Roman" w:cs="Times New Roman"/>
          <w:i/>
          <w:szCs w:val="24"/>
          <w:lang w:eastAsia="ru-RU"/>
        </w:rPr>
      </w:pPr>
      <w:hyperlink r:id="rId456"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Микросхема микроЭВМ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монолитная интегральная схема или многокристальная интегральная схема, содержащая арифметико-логическое устройство (АЛУ), способное обрабатывать данные, содержащиеся во внутреннем запоминающем устройстве, выполняя команды общего назначения внутреннего запоминающего устройства (</w:t>
      </w:r>
      <w:bookmarkStart w:id="85" w:name="dst104284"/>
      <w:bookmarkEnd w:id="85"/>
      <w:r w:rsidRPr="00F259C6">
        <w:rPr>
          <w:rFonts w:eastAsia="Times New Roman" w:cs="Times New Roman"/>
          <w:szCs w:val="24"/>
          <w:lang w:eastAsia="ru-RU"/>
        </w:rPr>
        <w:t>внутренняя память может быть расширена за счет внешней памяти)</w:t>
      </w:r>
    </w:p>
    <w:p w:rsidR="00F259C6" w:rsidRPr="00F259C6" w:rsidRDefault="005B3BC2" w:rsidP="00F259C6">
      <w:pPr>
        <w:shd w:val="clear" w:color="auto" w:fill="FFFFFF"/>
        <w:ind w:left="1701" w:firstLine="0"/>
        <w:rPr>
          <w:rFonts w:eastAsia="Times New Roman" w:cs="Times New Roman"/>
          <w:b/>
          <w:bCs/>
          <w:szCs w:val="24"/>
          <w:lang w:eastAsia="ru-RU"/>
        </w:rPr>
      </w:pPr>
      <w:hyperlink r:id="rId45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 w:rsidR="00F259C6" w:rsidRPr="00F259C6" w:rsidRDefault="00F259C6" w:rsidP="00F259C6">
      <w:pPr>
        <w:ind w:firstLine="0"/>
        <w:rPr>
          <w:b/>
        </w:rPr>
      </w:pPr>
      <w:r w:rsidRPr="00F259C6">
        <w:rPr>
          <w:b/>
        </w:rPr>
        <w:t>Милицейский персонал</w:t>
      </w:r>
    </w:p>
    <w:p w:rsidR="00F259C6" w:rsidRPr="00F259C6" w:rsidRDefault="00F259C6" w:rsidP="00F259C6">
      <w:pPr>
        <w:ind w:left="567" w:firstLine="0"/>
      </w:pPr>
      <w:r w:rsidRPr="00F259C6">
        <w:t>- сотрудники правоохранительных органов Кыргызской Республики, направляемые в состав полицейского компонента миротворческих сил для выполнения задач по обеспечению правопорядка и общественной безопасности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боеприпас, предназначенный для установки под землей, на земле или вблизи поверхности земли или другой поверхности и для взрыва от присутствия, близости или непосредственного воздействия человека или движущегося средства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458" w:tooltip="&quot;Конвенция о запрещении применения, накопления запасов, производства и передачи противопехотных наземных мин и их уничтожении&quot; (Оттавская конвенция) [рус., англ.]&amp;#10;(Заключена в г. Осло 18.09.1997)" w:history="1">
        <w:r w:rsidR="00F259C6" w:rsidRPr="00F259C6">
          <w:rPr>
            <w:rFonts w:eastAsia="Times New Roman" w:cs="Times New Roman"/>
            <w:i/>
            <w:szCs w:val="24"/>
            <w:lang w:eastAsia="ru-RU"/>
          </w:rPr>
          <w:br/>
          <w:t xml:space="preserve">"Конвенция о запрещении применения, накопления запасов, производства и передачи противопехотных наземных мин и их уничтожении" (Оттавская конвенция)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Мина - ловушка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устройство или материал, которые спроектированы, сконструированы или приспособлены для того, чтобы убивать или наносить повреждения, и которые срабатывают неожиданно, когда человек прикасается или приближается к кажущемуся безвредным предмету или совершает действие, кажущееся безопасным</w:t>
      </w:r>
    </w:p>
    <w:p w:rsidR="00F259C6" w:rsidRPr="00F259C6" w:rsidRDefault="005B3BC2" w:rsidP="00F259C6">
      <w:pPr>
        <w:shd w:val="clear" w:color="auto" w:fill="FFFFFF"/>
        <w:ind w:left="1701" w:firstLine="0"/>
        <w:rPr>
          <w:rFonts w:eastAsia="Times New Roman" w:cs="Times New Roman"/>
          <w:i/>
          <w:szCs w:val="24"/>
          <w:lang w:eastAsia="ru-RU"/>
        </w:rPr>
      </w:pPr>
      <w:hyperlink r:id="rId459" w:tooltip="&quot;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 w:history="1">
        <w:r w:rsidR="00F259C6" w:rsidRPr="00F259C6">
          <w:rPr>
            <w:rFonts w:eastAsia="Times New Roman" w:cs="Times New Roman"/>
            <w:i/>
            <w:szCs w:val="24"/>
            <w:lang w:eastAsia="ru-RU"/>
          </w:rPr>
          <w:br/>
          <w:t xml:space="preserve">"Протокол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Министерство обороны РФ (Минобороны России)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иные установленные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в этой области, а также уполномоченный федеральный орган исполнительной власти в сфере управления и распоряжения имуществом Вооруженных Сил Российской Федерации и подведомственных Министерству обороны Российской Федерации организаций</w:t>
      </w:r>
    </w:p>
    <w:p w:rsidR="00F259C6" w:rsidRPr="00F259C6" w:rsidRDefault="005B3BC2" w:rsidP="00F259C6">
      <w:pPr>
        <w:shd w:val="clear" w:color="auto" w:fill="FFFFFF"/>
        <w:ind w:left="1701" w:firstLine="0"/>
        <w:rPr>
          <w:rFonts w:eastAsia="Times New Roman" w:cs="Times New Roman"/>
          <w:i/>
          <w:szCs w:val="24"/>
          <w:lang w:eastAsia="ru-RU"/>
        </w:rPr>
      </w:pPr>
      <w:hyperlink r:id="rId460" w:anchor="dst100235" w:tooltip="Указ Президента РФ от 16.08.2004 N 1082&amp;#10;(ред. от 01.04.2016)&amp;#10;&quot;Вопросы Министерства обороны Российской Федерации&quot;" w:history="1">
        <w:r w:rsidR="00F259C6" w:rsidRPr="00F259C6">
          <w:rPr>
            <w:rFonts w:eastAsia="Times New Roman" w:cs="Times New Roman"/>
            <w:i/>
            <w:szCs w:val="24"/>
            <w:lang w:eastAsia="ru-RU"/>
          </w:rPr>
          <w:br/>
          <w:t>Указ Президента РФ от 16.08.2004 N 1082 (ред. от 01.04.2016)</w:t>
        </w:r>
        <w:r w:rsidR="00F259C6" w:rsidRPr="00F259C6">
          <w:rPr>
            <w:rFonts w:eastAsia="Times New Roman" w:cs="Times New Roman"/>
            <w:i/>
            <w:szCs w:val="24"/>
            <w:lang w:eastAsia="ru-RU"/>
          </w:rPr>
          <w:br/>
          <w:t>"Вопросы Министерства обороны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Минное поле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участок местности или акватории, на котором в определенном порядке или бессистемно установлены мины</w:t>
      </w:r>
    </w:p>
    <w:p w:rsidR="00F259C6" w:rsidRPr="00F259C6" w:rsidRDefault="005B3BC2" w:rsidP="00F259C6">
      <w:pPr>
        <w:shd w:val="clear" w:color="auto" w:fill="FFFFFF"/>
        <w:ind w:left="1701" w:firstLine="0"/>
        <w:rPr>
          <w:rFonts w:eastAsia="Times New Roman" w:cs="Times New Roman"/>
          <w:i/>
          <w:szCs w:val="24"/>
          <w:lang w:eastAsia="ru-RU"/>
        </w:rPr>
      </w:pPr>
      <w:hyperlink r:id="rId461" w:anchor="dst100360"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Миноопасный район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участок местности (акватории) или объект, в пределах которого предполагается, установлено или достоверно известно о наличии ВОП</w:t>
      </w:r>
    </w:p>
    <w:p w:rsidR="00F259C6" w:rsidRPr="00F259C6" w:rsidRDefault="005B3BC2" w:rsidP="00F259C6">
      <w:pPr>
        <w:shd w:val="clear" w:color="auto" w:fill="FFFFFF"/>
        <w:ind w:left="1701" w:firstLine="0"/>
        <w:rPr>
          <w:rFonts w:eastAsia="Times New Roman" w:cs="Times New Roman"/>
          <w:i/>
          <w:szCs w:val="24"/>
          <w:lang w:eastAsia="ru-RU"/>
        </w:rPr>
      </w:pPr>
      <w:hyperlink r:id="rId462" w:anchor="dst100361"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Миротворческая деятельность</w:t>
      </w:r>
      <w:r w:rsidRPr="00F259C6">
        <w:rPr>
          <w:rFonts w:eastAsia="Times New Roman" w:cs="Times New Roman"/>
          <w:szCs w:val="24"/>
          <w:lang w:eastAsia="ru-RU"/>
        </w:rPr>
        <w:t xml:space="preserve"> </w:t>
      </w:r>
    </w:p>
    <w:p w:rsidR="00F259C6" w:rsidRPr="00F259C6" w:rsidRDefault="00F259C6" w:rsidP="00F259C6">
      <w:pPr>
        <w:ind w:left="567" w:firstLine="0"/>
      </w:pPr>
      <w:r w:rsidRPr="00F259C6">
        <w:t>- совокупность мер, включающих средства и методы, соответствующие целям и задачам Устава ООН, с использованием военного и (или) гражданского персонала, направленные на предотвращение, сдерживание и прекращение вооруженных конфликтов между государствами или в пределах государства посредством вмешательства третьей стороны и способствующие поддержанию мира и безопасности, оказание гуманитарной помощи в соответствии с принятыми Республикой Казахстан международными обязательствами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операции по поддержанию мира и другие меры, предпринимаемые Советом Безопасности ООН в соответствии с Уставом ООН, региональными организациями в рамках вступивших в установленном порядке в силу международных договоров, участницей которых является Кыргызская Республика, и не являющиеся согласно Уставу ООН принудительными действиями, а также международные принудительные действия с использованием вооруженных сил, осуществляемые по решению Совета Безопасности ООН, принятому в соответствии с Уставом ООН для устранения угрозы миру, нарушений мира или акта агрессии</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13 июля 2012 года №107</w:t>
      </w:r>
      <w:r w:rsidRPr="00F259C6">
        <w:t xml:space="preserve"> «О</w:t>
      </w:r>
      <w:r w:rsidRPr="00F259C6">
        <w:rPr>
          <w:rFonts w:eastAsia="Times New Roman" w:cs="Times New Roman"/>
          <w:i/>
          <w:szCs w:val="24"/>
          <w:lang w:eastAsia="ru-RU"/>
        </w:rPr>
        <w:t>б основах и порядке участия Кыргызской Республики в деятельности по поддержанию международного мира и безопасности»</w:t>
      </w:r>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Миротворческая деятельность ОДКБ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мер, включающих мирные средства и действия, направленные на разрешение споров (в соответствии с Уставом ООН), а также коллективные действия, предпринимаемые государствами-членами с использованием военного, милицейского (полицейского) и гражданского персонала, направленные на предотвращение, сдерживание и прекращение военных действий между государствами или в пределах государства посредством вмешательства третьей стороны и способствующие поддержанию мира и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463"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Миротворческие контингенты государств-членов ОДКБ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специально подготовленный военный, милицейский (полицейский) и гражданский персонал, а также силы и средства, предоставляемые государствами-членами в состав миротворческих сил ОДКБ</w:t>
      </w:r>
    </w:p>
    <w:p w:rsidR="00F259C6" w:rsidRPr="00F259C6" w:rsidRDefault="005B3BC2" w:rsidP="00F259C6">
      <w:pPr>
        <w:shd w:val="clear" w:color="auto" w:fill="FFFFFF"/>
        <w:ind w:left="1701" w:firstLine="0"/>
        <w:rPr>
          <w:rFonts w:eastAsia="Times New Roman" w:cs="Times New Roman"/>
          <w:i/>
          <w:szCs w:val="24"/>
          <w:lang w:eastAsia="ru-RU"/>
        </w:rPr>
      </w:pPr>
      <w:hyperlink r:id="rId464"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Миротворческие операции: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систематизированная и организованная деятельность государств и международных организаций, в том числе с участием военного и гражданского персонала, по вмешательству в локальные и региональные конфликты с целью их предотвращения или прекращения и урегулирования, осуществляемая в соответствии с Уставом ООН, решениями региональных организаций либо в рамках региональных организаций или соглашений, либо на основании двусторонних или многосторонних договоров; миротворческие операции охватывают операции по поддержанию мира, операции по (принудительному) установлению мира и операции по постконфликтному восстановлению мира (миростроительство)</w:t>
      </w:r>
    </w:p>
    <w:p w:rsidR="00F259C6" w:rsidRPr="00F259C6" w:rsidRDefault="005B3BC2" w:rsidP="00F259C6">
      <w:pPr>
        <w:shd w:val="clear" w:color="auto" w:fill="FFFFFF"/>
        <w:ind w:left="1701" w:firstLine="0"/>
        <w:rPr>
          <w:rFonts w:eastAsia="Times New Roman" w:cs="Times New Roman"/>
          <w:i/>
          <w:szCs w:val="24"/>
          <w:lang w:eastAsia="ru-RU"/>
        </w:rPr>
      </w:pPr>
      <w:hyperlink r:id="rId465"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Миротворческие операции Организации Объединенных Наций (ООН)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операции по поддержанию мира и/или установлению мира, проводимые на основании мандата (резолюции) Совета Безопасности ООН как многосторонними контингентами под руководством и контролем ООН, так и коалиционными силами государств при условии прямого делегирования им со стороны ООН полномочий на проведение операции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466"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Миротворческие операции региональных организаций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операции по поддержанию мира, проводимые по решению международной региональной организации, полномочия которой признаны ООН соответствующими положениям главы VIII Устава ООН</w:t>
      </w:r>
    </w:p>
    <w:p w:rsidR="00F259C6" w:rsidRPr="00F259C6" w:rsidRDefault="005B3BC2" w:rsidP="00F259C6">
      <w:pPr>
        <w:shd w:val="clear" w:color="auto" w:fill="FFFFFF"/>
        <w:ind w:left="1701" w:firstLine="0"/>
        <w:rPr>
          <w:rFonts w:eastAsia="Times New Roman" w:cs="Times New Roman"/>
          <w:i/>
          <w:szCs w:val="24"/>
          <w:lang w:eastAsia="ru-RU"/>
        </w:rPr>
      </w:pPr>
      <w:hyperlink r:id="rId467"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Миротворческие операции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операции по поддержанию мира, проводимые по решению Совета глав государств СНГ в соответствии с Уставом СНГ, военным и гражданским персоналом одного или нескольких государств-участников СНГ на территории государств Содружества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468"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Миротворчество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участие в миротворческих операциях трактуется как компонент миротворчества - комплексной деятельности по предотвращению, разрешению, урегулированию и ликвидации последствий локальных и региональных конфликтов, осуществляемой мировым сообществом, региональными организациями, группами государств, отдельными государствами, государственными органами и неправительственными организациями</w:t>
      </w:r>
    </w:p>
    <w:p w:rsidR="00F259C6" w:rsidRPr="00F259C6" w:rsidRDefault="005B3BC2" w:rsidP="00F259C6">
      <w:pPr>
        <w:shd w:val="clear" w:color="auto" w:fill="FFFFFF"/>
        <w:ind w:left="1701" w:firstLine="0"/>
        <w:rPr>
          <w:rFonts w:eastAsia="Times New Roman" w:cs="Times New Roman"/>
          <w:i/>
          <w:szCs w:val="24"/>
          <w:lang w:eastAsia="ru-RU"/>
        </w:rPr>
      </w:pPr>
      <w:hyperlink r:id="rId469"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Младшие офицеры на судне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члены команды, исполняющие старшинские обязанности или занимающие должности специалистов и считающиеся младшими офицерами на основании национального законодательства или, при отсутствии соответствующего законодательства, - на основании коллективного договора или обычая</w:t>
      </w:r>
    </w:p>
    <w:p w:rsidR="00F259C6" w:rsidRPr="00F259C6" w:rsidRDefault="005B3BC2" w:rsidP="00F259C6">
      <w:pPr>
        <w:shd w:val="clear" w:color="auto" w:fill="FFFFFF"/>
        <w:ind w:left="1701" w:firstLine="0"/>
        <w:rPr>
          <w:rFonts w:eastAsia="Times New Roman" w:cs="Times New Roman"/>
          <w:szCs w:val="24"/>
          <w:shd w:val="clear" w:color="auto" w:fill="FFFFFF"/>
          <w:lang w:eastAsia="ru-RU"/>
        </w:rPr>
      </w:pPr>
      <w:hyperlink r:id="rId470" w:tooltip="Конвенция N 92 Международной организации труда&amp;#10;&quot;О помещениях для экипажа на борту судов (пересмотренная в 1949 году)&quot; [рус., англ.]&amp;#10;(Заключена в г. Женеве 18.06.1949)&amp;#10;(с изм. от 23.02.2006)" w:history="1">
        <w:r w:rsidR="00F259C6" w:rsidRPr="00F259C6">
          <w:rPr>
            <w:rFonts w:eastAsia="Times New Roman" w:cs="Times New Roman"/>
            <w:i/>
            <w:szCs w:val="24"/>
            <w:lang w:eastAsia="ru-RU"/>
          </w:rPr>
          <w:br/>
          <w:t>Конвенция N 92 Международной организации труда</w:t>
        </w:r>
      </w:hyperlink>
      <w:r w:rsidR="00F259C6" w:rsidRPr="00F259C6">
        <w:rPr>
          <w:rFonts w:eastAsia="Times New Roman" w:cs="Times New Roman"/>
          <w:i/>
          <w:szCs w:val="24"/>
          <w:lang w:eastAsia="ru-RU"/>
        </w:rPr>
        <w:t xml:space="preserve"> "О помещениях для экипажа на борту судов (пересмотренная в 1949 году)"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Многокристальная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две или более монолитные интегральные схемы, объединенные общей подложкой</w:t>
      </w:r>
    </w:p>
    <w:bookmarkStart w:id="86" w:name="dst104286"/>
    <w:bookmarkEnd w:id="8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Многоспектральные датчики изображений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датчики, способные осуществлять одновременно или последовательно сбор информации изображений из двух или более дискретных спектральных диапазонов (дщатчики, имеющие более двадцати дискретных спектральных диапазонов, называются иногда гиперспектральными датчиками изображений)</w:t>
      </w:r>
    </w:p>
    <w:bookmarkStart w:id="87" w:name="dst104287"/>
    <w:bookmarkEnd w:id="8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Многоуровневая защита</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класс систем, содержащих информацию различной степени чувствительности, доступ к которым открыт для пользователей с различными правами доступа к информации и потребностями, но предотвращается для тех групп пользователей, которые не имеют на это прав; </w:t>
      </w:r>
      <w:bookmarkStart w:id="88" w:name="dst104289"/>
      <w:bookmarkEnd w:id="88"/>
      <w:r w:rsidRPr="00F259C6">
        <w:rPr>
          <w:rFonts w:eastAsia="Times New Roman" w:cs="Times New Roman"/>
          <w:szCs w:val="24"/>
          <w:lang w:eastAsia="ru-RU"/>
        </w:rPr>
        <w:t>защита компьютера, а не его надежности, относящейся к предотвращению неисправности оборудования или ошибки оператора</w:t>
      </w: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szCs w:val="24"/>
          <w:lang w:eastAsia="ru-RU"/>
        </w:rPr>
        <w:t> </w:t>
      </w:r>
      <w:hyperlink r:id="rId47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Многоцелевой ударный вертолет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ударный вертолет, сконструированный для выполнения разнообразных военных функций и оснащенный для применения управляемого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472" w:tooltip="&quot;Договор об обычных вооруженных силах в Европе (ОВСЕ)&quot;&amp;#10;(Вместе с &lt;Протоколами&gt;, &lt;Декларациями&gt;, &lt;Заявлениями государств - участников, сделанными на чрезвычайной конференции 14.06.1991&gt;)&amp;#10;(Подписан в г. Париже 19.11.1990)&amp;#10;(с изм. от 19.11.1999)" w:history="1">
        <w:r w:rsidR="00F259C6" w:rsidRPr="00F259C6">
          <w:rPr>
            <w:rFonts w:eastAsia="Times New Roman" w:cs="Times New Roman"/>
            <w:i/>
            <w:szCs w:val="24"/>
            <w:lang w:eastAsia="ru-RU"/>
          </w:rPr>
          <w:br/>
          <w:t>"Договор об обычных вооруженных силах в Европе (ОВСЕ)"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Мобилизационная готовность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способность Вооруженных Сил, других войск и органов, экономики государства, а также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к выполнению мобилизационных планов</w:t>
      </w:r>
    </w:p>
    <w:p w:rsidR="00F259C6" w:rsidRPr="00F259C6" w:rsidRDefault="005B3BC2" w:rsidP="00F259C6">
      <w:pPr>
        <w:shd w:val="clear" w:color="auto" w:fill="FFFFFF"/>
        <w:ind w:left="1701" w:firstLine="0"/>
        <w:rPr>
          <w:rFonts w:eastAsia="Times New Roman" w:cs="Times New Roman"/>
          <w:i/>
          <w:szCs w:val="24"/>
          <w:lang w:eastAsia="ru-RU"/>
        </w:rPr>
      </w:pPr>
      <w:hyperlink r:id="rId473" w:anchor="dst100023"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Мобилизационная подготовка</w:t>
      </w:r>
    </w:p>
    <w:p w:rsidR="00F259C6" w:rsidRPr="00F259C6" w:rsidRDefault="00F259C6" w:rsidP="00F259C6">
      <w:pPr>
        <w:ind w:left="567" w:firstLine="0"/>
      </w:pPr>
      <w:r w:rsidRPr="00F259C6">
        <w:t>- система мероприятий, осуществляемых в мирное время в Вооруженных Силах и других войсках, государственных органах и органах местного самоуправления, предприятиях, учреждениях, организациях (далее - организации), имеющая целью подготовку республики и ее административно-территориальных единиц к защите от вооруженного нападения, удовлетворению потребностей экономики и населения во время войны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29 марта 1999 года №ЗР-289 «О мобилизационной подготовке и мобилизации»</w:t>
      </w:r>
    </w:p>
    <w:p w:rsidR="00F259C6" w:rsidRPr="00F259C6" w:rsidRDefault="00F259C6" w:rsidP="00F259C6">
      <w:pPr>
        <w:ind w:left="567" w:firstLine="0"/>
      </w:pPr>
      <w:r w:rsidRPr="00F259C6">
        <w:tab/>
      </w:r>
    </w:p>
    <w:p w:rsidR="00F259C6" w:rsidRPr="00F259C6" w:rsidRDefault="00F259C6" w:rsidP="00F259C6">
      <w:pPr>
        <w:ind w:left="567" w:firstLine="0"/>
      </w:pPr>
      <w:r w:rsidRPr="00F259C6">
        <w:t>- система предпринимаемых мероприятий в мирное время по подготовке экономики Республики Беларусь, государственных органов, Вооруженных Сил Республики Беларусь, других войск и воинских формирований, создаваемых в соответствии с законодательством Республики Беларусь, а также специальных формирований, создаваемых министерствами и другими республиканскими органами государственного управления (далее - специальные формирования), к обеспечению защиты суверенитета и территориальной целостности Республики Беларусь и удовлетворения потребностей государства и нужд населения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26 октября 2000 г. N 449-З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ab/>
        <w:t>- комплекс мероприятий, проводимых в мирное время и направленных на устойчивое управление государством в военное время, организованный перевод экономики страны на обеспечение потребностей Вооруженных Сил, других войск и воинских формирований, специальных государственных органов и населения Республики Казахстан, вооруженную защиту и оборону страны, обеспечение функционирования административно-территориальных единиц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left="567" w:firstLine="0"/>
      </w:pPr>
      <w:r w:rsidRPr="00F259C6">
        <w:tab/>
      </w:r>
    </w:p>
    <w:p w:rsidR="00F259C6" w:rsidRPr="00F259C6" w:rsidRDefault="00F259C6" w:rsidP="00F259C6">
      <w:pPr>
        <w:ind w:left="567" w:firstLine="0"/>
      </w:pPr>
      <w:r w:rsidRPr="00F259C6">
        <w:t>- комплекс мероприятий, проводимых в мирное время по заблаговременной подготовке экономики Кыргызской Республики, органов государственной власти, органов местного самоуправления, юридических лиц независимо от форм собственности, Вооруженных Сил Кыргызской Республики, специальных формирований органов исполнительной власти, создаваемых на военное время в соответствии с законами, регулирующими отношения в сфере обороны и безопасности, а также территории Кыргызской Республики для обеспечения защиты государства от вооруженного нападения и удовлетворения первоочередных потребностей государства и нужд населения в военное время</w:t>
      </w:r>
      <w:r w:rsidRPr="00F259C6">
        <w:tab/>
      </w:r>
    </w:p>
    <w:p w:rsidR="00F259C6" w:rsidRPr="00F259C6" w:rsidRDefault="00F259C6" w:rsidP="00F259C6">
      <w:pPr>
        <w:ind w:left="567" w:firstLine="0"/>
      </w:pP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30 сентября 1998 года № 125 «О мобилизационной подготовке и мобилизации в Кыргызской Республике» </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законом "Об обороне"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F259C6" w:rsidRPr="00F259C6" w:rsidRDefault="005B3BC2" w:rsidP="00F259C6">
      <w:pPr>
        <w:shd w:val="clear" w:color="auto" w:fill="FFFFFF"/>
        <w:ind w:left="1701" w:firstLine="0"/>
        <w:rPr>
          <w:rFonts w:eastAsia="Times New Roman" w:cs="Times New Roman"/>
          <w:i/>
          <w:szCs w:val="24"/>
          <w:lang w:eastAsia="ru-RU"/>
        </w:rPr>
      </w:pPr>
      <w:hyperlink r:id="rId474" w:anchor="dst100011" w:tooltip="Федеральный закон от 26.02.1997 N 31-ФЗ&amp;#10;(ред. от 05.04.2013)&amp;#10;&quot;О мобилизационной подготовке и мобилизации в Российской Федерации&quot;" w:history="1">
        <w:r w:rsidR="00F259C6" w:rsidRPr="00F259C6">
          <w:rPr>
            <w:rFonts w:eastAsia="Times New Roman" w:cs="Times New Roman"/>
            <w:i/>
            <w:szCs w:val="24"/>
            <w:lang w:eastAsia="ru-RU"/>
          </w:rPr>
          <w:br/>
          <w:t>Федеральный закон от 26.02.1997 N 31-ФЗ (ред. от 05.04.2013)</w:t>
        </w:r>
        <w:r w:rsidR="00F259C6" w:rsidRPr="00F259C6">
          <w:rPr>
            <w:rFonts w:eastAsia="Times New Roman" w:cs="Times New Roman"/>
            <w:i/>
            <w:szCs w:val="24"/>
            <w:lang w:eastAsia="ru-RU"/>
          </w:rPr>
          <w:br/>
          <w:t>"О мобилизационной подготовке и мобилизации в Российской Федерации"</w:t>
        </w:r>
      </w:hyperlink>
    </w:p>
    <w:p w:rsidR="00F259C6" w:rsidRPr="00F259C6" w:rsidRDefault="00F259C6" w:rsidP="00F259C6"/>
    <w:p w:rsidR="00F259C6" w:rsidRPr="00F259C6" w:rsidRDefault="00F259C6" w:rsidP="00F259C6">
      <w:pPr>
        <w:ind w:left="567" w:firstLine="0"/>
      </w:pPr>
      <w:r w:rsidRPr="00F259C6">
        <w:t>- комплекс мероприятий, проводимых в мирное время и направленных на устойчивое управление государством в военное время, организованный перевод отраслей экономики страны на обеспечение потребностей Вооруженных Сил Республики Таджикистан, других воинских и специальных формирований, населения, вооруженную защиту и оборону страны, обеспечение функционирования административно-территориальных единиц и организаций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Мобилизационная подготовка экономики государства</w:t>
      </w:r>
    </w:p>
    <w:p w:rsidR="00F259C6" w:rsidRPr="00F259C6" w:rsidRDefault="00F259C6" w:rsidP="00F259C6">
      <w:pPr>
        <w:ind w:left="567" w:firstLine="0"/>
      </w:pPr>
      <w:r w:rsidRPr="00F259C6">
        <w:t>- комплекс мероприятий, проводимых в мирное время, по заблаговременной подготовке экономики в целях удовлетворения потребностей вооруженных сил, нужд государства и населения в условиях военного времени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Указ Президента</w:t>
      </w:r>
      <w:r w:rsidRPr="00F259C6">
        <w:t xml:space="preserve"> </w:t>
      </w:r>
      <w:r w:rsidRPr="00F259C6">
        <w:rPr>
          <w:rFonts w:eastAsia="Times New Roman" w:cs="Times New Roman"/>
          <w:i/>
          <w:szCs w:val="24"/>
          <w:lang w:eastAsia="ru-RU"/>
        </w:rPr>
        <w:t>Кыргызской Республики от 15 июля 2013 года УП № 165 «О Военной доктрине Кыргызской Республики»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Мобилизационная структура</w:t>
      </w:r>
    </w:p>
    <w:p w:rsidR="00F259C6" w:rsidRPr="00F259C6" w:rsidRDefault="00F259C6" w:rsidP="00F259C6">
      <w:pPr>
        <w:ind w:left="567" w:firstLine="0"/>
      </w:pPr>
      <w:r w:rsidRPr="00F259C6">
        <w:t>- создаваемая государственными органами и организациями структура для организации мероприятий по мобилизационной подготовке, мобилизации и контроля за их выполнением</w:t>
      </w:r>
      <w:r w:rsidRPr="00F259C6">
        <w:tab/>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Мобилизационное задание</w:t>
      </w:r>
    </w:p>
    <w:p w:rsidR="00F259C6" w:rsidRPr="00F259C6" w:rsidRDefault="00F259C6" w:rsidP="00F259C6">
      <w:pPr>
        <w:ind w:left="567" w:firstLine="0"/>
      </w:pPr>
      <w:r w:rsidRPr="00F259C6">
        <w:t>- задание государственным органам на выполнение мероприятий, направленных на решение задач по обеспечению устойчивого функционирования государства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мобилизационный директивный документ, устанавливающий задание предприятию, учреждению, организации по определенной номенклатуре и количеству продукции (работ, услуг) для выпуска (выполнения работ, услуг) по мобилизационному плану, а также задания на создание (сохранение, развитие) мобилизационных мощностей для обеспечения указанного производства (работ, услуг)</w:t>
      </w:r>
    </w:p>
    <w:p w:rsidR="00F259C6" w:rsidRPr="00F259C6" w:rsidRDefault="005B3BC2" w:rsidP="00F259C6">
      <w:pPr>
        <w:shd w:val="clear" w:color="auto" w:fill="FFFFFF"/>
        <w:ind w:left="1701" w:firstLine="0"/>
        <w:rPr>
          <w:rFonts w:eastAsia="Times New Roman" w:cs="Times New Roman"/>
          <w:i/>
          <w:szCs w:val="24"/>
          <w:lang w:eastAsia="ru-RU"/>
        </w:rPr>
      </w:pPr>
      <w:hyperlink r:id="rId475" w:tooltip="Постановление Правительства Москвы от 27.04.2004 N 278-ПП&amp;#10;(ред. от 13.03.2007)&amp;#10;&quot;О мерах по дальнейшему развитию и повышению эффективности функционирования системы Территориального страхового фонда документации г. Москвы&quot;&amp;#10;(вместе с &quot;Программой разви" w:history="1">
        <w:r w:rsidR="00F259C6" w:rsidRPr="00F259C6">
          <w:rPr>
            <w:rFonts w:eastAsia="Times New Roman" w:cs="Times New Roman"/>
            <w:i/>
            <w:szCs w:val="24"/>
            <w:lang w:eastAsia="ru-RU"/>
          </w:rPr>
          <w:br/>
          <w:t>Постановление Правительства Москвы от 27.04.2004 N 278-ПП</w:t>
        </w:r>
      </w:hyperlink>
      <w:r w:rsidR="00F259C6" w:rsidRPr="00F259C6">
        <w:rPr>
          <w:rFonts w:eastAsia="Times New Roman" w:cs="Times New Roman"/>
          <w:i/>
          <w:szCs w:val="24"/>
          <w:lang w:eastAsia="ru-RU"/>
        </w:rPr>
        <w:t xml:space="preserve"> "О мерах по дальнейшему развитию и повышению эффективности функционирования системы Территориального страхового фонда документации г. Москвы" (вместе с "Программой развития материально-технической базы спецлаборатории Головной службы ТСФД г. Москвы на 2004-2005 гг.", "Положением о межведомственном координационном совете по Территориальному страховому фонду документации г. Москвы", "Положением о Головной службе Территориального страхового фонда документации г. Москвы", "Положением о системе Территориального страхового фонда документации г. Москвы", "Положением об организации работы по созданию страховых фондов документации на объекты городского хозяйства Москвы")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задание государственным органам на выполнение мероприятий, направленных на решение задач по обеспечению устойчивого функционирования государства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firstLine="0"/>
        <w:rPr>
          <w:b/>
        </w:rPr>
      </w:pPr>
      <w:r w:rsidRPr="00F259C6">
        <w:rPr>
          <w:b/>
        </w:rPr>
        <w:t>Мобилизационные людские резервы Вооруженных Сил Российской Федерации, других войск, воинских формирований и органов</w:t>
      </w:r>
    </w:p>
    <w:p w:rsidR="00F259C6" w:rsidRPr="00F259C6" w:rsidRDefault="00F259C6" w:rsidP="00F259C6">
      <w:pPr>
        <w:ind w:left="567" w:firstLine="0"/>
      </w:pPr>
      <w:r w:rsidRPr="00F259C6">
        <w:t>-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Мобилизационные людские ресурсы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граждане, пребывающие в запасе, подлежащие воинскому учету</w:t>
      </w:r>
    </w:p>
    <w:p w:rsidR="00F259C6" w:rsidRPr="00F259C6" w:rsidRDefault="005B3BC2" w:rsidP="00F259C6">
      <w:pPr>
        <w:shd w:val="clear" w:color="auto" w:fill="FFFFFF"/>
        <w:ind w:left="1701" w:firstLine="0"/>
        <w:rPr>
          <w:rFonts w:eastAsia="Times New Roman" w:cs="Times New Roman"/>
          <w:i/>
          <w:szCs w:val="24"/>
          <w:lang w:eastAsia="ru-RU"/>
        </w:rPr>
      </w:pPr>
      <w:hyperlink r:id="rId476" w:anchor="dst100016" w:tooltip="&quot;Методические рекомендации по ведению воинского учета в организациях&quot;&amp;#10;(утв. Генштабом Вооруженных Сил РФ 11.04.2008)" w:history="1">
        <w:r w:rsidR="00F259C6" w:rsidRPr="00F259C6">
          <w:rPr>
            <w:rFonts w:eastAsia="Times New Roman" w:cs="Times New Roman"/>
            <w:i/>
            <w:szCs w:val="24"/>
            <w:lang w:eastAsia="ru-RU"/>
          </w:rPr>
          <w:br/>
          <w:t>"Методические рекомендации по ведению воинского учета в  организациях" (утв. Генштабом Вооруженных Сил РФ 11.04.2008)</w:t>
        </w:r>
      </w:hyperlink>
    </w:p>
    <w:p w:rsidR="00F259C6" w:rsidRPr="00F259C6" w:rsidRDefault="00F259C6" w:rsidP="00F259C6"/>
    <w:p w:rsidR="00F259C6" w:rsidRPr="00F259C6" w:rsidRDefault="00F259C6" w:rsidP="00F259C6">
      <w:pPr>
        <w:ind w:firstLine="0"/>
        <w:rPr>
          <w:b/>
        </w:rPr>
      </w:pPr>
      <w:r w:rsidRPr="00F259C6">
        <w:rPr>
          <w:b/>
        </w:rPr>
        <w:t>Мобилизационные мощности</w:t>
      </w:r>
    </w:p>
    <w:p w:rsidR="00F259C6" w:rsidRPr="00F259C6" w:rsidRDefault="00F259C6" w:rsidP="00F259C6">
      <w:pPr>
        <w:ind w:left="567" w:firstLine="0"/>
      </w:pPr>
      <w:r w:rsidRPr="00F259C6">
        <w:t>- производственные площади, технологическое оборудование, инженерно-техническая и иная документация, предназначенные для выполнения мобилизационных заказов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 производственные площади, технологическое оборудование, инженерно-техническая  и иная документация,   предназначенные   для   выполнения   мобилизационных заказов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Мобилизационные мощности законсервированные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мобилизационные мощности, переведенные в установленном порядке на консервацию, содержащиеся в условиях, обеспечивающих их сохранность и готовность к выполнению мобилизационных заданий (заказов)</w:t>
      </w:r>
    </w:p>
    <w:p w:rsidR="00F259C6" w:rsidRPr="00F259C6" w:rsidRDefault="005B3BC2" w:rsidP="00F259C6">
      <w:pPr>
        <w:shd w:val="clear" w:color="auto" w:fill="FFFFFF"/>
        <w:ind w:left="1701" w:firstLine="0"/>
        <w:rPr>
          <w:rFonts w:eastAsia="Times New Roman" w:cs="Times New Roman"/>
          <w:i/>
          <w:szCs w:val="24"/>
          <w:lang w:eastAsia="ru-RU"/>
        </w:rPr>
      </w:pPr>
      <w:hyperlink r:id="rId477" w:anchor="dst100027" w:tooltip="&quot;Положение о порядке экономического стимулирования мобилизационной подготовки экономики&quot;&amp;#10;(утв. Минэкономразвития РФ N ГГ-181, Минфином РФ N 13-6-5/9564, МНС РФ N БГ-18-01/3 02.12.2002)" w:history="1">
        <w:r w:rsidR="00F259C6" w:rsidRPr="00F259C6">
          <w:rPr>
            <w:rFonts w:eastAsia="Times New Roman" w:cs="Times New Roman"/>
            <w:i/>
            <w:szCs w:val="24"/>
            <w:lang w:eastAsia="ru-RU"/>
          </w:rPr>
          <w:br/>
          <w:t>"Положение о порядке экономического стимулирования мобилизационной подготовки экономики" (утв. Минэкономразвития РФ N ГГ-181, Минфином РФ N 13-6-5/9564, МНС РФ N БГ-18-01/3 02.12.2002)</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Мобилизационные мощности неиспользуемые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мобилизационные мощности, не загруженные в текущем производстве, содержащиеся в условиях, обеспечивающих их сохранность и готовность к выполнению мобилизационных заданий (заказов)</w:t>
      </w:r>
    </w:p>
    <w:p w:rsidR="00F259C6" w:rsidRPr="00F259C6" w:rsidRDefault="005B3BC2" w:rsidP="00F259C6">
      <w:pPr>
        <w:shd w:val="clear" w:color="auto" w:fill="FFFFFF"/>
        <w:ind w:left="1701" w:firstLine="0"/>
        <w:rPr>
          <w:rFonts w:eastAsia="Times New Roman" w:cs="Times New Roman"/>
          <w:i/>
          <w:szCs w:val="24"/>
          <w:lang w:eastAsia="ru-RU"/>
        </w:rPr>
      </w:pPr>
      <w:hyperlink r:id="rId478" w:anchor="dst100026" w:tooltip="&quot;Положение о порядке экономического стимулирования мобилизационной подготовки экономики&quot;&amp;#10;(утв. Минэкономразвития РФ N ГГ-181, Минфином РФ N 13-6-5/9564, МНС РФ N БГ-18-01/3 02.12.2002)" w:history="1">
        <w:r w:rsidR="00F259C6" w:rsidRPr="00F259C6">
          <w:rPr>
            <w:rFonts w:eastAsia="Times New Roman" w:cs="Times New Roman"/>
            <w:i/>
            <w:szCs w:val="24"/>
            <w:lang w:eastAsia="ru-RU"/>
          </w:rPr>
          <w:br/>
          <w:t>"Положение о порядке экономического стимулирования мобилизационной подготовки экономики" (утв. Минэкономразвития РФ N ГГ-181, Минфином РФ N 13-6-5/9564, МНС РФ N БГ-18-01/3 02.12.2002)</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Мобилизационные мощности, используемые частично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мобилизационные мощности, периодически (эпизодически) загруженные в текущем производстве, содержащиеся в условиях, обеспечивающих их сохранность и готовность к выполнению мобилизационных заданий (заказов)</w:t>
      </w:r>
    </w:p>
    <w:p w:rsidR="00F259C6" w:rsidRPr="00F259C6" w:rsidRDefault="005B3BC2" w:rsidP="00F259C6">
      <w:pPr>
        <w:shd w:val="clear" w:color="auto" w:fill="FFFFFF"/>
        <w:ind w:left="1701" w:firstLine="0"/>
        <w:rPr>
          <w:rFonts w:eastAsia="Times New Roman" w:cs="Times New Roman"/>
          <w:i/>
          <w:szCs w:val="24"/>
          <w:lang w:eastAsia="ru-RU"/>
        </w:rPr>
      </w:pPr>
      <w:hyperlink r:id="rId479" w:anchor="dst100025" w:tooltip="&quot;Положение о порядке экономического стимулирования мобилизационной подготовки экономики&quot;&amp;#10;(утв. Минэкономразвития РФ N ГГ-181, Минфином РФ N 13-6-5/9564, МНС РФ N БГ-18-01/3 02.12.2002)" w:history="1">
        <w:r w:rsidR="00F259C6" w:rsidRPr="00F259C6">
          <w:rPr>
            <w:rFonts w:eastAsia="Times New Roman" w:cs="Times New Roman"/>
            <w:i/>
            <w:szCs w:val="24"/>
            <w:lang w:eastAsia="ru-RU"/>
          </w:rPr>
          <w:br/>
          <w:t>"Положение о порядке экономического стимулирования мобилизационной подготовки экономики" (утв. Минэкономразвития РФ N ГГ-181, Минфином РФ N 13-6-5/9564, МНС РФ N БГ-18-01/3 02.12.2002)</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Мобилизационные органы (подразделения)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штатные подразделения или в зависимости от объема работ специально назначенные работники в органах исполнительной власти города, объединениях, организациях и на предприятиях (независимо от организационно-правовых форм, форм собственности и подчиненности), имеющих мобилизационные задания</w:t>
      </w:r>
    </w:p>
    <w:p w:rsidR="00F259C6" w:rsidRPr="00F259C6" w:rsidRDefault="005B3BC2" w:rsidP="00F259C6">
      <w:pPr>
        <w:shd w:val="clear" w:color="auto" w:fill="FFFFFF"/>
        <w:ind w:left="1701" w:firstLine="0"/>
        <w:rPr>
          <w:rFonts w:eastAsia="Times New Roman" w:cs="Times New Roman"/>
          <w:i/>
          <w:szCs w:val="24"/>
          <w:lang w:eastAsia="ru-RU"/>
        </w:rPr>
      </w:pPr>
      <w:hyperlink r:id="rId480" w:tooltip="Постановление Правительства Москвы от 27.04.2004 N 278-ПП&amp;#10;(ред. от 13.03.2007)&amp;#10;&quot;О мерах по дальнейшему развитию и повышению эффективности функционирования системы Территориального страхового фонда документации г. Москвы&quot;&amp;#10;(вместе с &quot;Программой разви" w:history="1">
        <w:r w:rsidR="00F259C6" w:rsidRPr="00F259C6">
          <w:rPr>
            <w:rFonts w:eastAsia="Times New Roman" w:cs="Times New Roman"/>
            <w:i/>
            <w:szCs w:val="24"/>
            <w:lang w:eastAsia="ru-RU"/>
          </w:rPr>
          <w:br/>
          <w:t>Постановление Правительства Москвы от 27.04.2004 N 278-ПП</w:t>
        </w:r>
      </w:hyperlink>
      <w:r w:rsidR="00F259C6" w:rsidRPr="00F259C6">
        <w:rPr>
          <w:rFonts w:eastAsia="Times New Roman" w:cs="Times New Roman"/>
          <w:i/>
          <w:szCs w:val="24"/>
          <w:lang w:eastAsia="ru-RU"/>
        </w:rPr>
        <w:t xml:space="preserve"> "О мерах по дальнейшему развитию и повышению эффективности функционирования системы Территориального страхового фонда документации г. Москвы" (вместе с "Программой развития материально-технической базы спецлаборатории Головной службы ТСФД г. Москвы на 2004-2005 гг.", "Положением о межведомственном координационном совете по Территориальному страховому фонду документации г. Москвы", "Положением о Головной службе Территориального страхового фонда документации г. Москвы", "Положением о системе Территориального страхового фонда документации г. Москвы", "Положением об организации работы по созданию страховых фондов документации на объекты городского хозяйства Москвы")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Мобилизационный заказ</w:t>
      </w:r>
    </w:p>
    <w:p w:rsidR="00F259C6" w:rsidRPr="00F259C6" w:rsidRDefault="00F259C6" w:rsidP="00F259C6">
      <w:pPr>
        <w:ind w:left="567" w:firstLine="0"/>
      </w:pPr>
      <w:r w:rsidRPr="00F259C6">
        <w:t>- государственный заказ организациям на производство товаров, выполнение работ и оказание услуг определенной номенклатуры, их количество и качество, создание специальных формирований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b/>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firstLine="0"/>
      </w:pPr>
    </w:p>
    <w:p w:rsidR="00F259C6" w:rsidRPr="00F259C6" w:rsidRDefault="00F259C6" w:rsidP="00F259C6">
      <w:pPr>
        <w:ind w:left="567" w:firstLine="0"/>
      </w:pPr>
      <w:r w:rsidRPr="00F259C6">
        <w:t>- государственный заказ организациям на производство товаров (работ, услуг) определенной номенклатуры, их количества и качества, создание специальных формирований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ind w:firstLine="0"/>
        <w:rPr>
          <w:b/>
        </w:rPr>
      </w:pPr>
    </w:p>
    <w:p w:rsidR="00F259C6" w:rsidRPr="00F259C6" w:rsidRDefault="00F259C6" w:rsidP="00F259C6">
      <w:pPr>
        <w:ind w:firstLine="0"/>
        <w:rPr>
          <w:b/>
        </w:rPr>
      </w:pPr>
      <w:r w:rsidRPr="00F259C6">
        <w:rPr>
          <w:b/>
        </w:rPr>
        <w:t>Мобилизационный запас</w:t>
      </w:r>
    </w:p>
    <w:p w:rsidR="00F259C6" w:rsidRPr="00F259C6" w:rsidRDefault="00F259C6" w:rsidP="00F259C6">
      <w:pPr>
        <w:ind w:left="567" w:firstLine="0"/>
      </w:pPr>
      <w:r w:rsidRPr="00F259C6">
        <w:t>- людской резерв и мобилизационные людские ресурсы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Мобилизационный людской резерв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граждане, пребывающие в запасе и заключившие в установленном порядке контракт о пребывании в мобилизационном людском резерве </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firstLine="0"/>
        <w:rPr>
          <w:b/>
        </w:rPr>
      </w:pPr>
      <w:r w:rsidRPr="00F259C6">
        <w:rPr>
          <w:b/>
        </w:rPr>
        <w:t>Мобилизационный людской ресурс</w:t>
      </w:r>
    </w:p>
    <w:p w:rsidR="00F259C6" w:rsidRPr="00F259C6" w:rsidRDefault="00F259C6" w:rsidP="00F259C6">
      <w:pPr>
        <w:ind w:left="567" w:firstLine="0"/>
      </w:pPr>
      <w:r w:rsidRPr="00F259C6">
        <w:t>- граждане, пребывающие в запасе и не входящие в состав резерва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Мобилизационный план</w:t>
      </w:r>
    </w:p>
    <w:p w:rsidR="00F259C6" w:rsidRPr="00F259C6" w:rsidRDefault="00F259C6" w:rsidP="00F259C6">
      <w:pPr>
        <w:ind w:left="567" w:firstLine="0"/>
      </w:pPr>
      <w:r w:rsidRPr="00F259C6">
        <w:t>- утверждаемый Президентом Республики Казахстан план мероприятий, направленный на реализацию мер по мобилизационному развертыванию Вооруженных Сил, других войск и воинских формирований, специальных государственных органов, перевод экономики, государственных органов, организаций, административно-территориальных единиц и населения Республики Казахстан на режим деятельности в период мобилизации, военного положения и в военное время путем выполнения мобилизационных заказов (заданий), а также иных мероприятий мобилизационной подготовки</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r w:rsidRPr="00F259C6">
        <w:tab/>
      </w:r>
    </w:p>
    <w:p w:rsidR="00F259C6" w:rsidRPr="00F259C6" w:rsidRDefault="00F259C6" w:rsidP="00F259C6">
      <w:pPr>
        <w:ind w:left="567" w:firstLine="0"/>
      </w:pPr>
    </w:p>
    <w:p w:rsidR="00F259C6" w:rsidRPr="00F259C6" w:rsidRDefault="00F259C6" w:rsidP="00F259C6">
      <w:pPr>
        <w:ind w:left="567" w:firstLine="0"/>
      </w:pPr>
      <w:r w:rsidRPr="00F259C6">
        <w:t>- утвержденный Президентом Республики Таджикистан план мероприятий, направленный на реализацию мер по мобилизационному развертыванию Вооруженных Сил Республики Таджикистан, других воинских и специальных формирований, перевод отраслей экономики, государственных органов, органов самоуправления поселков и сел, организаций, административно-территориальных единиц и населения Республики Таджикистан на режим деятельности в период мобилизации, военного положения и в военное время путем выполнения мобилизационных заданий (заказов), а также иных мероприятий мобилизационной подготовки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firstLine="0"/>
        <w:rPr>
          <w:b/>
        </w:rPr>
      </w:pPr>
      <w:r w:rsidRPr="00F259C6">
        <w:rPr>
          <w:b/>
        </w:rPr>
        <w:t>Мобилизационный план административно-территориальной единицы</w:t>
      </w:r>
    </w:p>
    <w:p w:rsidR="00F259C6" w:rsidRPr="00F259C6" w:rsidRDefault="00F259C6" w:rsidP="00F259C6">
      <w:pPr>
        <w:ind w:left="567" w:firstLine="0"/>
      </w:pPr>
      <w:r w:rsidRPr="00F259C6">
        <w:t>- совокупность документов, определяющих содержание, объем, порядок и сроки осуществления мероприятий акиматами области, города республиканского значения, столицы, района (города областного значения) для выполнения мобилизационного задания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Мобилизационный план государственного органа</w:t>
      </w:r>
    </w:p>
    <w:p w:rsidR="00F259C6" w:rsidRPr="00F259C6" w:rsidRDefault="00F259C6" w:rsidP="00F259C6">
      <w:pPr>
        <w:ind w:left="567" w:firstLine="0"/>
      </w:pPr>
      <w:r w:rsidRPr="00F259C6">
        <w:t>- совокупность документов, определяющих содержание, объем, порядок и сроки осуществления мероприятий государственным органом для выполнения мобилизационного задания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firstLine="0"/>
      </w:pPr>
    </w:p>
    <w:p w:rsidR="00F259C6" w:rsidRPr="00F259C6" w:rsidRDefault="00F259C6" w:rsidP="00F259C6">
      <w:pPr>
        <w:ind w:firstLine="0"/>
        <w:rPr>
          <w:b/>
        </w:rPr>
      </w:pPr>
      <w:r w:rsidRPr="00F259C6">
        <w:rPr>
          <w:b/>
        </w:rPr>
        <w:t>Мобилизационный план организации</w:t>
      </w:r>
    </w:p>
    <w:p w:rsidR="00F259C6" w:rsidRPr="00F259C6" w:rsidRDefault="00F259C6" w:rsidP="00F259C6">
      <w:pPr>
        <w:ind w:left="567" w:firstLine="0"/>
      </w:pPr>
      <w:r w:rsidRPr="00F259C6">
        <w:t>- совокупность документов, определяющих содержание, объем, порядок и сроки осуществления мероприятий организацией для выполнения мобилизационных заказов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Мобилизационный план (план на расчетный год) экономики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мобилизационных документов, определяющих содержание, объем, порядок и сроки осуществления мероприятий в отраслях и сферах экономики при введении военного положения, а также перевод экономики и органов государственной и исполнительной власти на режим работы военного времени</w:t>
      </w:r>
    </w:p>
    <w:p w:rsidR="00F259C6" w:rsidRPr="00F259C6" w:rsidRDefault="005B3BC2" w:rsidP="00F259C6">
      <w:pPr>
        <w:shd w:val="clear" w:color="auto" w:fill="FFFFFF"/>
        <w:ind w:left="1701" w:firstLine="0"/>
        <w:rPr>
          <w:rFonts w:eastAsia="Times New Roman" w:cs="Times New Roman"/>
          <w:i/>
          <w:szCs w:val="24"/>
          <w:lang w:eastAsia="ru-RU"/>
        </w:rPr>
      </w:pPr>
      <w:hyperlink r:id="rId481" w:tooltip="Постановление Правительства Москвы от 27.04.2004 N 278-ПП&amp;#10;(ред. от 13.03.2007)&amp;#10;&quot;О мерах по дальнейшему развитию и повышению эффективности функционирования системы Территориального страхового фонда документации г. Москвы&quot;&amp;#10;(вместе с &quot;Программой разви" w:history="1">
        <w:r w:rsidR="00F259C6" w:rsidRPr="00F259C6">
          <w:rPr>
            <w:rFonts w:eastAsia="Times New Roman" w:cs="Times New Roman"/>
            <w:i/>
            <w:szCs w:val="24"/>
            <w:lang w:eastAsia="ru-RU"/>
          </w:rPr>
          <w:br/>
          <w:t>Постановление Правительства Москвы от 27.04.2004 N 278-ПП</w:t>
        </w:r>
      </w:hyperlink>
      <w:r w:rsidR="00F259C6" w:rsidRPr="00F259C6">
        <w:rPr>
          <w:rFonts w:eastAsia="Times New Roman" w:cs="Times New Roman"/>
          <w:i/>
          <w:szCs w:val="24"/>
          <w:lang w:eastAsia="ru-RU"/>
        </w:rPr>
        <w:t xml:space="preserve"> "О мерах по дальнейшему развитию и повышению эффективности функционирования системы Территориального страхового фонда документации г. Москвы" (вместе с "Программой развития материально-технической базы спецлаборатории Головной службы ТСФД г. Москвы на 2004-2005 гг.", "Положением о межведомственном координационном совете по Территориальному страховому фонду документации г. Москвы", "Положением о Головной службе Территориального страхового фонда документации г. Москвы", "Положением о системе Территориального страхового фонда документации г. Москвы", "Положением об организации работы по созданию страховых фондов документации на объекты городского хозяйства Москвы")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textAlignment w:val="baseline"/>
        <w:rPr>
          <w:rFonts w:eastAsia="Times New Roman" w:cs="Times New Roman"/>
          <w:b/>
          <w:szCs w:val="24"/>
          <w:lang w:eastAsia="ru-RU"/>
        </w:rPr>
      </w:pPr>
      <w:r w:rsidRPr="00F259C6">
        <w:rPr>
          <w:rFonts w:eastAsia="Times New Roman" w:cs="Times New Roman"/>
          <w:b/>
          <w:szCs w:val="24"/>
          <w:lang w:eastAsia="ru-RU"/>
        </w:rPr>
        <w:t xml:space="preserve">Мобилизационный резерв </w:t>
      </w:r>
    </w:p>
    <w:p w:rsidR="00F259C6" w:rsidRPr="00F259C6" w:rsidRDefault="00F259C6" w:rsidP="00F259C6">
      <w:pPr>
        <w:shd w:val="clear" w:color="auto" w:fill="FFFFFF"/>
        <w:ind w:left="567" w:firstLine="0"/>
        <w:textAlignment w:val="baseline"/>
        <w:rPr>
          <w:rFonts w:eastAsia="Times New Roman" w:cs="Times New Roman"/>
          <w:szCs w:val="24"/>
          <w:lang w:eastAsia="ru-RU"/>
        </w:rPr>
      </w:pPr>
      <w:r w:rsidRPr="00F259C6">
        <w:rPr>
          <w:rFonts w:eastAsia="Times New Roman" w:cs="Times New Roman"/>
          <w:szCs w:val="24"/>
          <w:lang w:eastAsia="ru-RU"/>
        </w:rPr>
        <w:t>-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и их последствий, принятия первоочередных мер обеспечения правового режима чрезвычайной ситуации социального характера, оказания гуманитарной помощи в мирное время и не используемый организациями, имеющими мобилизационный заказ, в текущей производственной деятельности, а также материально-технические средства специальных 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и их последствий, оказания гуманитарной помощи в мирное время и не используемый организациями, имеющими мобилизационный заказ, в текущей производственной деятельности, а также материально-технические средства специальных формирований</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 w:rsidR="00F259C6" w:rsidRPr="00F259C6" w:rsidRDefault="00F259C6" w:rsidP="00F259C6">
      <w:pPr>
        <w:ind w:left="567" w:firstLine="0"/>
      </w:pPr>
      <w:r w:rsidRPr="00F259C6">
        <w:t>- национальный контингент</w:t>
      </w:r>
      <w:r w:rsidRPr="00F259C6">
        <w:tab/>
        <w:t>военный и (или) гражданский персонал Республики Казахстан</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ind w:left="567" w:firstLine="0"/>
      </w:pPr>
      <w:r w:rsidRPr="00F259C6">
        <w:t>- запасы материальных ценностей и материалов для мобилизационных нужд государства, предназначенные для обеспечения развертывания производства военной и других видов промышленной продукции, ремонта военной техники и имущества в особый период, развертывания в военное время работ по восстановлению железнодорожных и автомобильных дорог, аэродромов, линии и сооружения связи, газо-нефтепроводов, систем энерго и водоснабжения для обеспечения бесперебойной работы промышленности, транспорта и связи, предоставления медицинской помощи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i/>
          <w:szCs w:val="24"/>
          <w:lang w:eastAsia="ru-RU"/>
        </w:rPr>
        <w:t>Закон Республики Таджикистан от 22 декабря 2006  года № 216 «О государственном материальном резерве»</w:t>
      </w:r>
    </w:p>
    <w:p w:rsidR="00F259C6" w:rsidRPr="00F259C6" w:rsidRDefault="00F259C6" w:rsidP="00F259C6">
      <w:pPr>
        <w:ind w:left="1701"/>
      </w:pPr>
    </w:p>
    <w:p w:rsidR="00F259C6" w:rsidRPr="00F259C6" w:rsidRDefault="00F259C6" w:rsidP="00F259C6">
      <w:pPr>
        <w:ind w:firstLine="0"/>
        <w:rPr>
          <w:b/>
        </w:rPr>
      </w:pPr>
      <w:r w:rsidRPr="00F259C6">
        <w:rPr>
          <w:b/>
        </w:rPr>
        <w:t>Мобилизационный ресурс</w:t>
      </w:r>
    </w:p>
    <w:p w:rsidR="00F259C6" w:rsidRPr="00F259C6" w:rsidRDefault="00F259C6" w:rsidP="00F259C6">
      <w:pPr>
        <w:ind w:left="567" w:firstLine="0"/>
      </w:pPr>
      <w:r w:rsidRPr="00F259C6">
        <w:t>- военнообязанные и техника хозяйствующих субъектов, состоящие на воинском учете, планируемые для комплектования Вооруженных Сил Кыргызской Республики на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Мобилизация </w:t>
      </w:r>
    </w:p>
    <w:p w:rsidR="00F259C6" w:rsidRPr="00F259C6" w:rsidRDefault="00F259C6" w:rsidP="00F259C6">
      <w:pPr>
        <w:ind w:left="567" w:firstLine="0"/>
      </w:pPr>
      <w:r w:rsidRPr="00F259C6">
        <w:t>- система мероприятий по переводу работы государственных органов и органов местного самоуправления и организаций в режим работы при военном положении, Вооруженных Сил и других войск на организацию и состав военного времени. Мобилизация может быть общей или частичной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29 марта 1999 года №ЗР-289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 комплекс мероприятий по переводу экономики Республики Беларусь и государственных органов на работу в условиях военного времени, а также комплекс мероприятий войсковой мобилизации. Мобилизация может быть полной или частичной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26 октября 2000 г. N 449-З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 комплекс общегосударственных мероприятий, связанных с переводом государственных органов, организаций, Вооруженных Сил, других войск и воинских формирований, населения, территории и экономики Республики Казахстан на режим военного положения (общая мобилизация) или какой-либо их части (частичная мобилизация)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left="567" w:firstLine="0"/>
      </w:pPr>
    </w:p>
    <w:p w:rsidR="00F259C6" w:rsidRPr="00F259C6" w:rsidRDefault="00F259C6" w:rsidP="00F259C6">
      <w:pPr>
        <w:ind w:left="567" w:firstLine="0"/>
      </w:pPr>
      <w:r w:rsidRPr="00F259C6">
        <w:t>- комплекс мероприятий по переводу Вооруженных Сил Кыргызской Республики, специальных формирований органов исполнительной власти Кыргызской Республики или их части на организацию и состав военного времени, а экономики Кыргызской Республики, органов государственной власти, местного самоуправления, территории Кыргызской Республики, юридических лиц независимо от форм собственности или их части - на работу по условиям военного времени. Мобилизация в Кыргызской Республике может быть общей или частичной</w:t>
      </w:r>
    </w:p>
    <w:p w:rsidR="00F259C6" w:rsidRPr="00F259C6" w:rsidRDefault="00F259C6" w:rsidP="00F259C6">
      <w:pPr>
        <w:ind w:firstLine="567"/>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30 сентября 1998 года № 125 «О мобилизационной подготовке и мобилизации в Кыргызской Республике» </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 </w:t>
      </w:r>
      <w:r w:rsidRPr="00F259C6">
        <w:t>Мобилизация может быть общей или частичной</w:t>
      </w:r>
    </w:p>
    <w:p w:rsidR="00F259C6" w:rsidRPr="00F259C6" w:rsidRDefault="005B3BC2" w:rsidP="00F259C6">
      <w:pPr>
        <w:shd w:val="clear" w:color="auto" w:fill="FFFFFF"/>
        <w:ind w:left="1701" w:firstLine="0"/>
        <w:rPr>
          <w:rFonts w:eastAsia="Times New Roman" w:cs="Times New Roman"/>
          <w:i/>
          <w:szCs w:val="24"/>
          <w:lang w:eastAsia="ru-RU"/>
        </w:rPr>
      </w:pPr>
      <w:hyperlink r:id="rId482" w:anchor="dst100012" w:tooltip="Федеральный закон от 26.02.1997 N 31-ФЗ&amp;#10;(ред. от 05.04.2013)&amp;#10;&quot;О мобилизационной подготовке и мобилизации в Российской Федерации&quot;" w:history="1">
        <w:r w:rsidR="00F259C6" w:rsidRPr="00F259C6">
          <w:rPr>
            <w:rFonts w:eastAsia="Times New Roman" w:cs="Times New Roman"/>
            <w:i/>
            <w:szCs w:val="24"/>
            <w:lang w:eastAsia="ru-RU"/>
          </w:rPr>
          <w:br/>
          <w:t>Федеральный закон от 26.02.1997 N 31-ФЗ (ред. от 05.04.2013)</w:t>
        </w:r>
        <w:r w:rsidR="00F259C6" w:rsidRPr="00F259C6">
          <w:rPr>
            <w:rFonts w:eastAsia="Times New Roman" w:cs="Times New Roman"/>
            <w:i/>
            <w:szCs w:val="24"/>
            <w:lang w:eastAsia="ru-RU"/>
          </w:rPr>
          <w:br/>
          <w:t>"О мобилизационной подготовке и мобилизации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комплекс общегосударственных мероприятий по переводу отраслей экономики, государственных органов, органов самоуправления поселков и сел, организаций, независимо от организационно-правовой формы (далее - организации), территории и населения на режим военного положения, Вооруженных Сил Республики Таджикистан, других воинских и специальных формирований на организацию, состав и управление в военное время (общая мобилизация или какой-либо их части - частичная мобилизация)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Мобилизация войсковая</w:t>
      </w:r>
    </w:p>
    <w:p w:rsidR="00F259C6" w:rsidRPr="00F259C6" w:rsidRDefault="00F259C6" w:rsidP="00F259C6">
      <w:pPr>
        <w:ind w:left="567" w:firstLine="0"/>
      </w:pPr>
      <w:r w:rsidRPr="00F259C6">
        <w:t>- комплекс мероприятий по переводу Вооруженных Сил Республики Беларусь, других войск и воинских формирований на организационно-штатную структуру военного времени, а также по их укомплектованию личным составом в установленные сроки в соответствии со штатами и нормами военного времени, обеспечению вооружением, военной техникой и материальными ценностями за счет созданных в мирное время государственного и (или) мобилизационного материальных резервов и ресурсов экономики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26 октября 2000 г. N 449-З «О мобилизационной подготовке и мобилизации»</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Модель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конструкция оружия, характеризующаяся определенной совокупностью основных частей (механизмов), присущих конкретному изделию, производимая конкретным изготовителем и имеющая обозначение (указатель, индекс)</w:t>
      </w:r>
    </w:p>
    <w:p w:rsidR="00F259C6" w:rsidRPr="00F259C6" w:rsidRDefault="005B3BC2" w:rsidP="00F259C6">
      <w:pPr>
        <w:shd w:val="clear" w:color="auto" w:fill="FFFFFF"/>
        <w:ind w:left="1701" w:firstLine="0"/>
        <w:rPr>
          <w:rFonts w:eastAsia="Times New Roman" w:cs="Times New Roman"/>
          <w:i/>
          <w:szCs w:val="24"/>
          <w:lang w:eastAsia="ru-RU"/>
        </w:rPr>
      </w:pPr>
      <w:hyperlink r:id="rId483" w:anchor="dst100040" w:tooltip="Постановление Госстандарта РФ от 25.12.2000 N 86&amp;#10;&quot;Об утверждении Правил проведения сертификации гражданского и служебного оружия&quot;&amp;#10;(Зарегистрировано в Минюсте РФ 11.03.2001 N 2601)" w:history="1">
        <w:r w:rsidR="00F259C6" w:rsidRPr="00F259C6">
          <w:rPr>
            <w:rFonts w:eastAsia="Times New Roman" w:cs="Times New Roman"/>
            <w:i/>
            <w:szCs w:val="24"/>
            <w:lang w:eastAsia="ru-RU"/>
          </w:rPr>
          <w:br/>
          <w:t>Постановление Госстандарта РФ от 25.12.2000 N 86 "Об утверждении Правил проведения сертификации гражданского и служебного оружия"</w:t>
        </w:r>
        <w:r w:rsidR="00F259C6" w:rsidRPr="00F259C6">
          <w:rPr>
            <w:rFonts w:eastAsia="Times New Roman" w:cs="Times New Roman"/>
            <w:i/>
            <w:szCs w:val="24"/>
            <w:lang w:eastAsia="ru-RU"/>
          </w:rPr>
          <w:br/>
          <w:t>(Зарегистрировано в Минюсте РФ 11.03.2001 N 2601)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Модификация модели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разновидность модели, характеризующаяся любыми изменениями, внесенными в первоначальный набор и компоновку основных частей (механизмов) модели оружия, включая изменение калибра, принципиально не меняющие конструкцию, но влияющие на прочность, безопасность функционирования и соответствие модели оружия криминалистическим требованиям. Модификация модели оружия имеет отличительный индекс (букву или цифру) либо обозначение калибра. Место нанесения отличительного индекса либо калибра модификации определяется в конструкторской документации. Испытания модификации при ее сертификации проводятся в объеме, установленном для сертификации модели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484" w:anchor="dst100042" w:tooltip="Постановление Госстандарта РФ от 25.12.2000 N 86&amp;#10;&quot;Об утверждении Правил проведения сертификации гражданского и служебного оружия&quot;&amp;#10;(Зарегистрировано в Минюсте РФ 11.03.2001 N 2601)" w:history="1">
        <w:r w:rsidR="00F259C6" w:rsidRPr="00F259C6">
          <w:rPr>
            <w:rFonts w:eastAsia="Times New Roman" w:cs="Times New Roman"/>
            <w:i/>
            <w:szCs w:val="24"/>
            <w:lang w:eastAsia="ru-RU"/>
          </w:rPr>
          <w:br/>
          <w:t>Постановление Госстандарта РФ от 25.12.2000 N 86 "Об утверждении Правил проведения сертификации гражданского и служебного оружия"</w:t>
        </w:r>
        <w:r w:rsidR="00F259C6" w:rsidRPr="00F259C6">
          <w:rPr>
            <w:rFonts w:eastAsia="Times New Roman" w:cs="Times New Roman"/>
            <w:i/>
            <w:szCs w:val="24"/>
            <w:lang w:eastAsia="ru-RU"/>
          </w:rPr>
          <w:br/>
          <w:t>(Зарегистрировано в Минюсте РФ 11.03.2001 N 2601)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Модификация типа патрона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разновидность типа патрона, характеризующаяся изменениями, принципиально не меняющими конструкцию, но которые могут повлиять на безопасность функционирования и соответствие криминалистическим требованиям. Модификация должна иметь отличие в наименовании или маркировке. Испытания модификации проводятся в объеме, определенном для сертификации типа патрона</w:t>
      </w:r>
    </w:p>
    <w:p w:rsidR="00F259C6" w:rsidRPr="00F259C6" w:rsidRDefault="005B3BC2" w:rsidP="00F259C6">
      <w:pPr>
        <w:shd w:val="clear" w:color="auto" w:fill="FFFFFF"/>
        <w:ind w:left="1701" w:firstLine="0"/>
        <w:rPr>
          <w:rFonts w:eastAsia="Times New Roman" w:cs="Times New Roman"/>
          <w:i/>
          <w:szCs w:val="24"/>
          <w:lang w:eastAsia="ru-RU"/>
        </w:rPr>
      </w:pPr>
      <w:hyperlink r:id="rId485" w:anchor="dst100044" w:tooltip="Постановление Госстандарта РФ от 25.12.2000 N 86&amp;#10;&quot;Об утверждении Правил проведения сертификации гражданского и служебного оружия&quot;&amp;#10;(Зарегистрировано в Минюсте РФ 11.03.2001 N 2601)" w:history="1">
        <w:r w:rsidR="00F259C6" w:rsidRPr="00F259C6">
          <w:rPr>
            <w:rFonts w:eastAsia="Times New Roman" w:cs="Times New Roman"/>
            <w:i/>
            <w:szCs w:val="24"/>
            <w:lang w:eastAsia="ru-RU"/>
          </w:rPr>
          <w:br/>
          <w:t>Постановление Госстандарта РФ от 25.12.2000 N 86 "Об утверждении Правил проведения сертификации гражданского и служебного оружия" (Зарегистрировано в Минюсте РФ 11.03.2001 N 2601)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Модуль учебной дисциплины (курса)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частей учебной дисциплины (курса) или учебных дисциплин (курсов), имеющая определенную логическую завершенность по отношению к установленным целям и результатам воспитания, обучения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486" w:anchor="dst100091" w:tooltip="&lt;Письмо&gt; Минобрнауки РФ от 13.05.2010 N 03-956&amp;#10;&quot;О разработке вузами основных образовательных программ&quot;&amp;#10;(вместе с &quot;Разъяснениями разработчикам основных образовательных программ для реализации федеральных государственных образовательных стандартов высшег" w:history="1">
        <w:r w:rsidR="00F259C6" w:rsidRPr="00F259C6">
          <w:rPr>
            <w:rFonts w:eastAsia="Times New Roman" w:cs="Times New Roman"/>
            <w:i/>
            <w:szCs w:val="24"/>
            <w:lang w:eastAsia="ru-RU"/>
          </w:rPr>
          <w:br/>
          <w:t>Письмо Минобрнауки РФ от 13.05.2010 N 03-956 "О разработке вузами основных образовательных программ" (вместе с "Разъяснениями разработчикам основных образовательных программ для реализации федеральных государственных образовательных стандартов высшего профессионального образования")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Мониторинг и контроль реализации документов стратегического планирования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участников стратегического планирования по комплексной оценке хода и итогов реализации документов стратегического планирования,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социально-экономического развития Российской Федерации и обеспечения национальной безопасности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487" w:anchor="dst100026" w:tooltip="Федеральный закон от 28.06.2014 N 172-ФЗ&amp;#10;&quot;О стратегическом планировании в Российской Федерации&quot;" w:history="1">
        <w:r w:rsidR="00F259C6" w:rsidRPr="00F259C6">
          <w:rPr>
            <w:rFonts w:eastAsia="Times New Roman" w:cs="Times New Roman"/>
            <w:i/>
            <w:szCs w:val="24"/>
            <w:lang w:eastAsia="ru-RU"/>
          </w:rPr>
          <w:br/>
          <w:t>Федеральный закон от 28.06.2014 N 172-ФЗ "О стратегическом планировании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Мониторинг социально-экономического и правового положения военнослужащих, граждан, уволенных с военной службы, и членов их семей Ежегодный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 государственная система непрерывного наблюдения за состоянием социальной защищенности указанных категорий граждан. Целью мониторинга является системный анализ основных показателей их социального обеспечения в интересах предупреждения негативных тенденций, прогнозирования социальных последствий принимаемых решений и выработки предложений по совершенствованию законодательства Российской Федерации в этой сфере</w:t>
      </w:r>
    </w:p>
    <w:p w:rsidR="00F259C6" w:rsidRPr="00F259C6" w:rsidRDefault="005B3BC2" w:rsidP="00F259C6">
      <w:pPr>
        <w:shd w:val="clear" w:color="auto" w:fill="FFFFFF"/>
        <w:ind w:left="1701" w:firstLine="0"/>
        <w:rPr>
          <w:rFonts w:eastAsia="Times New Roman" w:cs="Times New Roman"/>
          <w:i/>
          <w:szCs w:val="24"/>
          <w:lang w:eastAsia="ru-RU"/>
        </w:rPr>
      </w:pPr>
      <w:hyperlink r:id="rId488" w:anchor="dst100016" w:tooltip="Постановление Правительства РФ от 27.02.1999 N 232&amp;#10;&quot;Об организации ежегодного мониторинга социально - экономического и правового положения военнослужащих, граждан, уволенных с военной службы, и членов их семей&quot;" w:history="1">
        <w:r w:rsidR="00F259C6" w:rsidRPr="00F259C6">
          <w:rPr>
            <w:rFonts w:eastAsia="Times New Roman" w:cs="Times New Roman"/>
            <w:i/>
            <w:szCs w:val="24"/>
            <w:lang w:eastAsia="ru-RU"/>
          </w:rPr>
          <w:br/>
          <w:t>Постановление Правительства РФ от 27.02.1999 N 232</w:t>
        </w:r>
        <w:r w:rsidR="00F259C6" w:rsidRPr="00F259C6">
          <w:rPr>
            <w:rFonts w:eastAsia="Times New Roman" w:cs="Times New Roman"/>
            <w:i/>
            <w:szCs w:val="24"/>
            <w:lang w:eastAsia="ru-RU"/>
          </w:rPr>
          <w:br/>
          <w:t>"Об организации ежегодного мониторинга социально - экономического и правового положения военнослужащих, граждан, уволенных с военной службы, и членов их семей"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Монолитная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комбинация пассивных и (или) активных элементов схемы, которая: </w:t>
      </w:r>
      <w:bookmarkStart w:id="89" w:name="dst104291"/>
      <w:bookmarkEnd w:id="89"/>
      <w:r w:rsidRPr="00F259C6">
        <w:rPr>
          <w:rFonts w:eastAsia="Times New Roman" w:cs="Times New Roman"/>
          <w:szCs w:val="24"/>
          <w:lang w:eastAsia="ru-RU"/>
        </w:rPr>
        <w:t xml:space="preserve">а) произведена посредством диффузионных процессов, процессов имплантации или осаждения внутри или на поверхности полупроводникового кристалла; </w:t>
      </w:r>
      <w:bookmarkStart w:id="90" w:name="dst104292"/>
      <w:bookmarkEnd w:id="90"/>
      <w:r w:rsidRPr="00F259C6">
        <w:rPr>
          <w:rFonts w:eastAsia="Times New Roman" w:cs="Times New Roman"/>
          <w:szCs w:val="24"/>
          <w:lang w:eastAsia="ru-RU"/>
        </w:rPr>
        <w:t xml:space="preserve">б) может считаться неразрывно соединенной; </w:t>
      </w:r>
      <w:bookmarkStart w:id="91" w:name="dst104293"/>
      <w:bookmarkEnd w:id="91"/>
      <w:r w:rsidRPr="00F259C6">
        <w:rPr>
          <w:rFonts w:eastAsia="Times New Roman" w:cs="Times New Roman"/>
          <w:szCs w:val="24"/>
          <w:lang w:eastAsia="ru-RU"/>
        </w:rPr>
        <w:t>в) может выполнять функции схемы</w:t>
      </w:r>
    </w:p>
    <w:bookmarkStart w:id="92" w:name="dst104294"/>
    <w:bookmarkEnd w:id="9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Моноспектральные датчики изображений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датчики, способные получать информацию об изображении в одном дискретном спектральном диапазоне</w:t>
      </w:r>
    </w:p>
    <w:bookmarkStart w:id="93" w:name="dst104295"/>
    <w:bookmarkEnd w:id="93"/>
    <w:p w:rsidR="00F259C6" w:rsidRPr="00F259C6" w:rsidRDefault="00F259C6" w:rsidP="00F259C6">
      <w:pPr>
        <w:shd w:val="clear" w:color="auto" w:fill="FFFFFF"/>
        <w:ind w:left="1701" w:firstLine="0"/>
        <w:rPr>
          <w:rFonts w:eastAsia="Times New Roman" w:cs="Times New Roman"/>
          <w:b/>
          <w:bCs/>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Монтаж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технологического процесса производства, характеризующийся совокупностью операций по сборке и установке сооружений, конструкций, технологического оборудования из готовых частей (узлов, элементов)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489" w:anchor="dst100019"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Н »</w:t>
      </w: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Наблюдение командования воинской части</w:t>
      </w:r>
      <w:r w:rsidRPr="00F259C6">
        <w:rPr>
          <w:rFonts w:eastAsia="Times New Roman" w:cs="Times New Roman"/>
          <w:bCs/>
          <w:szCs w:val="24"/>
          <w:lang w:eastAsia="ru-RU"/>
        </w:rPr>
        <w:t xml:space="preserve"> </w:t>
      </w:r>
      <w:r w:rsidRPr="00F259C6">
        <w:rPr>
          <w:rFonts w:eastAsia="Times New Roman" w:cs="Times New Roman"/>
          <w:b/>
          <w:bCs/>
          <w:szCs w:val="24"/>
          <w:lang w:eastAsia="ru-RU"/>
        </w:rPr>
        <w:t>за подозреваемым или обвиняемым, являющимся военнослужащим или гражданином, проходящим военные сборы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принятие мер, предусмотренных уставами Вооруженных Сил Российской Федерации, для того, чтобы обеспечить выполнение этим лицом обязательств, предусмотренных пунктами 2 и 3 статьи 102 УПК РФ. Избрание в качестве меры пресечения наблюдения командования воинской части допускается лишь с согласия подозреваемого, обвиняемого</w:t>
      </w:r>
    </w:p>
    <w:p w:rsidR="00F259C6" w:rsidRPr="00F259C6" w:rsidRDefault="005B3BC2" w:rsidP="00F259C6">
      <w:pPr>
        <w:shd w:val="clear" w:color="auto" w:fill="FFFFFF"/>
        <w:ind w:left="1701" w:firstLine="0"/>
        <w:rPr>
          <w:rFonts w:eastAsia="Times New Roman" w:cs="Times New Roman"/>
          <w:i/>
          <w:szCs w:val="24"/>
          <w:lang w:eastAsia="ru-RU"/>
        </w:rPr>
      </w:pPr>
      <w:hyperlink r:id="rId490" w:anchor="dst100830" w:tooltip="&quot;Уголовно-процессуальный кодекс Российской Федерации&quot; от 18.12.2001 N 174-ФЗ&amp;#10;(ред. от 30.03.2016)" w:history="1">
        <w:r w:rsidR="00F259C6" w:rsidRPr="00F259C6">
          <w:rPr>
            <w:rFonts w:eastAsia="Times New Roman" w:cs="Times New Roman"/>
            <w:i/>
            <w:szCs w:val="24"/>
            <w:lang w:eastAsia="ru-RU"/>
          </w:rPr>
          <w:br/>
          <w:t>"Уголовно-процессуальный кодекс Российской Федерации" от 18.12.2001 N 174-ФЗ (ред. от 30.03.2016)</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Навигационная деятельность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деятельность, связанная с созданием и использованием навигационных ресурсов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Навигационная карта</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карта, созданная на основе государственной навигационной карты или другой картографической основе, содержащая навигационную и дополнительную информации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left="1701" w:firstLine="0"/>
        <w:rPr>
          <w:i/>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Навигационные ресурсы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совокупность программных и технических средств, навигационных технологий, навигационных систем, искусственных навигационных полей, навигационной информации, навигационных карт, созданных в результате навигационной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Навигационные системы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системы, предназначенные для определения пространственных координат, составляющих вектора скорости и направления движения, поправки часов потребителя услуг в сфере навигационной деятельности в любой точке поверхности Земли, акватории Мирового океана, воздушного и околоземного космического пространства</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Навигационные системы на основе эталонных баз данных</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системы, которые используют различные источники априорных измерений картографических данных, комплексно обеспечивающие точную навигационную информацию при действующих условиях, включающие в себя батиметрические карты, звездные карты, гравитационные карты, магнитные карты или трехмерные цифровые карты местности;</w:t>
      </w:r>
    </w:p>
    <w:bookmarkStart w:id="94" w:name="dst104296"/>
    <w:bookmarkEnd w:id="9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Навигационные технологии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совокупность методов, приемов и средств создания и обработки навигационной информации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Навигация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процесс управления объектом при его передвижении в пространстве с определением местоположения, направления, скорости, а также выбора оптимального маршрута и (или) траектории</w:t>
      </w:r>
    </w:p>
    <w:p w:rsidR="00F259C6" w:rsidRPr="00F259C6" w:rsidRDefault="00F259C6" w:rsidP="00F259C6">
      <w:pPr>
        <w:ind w:left="567" w:firstLine="0"/>
        <w:rPr>
          <w:i/>
        </w:rPr>
      </w:pPr>
    </w:p>
    <w:p w:rsidR="00F259C6" w:rsidRPr="00F259C6" w:rsidRDefault="00F259C6" w:rsidP="00F259C6">
      <w:pPr>
        <w:ind w:left="1701" w:firstLine="0"/>
        <w:rPr>
          <w:rFonts w:eastAsia="Times New Roman" w:cs="Times New Roman"/>
          <w:szCs w:val="24"/>
          <w:shd w:val="clear" w:color="auto" w:fill="FFFFFF"/>
          <w:lang w:eastAsia="ru-RU"/>
        </w:rPr>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Наградное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F259C6" w:rsidRPr="00F259C6" w:rsidRDefault="005B3BC2" w:rsidP="00F259C6">
      <w:pPr>
        <w:shd w:val="clear" w:color="auto" w:fill="FFFFFF"/>
        <w:ind w:left="1701" w:firstLine="0"/>
        <w:rPr>
          <w:rFonts w:eastAsia="Times New Roman" w:cs="Times New Roman"/>
          <w:i/>
          <w:szCs w:val="24"/>
          <w:lang w:eastAsia="ru-RU"/>
        </w:rPr>
      </w:pPr>
      <w:hyperlink r:id="rId491" w:anchor="dst100288"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Награждение оружием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одна из форм поощрения граждан Российской Федерации за заслуги перед государством, воинскую доблесть, достижения в области обеспечения законности, правопорядка, общественной безопасности, защиты прав и свобод человека и гражданина</w:t>
      </w:r>
    </w:p>
    <w:p w:rsidR="00F259C6" w:rsidRPr="00F259C6" w:rsidRDefault="005B3BC2" w:rsidP="00F259C6">
      <w:pPr>
        <w:shd w:val="clear" w:color="auto" w:fill="FFFFFF"/>
        <w:ind w:left="1701" w:firstLine="0"/>
        <w:rPr>
          <w:rFonts w:eastAsia="Times New Roman" w:cs="Times New Roman"/>
          <w:i/>
          <w:szCs w:val="24"/>
          <w:lang w:eastAsia="ru-RU"/>
        </w:rPr>
      </w:pPr>
      <w:hyperlink r:id="rId492" w:anchor="dst100016" w:tooltip="Постановление Правительства РФ от 05.12.2005 N 718&amp;#10;(ред. от 20.01.2015)&amp;#10;&quot;О награждении оружием граждан Российской Федерации&quot;&amp;#10;(вместе с &quot;Правилами награждения граждан Российской Федерации гражданским, боевым короткоствольным ручным стрелковым и холо" w:history="1">
        <w:r w:rsidR="00F259C6" w:rsidRPr="00F259C6">
          <w:rPr>
            <w:rFonts w:eastAsia="Times New Roman" w:cs="Times New Roman"/>
            <w:i/>
            <w:szCs w:val="24"/>
            <w:lang w:eastAsia="ru-RU"/>
          </w:rPr>
          <w:br/>
          <w:t>Постановление Правительства РФ от 05.12.2005 N 718 (ред. от 20.01.2015) "О награждении оружием граждан Российской Федерации"</w:t>
        </w:r>
        <w:r w:rsidR="00F259C6" w:rsidRPr="00F259C6">
          <w:rPr>
            <w:rFonts w:eastAsia="Times New Roman" w:cs="Times New Roman"/>
            <w:i/>
            <w:szCs w:val="24"/>
            <w:lang w:eastAsia="ru-RU"/>
          </w:rPr>
          <w:br/>
          <w:t>(вместе с "Правилами награждения граждан Российской Федерации гражданским, боевым короткоствольным ручным стрелковым и холодным оружием")</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Наемник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493" w:anchor="dst102292" w:tooltip="&quot;Уголовный кодекс Российской Федерации&quot; от 13.06.1996 N 63-ФЗ&amp;#10;(ред. от 30.03.2016)" w:history="1">
        <w:r w:rsidR="00F259C6" w:rsidRPr="00F259C6">
          <w:rPr>
            <w:rFonts w:eastAsia="Times New Roman" w:cs="Times New Roman"/>
            <w:i/>
            <w:szCs w:val="24"/>
            <w:lang w:eastAsia="ru-RU"/>
          </w:rPr>
          <w:br/>
          <w:t>"Уголовный кодекс Российской Федерации" от 13.06.1996 N 63-ФЗ</w:t>
        </w:r>
        <w:r w:rsidR="00F259C6" w:rsidRPr="00F259C6">
          <w:rPr>
            <w:rFonts w:eastAsia="Times New Roman" w:cs="Times New Roman"/>
            <w:i/>
            <w:szCs w:val="24"/>
            <w:lang w:eastAsia="ru-RU"/>
          </w:rPr>
          <w:br/>
          <w:t>(ред. от 30.03.2016)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Наемничество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действий отдельных лиц, групп лиц и организаций по планированию, организации, подготовке и совершению действий, направленных на осуществление вербовки, использования, обучения, финансирования и иного материального обеспечения наемников;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действия наемников по участию в вооруженных конфликтах, военных действиях и актах терроризма, в других действиях, указанных в пунктах 1.2 - 1.3 данной статьи;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организация вооруженных формирований из наемников для участия в вооруженных конфликтах;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организационное, информационное или иное пособничество в планировании, подготовке или реализации действий, направленных на осуществление вербовки, использования, обучения и финансирования наемников, а также участия наемников в вооруженных конфликтах, военных действиях и актах терроризма, а также в других действиях, указанных в пунктах 1.2 - 1.3 данной статьи;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 наемничеству не может быть отнесено обучение иностранных граждан в государственных военных учебных заведениях государства в соответствии с международными договорами и соглашениями.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В период обучения иностранных граждан в военных учебных заведениях государства запрещается их привлечение к учебным, учебно-тренировочным мероприятиям, выходящим за рамки учебного процесса и фактически направленным на подготовку наемников</w:t>
      </w:r>
    </w:p>
    <w:p w:rsidR="00F259C6" w:rsidRPr="00F259C6" w:rsidRDefault="005B3BC2" w:rsidP="00F259C6">
      <w:pPr>
        <w:shd w:val="clear" w:color="auto" w:fill="FFFFFF"/>
        <w:ind w:left="1701" w:firstLine="0"/>
        <w:rPr>
          <w:rFonts w:eastAsia="Times New Roman" w:cs="Times New Roman"/>
          <w:i/>
          <w:szCs w:val="24"/>
          <w:lang w:eastAsia="ru-RU"/>
        </w:rPr>
      </w:pPr>
      <w:hyperlink r:id="rId494" w:tooltip="&quot;Модельный закон о противодействии наемничеству&quot;&amp;#10;(Принят в г. Санкт-Петербурге 18.11.2005 Постановлением 26-6 на 26-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противодействии наемничеству"</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Название воинской части настоящее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сведение, характеризующее вид и природу деятельности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14 июня 2015 года №ЗР-99 «О статусе воинских частей и военных учреждений»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Наземная подготовка летного состава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формирования и совершенствования летным составом на земле знаний, умений, навыков и профессиональных качеств, необходимых для выполнения функциональных обязанностей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495" w:anchor="dst100061"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Наземная поисково-спасательная команда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команда, состоящая из специально обученного персонала и оснащенная оборудованием, предназначенным для проведения поисково-спасательных операций</w:t>
      </w:r>
    </w:p>
    <w:p w:rsidR="00F259C6" w:rsidRPr="00F259C6" w:rsidRDefault="005B3BC2" w:rsidP="00F259C6">
      <w:pPr>
        <w:shd w:val="clear" w:color="auto" w:fill="FFFFFF"/>
        <w:ind w:left="1701" w:firstLine="0"/>
        <w:rPr>
          <w:rFonts w:eastAsia="Times New Roman" w:cs="Times New Roman"/>
          <w:i/>
          <w:szCs w:val="24"/>
          <w:lang w:eastAsia="ru-RU"/>
        </w:rPr>
      </w:pPr>
      <w:hyperlink r:id="rId496" w:anchor="dst100020" w:tooltip="Постановление Правительства РФ от 15.07.2008 N 530&amp;#10;(ред. от 18.02.2016)&amp;#10;&quot;Об утверждении Федеральных авиационных правил поиска и спасания в Российской Федерации&quot;" w:history="1">
        <w:r w:rsidR="00F259C6" w:rsidRPr="00F259C6">
          <w:rPr>
            <w:rFonts w:eastAsia="Times New Roman" w:cs="Times New Roman"/>
            <w:i/>
            <w:szCs w:val="24"/>
            <w:lang w:eastAsia="ru-RU"/>
          </w:rPr>
          <w:br/>
          <w:t>Постановление Правительства РФ от 15.07.2008 N 530 (ред. от 18.02.2016) "Об утверждении Федеральных авиационных правил поиска и спасания в Российской Федерации"</w:t>
        </w:r>
      </w:hyperlink>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Наземное происшествие</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событие, связанное с обслуживанием, хранением или транспортировкой воздушного судна, при котором произошла его утрата</w:t>
      </w:r>
    </w:p>
    <w:p w:rsidR="00F259C6" w:rsidRPr="00F259C6" w:rsidRDefault="00F259C6" w:rsidP="00F259C6">
      <w:pPr>
        <w:ind w:left="1701" w:firstLine="0"/>
        <w:rPr>
          <w:rFonts w:cs="Times New Roman"/>
          <w:i/>
          <w:szCs w:val="24"/>
        </w:rPr>
      </w:pPr>
    </w:p>
    <w:p w:rsidR="00F259C6" w:rsidRPr="00F259C6" w:rsidRDefault="005B3BC2" w:rsidP="00F259C6">
      <w:pPr>
        <w:ind w:left="1701" w:firstLine="0"/>
        <w:rPr>
          <w:rFonts w:eastAsia="Times New Roman" w:cs="Times New Roman"/>
          <w:i/>
          <w:szCs w:val="24"/>
          <w:lang w:eastAsia="ru-RU"/>
        </w:rPr>
      </w:pPr>
      <w:hyperlink r:id="rId497"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Наземные (морские) авиационные полигоны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предназначаются для отработки и совершенствования огневой и тактической выучки авиационных экипажей, подразделений, частей и соединений для действия по наземным (морским) целям; они могут быть постоянными, временными, а также подвижными</w:t>
      </w:r>
    </w:p>
    <w:p w:rsidR="00F259C6" w:rsidRPr="00F259C6" w:rsidRDefault="005B3BC2" w:rsidP="00F259C6">
      <w:pPr>
        <w:shd w:val="clear" w:color="auto" w:fill="FFFFFF"/>
        <w:ind w:left="1701" w:firstLine="0"/>
        <w:rPr>
          <w:rFonts w:eastAsia="Times New Roman" w:cs="Times New Roman"/>
          <w:i/>
          <w:szCs w:val="24"/>
          <w:lang w:eastAsia="ru-RU"/>
        </w:rPr>
      </w:pPr>
      <w:hyperlink r:id="rId498" w:anchor="dst100053"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i/>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Назначенный ресурс машины или оборудования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rsidR="00F259C6" w:rsidRPr="00F259C6" w:rsidRDefault="005B3BC2" w:rsidP="00F259C6">
      <w:pPr>
        <w:shd w:val="clear" w:color="auto" w:fill="FFFFFF"/>
        <w:ind w:left="1701" w:firstLine="0"/>
        <w:rPr>
          <w:rFonts w:eastAsia="Times New Roman" w:cs="Times New Roman"/>
          <w:i/>
          <w:szCs w:val="24"/>
          <w:lang w:eastAsia="ru-RU"/>
        </w:rPr>
      </w:pPr>
      <w:hyperlink r:id="rId499" w:anchor="dst101738" w:tooltip="Решение Комиссии Таможенного союза от 18.10.2011 N 823&amp;#10;(ред. от 19.05.2015)&amp;#10;&quot;О принятии технического регламента Таможенного союза &quot;О безопасности машин и оборудования&quot;&amp;#10;(вместе с &quot;ТР ТС 010/2011. Технический регламент Таможенного союза. О безопаснос" w:history="1">
        <w:r w:rsidR="00F259C6" w:rsidRPr="00F259C6">
          <w:rPr>
            <w:rFonts w:eastAsia="Times New Roman" w:cs="Times New Roman"/>
            <w:i/>
            <w:szCs w:val="24"/>
            <w:lang w:eastAsia="ru-RU"/>
          </w:rPr>
          <w:br/>
          <w:t>Решение Комиссии Таможенного союза от 18.10.2011 N 823 (ред. от 19.05.2015)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Назначенный срок хранения машины или оборудования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rsidR="00F259C6" w:rsidRPr="00F259C6" w:rsidRDefault="005B3BC2" w:rsidP="00F259C6">
      <w:pPr>
        <w:shd w:val="clear" w:color="auto" w:fill="FFFFFF"/>
        <w:ind w:left="1701" w:firstLine="0"/>
        <w:rPr>
          <w:rFonts w:eastAsia="Times New Roman" w:cs="Times New Roman"/>
          <w:i/>
          <w:szCs w:val="24"/>
          <w:lang w:eastAsia="ru-RU"/>
        </w:rPr>
      </w:pPr>
      <w:hyperlink r:id="rId500" w:anchor="dst101741" w:tooltip="Решение Комиссии Таможенного союза от 18.10.2011 N 823&amp;#10;(ред. от 19.05.2015)&amp;#10;&quot;О принятии технического регламента Таможенного союза &quot;О безопасности машин и оборудования&quot;&amp;#10;(вместе с &quot;ТР ТС 010/2011. Технический регламент Таможенного союза. О безопаснос" w:history="1">
        <w:r w:rsidR="00F259C6" w:rsidRPr="00F259C6">
          <w:rPr>
            <w:rFonts w:eastAsia="Times New Roman" w:cs="Times New Roman"/>
            <w:i/>
            <w:szCs w:val="24"/>
            <w:lang w:eastAsia="ru-RU"/>
          </w:rPr>
          <w:br/>
          <w:t>Решение Комиссии Таможенного союза от 18.10.2011 N 823 (ред. от 19.05.2015)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Накопительно-ипотечная система жилищного обеспечения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правовых, экономических и организационных отношений, направленных на реализацию прав военнослужащих на жилищное обеспечение</w:t>
      </w:r>
    </w:p>
    <w:p w:rsidR="00F259C6" w:rsidRPr="00F259C6" w:rsidRDefault="005B3BC2" w:rsidP="00F259C6">
      <w:pPr>
        <w:shd w:val="clear" w:color="auto" w:fill="FFFFFF"/>
        <w:ind w:left="1701" w:firstLine="0"/>
        <w:rPr>
          <w:rFonts w:eastAsia="Times New Roman" w:cs="Times New Roman"/>
          <w:i/>
          <w:szCs w:val="24"/>
          <w:lang w:eastAsia="ru-RU"/>
        </w:rPr>
      </w:pPr>
      <w:hyperlink r:id="rId501" w:anchor="dst100016" w:tooltip="Федеральный закон от 20.08.2004 N 117-ФЗ&amp;#10;(ред. от 30.03.2016)&amp;#10;&quot;О накопительно-ипотечной системе жилищного обеспечения военнослужащих&quot;" w:history="1">
        <w:r w:rsidR="00F259C6" w:rsidRPr="00F259C6">
          <w:rPr>
            <w:rFonts w:eastAsia="Times New Roman" w:cs="Times New Roman"/>
            <w:i/>
            <w:szCs w:val="24"/>
            <w:lang w:eastAsia="ru-RU"/>
          </w:rPr>
          <w:br/>
          <w:t>Федеральный закон от 20.08.2004 N 117-ФЗ (ред. от 30.03.2016)</w:t>
        </w:r>
        <w:r w:rsidR="00F259C6" w:rsidRPr="00F259C6">
          <w:rPr>
            <w:rFonts w:eastAsia="Times New Roman" w:cs="Times New Roman"/>
            <w:i/>
            <w:szCs w:val="24"/>
            <w:lang w:eastAsia="ru-RU"/>
          </w:rPr>
          <w:br/>
          <w:t>"О накопительно-ипотечной системе жилищного обеспечения военнослужащих"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Накопительный взнос на именной накопительный счет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денежные средства, выделяемые из федерального бюджета и учитываемые на именном накопительном счете участника</w:t>
      </w:r>
    </w:p>
    <w:p w:rsidR="00F259C6" w:rsidRPr="00F259C6" w:rsidRDefault="005B3BC2" w:rsidP="00F259C6">
      <w:pPr>
        <w:shd w:val="clear" w:color="auto" w:fill="FFFFFF"/>
        <w:ind w:left="1701" w:firstLine="0"/>
        <w:rPr>
          <w:rFonts w:eastAsia="Times New Roman" w:cs="Times New Roman"/>
          <w:i/>
          <w:szCs w:val="24"/>
          <w:lang w:eastAsia="ru-RU"/>
        </w:rPr>
      </w:pPr>
      <w:hyperlink r:id="rId502" w:anchor="dst100019" w:tooltip="Федеральный закон от 20.08.2004 N 117-ФЗ&amp;#10;(ред. от 30.03.2016)&amp;#10;&quot;О накопительно-ипотечной системе жилищного обеспечения военнослужащих&quot;" w:history="1">
        <w:r w:rsidR="00F259C6" w:rsidRPr="00F259C6">
          <w:rPr>
            <w:rFonts w:eastAsia="Times New Roman" w:cs="Times New Roman"/>
            <w:i/>
            <w:szCs w:val="24"/>
            <w:lang w:eastAsia="ru-RU"/>
          </w:rPr>
          <w:br/>
          <w:t>Федеральный закон от 20.08.2004 N 117-ФЗ (ред. от 30.03.2016)</w:t>
        </w:r>
        <w:r w:rsidR="00F259C6" w:rsidRPr="00F259C6">
          <w:rPr>
            <w:rFonts w:eastAsia="Times New Roman" w:cs="Times New Roman"/>
            <w:i/>
            <w:szCs w:val="24"/>
            <w:lang w:eastAsia="ru-RU"/>
          </w:rPr>
          <w:br/>
          <w:t>"О накопительно-ипотечной системе жилищного обеспечения военнослужащих"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Наладка изделия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технологического процесса производства, характеризующийся совокупностью операций по подготовке, оснастке, регулированию изделия оборонной продукции, направленных на обеспечение его работы в заданных условиях в соответствии с обязательными требованиями</w:t>
      </w:r>
    </w:p>
    <w:p w:rsidR="00F259C6" w:rsidRPr="00F259C6" w:rsidRDefault="005B3BC2" w:rsidP="00F259C6">
      <w:pPr>
        <w:shd w:val="clear" w:color="auto" w:fill="FFFFFF"/>
        <w:ind w:left="1701" w:firstLine="0"/>
        <w:rPr>
          <w:rFonts w:eastAsia="Times New Roman" w:cs="Times New Roman"/>
          <w:i/>
          <w:szCs w:val="24"/>
          <w:lang w:eastAsia="ru-RU"/>
        </w:rPr>
      </w:pPr>
      <w:hyperlink r:id="rId503" w:anchor="dst100020"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Направление (специальность, профессия) профессионального образования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требований к уровню и качеству подготовки выпускника, предусмотренная соответствующими образовательными программами профессионального образования и обеспечивающая возможность выполнения определенных видов профессиональной деятельности и профессиональных функций в соответствии с квалификацией, присваиваемой выпускникам образовательных учреждений (организаций)</w:t>
      </w:r>
    </w:p>
    <w:p w:rsidR="00F259C6" w:rsidRPr="00F259C6" w:rsidRDefault="005B3BC2" w:rsidP="00F259C6">
      <w:pPr>
        <w:shd w:val="clear" w:color="auto" w:fill="FFFFFF"/>
        <w:ind w:left="1701" w:firstLine="0"/>
        <w:rPr>
          <w:rFonts w:eastAsia="Times New Roman" w:cs="Times New Roman"/>
          <w:i/>
          <w:szCs w:val="24"/>
          <w:lang w:eastAsia="ru-RU"/>
        </w:rPr>
      </w:pPr>
      <w:hyperlink r:id="rId504" w:tooltip="&quot;Модельный образовательный кодекс для государств-участников СНГ. Общая часть (новая редакция)&quot;&amp;#10;(Принят в г. Санкт-Петербурге 29.11.2013 Постановлением 39-6 на 39-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образовательный кодекс для государств-участников СНГ. Общая часть (новая редакция)"</w:t>
        </w:r>
      </w:hyperlink>
      <w:r w:rsidR="00F259C6" w:rsidRPr="00F259C6">
        <w:rPr>
          <w:rFonts w:eastAsia="Times New Roman" w:cs="Times New Roman"/>
          <w:i/>
          <w:szCs w:val="24"/>
          <w:lang w:eastAsia="ru-RU"/>
        </w:rPr>
        <w:t xml:space="preserve"> (Принят в г. Санкт-Петербурге 29.11.2013 Постановлением 39-6 на 39-ом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Направление обеспечения безопасности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взаимосвязанных мероприятий, обеспечивающая создание и поддержание условий безопасности военной службы в определенной сфере жизнедеятельности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05"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Наряд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должностные лица отдела военной полиции, назначенные в установленном порядке для выполнения обязанностей по обеспечению правопорядка, воинской дисциплины и противодействию преступности среди военнослужащих, по личной охране, охране жилища и имущества лиц, подлежащих государственной защите, а также для охраны служебных помещений органов военной прокуратуры и военных следственных органов Следственного комитета Российской Федерации (далее - военные следственные органы)</w:t>
      </w:r>
    </w:p>
    <w:p w:rsidR="00F259C6" w:rsidRPr="00F259C6" w:rsidRDefault="005B3BC2" w:rsidP="00F259C6">
      <w:pPr>
        <w:shd w:val="clear" w:color="auto" w:fill="FFFFFF"/>
        <w:ind w:left="1701" w:firstLine="0"/>
        <w:rPr>
          <w:rFonts w:eastAsia="Times New Roman" w:cs="Times New Roman"/>
          <w:i/>
          <w:szCs w:val="24"/>
          <w:lang w:eastAsia="ru-RU"/>
        </w:rPr>
      </w:pPr>
      <w:hyperlink r:id="rId506" w:anchor="dst100044"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Наряд ДПС ВАИ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два и более инспекторов ДПС, назначенные в установленном порядке для выполнения обязанностей по обеспечению безопасности дорожного движения транспортных средств Вооруженных Сил на контрольном посту ДПС ВАИ или маршруте патрулирования, а также для обеспечения передвижения войск (сил) по дорогам общего пользования и территориям путем регулирования дорожного движения и (или) сопровождения транспортных средств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507" w:anchor="dst100045"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Наряд патрульной службы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патрули военной полиции, назначенные в установленном порядке для выполнения обязанностей по обеспечению правопорядка, воинской дисциплины и противодействию преступности среди военнослужащих на территории района ответственности территориального органа военной полиции</w:t>
      </w:r>
    </w:p>
    <w:p w:rsidR="00F259C6" w:rsidRPr="00F259C6" w:rsidRDefault="005B3BC2" w:rsidP="00F259C6">
      <w:pPr>
        <w:shd w:val="clear" w:color="auto" w:fill="FFFFFF"/>
        <w:ind w:left="1701" w:firstLine="0"/>
        <w:rPr>
          <w:rFonts w:eastAsia="Times New Roman" w:cs="Times New Roman"/>
          <w:i/>
          <w:szCs w:val="24"/>
          <w:lang w:eastAsia="ru-RU"/>
        </w:rPr>
      </w:pPr>
      <w:hyperlink r:id="rId508" w:anchor="dst100046"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Научная и (или) научно-техническая продукция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научный и (или) научно-технический результат, в том числе результат интеллектуальной деятельности, предназначенный для реализации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09" w:anchor="dst100021" w:tooltip="Федеральный закон от 23.08.1996 N 127-ФЗ&amp;#10;(ред. от 13.07.2015)&amp;#10;&quot;О науке и государственной научно-технической политике&quot;" w:history="1">
        <w:r w:rsidR="00F259C6" w:rsidRPr="00F259C6">
          <w:rPr>
            <w:rFonts w:eastAsia="Times New Roman" w:cs="Times New Roman"/>
            <w:i/>
            <w:szCs w:val="24"/>
            <w:lang w:eastAsia="ru-RU"/>
          </w:rPr>
          <w:br/>
          <w:t>Федеральный закон от 23.08.1996 N 127-ФЗ (ред. от 13.07.2015)</w:t>
        </w:r>
        <w:r w:rsidR="00F259C6" w:rsidRPr="00F259C6">
          <w:rPr>
            <w:rFonts w:eastAsia="Times New Roman" w:cs="Times New Roman"/>
            <w:i/>
            <w:szCs w:val="24"/>
            <w:lang w:eastAsia="ru-RU"/>
          </w:rPr>
          <w:br/>
          <w:t>"О науке и государственной научно-технической политике"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pPr>
      <w:r w:rsidRPr="00F259C6">
        <w:rPr>
          <w:b/>
        </w:rPr>
        <w:t>Научная (научно-исследовательская) организация</w:t>
      </w:r>
      <w:r w:rsidRPr="00F259C6">
        <w:t xml:space="preserve"> </w:t>
      </w:r>
    </w:p>
    <w:p w:rsidR="00F259C6" w:rsidRPr="00F259C6" w:rsidRDefault="00F259C6" w:rsidP="00F259C6">
      <w:pPr>
        <w:ind w:left="567" w:firstLine="0"/>
      </w:pPr>
      <w:r w:rsidRPr="00F259C6">
        <w:t>- научное учреждение государства - участника настоящего Соглашения, получившее в соответствии с национальным законодательством право на осуществление образовательной деятельности в сфере послевузовского профессионального образования</w:t>
      </w:r>
    </w:p>
    <w:p w:rsidR="00F259C6" w:rsidRPr="00F259C6" w:rsidRDefault="00F259C6" w:rsidP="00F259C6">
      <w:pPr>
        <w:ind w:left="567" w:firstLine="0"/>
        <w:rPr>
          <w:rFonts w:eastAsia="Times New Roman" w:cs="Times New Roman"/>
          <w:b/>
          <w:szCs w:val="20"/>
          <w:lang w:eastAsia="ru-RU"/>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ind w:firstLine="0"/>
        <w:rPr>
          <w:rFonts w:eastAsia="Times New Roman" w:cs="Times New Roman"/>
          <w:b/>
          <w:szCs w:val="20"/>
          <w:lang w:eastAsia="ru-RU"/>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Научно-техническая продукция </w:t>
      </w:r>
    </w:p>
    <w:p w:rsidR="00F259C6" w:rsidRPr="00F259C6" w:rsidRDefault="00F259C6" w:rsidP="00F259C6">
      <w:pPr>
        <w:ind w:left="567" w:firstLine="0"/>
        <w:rPr>
          <w:rFonts w:eastAsia="Times New Roman" w:cs="Times New Roman"/>
          <w:szCs w:val="20"/>
          <w:lang w:eastAsia="ru-RU"/>
        </w:rPr>
      </w:pPr>
      <w:r w:rsidRPr="00F259C6">
        <w:rPr>
          <w:rFonts w:eastAsia="Times New Roman" w:cs="Times New Roman"/>
          <w:szCs w:val="20"/>
          <w:lang w:eastAsia="ru-RU"/>
        </w:rPr>
        <w:t>- промежуточные и итоговые результаты научно-исследовательских и опытно-конструкторских работ, выполняемых в интересах Министерства обороны, научно-технические отчеты, техническая документация, экспериментальные и опытные образцы вооружения и военной техники, а также специальное оборудование и технологии для производства, ремонта, модернизации или утилизации вооружения и военной техники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Научное открытие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установление неизвестных ранее, но объективно существующих закономерностей, свойств и явлений материального мира, вносящее коренные изменения в уровень научного познания</w:t>
      </w:r>
    </w:p>
    <w:p w:rsidR="00F259C6" w:rsidRPr="00F259C6" w:rsidRDefault="00F259C6" w:rsidP="00F259C6">
      <w:pPr>
        <w:widowControl w:val="0"/>
        <w:autoSpaceDE w:val="0"/>
        <w:autoSpaceDN w:val="0"/>
        <w:ind w:left="567" w:firstLine="0"/>
        <w:rPr>
          <w:rFonts w:eastAsia="Times New Roman" w:cs="Times New Roman"/>
          <w:szCs w:val="20"/>
          <w:lang w:eastAsia="ru-RU"/>
        </w:rPr>
      </w:pP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 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pPr>
      <w:r w:rsidRPr="00F259C6">
        <w:rPr>
          <w:b/>
        </w:rPr>
        <w:t>Научные и научно-педагогические кадры</w:t>
      </w:r>
      <w:r w:rsidRPr="00F259C6">
        <w:t xml:space="preserve">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t>- специалисты, профессионально занимающиеся научной (научной и педагогической) деятельностью в научных (научно-исследовательских) организациях и военных учебных заведениях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Национальная безопасность Российской Федерации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защищенности личности, общества и государства от внутренних и внешних угроз, при котором обеспечиваются реализация конституционных прав и свобод граждан Российской Федерации,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Российской Федерации и законодательством Российской Федерации, прежде всего государственную, общественную, информационную, экологическую, экономическую, транспортную, энергетическую безопасность, безопасность личности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510" w:anchor="dst100023" w:tooltip="Указ Президента РФ от 31.12.2015 N 683&amp;#10;&quot;О Стратегии национальной безопасности Российской Федерации&quot;" w:history="1">
        <w:r w:rsidR="00F259C6" w:rsidRPr="00F259C6">
          <w:rPr>
            <w:rFonts w:eastAsia="Times New Roman" w:cs="Times New Roman"/>
            <w:i/>
            <w:szCs w:val="24"/>
            <w:lang w:eastAsia="ru-RU"/>
          </w:rPr>
          <w:br/>
          <w:t>Указ Президента РФ от 31.12.2015 N 683 "О Стратегии национальной безопасности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качества и уровень жизни граждан, суверенитет, территориальную целостность и устойчивое развитие Российской Федерации, оборону и безопасность государства</w:t>
      </w:r>
    </w:p>
    <w:bookmarkStart w:id="95" w:name="dst104297"/>
    <w:bookmarkEnd w:id="9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Национальный стандарт ограниченного распространения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стандарт, утвержденный национальным органом по стандартизации, устанавливающий требования к продукции (работам, услугам),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(работам, услугам), сведения о которой составляют государственную тайну, и (или) процессам разработки, производства, строительства, монтажа, эксплуатации, ремонта, хранения, перевозки, реализации, утилизации и захоронения указанной продукции и содержащий сведения, составляющие государственную тайну и (или) относимые к охраняемой в соответствии с законодательством Российской Федерации иной информации ограниченного доступа</w:t>
      </w:r>
    </w:p>
    <w:p w:rsidR="00F259C6" w:rsidRPr="00F259C6" w:rsidRDefault="005B3BC2" w:rsidP="00F259C6">
      <w:pPr>
        <w:shd w:val="clear" w:color="auto" w:fill="FFFFFF"/>
        <w:ind w:left="1701" w:firstLine="0"/>
        <w:rPr>
          <w:rFonts w:eastAsia="Times New Roman" w:cs="Times New Roman"/>
          <w:i/>
          <w:szCs w:val="24"/>
          <w:lang w:eastAsia="ru-RU"/>
        </w:rPr>
      </w:pPr>
      <w:hyperlink r:id="rId511" w:anchor="dst100022"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Начало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начало военной службы: для граждан, не пребывающих в запасе, призванных на военную службу, - день присвоения воинского звания рядового; для граждан (иностранных граждан), поступивших на военную службу по контракту, - день вступления в силу контракта о прохождении военной службы; 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12" w:anchor="dst100421" w:tooltip="Федеральный закон от 28.03.1998 N 53-ФЗ&amp;#10;(ред. от 15.02.2016)&amp;#10;&quot;О воинской обязанности и военной службе&quot;" w:history="1">
        <w:r w:rsidR="00F259C6" w:rsidRPr="00F259C6">
          <w:rPr>
            <w:rFonts w:eastAsia="Times New Roman" w:cs="Times New Roman"/>
            <w:i/>
            <w:szCs w:val="24"/>
            <w:lang w:eastAsia="ru-RU"/>
          </w:rPr>
          <w:br/>
          <w:t>Федеральный закон от 28.03.1998 N 53-ФЗ (ред. от 15.02.2016)</w:t>
        </w:r>
        <w:r w:rsidR="00F259C6" w:rsidRPr="00F259C6">
          <w:rPr>
            <w:rFonts w:eastAsia="Times New Roman" w:cs="Times New Roman"/>
            <w:i/>
            <w:szCs w:val="24"/>
            <w:lang w:eastAsia="ru-RU"/>
          </w:rPr>
          <w:br/>
          <w:t>"О воинской обязанности и военной службе"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Начальное профессиональное образование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p>
    <w:p w:rsidR="00F259C6" w:rsidRPr="00F259C6" w:rsidRDefault="005B3BC2" w:rsidP="00F259C6">
      <w:pPr>
        <w:shd w:val="clear" w:color="auto" w:fill="FFFFFF"/>
        <w:ind w:left="1701" w:firstLine="0"/>
        <w:rPr>
          <w:rFonts w:eastAsia="Times New Roman" w:cs="Times New Roman"/>
          <w:i/>
          <w:szCs w:val="24"/>
          <w:lang w:eastAsia="ru-RU"/>
        </w:rPr>
      </w:pPr>
      <w:hyperlink r:id="rId513" w:anchor="dst149" w:tooltip="Закон РФ от 10.07.1992 N 3266-1&amp;#10;(ред. от 12.11.2012)&amp;#10;&quot;Об образовании&quot; ------------------ Утратил силу или отменен" w:history="1">
        <w:r w:rsidR="00F259C6" w:rsidRPr="00F259C6">
          <w:rPr>
            <w:rFonts w:eastAsia="Times New Roman" w:cs="Times New Roman"/>
            <w:i/>
            <w:szCs w:val="24"/>
            <w:lang w:eastAsia="ru-RU"/>
          </w:rPr>
          <w:br/>
          <w:t>Закон РФ от 10.07.1992 N 3266-1 (ред. от 12.11.2012)</w:t>
        </w:r>
        <w:r w:rsidR="00F259C6" w:rsidRPr="00F259C6">
          <w:rPr>
            <w:rFonts w:eastAsia="Times New Roman" w:cs="Times New Roman"/>
            <w:i/>
            <w:szCs w:val="24"/>
            <w:lang w:eastAsia="ru-RU"/>
          </w:rPr>
          <w:br/>
          <w:t>"Об образовании"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Начальное профессиональное образование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подготовка работников квалифицированного труда (рабочих, служащих) по всем основным направлениям общественной деятельности на базе основного общего и среднего общего образования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514" w:tooltip="&quot;Модельный образовательный кодекс для государств-участников СНГ. Общая часть (новая редакция)&quot;&amp;#10;(Принят в г. Санкт-Петербурге 29.11.2013 Постановлением 39-6 на 39-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образовательный кодекс для государств-участников СНГ. Общая часть (новая редакция)"</w:t>
        </w:r>
      </w:hyperlink>
      <w:r w:rsidR="00F259C6" w:rsidRPr="00F259C6">
        <w:t xml:space="preserve"> </w:t>
      </w:r>
      <w:r w:rsidR="00F259C6" w:rsidRPr="00F259C6">
        <w:rPr>
          <w:rFonts w:eastAsia="Times New Roman" w:cs="Times New Roman"/>
          <w:i/>
          <w:szCs w:val="24"/>
          <w:lang w:eastAsia="ru-RU"/>
        </w:rPr>
        <w:t>(Принят в г. Санкт-Петербурге 29.11.2013 Постановлением 39-6 на 39-ом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Недвижимое военное имущество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недвижимое имущество, находящееся в оперативном управлении внутренних войск Министерства внутренних дел Российской Федерации, воинских формирований и органов, а также в хозяйственном ведении или оперативном управлении предприятий и организаций, находящихся в системе соответствующих федеральных органов исполнительной власти</w:t>
      </w:r>
    </w:p>
    <w:p w:rsidR="00F259C6" w:rsidRPr="00F259C6" w:rsidRDefault="005B3BC2" w:rsidP="00F259C6">
      <w:pPr>
        <w:shd w:val="clear" w:color="auto" w:fill="FFFFFF"/>
        <w:ind w:left="1701" w:firstLine="0"/>
        <w:rPr>
          <w:rFonts w:eastAsia="Times New Roman" w:cs="Times New Roman"/>
          <w:i/>
          <w:szCs w:val="24"/>
          <w:lang w:eastAsia="ru-RU"/>
        </w:rPr>
      </w:pPr>
      <w:hyperlink r:id="rId515" w:anchor="dst5" w:tooltip="Постановление Правительства РФ от 24.06.1998 N 623&amp;#10;(ред. от 23.12.2011)&amp;#10;&quot;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quot;" w:history="1">
        <w:r w:rsidR="00F259C6" w:rsidRPr="00F259C6">
          <w:rPr>
            <w:rFonts w:eastAsia="Times New Roman" w:cs="Times New Roman"/>
            <w:i/>
            <w:szCs w:val="24"/>
            <w:lang w:eastAsia="ru-RU"/>
          </w:rPr>
          <w:br/>
          <w:t>Постановление Правительства РФ от 24.06.1998 N 623 (ред. от 23.12.2011) "О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Недвижимое военное имущество, не подлежащее высвобождению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недвижимое военное имущество, не подлежащее приватизации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16" w:anchor="dst100020" w:tooltip="Постановление Правительства РФ от 24.06.1998 N 623&amp;#10;(ред. от 23.12.2011)&amp;#10;&quot;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quot;" w:history="1">
        <w:r w:rsidR="00F259C6" w:rsidRPr="00F259C6">
          <w:rPr>
            <w:rFonts w:eastAsia="Times New Roman" w:cs="Times New Roman"/>
            <w:i/>
            <w:szCs w:val="24"/>
            <w:lang w:eastAsia="ru-RU"/>
          </w:rPr>
          <w:br/>
          <w:t>Постановление Правительства РФ от 24.06.1998 N 623 (ред. от 23.12.2011) "О Порядке высвобождения недвижимого военного имущества внутренних войск Министерства внутренних дел Российской Федерации, воинских формирований и органов"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Недвижимое имущество воинских частей ж/д войск, спецформирований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земельные участки и расположенные на них казармы, жилые помещения, коммунальные сооружения, подъездные железнодорожные пути, полигоны, стационарные пункты управления, узлы связи, стационарные средства радиотехнического и навигационного обеспечения, здания и сооружения арсеналов, баз хранения, складов и другие недвижимые объекты инфраструктуры, являющиеся собственностью принимающей Стороны и находящиеся с ее согласия во временном пользовании воинских частей железнодорожных войск и/или спецформирований других Сторон</w:t>
      </w:r>
    </w:p>
    <w:p w:rsidR="00F259C6" w:rsidRPr="00F259C6" w:rsidRDefault="005B3BC2" w:rsidP="00F259C6">
      <w:pPr>
        <w:shd w:val="clear" w:color="auto" w:fill="FFFFFF"/>
        <w:ind w:left="1701" w:firstLine="0"/>
        <w:rPr>
          <w:rFonts w:eastAsia="Times New Roman" w:cs="Times New Roman"/>
          <w:i/>
          <w:szCs w:val="24"/>
          <w:lang w:eastAsia="ru-RU"/>
        </w:rPr>
      </w:pPr>
      <w:hyperlink r:id="rId517" w:tooltip="&quot;Соглашение о создании единой системы технического прикрытия железных дорог государств-членов Организации Договора о коллективной безопасности&quot;&amp;#10;(Заключено в г. Душанбе 28.04.2003)" w:history="1">
        <w:r w:rsidR="00F259C6" w:rsidRPr="00F259C6">
          <w:rPr>
            <w:rFonts w:eastAsia="Times New Roman" w:cs="Times New Roman"/>
            <w:i/>
            <w:szCs w:val="24"/>
            <w:lang w:eastAsia="ru-RU"/>
          </w:rPr>
          <w:br/>
          <w:t>"Соглашение о создании единой системы технического прикрытия железных дорог государств-членов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28.04.2003)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Недвижимое имущество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земельные участки в местах дислокации Вооруженных Сил Российской Федерации с находящимися на них военными городками, аэродромами, портовыми сооружениями, полигонами, стрельбищами, лесными угодьями, зданиями и сооружениями, стационарным оборудованием, инженерными сетями и системами связи, водоснабжения, теплоснабжения, канализации и очистных сооружений, а также отдельные здания, сооружения и обслуживающие их земельные участки вне мест дислокации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18" w:tooltip="&quot;Договор между Российской Федерацией и Латвийской Республикой об условиях, сроках и порядке полного вывода с территории Латвийской Республики Вооруженных Сил Российской Федерации и их правовом положении на период вывода&quot;&amp;#10;(Вместе с &quot;Графиком вывода с террит" w:history="1">
        <w:r w:rsidR="00F259C6" w:rsidRPr="00F259C6">
          <w:rPr>
            <w:rFonts w:eastAsia="Times New Roman" w:cs="Times New Roman"/>
            <w:i/>
            <w:szCs w:val="24"/>
            <w:lang w:eastAsia="ru-RU"/>
          </w:rPr>
          <w:br/>
          <w:t>"Договор между Российской Федерацией и Латвийской Республикой об условиях, сроках и порядке полного вывода с территории Латвийской Республики Вооруженных Сил Российской Федерации и их правовом положении на период вывода"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Незаконная перевозка огнестрельного оружия, его основных частей, боеприпасов, взрывчатых веществ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w:t>
      </w:r>
      <w:r w:rsidRPr="00F259C6">
        <w:t xml:space="preserve"> </w:t>
      </w:r>
      <w:r w:rsidRPr="00F259C6">
        <w:rPr>
          <w:rFonts w:eastAsia="Times New Roman" w:cs="Times New Roman"/>
          <w:bCs/>
          <w:szCs w:val="24"/>
          <w:lang w:eastAsia="ru-RU"/>
        </w:rPr>
        <w:t>огнестрельного оружия, его основных частей, боеприпасов, взрывчатых веществ на любом виде транспорта, но не непосредственно при обвиняемом</w:t>
      </w:r>
    </w:p>
    <w:p w:rsidR="00F259C6" w:rsidRPr="00F259C6" w:rsidRDefault="005B3BC2" w:rsidP="00F259C6">
      <w:pPr>
        <w:shd w:val="clear" w:color="auto" w:fill="FFFFFF"/>
        <w:ind w:left="1701" w:firstLine="0"/>
        <w:rPr>
          <w:rFonts w:eastAsia="Times New Roman" w:cs="Times New Roman"/>
          <w:i/>
          <w:szCs w:val="24"/>
          <w:lang w:eastAsia="ru-RU"/>
        </w:rPr>
      </w:pPr>
      <w:hyperlink r:id="rId519" w:anchor="dst100035"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Незаконная переделка как разновидность изготовления огнестрельного оружия и его основных частей, огнестрельного оружия ограниченного поражения и патронов к нему либо газовому оружию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изменение в нарушение установленного порядка их тактико-технических характеристик и свойств, при котором независимо от результатов такого изменения их поражающие свойства сохраняются (например, изменение их формы для имитации других предметов, переделка ствола огнестрельного гладкоствольного оружия под патрон к оружию с нарезным стволом, укорачивание ствола огнестрельного гладкоствольного оружия, в результате чего оно становится запрещенным к обороту, и т.д.)</w:t>
      </w:r>
    </w:p>
    <w:p w:rsidR="00F259C6" w:rsidRPr="00F259C6" w:rsidRDefault="005B3BC2" w:rsidP="00F259C6">
      <w:pPr>
        <w:shd w:val="clear" w:color="auto" w:fill="FFFFFF"/>
        <w:ind w:left="1701" w:firstLine="0"/>
        <w:rPr>
          <w:rFonts w:eastAsia="Times New Roman" w:cs="Times New Roman"/>
          <w:i/>
          <w:szCs w:val="24"/>
          <w:lang w:eastAsia="ru-RU"/>
        </w:rPr>
      </w:pPr>
      <w:hyperlink r:id="rId520" w:anchor="dst100078"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Незаконное вооруженное формирование </w:t>
      </w:r>
    </w:p>
    <w:p w:rsidR="00F259C6" w:rsidRPr="00F259C6" w:rsidRDefault="00F259C6" w:rsidP="00F259C6">
      <w:pPr>
        <w:shd w:val="clear" w:color="auto" w:fill="FFFFFF"/>
        <w:ind w:left="567" w:firstLine="0"/>
      </w:pPr>
      <w:r w:rsidRPr="00F259C6">
        <w:t>- управляемое устойчивое объединение лиц, в наличии хотя бы у одного из которых имеется оружие (при осведомленности об этом других входящих в данное объединение лиц), созданное в целях совершения действий, направленных на насильственное изменение конституционного строя и (или) территориальной целостности государства, захват или удержание власти неконституционным путем, организацию либо участие в массовых беспорядках</w:t>
      </w:r>
    </w:p>
    <w:p w:rsidR="00F259C6" w:rsidRPr="00F259C6" w:rsidRDefault="00F259C6" w:rsidP="00F259C6">
      <w:pPr>
        <w:shd w:val="clear" w:color="auto" w:fill="FFFFFF"/>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Незаконное изготовление оружия и его основных частей, огнестрельного оружия ограниченного поражения, газового, холодного оружия, метательного оружия, боеприпасов, патронов, взрывчатых веществ или взрывных устройств, патронов к огнестрельному оружию ограниченного поражения либо газовому оружию, влекущие уголовную ответственность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их создание, в том числе путем переделки каких-либо иных предметов (например, ракетниц, пневматических, стартовых и строительно-монтажных пистолетов, предметов бытового назначения или спортивного инвентаря), без полученной в установленном порядке лицензии, в результате чего они приобретают свойства огнестрельного, газового или холодного оружия, боеприпасов, взрывчатых веществ или взрывных устройств</w:t>
      </w:r>
    </w:p>
    <w:p w:rsidR="00F259C6" w:rsidRPr="00F259C6" w:rsidRDefault="005B3BC2" w:rsidP="00F259C6">
      <w:pPr>
        <w:shd w:val="clear" w:color="auto" w:fill="FFFFFF"/>
        <w:ind w:left="1701" w:firstLine="0"/>
        <w:rPr>
          <w:rFonts w:eastAsia="Times New Roman" w:cs="Times New Roman"/>
          <w:i/>
          <w:szCs w:val="24"/>
          <w:lang w:eastAsia="ru-RU"/>
        </w:rPr>
      </w:pPr>
      <w:hyperlink r:id="rId521" w:anchor="dst100077"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Незаконное ношение огнестрельного оружия, его основных частей, боеприпасов, взрывчатых веществ или взрывных устройств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нахождение их в одежде или непосредственно на теле обвиняемого, а равно переноска в сумке, портфеле и т.п. предметах</w:t>
      </w:r>
    </w:p>
    <w:p w:rsidR="00F259C6" w:rsidRPr="00F259C6" w:rsidRDefault="005B3BC2" w:rsidP="00F259C6">
      <w:pPr>
        <w:shd w:val="clear" w:color="auto" w:fill="FFFFFF"/>
        <w:ind w:left="1701" w:firstLine="0"/>
        <w:rPr>
          <w:rFonts w:eastAsia="Times New Roman" w:cs="Times New Roman"/>
          <w:i/>
          <w:szCs w:val="24"/>
          <w:lang w:eastAsia="ru-RU"/>
        </w:rPr>
      </w:pPr>
      <w:hyperlink r:id="rId522" w:anchor="dst100033"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Незаконное приобретение огнестрельного оружия, его основных частей, боеприпасов, взрывчатых веществ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их покупка, получение в дар или в уплату долга, в обмен на товары и вещи, присвоение найденного и т.п., а также незаконное временное завладение оружием в преступных либо иных целях, когда в действиях виновного не установлено признаков его хищения</w:t>
      </w:r>
    </w:p>
    <w:p w:rsidR="00F259C6" w:rsidRPr="00F259C6" w:rsidRDefault="005B3BC2" w:rsidP="00F259C6">
      <w:pPr>
        <w:shd w:val="clear" w:color="auto" w:fill="FFFFFF"/>
        <w:ind w:left="1701" w:firstLine="0"/>
        <w:rPr>
          <w:rFonts w:eastAsia="Times New Roman" w:cs="Times New Roman"/>
          <w:i/>
          <w:szCs w:val="24"/>
          <w:lang w:eastAsia="ru-RU"/>
        </w:rPr>
      </w:pPr>
      <w:hyperlink r:id="rId523" w:anchor="dst100036"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Незаконное хранение огнестрельного оружия, его основных частей, боеприпасов, взрывчатых веществ или взрывных устройств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сокрытие указанных предметов в помещениях, тайниках, а также в иных местах, обеспечивающих их сохранность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524" w:anchor="dst100034"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Неиспользуемое военное имущество</w:t>
      </w:r>
    </w:p>
    <w:p w:rsidR="00F259C6" w:rsidRPr="00F259C6" w:rsidRDefault="00F259C6" w:rsidP="00F259C6">
      <w:pPr>
        <w:ind w:left="567" w:firstLine="0"/>
      </w:pPr>
      <w:r w:rsidRPr="00F259C6">
        <w:t>- имущество, снятое с вооружения, не годное к использованию по прямому назначению, списанное, выслужившее гарантийные сроки хранения в запасах, излишествующее и не находящее применения в Вооруженных Силах, других войсках и воинских формированиях</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25 июня 1993 года «Об обороне»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Нейронная ЭВМ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вычислительное устройство, разработанное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w:t>
      </w:r>
    </w:p>
    <w:bookmarkStart w:id="96" w:name="dst104298"/>
    <w:bookmarkEnd w:id="9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Нейтральное государство при вооруженном конфликте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государство, не являющееся стороной в конфликте</w:t>
      </w:r>
    </w:p>
    <w:p w:rsidR="00F259C6" w:rsidRPr="00F259C6" w:rsidRDefault="005B3BC2" w:rsidP="00F259C6">
      <w:pPr>
        <w:shd w:val="clear" w:color="auto" w:fill="FFFFFF"/>
        <w:ind w:left="1701" w:firstLine="0"/>
        <w:rPr>
          <w:rFonts w:eastAsia="Times New Roman" w:cs="Times New Roman"/>
          <w:i/>
          <w:szCs w:val="24"/>
          <w:lang w:eastAsia="ru-RU"/>
        </w:rPr>
      </w:pPr>
      <w:hyperlink r:id="rId525" w:tooltip="&quot;Руководство Сан-Ремо по международному праву, применимому к вооруженным конфликтам на море&quot; [рус., англ.]&amp;#10;(Принято в г. Сан-Ремо 12.06.1994)" w:history="1">
        <w:r w:rsidR="00F259C6" w:rsidRPr="00F259C6">
          <w:rPr>
            <w:rFonts w:eastAsia="Times New Roman" w:cs="Times New Roman"/>
            <w:i/>
            <w:szCs w:val="24"/>
            <w:lang w:eastAsia="ru-RU"/>
          </w:rPr>
          <w:br/>
          <w:t xml:space="preserve">"Руководство Сан-Ремо по международному праву, применимому к вооруженным конфликтам на море"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Некондиционное горючее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горючее, не удовлетворяющее требованиям технических нормативных правовых актов</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Непосредственная подчиненность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взаимоотношение по службе, при котором начальник имеет право отдавать подчиненному приказы и распоряжения, а также требовать их исполнения. Подчиненный же обязан их исполнять</w:t>
      </w:r>
    </w:p>
    <w:p w:rsidR="00F259C6" w:rsidRPr="00F259C6" w:rsidRDefault="005B3BC2" w:rsidP="00F259C6">
      <w:pPr>
        <w:shd w:val="clear" w:color="auto" w:fill="FFFFFF"/>
        <w:ind w:left="1701" w:firstLine="0"/>
        <w:rPr>
          <w:rFonts w:eastAsia="Times New Roman" w:cs="Times New Roman"/>
          <w:i/>
          <w:szCs w:val="24"/>
          <w:lang w:eastAsia="ru-RU"/>
        </w:rPr>
      </w:pPr>
      <w:hyperlink r:id="rId526" w:tooltip="&quot;Методические рекомендации по применению типовых ситуаций конфликта интересов в Вооруженных Силах Российской Федерации&quot;&amp;#10;(утв. Минобороны России 12.03.2015)" w:history="1">
        <w:r w:rsidR="00F259C6" w:rsidRPr="00F259C6">
          <w:rPr>
            <w:rFonts w:eastAsia="Times New Roman" w:cs="Times New Roman"/>
            <w:i/>
            <w:szCs w:val="24"/>
            <w:lang w:eastAsia="ru-RU"/>
          </w:rPr>
          <w:br/>
          <w:t>"Методические рекомендации по применению типовых ситуаций конфликта интересов в Вооруженных Силах Российской Федерации"</w:t>
        </w:r>
      </w:hyperlink>
      <w:r w:rsidR="00F259C6" w:rsidRPr="00F259C6">
        <w:rPr>
          <w:rFonts w:eastAsia="Times New Roman" w:cs="Times New Roman"/>
          <w:i/>
          <w:szCs w:val="24"/>
          <w:lang w:eastAsia="ru-RU"/>
        </w:rPr>
        <w:t xml:space="preserve"> (утв. Минобороны России 12.03.2015)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Непрерывный лазер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который генерирует номинально постоянную выходную энергию в течение более чем 0,25 с</w:t>
      </w:r>
    </w:p>
    <w:p w:rsidR="00F259C6" w:rsidRPr="00F259C6" w:rsidRDefault="00F259C6" w:rsidP="00F259C6">
      <w:pPr>
        <w:shd w:val="clear" w:color="auto" w:fill="FFFFFF"/>
        <w:ind w:left="1701" w:firstLine="0"/>
        <w:rPr>
          <w:rFonts w:eastAsia="Times New Roman" w:cs="Times New Roman"/>
          <w:i/>
          <w:szCs w:val="24"/>
          <w:lang w:eastAsia="ru-RU"/>
        </w:rPr>
      </w:pPr>
      <w:bookmarkStart w:id="97" w:name="dst811"/>
      <w:bookmarkEnd w:id="97"/>
      <w:r w:rsidRPr="00F259C6">
        <w:rPr>
          <w:rFonts w:eastAsia="Times New Roman" w:cs="Times New Roman"/>
          <w:szCs w:val="24"/>
          <w:lang w:eastAsia="ru-RU"/>
        </w:rPr>
        <w:t> </w:t>
      </w:r>
      <w:hyperlink r:id="rId527"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Неразвернутая пусковая ракетная установка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пусковая установка ракеты средней дальности, находящаяся за пределами района развертывания, или пусковая установка ракеты меньшей дальности, находящаяся за пределами ракетной операционной базы</w:t>
      </w:r>
    </w:p>
    <w:p w:rsidR="00F259C6" w:rsidRPr="00F259C6" w:rsidRDefault="005B3BC2" w:rsidP="00F259C6">
      <w:pPr>
        <w:shd w:val="clear" w:color="auto" w:fill="FFFFFF"/>
        <w:ind w:left="1701" w:firstLine="0"/>
        <w:rPr>
          <w:rFonts w:eastAsia="Times New Roman" w:cs="Times New Roman"/>
          <w:i/>
          <w:szCs w:val="24"/>
          <w:lang w:eastAsia="ru-RU"/>
        </w:rPr>
      </w:pPr>
      <w:hyperlink r:id="rId528"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Неразвернутая ракета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ракета средней дальности, находящаяся за пределами района развертывания, или ракета меньшей дальности, находящаяся за пределами ракетной операционной базы</w:t>
      </w:r>
    </w:p>
    <w:p w:rsidR="00F259C6" w:rsidRPr="00F259C6" w:rsidRDefault="005B3BC2" w:rsidP="00F259C6">
      <w:pPr>
        <w:shd w:val="clear" w:color="auto" w:fill="FFFFFF"/>
        <w:ind w:left="1701" w:firstLine="0"/>
        <w:rPr>
          <w:rFonts w:eastAsia="Times New Roman" w:cs="Times New Roman"/>
          <w:i/>
          <w:szCs w:val="24"/>
          <w:lang w:eastAsia="ru-RU"/>
        </w:rPr>
      </w:pPr>
      <w:hyperlink r:id="rId529"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Неразорвавшийся боеприпас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взрывоопасный боеприпас, который был инициирован, снаряжен, взведен или как-либо иначе приготовлен к применению и применен в вооруженном конфликте. Он мог быть выстрелен, сброшен, пущен или отстрелен и должен был взорваться, но не взорвался</w:t>
      </w:r>
    </w:p>
    <w:p w:rsidR="00F259C6" w:rsidRPr="00F259C6" w:rsidRDefault="005B3BC2" w:rsidP="00F259C6">
      <w:pPr>
        <w:shd w:val="clear" w:color="auto" w:fill="FFFFFF"/>
        <w:ind w:left="1701" w:firstLine="0"/>
        <w:rPr>
          <w:rFonts w:eastAsia="Times New Roman" w:cs="Times New Roman"/>
          <w:i/>
          <w:szCs w:val="24"/>
          <w:lang w:eastAsia="ru-RU"/>
        </w:rPr>
      </w:pPr>
      <w:hyperlink r:id="rId530" w:tooltip="&lt;Протокол по взрывоопасным пережиткам войны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Протокол V)&gt; [рус., англ.]&amp;#10;(В" w:history="1">
        <w:r w:rsidR="00F259C6" w:rsidRPr="00F259C6">
          <w:rPr>
            <w:rFonts w:eastAsia="Times New Roman" w:cs="Times New Roman"/>
            <w:i/>
            <w:szCs w:val="24"/>
            <w:lang w:eastAsia="ru-RU"/>
          </w:rPr>
          <w:br/>
          <w:t>Протокол по взрывоопасным пережиткам войны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(Протокол V)</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Неснижаемый запас</w:t>
      </w:r>
    </w:p>
    <w:p w:rsidR="00F259C6" w:rsidRPr="00F259C6" w:rsidRDefault="00F259C6" w:rsidP="00F259C6">
      <w:pPr>
        <w:ind w:left="567" w:firstLine="0"/>
      </w:pPr>
      <w:r w:rsidRPr="00F259C6">
        <w:t>- постоянно поддерживаемый объем запаса материальных ценностей государственного резерва, определяемый Правительством Республики Таджикистан</w:t>
      </w:r>
      <w:r w:rsidRPr="00F259C6">
        <w:tab/>
      </w: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Несущественные признаки промышленного образца: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такие признаки внешнего вида изделия, исключение которых из композиции промышленного образца не изменяет зрительного впечатления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531" w:anchor="dst100258" w:tooltip="Приказ Минобрнауки РФ от 29.10.2008 N 325&amp;#10;&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w:history="1">
        <w:r w:rsidR="00F259C6" w:rsidRPr="00F259C6">
          <w:rPr>
            <w:rFonts w:eastAsia="Times New Roman" w:cs="Times New Roman"/>
            <w:i/>
            <w:szCs w:val="24"/>
            <w:lang w:eastAsia="ru-RU"/>
          </w:rPr>
          <w:br/>
          <w:t>Приказ Минобрнауки РФ от 29.10.2008 N 325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рассмотрения, экспертизы и выдачи в установленном порядке патентов Российской Федерации на промышленный образец" (Зарегистрировано в Минюсте РФ 27.11.2008 N 12748)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Новая полезная модель</w:t>
      </w:r>
    </w:p>
    <w:p w:rsidR="00F259C6" w:rsidRPr="00F259C6" w:rsidRDefault="00F259C6" w:rsidP="00F259C6">
      <w:pPr>
        <w:ind w:left="567" w:firstLine="0"/>
      </w:pPr>
      <w:r w:rsidRPr="00F259C6">
        <w:t>- если совокупность ее существенных признаков не является частью уровня техники</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16 декабря 2002 г. N 160-З «О патентах на изобретение, полезные модели, промышленные образцы»</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Нож боевой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контактное клинковое колюще-режущее оружие с коротким однолезвийным клинком</w:t>
      </w:r>
    </w:p>
    <w:p w:rsidR="00F259C6" w:rsidRPr="00F259C6" w:rsidRDefault="005B3BC2" w:rsidP="00F259C6">
      <w:pPr>
        <w:shd w:val="clear" w:color="auto" w:fill="FFFFFF"/>
        <w:ind w:left="1701" w:firstLine="0"/>
        <w:rPr>
          <w:rFonts w:eastAsia="Times New Roman" w:cs="Times New Roman"/>
          <w:i/>
          <w:szCs w:val="24"/>
          <w:lang w:eastAsia="ru-RU"/>
        </w:rPr>
      </w:pPr>
      <w:hyperlink r:id="rId532" w:tooltip="&quot;Ножи туристические и специальные спортивные. Общие технические условия. ГОСТ Р 51501-99&quot;&amp;#10;(утв. Постановлением Госстандарта России от 23 декабря 1999 г. N 668-ст)&amp;#10;(ред. от 18.04.2005)" w:history="1">
        <w:r w:rsidR="00F259C6" w:rsidRPr="00F259C6">
          <w:rPr>
            <w:rFonts w:eastAsia="Times New Roman" w:cs="Times New Roman"/>
            <w:i/>
            <w:szCs w:val="24"/>
            <w:lang w:eastAsia="ru-RU"/>
          </w:rPr>
          <w:br/>
          <w:t>"Ножи туристические и специальные спортивные. Общие технические условия. ГОСТ Р 51501-99"</w:t>
        </w:r>
      </w:hyperlink>
      <w:r w:rsidR="00F259C6" w:rsidRPr="00F259C6">
        <w:rPr>
          <w:rFonts w:eastAsia="Times New Roman" w:cs="Times New Roman"/>
          <w:i/>
          <w:szCs w:val="24"/>
          <w:lang w:eastAsia="ru-RU"/>
        </w:rPr>
        <w:t xml:space="preserve"> (утв. Постановлением Госстандарта России от 23 декабря 1999 г. N 668-ст)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Ножны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футляр для клинка</w:t>
      </w:r>
    </w:p>
    <w:p w:rsidR="00F259C6" w:rsidRPr="00F259C6" w:rsidRDefault="005B3BC2" w:rsidP="00F259C6">
      <w:pPr>
        <w:shd w:val="clear" w:color="auto" w:fill="FFFFFF"/>
        <w:ind w:left="1701" w:firstLine="0"/>
        <w:rPr>
          <w:rFonts w:eastAsia="Times New Roman" w:cs="Times New Roman"/>
          <w:i/>
          <w:szCs w:val="24"/>
          <w:lang w:eastAsia="ru-RU"/>
        </w:rPr>
      </w:pPr>
      <w:hyperlink r:id="rId533" w:tooltip="&quot;Ножи туристические и специальные спортивные. Общие технические условия. ГОСТ Р 51501-99&quot;&amp;#10;(утв. Постановлением Госстандарта России от 23 декабря 1999 г. N 668-ст)&amp;#10;(ред. от 18.04.2005)" w:history="1">
        <w:r w:rsidR="00F259C6" w:rsidRPr="00F259C6">
          <w:rPr>
            <w:rFonts w:eastAsia="Times New Roman" w:cs="Times New Roman"/>
            <w:i/>
            <w:szCs w:val="24"/>
            <w:lang w:eastAsia="ru-RU"/>
          </w:rPr>
          <w:br/>
          <w:t>"Ножи туристические и специальные спортивные. Общие технические условия. ГОСТ Р 51501-99"</w:t>
        </w:r>
      </w:hyperlink>
      <w:r w:rsidR="00F259C6" w:rsidRPr="00F259C6">
        <w:rPr>
          <w:rFonts w:eastAsia="Times New Roman" w:cs="Times New Roman"/>
          <w:i/>
          <w:szCs w:val="24"/>
          <w:lang w:eastAsia="ru-RU"/>
        </w:rPr>
        <w:t xml:space="preserve"> (утв. Постановлением Госстандарта России от 23 декабря 1999 г. N 668-ст)</w:t>
      </w:r>
    </w:p>
    <w:p w:rsidR="00F259C6" w:rsidRPr="00F259C6" w:rsidRDefault="00F259C6" w:rsidP="00F259C6">
      <w:pPr>
        <w:shd w:val="clear" w:color="auto" w:fill="FFFFFF"/>
        <w:ind w:left="1701"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Номенклатура (список) продукции</w:t>
      </w:r>
      <w:r w:rsidRPr="00F259C6">
        <w:rPr>
          <w:b/>
        </w:rPr>
        <w:tab/>
      </w:r>
    </w:p>
    <w:p w:rsidR="00F259C6" w:rsidRPr="00F259C6" w:rsidRDefault="00F259C6" w:rsidP="00F259C6">
      <w:pPr>
        <w:ind w:left="567" w:firstLine="0"/>
      </w:pPr>
      <w:r w:rsidRPr="00F259C6">
        <w:t>- перечень товаров, технологий, работ, услуг и информации, подлежащих экспортному контролю</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 w:rsidR="00F259C6" w:rsidRPr="00F259C6" w:rsidRDefault="00F259C6" w:rsidP="00F259C6">
      <w:pPr>
        <w:ind w:firstLine="0"/>
        <w:rPr>
          <w:b/>
        </w:rPr>
      </w:pPr>
      <w:r w:rsidRPr="00F259C6">
        <w:rPr>
          <w:b/>
        </w:rPr>
        <w:t>Нормативы хранения материальных ценностей государственного резерва</w:t>
      </w:r>
    </w:p>
    <w:p w:rsidR="00F259C6" w:rsidRPr="00F259C6" w:rsidRDefault="00F259C6" w:rsidP="00F259C6">
      <w:pPr>
        <w:ind w:left="567" w:firstLine="0"/>
      </w:pPr>
      <w:r w:rsidRPr="00F259C6">
        <w:t xml:space="preserve">- технические требования по содержанию и условиям хранения материальных ценностей государственного резерва </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Нормы международного права, применяемого в период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нормы, применяемые в период вооруженных конфликтов, приведенные в международных соглашениях, участниками которых являются стороны, находящиеся в конфликте, а также общепризнанные принципы и нормы международного права, применяемые к вооруженным конфликтам</w:t>
      </w:r>
    </w:p>
    <w:p w:rsidR="00F259C6" w:rsidRPr="00F259C6" w:rsidRDefault="005B3BC2" w:rsidP="00F259C6">
      <w:pPr>
        <w:shd w:val="clear" w:color="auto" w:fill="FFFFFF"/>
        <w:ind w:left="1701" w:firstLine="0"/>
        <w:rPr>
          <w:rFonts w:eastAsia="Times New Roman" w:cs="Times New Roman"/>
          <w:i/>
          <w:szCs w:val="24"/>
          <w:lang w:eastAsia="ru-RU"/>
        </w:rPr>
      </w:pPr>
      <w:hyperlink r:id="rId534" w:tooltip="&quot;Дополнительный протокол к Женевским конвенциям от 12 августа 1949 года, касающийся защиты жертв международных вооруженных конфликтов (Протокол I)&quot; [рус., англ.]&amp;#10;(Вместе с &quot;Правилами, касающимися опознавания&quot;, &quot;Удостоверением журналиста, находящимся в опас" w:history="1">
        <w:r w:rsidR="00F259C6" w:rsidRPr="00F259C6">
          <w:rPr>
            <w:rFonts w:eastAsia="Times New Roman" w:cs="Times New Roman"/>
            <w:i/>
            <w:szCs w:val="24"/>
            <w:lang w:eastAsia="ru-RU"/>
          </w:rPr>
          <w:br/>
          <w:t>"Дополнительный протокол к Женевским конвенциям от 12 августа 1949 года, касающийся защиты жертв международных вооруженных конфликтов (Протокол I)"</w:t>
        </w:r>
      </w:hyperlink>
      <w:r w:rsidR="00F259C6" w:rsidRPr="00F259C6">
        <w:rPr>
          <w:rFonts w:eastAsia="Times New Roman" w:cs="Times New Roman"/>
          <w:i/>
          <w:szCs w:val="24"/>
          <w:lang w:eastAsia="ru-RU"/>
        </w:rPr>
        <w:t xml:space="preserve">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Нормы проектирования инженерно-технических мероприятий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установленные нормативными документами требования по проектированию и осуществлению ИТМ ГОЧС, направленных на защиту населения, промышленно-производственного персонала и максимальное снижение возможного ущерба объектов экономики и инфраструктуры от природных, техногенных и военных опасностей, а также воздействий возникающих при этом вторичных поражающих факторов</w:t>
      </w:r>
    </w:p>
    <w:p w:rsidR="00F259C6" w:rsidRPr="00F259C6" w:rsidRDefault="005B3BC2" w:rsidP="00F259C6">
      <w:pPr>
        <w:shd w:val="clear" w:color="auto" w:fill="FFFFFF"/>
        <w:ind w:left="1701" w:firstLine="0"/>
        <w:rPr>
          <w:rFonts w:eastAsia="Times New Roman" w:cs="Times New Roman"/>
          <w:i/>
          <w:szCs w:val="24"/>
          <w:lang w:eastAsia="ru-RU"/>
        </w:rPr>
      </w:pPr>
      <w:hyperlink r:id="rId535"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Постановление Правительства Москвы от 19.01.2010 N 25-ПП</w:t>
        </w:r>
      </w:hyperlink>
      <w:r w:rsidR="00F259C6" w:rsidRPr="00F259C6">
        <w:rPr>
          <w:rFonts w:eastAsia="Times New Roman" w:cs="Times New Roman"/>
          <w:i/>
          <w:szCs w:val="24"/>
          <w:lang w:eastAsia="ru-RU"/>
        </w:rPr>
        <w:t xml:space="preserve"> "Об утверждении Положения о размещении защитных сооружений гражданской обороны в городе Москве"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Нормы снабжения</w:t>
      </w:r>
    </w:p>
    <w:p w:rsidR="00F259C6" w:rsidRPr="00F259C6" w:rsidRDefault="00F259C6" w:rsidP="00F259C6">
      <w:pPr>
        <w:ind w:left="567" w:firstLine="0"/>
      </w:pPr>
      <w:r w:rsidRPr="00F259C6">
        <w:t>-количество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r w:rsidRPr="00F259C6">
        <w:tab/>
      </w: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shd w:val="clear" w:color="auto" w:fill="FFFFFF"/>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25 июня 1993 года «Об обороне»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Носители сведений, составляющих государственную тайну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F259C6" w:rsidRPr="00F259C6" w:rsidRDefault="005B3BC2" w:rsidP="00F259C6">
      <w:pPr>
        <w:shd w:val="clear" w:color="auto" w:fill="FFFFFF"/>
        <w:ind w:left="1701" w:firstLine="0"/>
        <w:rPr>
          <w:rFonts w:eastAsia="Times New Roman" w:cs="Times New Roman"/>
          <w:i/>
          <w:szCs w:val="24"/>
          <w:lang w:eastAsia="ru-RU"/>
        </w:rPr>
      </w:pPr>
      <w:hyperlink r:id="rId536" w:anchor="dst100014"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w:t>
        </w:r>
        <w:r w:rsidR="00F259C6" w:rsidRPr="00F259C6">
          <w:rPr>
            <w:rFonts w:eastAsia="Times New Roman" w:cs="Times New Roman"/>
            <w:i/>
            <w:szCs w:val="24"/>
            <w:lang w:eastAsia="ru-RU"/>
          </w:rPr>
          <w:br/>
          <w:t>"О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Носители сведений, составляющих государственные секреты</w:t>
      </w:r>
      <w:r w:rsidRPr="00F259C6">
        <w:rPr>
          <w:b/>
        </w:rPr>
        <w:tab/>
      </w:r>
    </w:p>
    <w:p w:rsidR="00F259C6" w:rsidRPr="00F259C6" w:rsidRDefault="00F259C6" w:rsidP="00F259C6">
      <w:pPr>
        <w:ind w:left="567" w:firstLine="0"/>
      </w:pPr>
      <w:r w:rsidRPr="00F259C6">
        <w:t>- материальные объекты, в том числе физические поля, в которых сведения, составляющие государственные секреты, находят свое отображение в виде символов, образов, сигналов, технических решений и процессов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Носители секретной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w:t>
      </w:r>
    </w:p>
    <w:p w:rsidR="00F259C6" w:rsidRPr="00F259C6" w:rsidRDefault="005B3BC2" w:rsidP="00F259C6">
      <w:pPr>
        <w:shd w:val="clear" w:color="auto" w:fill="FFFFFF"/>
        <w:ind w:left="1701" w:firstLine="0"/>
        <w:rPr>
          <w:rFonts w:eastAsia="Times New Roman" w:cs="Times New Roman"/>
          <w:i/>
          <w:szCs w:val="24"/>
          <w:lang w:eastAsia="ru-RU"/>
        </w:rPr>
      </w:pPr>
      <w:hyperlink r:id="rId537" w:tooltip="&quot;Соглашение между Правительством Российской Федерации и Правительством Словацкой Республики о взаимной защите секретной информации&quot;&amp;#10;(Заключено в г. Москве 07.11.2006)"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Словацкой Республики о взаимной защите секретной информации"</w:t>
        </w:r>
      </w:hyperlink>
    </w:p>
    <w:p w:rsidR="00F259C6" w:rsidRPr="00F259C6" w:rsidRDefault="00F259C6" w:rsidP="00F259C6">
      <w:pPr>
        <w:jc w:val="center"/>
        <w:rPr>
          <w:rFonts w:eastAsia="Times New Roman" w:cs="Times New Roman"/>
          <w:szCs w:val="24"/>
          <w:lang w:eastAsia="ru-RU"/>
        </w:rPr>
      </w:pPr>
    </w:p>
    <w:p w:rsidR="00F259C6" w:rsidRPr="00F259C6" w:rsidRDefault="00F259C6" w:rsidP="00F259C6">
      <w:pPr>
        <w:jc w:val="center"/>
        <w:rPr>
          <w:rFonts w:eastAsia="Times New Roman" w:cs="Times New Roman"/>
          <w:szCs w:val="24"/>
          <w:lang w:eastAsia="ru-RU"/>
        </w:rPr>
      </w:pPr>
    </w:p>
    <w:p w:rsidR="00F259C6" w:rsidRPr="00F259C6" w:rsidRDefault="00F259C6" w:rsidP="00F259C6">
      <w:pPr>
        <w:jc w:val="center"/>
        <w:rPr>
          <w:rFonts w:eastAsia="Times New Roman" w:cs="Times New Roman"/>
          <w:szCs w:val="24"/>
          <w:lang w:eastAsia="ru-RU"/>
        </w:rPr>
      </w:pPr>
    </w:p>
    <w:p w:rsidR="00F259C6" w:rsidRPr="00F259C6" w:rsidRDefault="00F259C6" w:rsidP="00F259C6">
      <w:pPr>
        <w:jc w:val="center"/>
        <w:rPr>
          <w:rFonts w:eastAsia="Times New Roman" w:cs="Times New Roman"/>
          <w:b/>
          <w:bCs/>
          <w:sz w:val="40"/>
          <w:szCs w:val="40"/>
          <w:u w:val="single"/>
          <w:lang w:eastAsia="ru-RU"/>
        </w:rPr>
      </w:pPr>
      <w:r w:rsidRPr="00F259C6">
        <w:rPr>
          <w:rFonts w:eastAsia="Times New Roman" w:cs="Times New Roman"/>
          <w:szCs w:val="24"/>
          <w:lang w:eastAsia="ru-RU"/>
        </w:rPr>
        <w:br/>
      </w:r>
      <w:r w:rsidRPr="00F259C6">
        <w:rPr>
          <w:rFonts w:eastAsia="Times New Roman" w:cs="Times New Roman"/>
          <w:b/>
          <w:bCs/>
          <w:sz w:val="40"/>
          <w:szCs w:val="40"/>
          <w:u w:val="single"/>
          <w:lang w:eastAsia="ru-RU"/>
        </w:rPr>
        <w:t>« О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Обезвреживание взрывоопасного предмета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приведение взрывоопасного предмета в безопасное состояние, исключающее его непреднамеренный взрыв</w:t>
      </w:r>
    </w:p>
    <w:p w:rsidR="00F259C6" w:rsidRPr="00F259C6" w:rsidRDefault="005B3BC2" w:rsidP="00F259C6">
      <w:pPr>
        <w:shd w:val="clear" w:color="auto" w:fill="FFFFFF"/>
        <w:ind w:left="1701" w:firstLine="0"/>
        <w:rPr>
          <w:rFonts w:eastAsia="Times New Roman" w:cs="Times New Roman"/>
          <w:i/>
          <w:szCs w:val="24"/>
          <w:lang w:eastAsia="ru-RU"/>
        </w:rPr>
      </w:pPr>
      <w:hyperlink r:id="rId538" w:anchor="dst100354"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безопасности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принятие и соблюдение правовых норм, выполнение эколого-защитных, отраслевых или ведомственных требований и правил, а также проведение комплекса организационных, экономических, эколого-защитных, санитарно-гигиенических, санитарно-эпидемиологических и специальных мероприятий, направленных на обеспечение защиты населения, объектов экономики и иного назначения, окружающей природной среды от опасностей в чрезвычайных ситуациях</w:t>
      </w:r>
    </w:p>
    <w:p w:rsidR="00F259C6" w:rsidRPr="00F259C6" w:rsidRDefault="005B3BC2" w:rsidP="00F259C6">
      <w:pPr>
        <w:shd w:val="clear" w:color="auto" w:fill="FFFFFF"/>
        <w:ind w:left="1701" w:firstLine="0"/>
        <w:rPr>
          <w:rFonts w:eastAsia="Times New Roman" w:cs="Times New Roman"/>
          <w:i/>
          <w:szCs w:val="24"/>
          <w:lang w:eastAsia="ru-RU"/>
        </w:rPr>
      </w:pPr>
      <w:hyperlink r:id="rId539" w:tooltip="&quot;Методика отнесения объектов государственной и негосударственной собственности к критически важным объектам для национальной безопасности Российской Федерации&quot;&amp;#10;(утв. МЧС России 17.10.2012 N 2-4-87-23-14)" w:history="1">
        <w:r w:rsidR="00F259C6" w:rsidRPr="00F259C6">
          <w:rPr>
            <w:rFonts w:eastAsia="Times New Roman" w:cs="Times New Roman"/>
            <w:i/>
            <w:szCs w:val="24"/>
            <w:lang w:eastAsia="ru-RU"/>
          </w:rPr>
          <w:br/>
          <w:t>"Методика отнесения объектов государственной и негосударственной собственности к критически важным объектам для национальной безопасности Российской Федерации"</w:t>
        </w:r>
      </w:hyperlink>
      <w:r w:rsidR="00F259C6" w:rsidRPr="00F259C6">
        <w:rPr>
          <w:rFonts w:eastAsia="Times New Roman" w:cs="Times New Roman"/>
          <w:i/>
          <w:szCs w:val="24"/>
          <w:lang w:eastAsia="ru-RU"/>
        </w:rPr>
        <w:t xml:space="preserve"> (утв. МЧС России 17.10.2012 N 2-4-87-23-14)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безопасности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правовых, социально - экономических, организационно - технических, морально - психологических, медицинских, экологических и иных мероприятий, поддерживающая условия безопасности военной службы и обеспечивающая на этой основе реализацию жизненно важных интересов военнослужащих, предотвращение причинения вреда жизни, здоровью и имуществу местного населения, окружающей природной среде при осуществлении повседневной деятельности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40"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войск топогеодезическое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(система) мероприятий, а также организационная и практическая деятельность органов военного управления и воинских частей по созданию средств топогеодезической информации, обеспечению ими органов военного управления и войск (сил) в целях создания благоприятных условий для изучения, оценки и использования местности при организации управления и взаимодействия, а также эффективного применения вооружения, военной и специальной техники, автоматизированных систем управления войсками</w:t>
      </w:r>
    </w:p>
    <w:p w:rsidR="00F259C6" w:rsidRPr="00F259C6" w:rsidRDefault="005B3BC2" w:rsidP="00F259C6">
      <w:pPr>
        <w:shd w:val="clear" w:color="auto" w:fill="FFFFFF"/>
        <w:ind w:left="1701" w:firstLine="0"/>
        <w:rPr>
          <w:rFonts w:eastAsia="Times New Roman" w:cs="Times New Roman"/>
          <w:i/>
          <w:szCs w:val="24"/>
          <w:lang w:eastAsia="ru-RU"/>
        </w:rPr>
      </w:pPr>
      <w:hyperlink r:id="rId541" w:tooltip="Распоряжение Правительства РФ от 28.05.2014 N 902-р&amp;#10;&quot;О подписании Соглашения о сотрудничестве в области топогеодезического и навигационного обеспечения вооруженных сил государств - участников Содружества Независимых Государств&quot;" w:history="1">
        <w:r w:rsidR="00F259C6" w:rsidRPr="00F259C6">
          <w:rPr>
            <w:rFonts w:eastAsia="Times New Roman" w:cs="Times New Roman"/>
            <w:i/>
            <w:szCs w:val="24"/>
            <w:lang w:eastAsia="ru-RU"/>
          </w:rPr>
          <w:br/>
          <w:t>Распоряжение Правительства РФ от 28.05.2014 N 902-р</w:t>
        </w:r>
      </w:hyperlink>
      <w:r w:rsidR="00F259C6" w:rsidRPr="00F259C6">
        <w:rPr>
          <w:rFonts w:eastAsia="Times New Roman" w:cs="Times New Roman"/>
          <w:i/>
          <w:szCs w:val="24"/>
          <w:lang w:eastAsia="ru-RU"/>
        </w:rPr>
        <w:t xml:space="preserve"> "О подписании Соглашения о сотрудничестве в области топогеодезического и навигационного обеспечения вооруженных сил государств - 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горюче-смазочными материалами (ГСМ)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направленных на обеспечение соединений, воинских частей и организаций Вооруженных Сил Российской Федерации ракетным топливом, горючим, смазочными материалами, специальными жидкостями, техническими средствами службы горючего, включающих в себя: - определение и обоснование потребности в ракетном топливе, горючем, смазочных материалах и технических средствах службы горючего, своевременное истребование и рациональное распределение выделенных ресурсов; - обеспечение воинской части ракетным топливом, горючим, смазочными материалами и техническими средствами службы горючего, а также организацию правильной эксплуатации и ремонта этих технических средств; - организацию накопления, хранения и освежения запасов ракетного топлива, горючего, смазочных материалов на вооружении и военной технике, осуществление мероприятий по их укрытию; - организацию правильного применения ракетного топлива, горючего, смазочных материалов на вооружении и военной технике, обеспечение их сохранности и контроля качества; - организацию и осуществление заправки горючим военной техники; - разработку мероприятий по экономному расходованию и рациональному использованию горючего, организацию и контроль за их осуществлением; - организацию и ведение учета и отчетности по службе горючего</w:t>
      </w:r>
    </w:p>
    <w:p w:rsidR="00F259C6" w:rsidRPr="00F259C6" w:rsidRDefault="005B3BC2" w:rsidP="00F259C6">
      <w:pPr>
        <w:shd w:val="clear" w:color="auto" w:fill="FFFFFF"/>
        <w:ind w:left="1701" w:firstLine="0"/>
        <w:rPr>
          <w:rFonts w:eastAsia="Times New Roman" w:cs="Times New Roman"/>
          <w:i/>
          <w:szCs w:val="24"/>
          <w:lang w:eastAsia="ru-RU"/>
        </w:rPr>
      </w:pPr>
      <w:hyperlink r:id="rId542" w:anchor="dst100916" w:tooltip="Приказ Министра обороны РФ от 31.01.2001 N 10&amp;#10;(ред. от 30.12.2011)&amp;#10;&quot;Об утверждении наставления по правовой работе в Вооруженных Силах Российской Федерации&quot;" w:history="1">
        <w:r w:rsidR="00F259C6" w:rsidRPr="00F259C6">
          <w:rPr>
            <w:rFonts w:eastAsia="Times New Roman" w:cs="Times New Roman"/>
            <w:szCs w:val="24"/>
            <w:lang w:eastAsia="ru-RU"/>
          </w:rPr>
          <w:br/>
        </w:r>
        <w:r w:rsidR="00F259C6" w:rsidRPr="00F259C6">
          <w:rPr>
            <w:rFonts w:eastAsia="Times New Roman" w:cs="Times New Roman"/>
            <w:i/>
            <w:szCs w:val="24"/>
            <w:lang w:eastAsia="ru-RU"/>
          </w:rPr>
          <w:t>Приказ Министра обороны РФ от 31.01.2001 N 10 (ред. от 30.12.2011)</w:t>
        </w:r>
        <w:r w:rsidR="00F259C6" w:rsidRPr="00F259C6">
          <w:rPr>
            <w:rFonts w:eastAsia="Times New Roman" w:cs="Times New Roman"/>
            <w:i/>
            <w:szCs w:val="24"/>
            <w:lang w:eastAsia="ru-RU"/>
          </w:rPr>
          <w:br/>
          <w:t>"Об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Обеспечение качества</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b/>
          <w:szCs w:val="20"/>
          <w:lang w:eastAsia="ru-RU"/>
        </w:rPr>
      </w:pPr>
      <w:r w:rsidRPr="00F259C6">
        <w:rPr>
          <w:rFonts w:eastAsia="Times New Roman" w:cs="Times New Roman"/>
          <w:szCs w:val="20"/>
          <w:lang w:eastAsia="ru-RU"/>
        </w:rPr>
        <w:t>-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w:t>
      </w:r>
    </w:p>
    <w:p w:rsidR="00F259C6" w:rsidRPr="00F259C6" w:rsidRDefault="00F259C6" w:rsidP="00F259C6">
      <w:pPr>
        <w:shd w:val="clear" w:color="auto" w:fill="FFFFFF"/>
        <w:ind w:firstLine="0"/>
        <w:rPr>
          <w:rFonts w:eastAsia="Times New Roman" w:cs="Times New Roman"/>
          <w:b/>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szCs w:val="20"/>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Обеспечение качества горючего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организация контроля за сохранностью качества горючего, организация восстановления качества некондиционного горючего, контроль за техническим состоянием специального оборудования средств хранения, перекачки, заправки и транспортирования горючего, предназначенного для обеспечения сохранения качества горючего, а также соблюдения требований эксплуатационной документации по хранению и чистоте горючего в баках вооружения и в военной техники</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национальной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реализация органами государственной власти и органами местного самоуправления во взаимодействии с институтами гражданского общества политических, военных, организационных, социально-экономических, информационных, правовых и иных мер, направленных на противодействие угрозам национальной безопасности и удовлетворение национальных интересов</w:t>
      </w:r>
    </w:p>
    <w:p w:rsidR="00F259C6" w:rsidRPr="00F259C6" w:rsidRDefault="005B3BC2" w:rsidP="00F259C6">
      <w:pPr>
        <w:shd w:val="clear" w:color="auto" w:fill="FFFFFF"/>
        <w:ind w:left="1701" w:firstLine="0"/>
        <w:rPr>
          <w:rFonts w:eastAsia="Times New Roman" w:cs="Times New Roman"/>
          <w:i/>
          <w:szCs w:val="24"/>
          <w:lang w:eastAsia="ru-RU"/>
        </w:rPr>
      </w:pPr>
      <w:hyperlink r:id="rId543" w:anchor="dst100026" w:tooltip="Указ Президента РФ от 31.12.2015 N 683&amp;#10;&quot;О Стратегии национальной безопасности Российской Федерации&quot;" w:history="1">
        <w:r w:rsidR="00F259C6" w:rsidRPr="00F259C6">
          <w:rPr>
            <w:rFonts w:eastAsia="Times New Roman" w:cs="Times New Roman"/>
            <w:i/>
            <w:szCs w:val="24"/>
            <w:lang w:eastAsia="ru-RU"/>
          </w:rPr>
          <w:br/>
          <w:t>Указ Президента РФ от 31.12.2015 N 683 "О Стратегии национальной безопасности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Обеспечение пожарной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принятие и соблюдение нормативных правовых актов, правил и требований пожарной безопасности, а также проведение противопожарных мероприятий</w:t>
      </w:r>
    </w:p>
    <w:p w:rsidR="00F259C6" w:rsidRPr="00F259C6" w:rsidRDefault="005B3BC2" w:rsidP="00F259C6">
      <w:pPr>
        <w:shd w:val="clear" w:color="auto" w:fill="FFFFFF"/>
        <w:ind w:left="1701" w:firstLine="0"/>
        <w:rPr>
          <w:rFonts w:eastAsia="Times New Roman" w:cs="Times New Roman"/>
          <w:i/>
          <w:szCs w:val="24"/>
          <w:lang w:eastAsia="ru-RU"/>
        </w:rPr>
      </w:pPr>
      <w:hyperlink r:id="rId544" w:tooltip="Решение Совета депутатов городского округа Красноармейск МО от 24.06.2009 N 27-7&amp;#10;&quot;О принятии Положения об обеспечении первичных мер пожарной безопасности в границах городского округа Красноармейск Московской области&quot;" w:history="1">
        <w:r w:rsidR="00F259C6" w:rsidRPr="00F259C6">
          <w:rPr>
            <w:rFonts w:eastAsia="Times New Roman" w:cs="Times New Roman"/>
            <w:i/>
            <w:szCs w:val="24"/>
            <w:lang w:eastAsia="ru-RU"/>
          </w:rPr>
          <w:br/>
          <w:t>Решение Совета депутатов городского округа Красноармейск МО от 24.06.2009 N 27-7</w:t>
        </w:r>
      </w:hyperlink>
      <w:r w:rsidR="00F259C6" w:rsidRPr="00F259C6">
        <w:rPr>
          <w:rFonts w:eastAsia="Times New Roman" w:cs="Times New Roman"/>
          <w:i/>
          <w:szCs w:val="24"/>
          <w:lang w:eastAsia="ru-RU"/>
        </w:rPr>
        <w:t xml:space="preserve"> "О принятии Положения об обеспечении первичных мер пожарной безопасности в границах городского округа Красноармейск Московской области"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Обеспечение чистоты горючего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мероприятия, не допускающие смешения горючего по маркам и загрязнения его посторонними веществами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Оборона</w:t>
      </w:r>
    </w:p>
    <w:p w:rsidR="00F259C6" w:rsidRPr="00F259C6" w:rsidRDefault="00F259C6" w:rsidP="00F259C6">
      <w:pPr>
        <w:spacing w:line="276" w:lineRule="auto"/>
        <w:ind w:left="567" w:firstLine="0"/>
        <w:rPr>
          <w:rFonts w:eastAsia="Times New Roman" w:cs="Times New Roman"/>
          <w:szCs w:val="24"/>
          <w:lang w:eastAsia="ru-RU"/>
        </w:rPr>
      </w:pPr>
      <w:r w:rsidRPr="00F259C6">
        <w:rPr>
          <w:rFonts w:eastAsia="Times New Roman" w:cs="Times New Roman"/>
          <w:szCs w:val="24"/>
          <w:lang w:eastAsia="ru-RU"/>
        </w:rPr>
        <w:t xml:space="preserve">- комплексная система деятельности по применению военных, политических, экономических, информационных, социальных, правовых и других мер и мероприятий, а также механизмов обеспечения международных гарантий военной безопасности в подготовке к обороне системы военной безопасности, территории, общества и экономики государства и защите независимости, территориальной целостности, неприкосновенности Государственной границы и безопасности государства </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Армения от 18 декабря 2008 года №ЗР-198 «Об обороне»</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567" w:firstLine="0"/>
        <w:rPr>
          <w:rFonts w:eastAsia="Times New Roman" w:cs="Times New Roman"/>
          <w:szCs w:val="24"/>
          <w:lang w:eastAsia="ru-RU"/>
        </w:rPr>
      </w:pPr>
      <w:r w:rsidRPr="00F259C6">
        <w:rPr>
          <w:rFonts w:eastAsia="Times New Roman" w:cs="Times New Roman"/>
          <w:szCs w:val="24"/>
          <w:lang w:eastAsia="ru-RU"/>
        </w:rPr>
        <w:t xml:space="preserve">- система правовых, политических, экономических, военных, социальных и иных мер, обеспечивающих военную безопасность государства </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567" w:firstLine="0"/>
        <w:rPr>
          <w:rFonts w:eastAsia="Times New Roman" w:cs="Times New Roman"/>
          <w:szCs w:val="24"/>
          <w:lang w:eastAsia="ru-RU"/>
        </w:rPr>
      </w:pPr>
      <w:r w:rsidRPr="00F259C6">
        <w:rPr>
          <w:rFonts w:eastAsia="Times New Roman" w:cs="Times New Roman"/>
          <w:szCs w:val="24"/>
          <w:lang w:eastAsia="ru-RU"/>
        </w:rPr>
        <w:t xml:space="preserve">- система государственных мер политического, военного, экономического,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границ </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1701" w:firstLine="0"/>
        <w:rPr>
          <w:rFonts w:eastAsia="Times New Roman" w:cs="Times New Roman"/>
          <w:bCs/>
          <w:i/>
          <w:szCs w:val="24"/>
          <w:lang w:eastAsia="ru-RU"/>
        </w:rPr>
      </w:pPr>
    </w:p>
    <w:p w:rsidR="00F259C6" w:rsidRPr="00F259C6" w:rsidRDefault="00F259C6" w:rsidP="00F259C6">
      <w:pPr>
        <w:ind w:left="567" w:firstLine="0"/>
        <w:rPr>
          <w:shd w:val="clear" w:color="auto" w:fill="FFFFFF"/>
        </w:rPr>
      </w:pPr>
      <w:r w:rsidRPr="00F259C6">
        <w:rPr>
          <w:shd w:val="clear" w:color="auto" w:fill="FFFFFF"/>
        </w:rPr>
        <w:t>-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Государственной границы Республики Казахстан</w:t>
      </w:r>
    </w:p>
    <w:p w:rsidR="00F259C6" w:rsidRPr="00F259C6" w:rsidRDefault="00F259C6" w:rsidP="00F259C6">
      <w:pPr>
        <w:ind w:left="567" w:firstLine="0"/>
        <w:rPr>
          <w:rFonts w:eastAsia="Times New Roman" w:cs="Times New Roman"/>
          <w:bCs/>
          <w:i/>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567" w:firstLine="0"/>
        <w:rPr>
          <w:rFonts w:eastAsia="Times New Roman" w:cs="Times New Roman"/>
          <w:szCs w:val="24"/>
          <w:lang w:eastAsia="ru-RU"/>
        </w:rPr>
      </w:pPr>
      <w:r w:rsidRPr="00F259C6">
        <w:rPr>
          <w:rFonts w:eastAsia="Times New Roman" w:cs="Times New Roman"/>
          <w:szCs w:val="24"/>
          <w:lang w:eastAsia="ru-RU"/>
        </w:rPr>
        <w:t xml:space="preserve">- система политических, экономических, военных, социальных, правовых и иных мер по подготовке к вооруженной защите и вооруженная защита государственного суверенитета, территориальной целостности, общества и граждан </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24 июля 2009 года № 242 «Об обороне и вооруженных силах Кыргызской Республики»</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rsidR="00F259C6" w:rsidRPr="00F259C6" w:rsidRDefault="005B3BC2" w:rsidP="00F259C6">
      <w:pPr>
        <w:shd w:val="clear" w:color="auto" w:fill="FFFFFF"/>
        <w:ind w:left="1701" w:firstLine="0"/>
        <w:rPr>
          <w:rFonts w:eastAsia="Times New Roman" w:cs="Times New Roman"/>
          <w:i/>
          <w:szCs w:val="24"/>
          <w:lang w:eastAsia="ru-RU"/>
        </w:rPr>
      </w:pPr>
      <w:hyperlink r:id="rId545" w:anchor="dst100012" w:tooltip="Федеральный закон от 31.05.1996 N 61-ФЗ&amp;#10;(ред. от 30.12.2015)&amp;#10;&quot;Об обороне&quot;" w:history="1">
        <w:r w:rsidR="00F259C6" w:rsidRPr="00F259C6">
          <w:rPr>
            <w:rFonts w:eastAsia="Times New Roman" w:cs="Times New Roman"/>
            <w:i/>
            <w:szCs w:val="24"/>
            <w:lang w:eastAsia="ru-RU"/>
          </w:rPr>
          <w:br/>
          <w:t>Федеральный закон от 31.05.1996 N 61-ФЗ (ред. от 30.12.2015)</w:t>
        </w:r>
        <w:r w:rsidR="00F259C6" w:rsidRPr="00F259C6">
          <w:rPr>
            <w:rFonts w:eastAsia="Times New Roman" w:cs="Times New Roman"/>
            <w:i/>
            <w:szCs w:val="24"/>
            <w:lang w:eastAsia="ru-RU"/>
          </w:rPr>
          <w:br/>
          <w:t>"Об обороне"</w:t>
        </w:r>
      </w:hyperlink>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567" w:firstLine="0"/>
        <w:rPr>
          <w:rFonts w:eastAsia="Times New Roman" w:cs="Times New Roman"/>
          <w:szCs w:val="24"/>
          <w:lang w:eastAsia="ru-RU"/>
        </w:rPr>
      </w:pPr>
      <w:r w:rsidRPr="00F259C6">
        <w:rPr>
          <w:rFonts w:eastAsia="Times New Roman" w:cs="Times New Roman"/>
          <w:szCs w:val="24"/>
          <w:lang w:eastAsia="ru-RU"/>
        </w:rPr>
        <w:t xml:space="preserve">- система политических, экономических, социальных, военных, правовых, экологических и других мер, направленных на обеспечение суверенитета, целостности и неприкосновенности территории республики, защиту интересов государства и мирной жизни населения </w:t>
      </w:r>
    </w:p>
    <w:p w:rsidR="00F259C6" w:rsidRPr="00F259C6" w:rsidRDefault="00F259C6" w:rsidP="00F259C6">
      <w:pPr>
        <w:spacing w:line="276" w:lineRule="auto"/>
        <w:ind w:left="567" w:firstLine="0"/>
        <w:rPr>
          <w:rFonts w:eastAsia="Times New Roman" w:cs="Times New Roman"/>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Оборонная инфраструктура </w:t>
      </w:r>
    </w:p>
    <w:p w:rsidR="00F259C6" w:rsidRPr="00F259C6" w:rsidRDefault="00F259C6" w:rsidP="00F259C6">
      <w:pPr>
        <w:shd w:val="clear" w:color="auto" w:fill="FFFFFF"/>
        <w:ind w:left="567" w:firstLine="0"/>
      </w:pPr>
      <w:r w:rsidRPr="00F259C6">
        <w:t>- часть инфраструктуры Республики Беларусь, представляющая собой совокупность объектов военной инфраструктуры и объектов гражданской инфраструктуры двойного назначения, предназначенная для обеспечения подготовки и осуществления вооруженной защиты Республики Беларусь</w:t>
      </w:r>
    </w:p>
    <w:p w:rsidR="00F259C6" w:rsidRPr="00F259C6" w:rsidRDefault="00F259C6" w:rsidP="00F259C6">
      <w:pPr>
        <w:shd w:val="clear" w:color="auto" w:fill="FFFFFF"/>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Оборонная продукция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(работы, услуги), поставляемая для федеральных государственных нужд по оборонному заказу</w:t>
      </w:r>
    </w:p>
    <w:p w:rsidR="00F259C6" w:rsidRPr="00F259C6" w:rsidRDefault="005B3BC2" w:rsidP="00F259C6">
      <w:pPr>
        <w:shd w:val="clear" w:color="auto" w:fill="FFFFFF"/>
        <w:ind w:left="1701" w:firstLine="0"/>
        <w:rPr>
          <w:rFonts w:eastAsia="Times New Roman" w:cs="Times New Roman"/>
          <w:i/>
          <w:szCs w:val="24"/>
          <w:lang w:eastAsia="ru-RU"/>
        </w:rPr>
      </w:pPr>
      <w:hyperlink r:id="rId546" w:anchor="dst100014"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shd w:val="clear" w:color="auto" w:fill="FFFFFF"/>
        </w:rPr>
      </w:pPr>
      <w:r w:rsidRPr="00F259C6">
        <w:rPr>
          <w:b/>
          <w:shd w:val="clear" w:color="auto" w:fill="FFFFFF"/>
        </w:rPr>
        <w:t xml:space="preserve">Оборонно-промышленный комплекс </w:t>
      </w:r>
    </w:p>
    <w:p w:rsidR="00F259C6" w:rsidRPr="00F259C6" w:rsidRDefault="00F259C6" w:rsidP="00F259C6">
      <w:pPr>
        <w:ind w:left="567" w:firstLine="0"/>
        <w:rPr>
          <w:rFonts w:eastAsia="Times New Roman" w:cs="Times New Roman"/>
          <w:szCs w:val="24"/>
          <w:shd w:val="clear" w:color="auto" w:fill="FFFFFF"/>
          <w:lang w:eastAsia="ru-RU"/>
        </w:rPr>
      </w:pPr>
      <w:r w:rsidRPr="00F259C6">
        <w:rPr>
          <w:shd w:val="clear" w:color="auto" w:fill="FFFFFF"/>
        </w:rPr>
        <w:t>- комплекс предприятий и организаций, выполняющих разработку, производство, хранение, поставку на вооружение, ремонт и восстановление военной и специальной техники, амуниции, боеприпасов и иного военного имущества для Вооруженных Сил, других войск и воинских формирований, специальных государственных и правоохранительных органов, а также экспорт военной и специальной техники, амуниции, боеприпасов и иного военного имущества</w:t>
      </w:r>
    </w:p>
    <w:p w:rsidR="00F259C6" w:rsidRPr="00F259C6" w:rsidRDefault="00F259C6" w:rsidP="00F259C6">
      <w:pPr>
        <w:ind w:firstLine="0"/>
        <w:rPr>
          <w:b/>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firstLine="0"/>
        <w:rPr>
          <w:b/>
        </w:rPr>
      </w:pPr>
    </w:p>
    <w:p w:rsidR="00F259C6" w:rsidRPr="00F259C6" w:rsidRDefault="00F259C6" w:rsidP="00F259C6">
      <w:pPr>
        <w:ind w:firstLine="0"/>
        <w:rPr>
          <w:b/>
          <w:shd w:val="clear" w:color="auto" w:fill="FFFFFF"/>
        </w:rPr>
      </w:pPr>
      <w:r w:rsidRPr="00F259C6">
        <w:rPr>
          <w:b/>
          <w:shd w:val="clear" w:color="auto" w:fill="FFFFFF"/>
        </w:rPr>
        <w:t xml:space="preserve">Оборонные исследования </w:t>
      </w:r>
    </w:p>
    <w:p w:rsidR="00F259C6" w:rsidRPr="00F259C6" w:rsidRDefault="00F259C6" w:rsidP="00F259C6">
      <w:pPr>
        <w:ind w:left="567" w:firstLine="0"/>
        <w:rPr>
          <w:shd w:val="clear" w:color="auto" w:fill="FFFFFF"/>
        </w:rPr>
      </w:pPr>
      <w:r w:rsidRPr="00F259C6">
        <w:rPr>
          <w:shd w:val="clear" w:color="auto" w:fill="FFFFFF"/>
        </w:rPr>
        <w:t>-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модернизации, разработки и внедрения новых видов вооружения и военной техники, строительства и обеспечения Вооруженных Сил, территориальной обороны</w:t>
      </w:r>
    </w:p>
    <w:p w:rsidR="00F259C6" w:rsidRPr="00F259C6" w:rsidRDefault="00F259C6" w:rsidP="00F259C6">
      <w:pPr>
        <w:ind w:firstLine="0"/>
        <w:rPr>
          <w:b/>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firstLine="0"/>
        <w:rPr>
          <w:b/>
        </w:rPr>
      </w:pPr>
    </w:p>
    <w:p w:rsidR="00F259C6" w:rsidRPr="00F259C6" w:rsidRDefault="00F259C6" w:rsidP="00F259C6">
      <w:pPr>
        <w:ind w:firstLine="0"/>
        <w:rPr>
          <w:b/>
        </w:rPr>
      </w:pPr>
      <w:r w:rsidRPr="00F259C6">
        <w:rPr>
          <w:b/>
        </w:rPr>
        <w:t>Оборонные объекты</w:t>
      </w:r>
    </w:p>
    <w:p w:rsidR="00F259C6" w:rsidRPr="00F259C6" w:rsidRDefault="00F259C6" w:rsidP="00F259C6">
      <w:pPr>
        <w:ind w:left="567" w:firstLine="0"/>
      </w:pPr>
      <w:r w:rsidRPr="00F259C6">
        <w:t>-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Оборонный сектор экономики </w:t>
      </w:r>
    </w:p>
    <w:p w:rsidR="00F259C6" w:rsidRPr="00F259C6" w:rsidRDefault="00F259C6" w:rsidP="00F259C6">
      <w:pPr>
        <w:ind w:left="567" w:firstLine="0"/>
      </w:pPr>
      <w:r w:rsidRPr="00F259C6">
        <w:t>- составная часть экономики Республики Беларусь, включающая в себя организации, имеющие специальные разрешения (лицензии) на осуществление деятельности, связанной со специфическими товарами (работами, услугами), и осуществляющие научную и (или) производственную деятельность по созданию продукции (выполнению работ, оказанию услуг) военного назначения</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b/>
        </w:rPr>
      </w:pPr>
    </w:p>
    <w:p w:rsidR="00F259C6" w:rsidRPr="00F259C6" w:rsidRDefault="00F259C6" w:rsidP="00F259C6">
      <w:pPr>
        <w:ind w:firstLine="0"/>
        <w:rPr>
          <w:b/>
        </w:rPr>
      </w:pPr>
      <w:r w:rsidRPr="00F259C6">
        <w:rPr>
          <w:b/>
        </w:rPr>
        <w:t>Оборот оружия</w:t>
      </w:r>
    </w:p>
    <w:p w:rsidR="00F259C6" w:rsidRPr="00F259C6" w:rsidRDefault="00F259C6" w:rsidP="00F259C6">
      <w:pPr>
        <w:ind w:left="567" w:firstLine="0"/>
      </w:pPr>
      <w:r w:rsidRPr="00F259C6">
        <w:t>- производство, сборка,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оружия на территорию Республики Казахстан и вывоз его из Республики Казахстан</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производство, продажа, передача, приобретение, ремонт, учет, хранение, ношение, транспортировка, использование, изъятие и уничтожение, экспорт и импорт оружия, а также ввоз единичных экземпляров оружия на территорию Кыргызской Республики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июня 1999 года № 49 «Об оружии» </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Оборот оружия и основных частей огнестрельного оружия</w:t>
      </w:r>
    </w:p>
    <w:p w:rsidR="00F259C6" w:rsidRPr="00F259C6" w:rsidRDefault="00F259C6" w:rsidP="00F259C6">
      <w:pPr>
        <w:ind w:left="709" w:firstLine="0"/>
      </w:pPr>
      <w:r w:rsidRPr="00F259C6">
        <w:t>- производство оружия, торговля оружием, продажа, передача, приобретение, коллекционирование и экспонирование, учет, хранение, ношение, перевозка, транспортирование, использование, изъятие и уничтожение, а также ввоз оружия на территорию Республики Армения и вывоз из Республики Армения</w:t>
      </w:r>
    </w:p>
    <w:p w:rsidR="00F259C6" w:rsidRPr="00F259C6" w:rsidRDefault="00F259C6" w:rsidP="00F259C6">
      <w:pPr>
        <w:ind w:left="709"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left="709"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47" w:anchor="dst100330"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 w:rsidR="00F259C6" w:rsidRPr="00F259C6" w:rsidRDefault="00F259C6" w:rsidP="00F259C6">
      <w:pPr>
        <w:ind w:left="709" w:firstLine="0"/>
      </w:pPr>
      <w:r w:rsidRPr="00F259C6">
        <w:t>- производство и изготовление оружия, торговля оружием, приобретение, передача, коллекционирование, экспонирование, учет, хранение, транспортирование, ношение, применение, сдача, изъятие, конфискация, уничтожение, ввоз в Республику Таджикистан и вывоз из Республики Таджикистан оружия и основные части к нему</w:t>
      </w:r>
    </w:p>
    <w:p w:rsidR="00F259C6" w:rsidRPr="00F259C6" w:rsidRDefault="00F259C6" w:rsidP="00F259C6">
      <w:pPr>
        <w:ind w:left="709"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left="709"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Оборудование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все изделия (контролируемые товары), кроме материалов и программного обеспечения, указанные в пунктах Списка, на которые даются ссылки в пунктах 4 или 5 категорий Списка </w:t>
      </w:r>
      <w:bookmarkStart w:id="98" w:name="dst104300"/>
      <w:bookmarkEnd w:id="98"/>
    </w:p>
    <w:p w:rsidR="00F259C6" w:rsidRPr="00F259C6" w:rsidRDefault="005B3BC2" w:rsidP="00F259C6">
      <w:pPr>
        <w:shd w:val="clear" w:color="auto" w:fill="FFFFFF"/>
        <w:ind w:left="1701" w:firstLine="0"/>
        <w:rPr>
          <w:rFonts w:eastAsia="Times New Roman" w:cs="Times New Roman"/>
          <w:i/>
          <w:szCs w:val="24"/>
          <w:lang w:eastAsia="ru-RU"/>
        </w:rPr>
      </w:pPr>
      <w:hyperlink r:id="rId548"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Оборудование для работы во взрывоопасных средах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техническое устройство (машина, аппарат, стационарная или передвижная установка, элемент их систем управления, защиты, устройство, обеспечивающее защиту, контрольно-измерительный прибор), которое предназначено для работы во взрывоопасных средах и может содержать собственные потенциальные источники воспламенения окружающей взрывоопасной среды, но его конструкцией предусмотрены меры по исключению недопустимого риска воспламенения этой среды</w:t>
      </w:r>
    </w:p>
    <w:p w:rsidR="00F259C6" w:rsidRPr="00F259C6" w:rsidRDefault="005B3BC2" w:rsidP="00F259C6">
      <w:pPr>
        <w:shd w:val="clear" w:color="auto" w:fill="FFFFFF"/>
        <w:ind w:left="1701" w:firstLine="0"/>
        <w:rPr>
          <w:rFonts w:eastAsia="Times New Roman" w:cs="Times New Roman"/>
          <w:i/>
          <w:szCs w:val="24"/>
          <w:lang w:eastAsia="ru-RU"/>
        </w:rPr>
      </w:pPr>
      <w:hyperlink r:id="rId549" w:anchor="dst100310" w:tooltip="Решение Комиссии Таможенного союза от 18.10.2011 N 825&amp;#10;(ред. от 13.05.2014)&amp;#10;&quot;О принятии технического регламента Таможенного союза &quot;О безопасности оборудования для работы во взрывоопасных средах&quot;&amp;#10;(вместе с &quot;ТР ТС 012/2011. Технический регламент Тамо" w:history="1">
        <w:r w:rsidR="00F259C6" w:rsidRPr="00F259C6">
          <w:rPr>
            <w:rFonts w:eastAsia="Times New Roman" w:cs="Times New Roman"/>
            <w:i/>
            <w:szCs w:val="24"/>
            <w:lang w:eastAsia="ru-RU"/>
          </w:rPr>
          <w:br/>
          <w:t>Решение Комиссии Таможенного союза от 18.10.2011 N 825 (ред. от 13.05.2014) "О принятии технического регламента Таможенного союза "О безопасности оборудования для работы во взрывоопасных средах"</w:t>
        </w:r>
        <w:r w:rsidR="00F259C6" w:rsidRPr="00F259C6">
          <w:rPr>
            <w:rFonts w:eastAsia="Times New Roman" w:cs="Times New Roman"/>
            <w:i/>
            <w:szCs w:val="24"/>
            <w:lang w:eastAsia="ru-RU"/>
          </w:rPr>
          <w:br/>
          <w:t>(вместе с "ТР ТС 012/2011. Технический регламент Таможенного союза. О безопасности оборудования для работы во взрывоопасных средах")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Оборудование испытательное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средство испытаний, представляющее собой техническое устройство для воспроизведения условий испытаний</w:t>
      </w:r>
    </w:p>
    <w:p w:rsidR="00F259C6" w:rsidRPr="00F259C6" w:rsidRDefault="005B3BC2" w:rsidP="00F259C6">
      <w:pPr>
        <w:shd w:val="clear" w:color="auto" w:fill="FFFFFF"/>
        <w:ind w:left="1701" w:firstLine="0"/>
        <w:rPr>
          <w:rFonts w:eastAsia="Times New Roman" w:cs="Times New Roman"/>
          <w:i/>
          <w:szCs w:val="24"/>
          <w:lang w:eastAsia="ru-RU"/>
        </w:rPr>
      </w:pPr>
      <w:hyperlink r:id="rId550" w:tooltip="&quot;Государственная система обеспечения единства измерений. Аттестация испытательного оборудования. Основные положения. ГОСТ Р 8.568-97&quot;&amp;#10;(утв. Постановлением Госстандарта РФ от 10.11.1997 N 364)&amp;#10;(ред. от 16.10.2002)" w:history="1">
        <w:r w:rsidR="00F259C6" w:rsidRPr="00F259C6">
          <w:rPr>
            <w:rFonts w:eastAsia="Times New Roman" w:cs="Times New Roman"/>
            <w:i/>
            <w:szCs w:val="24"/>
            <w:lang w:eastAsia="ru-RU"/>
          </w:rPr>
          <w:br/>
          <w:t>"Государственная система обеспечения единства измерений. Аттестация испытательного оборудования. Основные положения. ГОСТ Р 8.568-97"</w:t>
        </w:r>
      </w:hyperlink>
      <w:r w:rsidR="00F259C6" w:rsidRPr="00F259C6">
        <w:rPr>
          <w:rFonts w:eastAsia="Times New Roman" w:cs="Times New Roman"/>
          <w:i/>
          <w:szCs w:val="24"/>
          <w:lang w:eastAsia="ru-RU"/>
        </w:rPr>
        <w:t xml:space="preserve"> (утв. Постановлением Госстандарта РФ от 10.11.1997 N 364)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Оборудование полигона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командный пункт полигона со средствами радиолокации, связи и объективного контроля, позиции для размещения вооружения и военной техники и мишенных комплексов</w:t>
      </w:r>
    </w:p>
    <w:p w:rsidR="00F259C6" w:rsidRPr="00F259C6" w:rsidRDefault="005B3BC2" w:rsidP="00F259C6">
      <w:pPr>
        <w:shd w:val="clear" w:color="auto" w:fill="FFFFFF"/>
        <w:ind w:left="1701" w:firstLine="0"/>
        <w:rPr>
          <w:rFonts w:eastAsia="Times New Roman" w:cs="Times New Roman"/>
          <w:i/>
          <w:szCs w:val="24"/>
          <w:lang w:eastAsia="ru-RU"/>
        </w:rPr>
      </w:pPr>
      <w:hyperlink r:id="rId551" w:tooltip="&quot;Соглашение между Правительством Российской Федерации и Правительством Республики Казахстан о порядке взаимного предоставления военных полигонов для проведения боевых стрельб соединениями и воинскими частями Военно-Воздушных Сил Российской Федерации и сил возд"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Республики Казахстан о порядке взаимного предоставления военных полигонов для проведения боевых стрельб соединениями и воинскими частями Военно-Воздушных Сил Российской Федерации и сил воздушной обороны Вооруженных Сил Республики Казахстан"</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Обработка в реальном масштабе времени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w:t>
      </w:r>
    </w:p>
    <w:bookmarkStart w:id="99" w:name="dst104301"/>
    <w:bookmarkEnd w:id="9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Обработка сигнала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обработка полученных извне информационных сигналов посредством таких алгоритмов, как сжатие во времени, фильтрация, оценка параметра, селекция, корреляция, свертка или преобразование из одной области представления в другую (например, быстрое преобразование Фурье или преобразование Уолша)</w:t>
      </w:r>
    </w:p>
    <w:bookmarkStart w:id="100" w:name="dst104302"/>
    <w:bookmarkEnd w:id="10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Образец для контроля точности испытаний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вещество (материал) с установленными путем аттестации значениями одной или нескольких величин, характеризующих состав или свойства этого вещества (материала), предназначенное для контроля точности результатов испытаний близких по составу или свойствам веществ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552" w:tooltip="&quot;Государственная система обеспечения единства измерений. Образцы для контроля точности результатов испытаний пищевой продукции. Общие положения. РМГ 57-2003&quot;&amp;#10;(введены Постановлением Госстандарта РФ от 30.01.2004 N 47-ст)" w:history="1">
        <w:r w:rsidR="00F259C6" w:rsidRPr="00F259C6">
          <w:rPr>
            <w:rFonts w:eastAsia="Times New Roman" w:cs="Times New Roman"/>
            <w:i/>
            <w:szCs w:val="24"/>
            <w:lang w:eastAsia="ru-RU"/>
          </w:rPr>
          <w:br/>
          <w:t>"Государственная система обеспечения единства измерений. Образцы для контроля точности результатов испытаний пищевой продукции. Общие положения. РМГ 57-2003"</w:t>
        </w:r>
      </w:hyperlink>
      <w:r w:rsidR="00F259C6" w:rsidRPr="00F259C6">
        <w:rPr>
          <w:rFonts w:eastAsia="Times New Roman" w:cs="Times New Roman"/>
          <w:i/>
          <w:szCs w:val="24"/>
          <w:lang w:eastAsia="ru-RU"/>
        </w:rPr>
        <w:t xml:space="preserve"> (введены Постановлением Госстандарта РФ от 30.01.2004 N 47-ст)</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Образцы почв</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пробы, отобранные для их последующей обработки, анализа или иной оценки, содержащие информацию о месте и времени их отбора</w:t>
      </w:r>
    </w:p>
    <w:bookmarkStart w:id="101" w:name="dst104303"/>
    <w:bookmarkEnd w:id="10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Обращение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находящаяся на реализации по договорам купли-продажи, включая ввоз (импорт) и вывоз (экспорт) продукции, а также связанные с ними процессы упаковки, маркировки, хранения и транспортировки</w:t>
      </w:r>
    </w:p>
    <w:p w:rsidR="00F259C6" w:rsidRPr="00F259C6" w:rsidRDefault="005B3BC2" w:rsidP="00F259C6">
      <w:pPr>
        <w:shd w:val="clear" w:color="auto" w:fill="FFFFFF"/>
        <w:ind w:left="1701" w:firstLine="0"/>
        <w:rPr>
          <w:rFonts w:eastAsia="Times New Roman" w:cs="Times New Roman"/>
          <w:i/>
          <w:szCs w:val="24"/>
          <w:lang w:eastAsia="ru-RU"/>
        </w:rPr>
      </w:pPr>
      <w:hyperlink r:id="rId553" w:anchor="dst104903" w:tooltip="Постановление Правительства РФ от 09.03.2010 N 132&amp;#10;(ред. от 01.08.2015)&amp;#10;&quot;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 w:history="1">
        <w:r w:rsidR="00F259C6" w:rsidRPr="00F259C6">
          <w:rPr>
            <w:rFonts w:eastAsia="Times New Roman" w:cs="Times New Roman"/>
            <w:i/>
            <w:szCs w:val="24"/>
            <w:lang w:eastAsia="ru-RU"/>
          </w:rPr>
          <w:br/>
          <w:t>Постановление Правительства РФ от 09.03.2010 N 132 (ред. от 01.08.2015) "Об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содержащихся в технических регламентах Республики Казахстан, являющейся государством - участником таможенного союза"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Обстоятельства введения чрезвычайного положения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 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 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554" w:anchor="dst100016" w:tooltip="Федеральный конституционный закон от 30.05.2001 N 3-ФКЗ&amp;#10;(ред. от 12.03.2014)&amp;#10;&quot;О чрезвычайном положении&quot;" w:history="1">
        <w:r w:rsidR="00F259C6" w:rsidRPr="00F259C6">
          <w:rPr>
            <w:rFonts w:eastAsia="Times New Roman" w:cs="Times New Roman"/>
            <w:i/>
            <w:szCs w:val="24"/>
            <w:lang w:eastAsia="ru-RU"/>
          </w:rPr>
          <w:br/>
          <w:t>Федеральный конституционный закон от 30.05.2001 N 3-ФКЗ (ред. от 12.03.2014) "О чрезвычайном положении"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Обучение профессиональное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образования, который направлен на: -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555" w:anchor="dst100982" w:tooltip="Федеральный закон от 29.12.2012 N 273-ФЗ&amp;#10;(ред. от 02.03.2016)&amp;#10;&quot;Об образовании в Российской Федерации&quot;" w:history="1">
        <w:r w:rsidR="00F259C6" w:rsidRPr="00F259C6">
          <w:rPr>
            <w:rFonts w:eastAsia="Times New Roman" w:cs="Times New Roman"/>
            <w:i/>
            <w:szCs w:val="24"/>
            <w:lang w:eastAsia="ru-RU"/>
          </w:rPr>
          <w:br/>
          <w:t>Федеральный закон от 29.12.2012 N 273-ФЗ (ред. от 02.03.2016)</w:t>
        </w:r>
        <w:r w:rsidR="00F259C6" w:rsidRPr="00F259C6">
          <w:rPr>
            <w:rFonts w:eastAsia="Times New Roman" w:cs="Times New Roman"/>
            <w:i/>
            <w:szCs w:val="24"/>
            <w:lang w:eastAsia="ru-RU"/>
          </w:rPr>
          <w:br/>
          <w:t>"Об образовании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передачи и восприятия обучающимися специальной учебной информации, направленной на освоение ими знаний и умений, достижение заданного уровня квалификации и профессиональной компетентности, необходимых для осуществления трудовых операций в рамках рабочей профессии, для выполнения определенных трудовых функций, вида трудовой деятельности по определенной специальности, профессии</w:t>
      </w:r>
    </w:p>
    <w:p w:rsidR="00F259C6" w:rsidRPr="00F259C6" w:rsidRDefault="005B3BC2" w:rsidP="00F259C6">
      <w:pPr>
        <w:shd w:val="clear" w:color="auto" w:fill="FFFFFF"/>
        <w:ind w:left="1701" w:firstLine="0"/>
        <w:rPr>
          <w:rFonts w:eastAsia="Times New Roman" w:cs="Times New Roman"/>
          <w:i/>
          <w:szCs w:val="24"/>
          <w:lang w:eastAsia="ru-RU"/>
        </w:rPr>
      </w:pPr>
      <w:hyperlink r:id="rId556" w:tooltip="&quot;Модельный закон о подготовке кадров с учетом потребностей рынка труда&quot;&amp;#10;(Принят в г. Санкт-Петербурге 23.11.2012 Постановлением 38-9 на 38-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подготовке кадров с учетом потребностей рынка труда"</w:t>
        </w:r>
      </w:hyperlink>
      <w:r w:rsidR="00F259C6" w:rsidRPr="00F259C6">
        <w:rPr>
          <w:rFonts w:eastAsia="Times New Roman" w:cs="Times New Roman"/>
          <w:i/>
          <w:szCs w:val="24"/>
          <w:lang w:eastAsia="ru-RU"/>
        </w:rPr>
        <w:t xml:space="preserve"> (Принят в г. Санкт-Петербурге 23.11.2012 Постановлением 38-9 на 38-ом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Общая подготовка летного состава к полетам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приведения в готовность летного состава к выполнению задач летной подготовки на предстоящий месяц (с курсантами не проводится)</w:t>
      </w:r>
    </w:p>
    <w:p w:rsidR="00F259C6" w:rsidRPr="00F259C6" w:rsidRDefault="005B3BC2" w:rsidP="00F259C6">
      <w:pPr>
        <w:shd w:val="clear" w:color="auto" w:fill="FFFFFF"/>
        <w:ind w:left="1701" w:firstLine="0"/>
        <w:rPr>
          <w:rFonts w:eastAsia="Times New Roman" w:cs="Times New Roman"/>
          <w:i/>
          <w:szCs w:val="24"/>
          <w:lang w:eastAsia="ru-RU"/>
        </w:rPr>
      </w:pPr>
      <w:hyperlink r:id="rId557" w:anchor="dst100065"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w:t>
        </w:r>
        <w:r w:rsidR="00F259C6" w:rsidRPr="00F259C6">
          <w:rPr>
            <w:rFonts w:eastAsia="Times New Roman" w:cs="Times New Roman"/>
            <w:i/>
            <w:szCs w:val="24"/>
            <w:lang w:eastAsia="ru-RU"/>
          </w:rPr>
          <w:br/>
          <w:t>(Зарегистрировано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Общая скорость цифровой передачи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количество бит, включая кодирование канала, служебные (протокольные) сигналы и тому подобное, проходящих в единицу времени между соответствующим оборудованием в системе цифровой передачи</w:t>
      </w:r>
    </w:p>
    <w:bookmarkStart w:id="102" w:name="dst104304"/>
    <w:bookmarkEnd w:id="10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Общее управление полетом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автоматизированное управление параметрами полета летательного аппарата и траекторией полета в целях выполнения поставленных задач, реагирующее в реальном масштабе времени на изменения данных о задачах, отказах или других летательных аппаратах</w:t>
      </w:r>
    </w:p>
    <w:p w:rsidR="00F259C6" w:rsidRPr="00F259C6" w:rsidRDefault="005B3BC2" w:rsidP="00F259C6">
      <w:pPr>
        <w:shd w:val="clear" w:color="auto" w:fill="FFFFFF"/>
        <w:ind w:left="1701" w:firstLine="0"/>
        <w:rPr>
          <w:rFonts w:eastAsia="Times New Roman" w:cs="Times New Roman"/>
          <w:i/>
          <w:szCs w:val="24"/>
          <w:lang w:eastAsia="ru-RU"/>
        </w:rPr>
      </w:pPr>
      <w:hyperlink r:id="rId558" w:anchor="dst104324"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w:t>
        </w:r>
        <w:r w:rsidR="00F259C6" w:rsidRPr="00F259C6">
          <w:rPr>
            <w:rFonts w:eastAsia="Times New Roman" w:cs="Times New Roman"/>
            <w:i/>
            <w:szCs w:val="24"/>
            <w:lang w:eastAsia="ru-RU"/>
          </w:rPr>
          <w:br/>
          <w: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Общеземная система координат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прямоугольная система координат, центр которой совпадает с центром массы Земли, с осью X, лежащей в плоскости экватора и направленной в сторону Гринвичского меридиана, осью Z, направленной к Северному полюсу, и осью Y, дополняющей систему до правой системы координат</w:t>
      </w:r>
    </w:p>
    <w:p w:rsidR="00F259C6" w:rsidRPr="00F259C6" w:rsidRDefault="005B3BC2" w:rsidP="00F259C6">
      <w:pPr>
        <w:shd w:val="clear" w:color="auto" w:fill="FFFFFF"/>
        <w:ind w:left="1701" w:firstLine="0"/>
        <w:rPr>
          <w:rFonts w:eastAsia="Times New Roman" w:cs="Times New Roman"/>
          <w:i/>
          <w:szCs w:val="24"/>
          <w:lang w:eastAsia="ru-RU"/>
        </w:rPr>
      </w:pPr>
      <w:hyperlink r:id="rId559" w:tooltip="&quot;Глобальная навигационная спутниковая система. Аппаратура потребителей навигационная гражданского назначения для ракет-носителей, разгонных блоков и космических аппаратов. Технические требования. ГОСТ Р 52864-2007&quot;&amp;#10;(утв. Приказом Ростехрегулирования от 27." w:history="1">
        <w:r w:rsidR="00F259C6" w:rsidRPr="00F259C6">
          <w:rPr>
            <w:rFonts w:eastAsia="Times New Roman" w:cs="Times New Roman"/>
            <w:i/>
            <w:szCs w:val="24"/>
            <w:lang w:eastAsia="ru-RU"/>
          </w:rPr>
          <w:br/>
          <w:t>"Глобальная навигационная спутниковая система. Аппаратура потребителей навигационная гражданского назначения для ракет-носителей, разгонных блоков и космических аппаратов. Технические требования. ГОСТ Р 52864-2007"</w:t>
        </w:r>
      </w:hyperlink>
      <w:r w:rsidR="00F259C6" w:rsidRPr="00F259C6">
        <w:rPr>
          <w:rFonts w:eastAsia="Times New Roman" w:cs="Times New Roman"/>
          <w:i/>
          <w:szCs w:val="24"/>
          <w:lang w:eastAsia="ru-RU"/>
        </w:rPr>
        <w:t xml:space="preserve"> (утв. Приказом Ростехрегулирования от 27.12.2007 N 517-ст)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Общероссийский классификатор единиц измерения (ОКЕИ)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в области национальной системы стандартизации; вводится на территории Российской Федерации взамен Общесоюзного классификатора "Система обозначений единиц измерения, используемых в АСУ"; разработан на основе международной классификации единиц измерения Европейской экономической комиссии Организации Объединенных Наций (ЕЭК ООН) "Коды для единиц измерения, используемых в международной торговле" (Рекомендация N 20 Рабочей группы по упрощению процедур международной торговли (РГ 4) ЕЭК ООН - далее Рекомендация N 20 РГ 4 ЕЭК ООН), Товарной номенклатуры внешнеэкономической деятельности (ТН ВЭД) в части используемых единиц измерения и с учетом требований международных стандартов ИСО 31/0-92 "Величины и единицы измерения. Часть 0. Общие принципы" и ИСО 1000-92 "Единицы СИ и рекомендации по применению кратных единиц и некоторых других единиц"; увязан с ГОСТ 8.417-81 "Государственная система обеспечения единства измерений. Единицы физических величин"; построен на основе Межгосударственного классификатора единиц измерения и счета МК 002-97; предназначен для использования при решении задач количественной оценки технико-экономических и социальных показателей в целях осуществления государственного учета и отчетности, анализа и прогнозирования развития экономики, обеспечения международных статистических сопоставлений, осуществления внутренней и внешней торговли, государственного регулирования внешнеэкономической деятельности и организации таможенного контроля. Объектами классификации в ОКЕИ являются единицы измерения, используемые в этих сферах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560" w:anchor="dst100587" w:tooltip="&quot;ОК 015-94 (МК 002-97). Общероссийский классификатор единиц измерения&quot;&amp;#10;(утв. Постановлением Госстандарта России от 26.12.1994 N 366)&amp;#10;(ред. от 28.03.2014)" w:history="1">
        <w:r w:rsidR="00F259C6" w:rsidRPr="00F259C6">
          <w:rPr>
            <w:rFonts w:eastAsia="Times New Roman" w:cs="Times New Roman"/>
            <w:i/>
            <w:szCs w:val="24"/>
            <w:lang w:eastAsia="ru-RU"/>
          </w:rPr>
          <w:br/>
          <w:t>"ОК 015-94 (МК 002-97). Общероссийский классификатор единиц измерения" (утв. Постановлением Госстандарта России от 26.12.1994 N 366) (ред. от 28.03.2014)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Общероссийский классификатор продукции (ОКП)</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входит в состав Единой системы классификации и кодирования технико-экономической и социальной информации (ЕСКК) Российской Федерации;  разработан и введен в действие на территории Российской Федерации взамен Общесоюзного классификатора промышленной и сельскохозяйственной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предназначен для обеспечения достоверности, сопоставимости и автоматизированной обработки информации о продукции в таких сферах деятельности как стандартизация, статистика, экономика и другие; представляет собой систематизированный свод кодов и наименований группировок продукции, построенных по иерархической системе классификации. Классификатор используется при решении задач каталогизации продукции, включая разработку каталогов и систематизацию в них продукции по важнейшим технико-экономическим признакам; при сертификации продукции в соответствии с группами однородной продукции, построенными на основе группировок ОКП; для статистического анализа производства, реализации и использования продукции на макроэкономическом, региональном и отраслевом уровнях; для структуризации промышленно-экономической информации по видам выпускаемой предприятиями продукции с целью проведения маркетинговых исследований и осуществления снабженческо-сбытовых операций</w:t>
      </w:r>
    </w:p>
    <w:p w:rsidR="00F259C6" w:rsidRPr="00F259C6" w:rsidRDefault="005B3BC2" w:rsidP="00F259C6">
      <w:pPr>
        <w:shd w:val="clear" w:color="auto" w:fill="FFFFFF"/>
        <w:ind w:left="1701" w:firstLine="0"/>
        <w:rPr>
          <w:rFonts w:eastAsia="Times New Roman" w:cs="Times New Roman"/>
          <w:i/>
          <w:szCs w:val="24"/>
          <w:lang w:eastAsia="ru-RU"/>
        </w:rPr>
      </w:pPr>
      <w:hyperlink r:id="rId561" w:anchor="dst100011" w:tooltip="&quot;ОК 005-93. Общероссийский классификатор продукции&quot;&amp;#10;(утв. Постановлением Госстандарта России от 30.12.1993 N 301)&amp;#10;(ред. от 22.10.2014)&amp;#10;(дата введения 01.07.1994)&amp;#10;(коды 01 0000 - 51 7800)" w:history="1">
        <w:r w:rsidR="00F259C6" w:rsidRPr="00F259C6">
          <w:rPr>
            <w:rFonts w:eastAsia="Times New Roman" w:cs="Times New Roman"/>
            <w:i/>
            <w:szCs w:val="24"/>
            <w:lang w:eastAsia="ru-RU"/>
          </w:rPr>
          <w:br/>
          <w:t>"ОК 005-93. Общероссийский классификатор продукции" (утв. Постановлением Госстандарта России от 30.12.1993 N 301)</w:t>
        </w:r>
        <w:r w:rsidR="00F259C6" w:rsidRPr="00F259C6">
          <w:rPr>
            <w:rFonts w:eastAsia="Times New Roman" w:cs="Times New Roman"/>
            <w:i/>
            <w:szCs w:val="24"/>
            <w:lang w:eastAsia="ru-RU"/>
          </w:rPr>
          <w:br/>
          <w:t>(ред. от 22.10.2014) (дата введения 01.07.1994) (коды 01 0000 - 51 7800)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Общероссийский классификатор профессий, должностей и тарифных разрядов (ОКПДТР)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является составной частью Единой системы классификации и кодирования информации (ЕСКК) Российской Федерации, подготовлен в рамках выполнения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разработан взамен Общесоюзного классификатора профессий рабочих, должностей служащих и тарифных разрядов (ОКПДТР) 1 86 016. Классификатор предназначен для решения задач, связанных с оценкой численности рабочих и служащих, учетом состава и распределением кадров по категориям персонала, уровню квалификации, степени механизации и условиям труда, вопросами обеспечения занятости, организации заработной платы рабочих и служащих, начисления пенсий, определения дополнительной потребности в кадрах и другими на всех уровнях управления народным хозяйством в условиях автоматизированной обработки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62" w:anchor="dst100014" w:tooltip="Постановление Госстандарта РФ от 26.12.1994 N 367&amp;#10;(ред. от 19.06.2012)&amp;#10;&lt;О принятии и введении в действие Общероссийского классификатора профессий рабочих, должностей служащих и тарифных разрядов ОК 016-94&gt;&amp;#10;(вместе с &quot;ОК 016-94. Общероссийский класс" w:history="1">
        <w:r w:rsidR="00F259C6" w:rsidRPr="00F259C6">
          <w:rPr>
            <w:rFonts w:eastAsia="Times New Roman" w:cs="Times New Roman"/>
            <w:i/>
            <w:szCs w:val="24"/>
            <w:lang w:eastAsia="ru-RU"/>
          </w:rPr>
          <w:br/>
          <w:t>Постановление Госстандарта РФ от 26.12.1994 N 367 (ред. от 19.06.2012)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классификатор профессий рабочих, должностей служащих и тарифных разрядов") (дата введения 01.01.1996)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Общероссийский классификатор стран мира (ОКСМ)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входит в состав Единой системы классификации и кодирования технико-экономической и социальной информации (ЕСКК) в Российской Федерации; гармонизирован с Международным стандартом ИСО 3166-97 "Коды для представления наименований стран", разработанным Международной организацией по стандартизации (ИСО), и Межгосударственным классификатором стран мира МК (ИСО 3166) 004-97; предназначен для идентификации стран мира и используется в процессе обмена информацией при решении задач международных экономических, научных, культурных, спортивных связей и т.д.</w:t>
      </w:r>
    </w:p>
    <w:p w:rsidR="00F259C6" w:rsidRPr="00F259C6" w:rsidRDefault="005B3BC2" w:rsidP="00F259C6">
      <w:pPr>
        <w:shd w:val="clear" w:color="auto" w:fill="FFFFFF"/>
        <w:ind w:left="1701" w:firstLine="0"/>
        <w:rPr>
          <w:rFonts w:eastAsia="Times New Roman" w:cs="Times New Roman"/>
          <w:i/>
          <w:szCs w:val="24"/>
          <w:lang w:eastAsia="ru-RU"/>
        </w:rPr>
      </w:pPr>
      <w:hyperlink r:id="rId563" w:anchor="dst100020" w:tooltip="Постановление Госстандарта России от 14.12.2001 N 529-ст&amp;#10;(ред. от 26.09.2013)&amp;#10;&quot;О принятии и введении в действие Общероссийского классификатора стран мира&quot;&amp;#10;(вместе с &quot;ОК (МК (ИСО 3166) 004-97) 025-2001...&quot;)&amp;#10;(дата введения 01.07.2002)" w:history="1">
        <w:r w:rsidR="00F259C6" w:rsidRPr="00F259C6">
          <w:rPr>
            <w:rFonts w:eastAsia="Times New Roman" w:cs="Times New Roman"/>
            <w:i/>
            <w:szCs w:val="24"/>
            <w:lang w:eastAsia="ru-RU"/>
          </w:rPr>
          <w:br/>
          <w:t>Постановление Госстандарта России от 14.12.2001 N 529-ст (ред. от 26.09.2013) "О принятии и введении в действие Общероссийского классификатора стран мира" (вместе с "ОК (МК (ИСО 3166) 004-97) 025-2001...") (дата введения 01.07.2002)</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Объект авторского права</w:t>
      </w:r>
    </w:p>
    <w:p w:rsidR="00F259C6" w:rsidRPr="00F259C6" w:rsidRDefault="00F259C6" w:rsidP="00F259C6">
      <w:pPr>
        <w:ind w:left="567" w:firstLine="0"/>
      </w:pPr>
      <w:r w:rsidRPr="00F259C6">
        <w:t>- оригинальный результат творческого труда, осуществленного самостоятельно или совместно с другими авторами в области литературы, науки и искусства (далее – произведение), который выражен в устной, письменной или иной объективной форме, включая электронную форму, сохраняемую постоянно или временно независимо от объема, назначения, достоинств и цели создания произведения</w:t>
      </w:r>
      <w:r w:rsidRPr="00F259C6">
        <w:tab/>
      </w:r>
    </w:p>
    <w:p w:rsidR="00F259C6" w:rsidRPr="00F259C6" w:rsidRDefault="00F259C6" w:rsidP="00F259C6">
      <w:pPr>
        <w:ind w:left="567" w:firstLine="0"/>
      </w:pPr>
    </w:p>
    <w:p w:rsidR="00F259C6" w:rsidRPr="00F259C6" w:rsidRDefault="00F259C6" w:rsidP="00F259C6">
      <w:pPr>
        <w:ind w:left="1701" w:firstLine="0"/>
        <w:jc w:val="left"/>
        <w:rPr>
          <w:i/>
          <w:szCs w:val="24"/>
        </w:rPr>
      </w:pPr>
      <w:r w:rsidRPr="00F259C6">
        <w:rPr>
          <w:rFonts w:eastAsia="Times New Roman" w:cs="Times New Roman"/>
          <w:bCs/>
          <w:i/>
          <w:szCs w:val="24"/>
          <w:lang w:eastAsia="ru-RU"/>
        </w:rPr>
        <w:t>Закон Республики Армения «</w:t>
      </w:r>
      <w:r w:rsidRPr="00F259C6">
        <w:rPr>
          <w:i/>
          <w:szCs w:val="24"/>
        </w:rPr>
        <w:t>Об авторском праве и смежных правах»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Объект навигационной деятельности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 оснащенный средствами навигации и (или) использующий средства навигации в целях навигационной деятельности, а также объект, обеспечивающий функционирование средств навигации</w:t>
      </w:r>
    </w:p>
    <w:p w:rsidR="00F259C6" w:rsidRPr="00F259C6" w:rsidRDefault="00F259C6" w:rsidP="00F259C6">
      <w:pPr>
        <w:shd w:val="clear" w:color="auto" w:fill="FFFFFF"/>
        <w:ind w:left="1701" w:firstLine="0"/>
        <w:rPr>
          <w:i/>
        </w:rPr>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i/>
        </w:rPr>
        <w:t>Указ Президента Республики Беларусь от 21.06.2011 N 260"О навигационной деятельности"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 по производству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оборудование, а также любое здание, вмещающее такое оборудование, которое было предназначено, построено или использовано в любое время с 1 января 1946 года: i) как часть стадии производства химикатов ("последняя технологическая стадия"), на которой материальные потоки содержали бы при функционировании оборудования: 1) любой химикат, включенный в Список 1 Приложения по химикатам; 2) любой другой химикат, который не находит применения сверх 1 тонны в год на территории государства-участника или в любом другом месте под юрисдикцией или контролем государства-участника в целях, не запрещаемых по настоящей Конвенции, но который может быть использован для целей химического оружия; или ii) для снаряжения химического оружия, включая, среди прочего, снаряжение химикатов, перечисленных в Списке 1, в боеприпасы, устройства или емкости для хранения; снаряжение химикатов в контейнеры, входящие в состав бинарных боеприпасов и устройств в сборе, или в химические подзаряды, входящие в состав унитарных боеприпасов и устройств в сборе, и установку контейнеров и химических подзарядов в соответствующие боеприпасы и устройства</w:t>
      </w:r>
    </w:p>
    <w:p w:rsidR="00F259C6" w:rsidRPr="00F259C6" w:rsidRDefault="005B3BC2" w:rsidP="00F259C6">
      <w:pPr>
        <w:shd w:val="clear" w:color="auto" w:fill="FFFFFF"/>
        <w:ind w:left="1843" w:firstLine="0"/>
        <w:rPr>
          <w:rFonts w:eastAsia="Times New Roman" w:cs="Times New Roman"/>
          <w:i/>
          <w:szCs w:val="24"/>
          <w:lang w:eastAsia="ru-RU"/>
        </w:rPr>
      </w:pPr>
      <w:hyperlink r:id="rId564" w:tooltip="&quot;Конвенция о запрещении разработки, производства, накопления и применения химического оружия и о его уничтожении&quot; [рус., англ.]&amp;#10;(Вместе с &quot;Приложением по химикатам&quot;, &quot;Приложением по осуществлению и проверке&quot;, &quot;Приложением по защите конфиденциальной информа" w:history="1">
        <w:r w:rsidR="00F259C6" w:rsidRPr="00F259C6">
          <w:rPr>
            <w:rFonts w:eastAsia="Times New Roman" w:cs="Times New Roman"/>
            <w:i/>
            <w:szCs w:val="24"/>
            <w:lang w:eastAsia="ru-RU"/>
          </w:rPr>
          <w:br/>
          <w:t xml:space="preserve">"Конвенция о запрещении разработки, производства, накопления и применения химического оружия и о его уничтожении"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 по уничтожению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специально выделенной и охраняемой территории и основных и вспомогательных зданий и сооружений, предназначенных для уничтожения химического оружия, хранения, утилизации и захоронения отходов, образующихся в процессе уничтожения химического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565" w:anchor="dst48"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w:t>
        </w:r>
        <w:r w:rsidR="00F259C6" w:rsidRPr="00F259C6">
          <w:rPr>
            <w:rFonts w:eastAsia="Times New Roman" w:cs="Times New Roman"/>
            <w:i/>
            <w:szCs w:val="24"/>
            <w:lang w:eastAsia="ru-RU"/>
          </w:rPr>
          <w:br/>
          <w:t>"Об уничтожении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 по хранению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специально выделенной и охраняемой территории, на которой постоянно находится химическое оружие, и основных и вспомогательных зданий и сооружений, предназначенных для его хранения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566" w:anchor="dst47"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w:t>
        </w:r>
        <w:r w:rsidR="00F259C6" w:rsidRPr="00F259C6">
          <w:rPr>
            <w:rFonts w:eastAsia="Times New Roman" w:cs="Times New Roman"/>
            <w:i/>
            <w:szCs w:val="24"/>
            <w:lang w:eastAsia="ru-RU"/>
          </w:rPr>
          <w:br/>
          <w:t>"Об уничтожении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 повышенной 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 на котором используют, производят, перерабатывают, хранят или транспортируют радиоактивные, взрыво- и пожароопасные, опасные химические и биологические вещества, создающие реальную угрозу жизни и здоровью людей, а также окружающей среде</w:t>
      </w:r>
    </w:p>
    <w:p w:rsidR="00F259C6" w:rsidRPr="00F259C6" w:rsidRDefault="005B3BC2" w:rsidP="00F259C6">
      <w:pPr>
        <w:shd w:val="clear" w:color="auto" w:fill="FFFFFF"/>
        <w:ind w:left="1701" w:firstLine="0"/>
        <w:rPr>
          <w:rFonts w:eastAsia="Times New Roman" w:cs="Times New Roman"/>
          <w:i/>
          <w:szCs w:val="24"/>
          <w:lang w:eastAsia="ru-RU"/>
        </w:rPr>
      </w:pPr>
      <w:hyperlink r:id="rId567" w:tooltip="&quot;Системы охраны и безопасности. Термины и определения. ГОСТ Р 52551-2006&quot;&amp;#10;(утв. Приказом Ростехрегулирования от 06.06.2006 N 106-ст)" w:history="1">
        <w:r w:rsidR="00F259C6" w:rsidRPr="00F259C6">
          <w:rPr>
            <w:rFonts w:eastAsia="Times New Roman" w:cs="Times New Roman"/>
            <w:i/>
            <w:szCs w:val="24"/>
            <w:lang w:eastAsia="ru-RU"/>
          </w:rPr>
          <w:br/>
          <w:t>"Системы охраны и безопасности. Термины и определения. ГОСТ Р 52551-2006"</w:t>
        </w:r>
      </w:hyperlink>
      <w:r w:rsidR="00F259C6" w:rsidRPr="00F259C6">
        <w:rPr>
          <w:rFonts w:eastAsia="Times New Roman" w:cs="Times New Roman"/>
          <w:i/>
          <w:szCs w:val="24"/>
          <w:lang w:eastAsia="ru-RU"/>
        </w:rPr>
        <w:t xml:space="preserve"> (утв. Приказом Ростехрегулирования от 06.06.2006 N 106-ст)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Объект стандартизации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(работы, услуги) (далее - продукция), процессы, системы менеджмента, терминология, условные обозначения, исследования (испытания) и измерения (включая отбор образцов) и методы испытаний, маркировка, процедуры оценки соответствия и иные объекты</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Федеральный закон от 29.06.2015 N 162-ФЗ (ред. от 03.07.2016) "О стандартизации в Российской Федерации"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 стандартизации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оборонная продукция (работы, услуги), а также процессы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подлежащие или подвергнувшиеся стандартизации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68" w:anchor="dst100023"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Объектный код</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подлежащая исполнению форма подходящего представления одного или более процессов (текст программы или язык программы), которая компилируется программирующей системой (общее примечание по программному обеспечению)</w:t>
      </w:r>
    </w:p>
    <w:bookmarkStart w:id="103" w:name="dst104306"/>
    <w:bookmarkEnd w:id="10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Объекты военной инфраструктуры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специальные технологические комплексы, здания и сооружения, предназначенные для управления войсками, размещения и хранения военной техники, военного имущества и оборудования, испытания вооружения, а также военные городки, производственные предприятия, общественные здания и сооружения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69" w:anchor="dst100019" w:tooltip="Постановление Правительства РФ от 10.03.2000 N 221&amp;#10;&quot;Об утверждении Правил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 w:history="1">
        <w:r w:rsidR="00F259C6" w:rsidRPr="00F259C6">
          <w:rPr>
            <w:rFonts w:eastAsia="Times New Roman" w:cs="Times New Roman"/>
            <w:i/>
            <w:szCs w:val="24"/>
            <w:lang w:eastAsia="ru-RU"/>
          </w:rPr>
          <w:br/>
          <w:t>Постановление Правительства РФ от 10.03.2000 N 221 "Об утверждении Правил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Объекты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 объектам гражданской обороны относятся: - убежище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 -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 - укрытие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 специализированное складское помещение (место хранения) - помещение, предназначенное для хранения размещенного в нем имущества гражданской обороны и выдачи его в установленном порядке; - санитарно-обмывочный пункт - комплекс помещений, технических и материальных средств, предназначенных для смены одежды, обуви, санитарной обработки населения, контроля радиоактивного заражения (загрязнения) кожных покровов, средств индивидуальной защиты, специальной и личной одежды людей;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станция обеззараживания одежды - комплекс помещений, технических и материальных средств, предназначенных для специальной обработки одежды, обуви, а также для пропитки одежды защитными составами; - станция обеззараживания техники - комплекс помещений, технических и материальных средств, предназначенных для специальной обработки подвижного состава транспорта; - иные объекты гражданской обороны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570" w:anchor="dst100048" w:tooltip="Постановление Правительства РФ от 29.11.1999 N 1309&amp;#10;(ред. от 18.07.2015)&amp;#10;&quot;О Порядке создания убежищ и иных объектов гражданской обороны&quot;" w:history="1">
        <w:r w:rsidR="00F259C6" w:rsidRPr="00F259C6">
          <w:rPr>
            <w:rFonts w:eastAsia="Times New Roman" w:cs="Times New Roman"/>
            <w:i/>
            <w:szCs w:val="24"/>
            <w:lang w:eastAsia="ru-RU"/>
          </w:rPr>
          <w:br/>
          <w:t>Постановление Правительства РФ от 29.11.1999 N 1309 (ред. от 18.07.2015) "О Порядке создания убежищ и иных объектов гражданской обороны"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Объекты железнодорожного транспорта необщего пользования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железнодорожные пути необщего пользования, железнодорожные станции, сооружения и устройства электроснабжения, сети связи, системы сигнализации, централизации и блокировки, информационные комплексы, системы управления движением, иные здания, строения, сооружения, площадки, устройства, защитные сооружения, оборудование, обеспечивающие выполнение отдельных операций перевозочного процесса на железнодорожном транспорте необщего пользования либо обеспечивающие функционирование инфраструктурного комплекса железнодорожного транспорта необщего пользования или отдельных его участков</w:t>
      </w:r>
    </w:p>
    <w:p w:rsidR="00F259C6" w:rsidRPr="00F259C6" w:rsidRDefault="005B3BC2" w:rsidP="00F259C6">
      <w:pPr>
        <w:shd w:val="clear" w:color="auto" w:fill="FFFFFF"/>
        <w:ind w:left="1701" w:firstLine="0"/>
        <w:rPr>
          <w:rFonts w:eastAsia="Times New Roman" w:cs="Times New Roman"/>
          <w:i/>
          <w:szCs w:val="24"/>
          <w:lang w:eastAsia="ru-RU"/>
        </w:rPr>
      </w:pPr>
      <w:hyperlink r:id="rId571" w:tooltip="&quot;Модельный закон о железнодорожном транспорте&quot;&amp;#10;(Принят в г. Санкт-Петербурге 23.11.2012 Постановлением 38-15 на 38-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железнодорожном транспорте"</w:t>
        </w:r>
      </w:hyperlink>
      <w:r w:rsidR="00F259C6" w:rsidRPr="00F259C6">
        <w:rPr>
          <w:rFonts w:eastAsia="Times New Roman" w:cs="Times New Roman"/>
          <w:i/>
          <w:szCs w:val="24"/>
          <w:lang w:eastAsia="ru-RU"/>
        </w:rPr>
        <w:t xml:space="preserve"> (Принят в г. Санкт-Петербурге 23.11.2012 Постановлением 38-15 на 38-ом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Объекты интеллектуальной собственности</w:t>
      </w:r>
    </w:p>
    <w:p w:rsidR="00F259C6" w:rsidRPr="00F259C6" w:rsidRDefault="00F259C6" w:rsidP="00F259C6">
      <w:pPr>
        <w:ind w:left="567" w:firstLine="0"/>
      </w:pPr>
      <w:r w:rsidRPr="00F259C6">
        <w:t>- результаты интеллектуальной деятельности и средства индивидуализации участников гражданского оборота, товаров, работ и услуг</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Объекты мобилизационного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объекты хозяйственного (производственного) назначения, являющиеся составной частью основных фондов (средств) организаций. Отнесение имущества организаций к имуществу мобилизационного назначения производится только в той мере, в которой это необходимо для выполнения мобилизационных заданий (заказов)</w:t>
      </w:r>
    </w:p>
    <w:p w:rsidR="00F259C6" w:rsidRPr="00F259C6" w:rsidRDefault="005B3BC2" w:rsidP="00F259C6">
      <w:pPr>
        <w:shd w:val="clear" w:color="auto" w:fill="FFFFFF"/>
        <w:ind w:left="1701" w:firstLine="0"/>
        <w:rPr>
          <w:rFonts w:eastAsia="Times New Roman" w:cs="Times New Roman"/>
          <w:i/>
          <w:szCs w:val="24"/>
          <w:lang w:eastAsia="ru-RU"/>
        </w:rPr>
      </w:pPr>
      <w:hyperlink r:id="rId572" w:anchor="dst100020" w:tooltip="&quot;Положение о порядке экономического стимулирования мобилизационной подготовки экономики&quot;&amp;#10;(утв. Минэкономразвития РФ N ГГ-181, Минфином РФ N 13-6-5/9564, МНС РФ N БГ-18-01/3 02.12.2002)" w:history="1">
        <w:r w:rsidR="00F259C6" w:rsidRPr="00F259C6">
          <w:rPr>
            <w:rFonts w:eastAsia="Times New Roman" w:cs="Times New Roman"/>
            <w:i/>
            <w:szCs w:val="24"/>
            <w:lang w:eastAsia="ru-RU"/>
          </w:rPr>
          <w:br/>
          <w:t>"Положение о порядке экономического стимулирования мобилизационной подготовки экономики" (утв. Минэкономразвития РФ N ГГ-181,  Минфином РФ N 13-6-5/9564, МНС РФ N БГ-18-01/3 02.12.2002)</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Объекты оборонной промышленности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предприятия по разработке, производству и ремонту вооружения, военной техники или снаряжения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573" w:anchor="dst100024"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 xml:space="preserve">Объекты особо важного значения </w:t>
      </w:r>
    </w:p>
    <w:p w:rsidR="00F259C6" w:rsidRPr="00F259C6" w:rsidRDefault="00F259C6" w:rsidP="00F259C6">
      <w:pPr>
        <w:shd w:val="clear" w:color="auto" w:fill="FFFFFF"/>
        <w:ind w:left="567" w:firstLine="0"/>
      </w:pPr>
      <w:r w:rsidRPr="00F259C6">
        <w:t>- объекты повышенной опасности государственного и стратегического значения, обеспечивающие жизнедеятельность населения</w:t>
      </w:r>
    </w:p>
    <w:p w:rsidR="00F259C6" w:rsidRPr="00F259C6" w:rsidRDefault="00F259C6" w:rsidP="00F259C6">
      <w:pPr>
        <w:shd w:val="clear" w:color="auto" w:fill="FFFFFF"/>
        <w:ind w:left="567" w:firstLine="0"/>
      </w:pPr>
    </w:p>
    <w:p w:rsidR="00F259C6" w:rsidRPr="00F259C6" w:rsidRDefault="00F259C6" w:rsidP="00F259C6">
      <w:pPr>
        <w:shd w:val="clear" w:color="auto" w:fill="FFFFFF"/>
        <w:ind w:left="1701" w:firstLine="0"/>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b/>
        </w:rPr>
      </w:pPr>
    </w:p>
    <w:p w:rsidR="00F259C6" w:rsidRPr="00F259C6" w:rsidRDefault="00F259C6" w:rsidP="00F259C6">
      <w:pPr>
        <w:shd w:val="clear" w:color="auto" w:fill="FFFFFF"/>
        <w:ind w:firstLine="0"/>
        <w:rPr>
          <w:b/>
        </w:rPr>
      </w:pPr>
      <w:r w:rsidRPr="00F259C6">
        <w:rPr>
          <w:b/>
        </w:rPr>
        <w:t>Объекты промышленной собственности</w:t>
      </w:r>
    </w:p>
    <w:p w:rsidR="00F259C6" w:rsidRPr="00F259C6" w:rsidRDefault="00F259C6" w:rsidP="00F259C6">
      <w:pPr>
        <w:shd w:val="clear" w:color="auto" w:fill="FFFFFF"/>
        <w:ind w:left="567" w:firstLine="0"/>
      </w:pPr>
      <w:r w:rsidRPr="00F259C6">
        <w:t>- изобретения, полезные модели и промышленные образцы</w:t>
      </w:r>
      <w:r w:rsidRPr="00F259C6">
        <w:tab/>
      </w:r>
    </w:p>
    <w:p w:rsidR="00F259C6" w:rsidRPr="00F259C6" w:rsidRDefault="00F259C6" w:rsidP="00F259C6">
      <w:pPr>
        <w:shd w:val="clear" w:color="auto" w:fill="FFFFFF"/>
        <w:ind w:left="1701"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firstLine="0"/>
        <w:rPr>
          <w:b/>
        </w:rPr>
      </w:pPr>
    </w:p>
    <w:p w:rsidR="00F259C6" w:rsidRPr="00F259C6" w:rsidRDefault="00F259C6" w:rsidP="00F259C6">
      <w:pPr>
        <w:ind w:firstLine="0"/>
        <w:rPr>
          <w:b/>
        </w:rPr>
      </w:pPr>
      <w:r w:rsidRPr="00F259C6">
        <w:rPr>
          <w:b/>
        </w:rPr>
        <w:t>Объекты технического нормирования, объекты стандартизации</w:t>
      </w:r>
    </w:p>
    <w:p w:rsidR="00F259C6" w:rsidRPr="00F259C6" w:rsidRDefault="00F259C6" w:rsidP="00F259C6">
      <w:pPr>
        <w:ind w:left="567" w:firstLine="0"/>
      </w:pPr>
      <w:r w:rsidRPr="00F259C6">
        <w:t>- продукция, процессы ее разработки, производства, эксплуатации (использования), хранения, перевозки, реализации и утилизации или оказание услуг</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ind w:left="567" w:firstLine="0"/>
      </w:pPr>
    </w:p>
    <w:p w:rsidR="00F259C6" w:rsidRPr="00F259C6" w:rsidRDefault="00F259C6" w:rsidP="00F259C6">
      <w:pPr>
        <w:ind w:firstLine="0"/>
        <w:rPr>
          <w:b/>
        </w:rPr>
      </w:pPr>
      <w:r w:rsidRPr="00F259C6">
        <w:rPr>
          <w:b/>
        </w:rPr>
        <w:t>Объекты экспортного контроля</w:t>
      </w:r>
      <w:r w:rsidRPr="00F259C6">
        <w:rPr>
          <w:b/>
        </w:rPr>
        <w:tab/>
      </w:r>
    </w:p>
    <w:p w:rsidR="00F259C6" w:rsidRPr="00F259C6" w:rsidRDefault="00F259C6" w:rsidP="00F259C6">
      <w:pPr>
        <w:ind w:left="567" w:firstLine="0"/>
      </w:pPr>
      <w:r w:rsidRPr="00F259C6">
        <w:t>- специфические товары (работы, услуги), а также товары, информация, работы, услуги, результаты интеллектуальной деятельности, не включенные в перечни специфических товаров (работ, услуг), на осуществление внешнеторговой либо посреднической деятельности с которыми юридические и физические лица обязаны в соответствии с частью второй статьи 21 настоящего Закона получить разрешение межведомственного органа по экспортному контролю</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Объемные промышленные образцы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композиция с трехмерной структурой</w:t>
      </w:r>
    </w:p>
    <w:p w:rsidR="00F259C6" w:rsidRPr="00F259C6" w:rsidRDefault="005B3BC2" w:rsidP="00F259C6">
      <w:pPr>
        <w:shd w:val="clear" w:color="auto" w:fill="FFFFFF"/>
        <w:ind w:left="1701" w:firstLine="0"/>
        <w:rPr>
          <w:rFonts w:eastAsia="Times New Roman" w:cs="Times New Roman"/>
          <w:i/>
          <w:szCs w:val="24"/>
          <w:lang w:eastAsia="ru-RU"/>
        </w:rPr>
      </w:pPr>
      <w:hyperlink r:id="rId574" w:anchor="dst100138" w:tooltip="Приказ Минобрнауки РФ от 29.10.2008 N 325&amp;#10;&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w:history="1">
        <w:r w:rsidR="00F259C6" w:rsidRPr="00F259C6">
          <w:rPr>
            <w:rFonts w:eastAsia="Times New Roman" w:cs="Times New Roman"/>
            <w:i/>
            <w:szCs w:val="24"/>
            <w:lang w:eastAsia="ru-RU"/>
          </w:rPr>
          <w:br/>
          <w:t>Приказ Минобрнауки РФ от 29.10.2008 N 325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рассмотрения, экспертизы и выдачи в установленном порядке патентов Российской Федерации на промышленный образец" (Зарегистрировано в Минюсте РФ 27.11.2008 N 12748)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Огнестрельное комбинированное охотничье оружие</w:t>
      </w:r>
    </w:p>
    <w:p w:rsidR="00F259C6" w:rsidRPr="00F259C6" w:rsidRDefault="00F259C6" w:rsidP="00F259C6">
      <w:pPr>
        <w:ind w:firstLine="0"/>
      </w:pPr>
      <w:r w:rsidRPr="00F259C6">
        <w:t>- огнестрельное оружие, имеющее два и более различных ствола, один или все из которых являются нарезными и сменными</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Огнестрельное оружие</w:t>
      </w:r>
    </w:p>
    <w:p w:rsidR="00F259C6" w:rsidRPr="00F259C6" w:rsidRDefault="00F259C6" w:rsidP="00F259C6">
      <w:pPr>
        <w:ind w:left="567" w:firstLine="0"/>
      </w:pPr>
      <w:r w:rsidRPr="00F259C6">
        <w:t>- оружие, конструктивно предназначенное для механического поражения цели на расстоянии метаемым элементом, получающим направленное движение за счет энергии газов при разложении пороха или иного взрывчатого вещества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июня 1999 года № 49 «Об оружии» </w:t>
      </w:r>
    </w:p>
    <w:p w:rsidR="00F259C6" w:rsidRPr="00F259C6" w:rsidRDefault="00F259C6" w:rsidP="00F259C6">
      <w:pPr>
        <w:ind w:left="567" w:firstLine="0"/>
      </w:pPr>
    </w:p>
    <w:p w:rsidR="00F259C6" w:rsidRPr="00F259C6" w:rsidRDefault="00F259C6" w:rsidP="00F259C6">
      <w:pPr>
        <w:ind w:left="567" w:firstLine="0"/>
      </w:pPr>
      <w:r w:rsidRPr="00F259C6">
        <w:t>- оружие, в котором выбрасывание пули, снаряда, гранаты из канала ствола происходит в результате воздействия энергии порохового или иного заряда</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F259C6" w:rsidRPr="00F259C6" w:rsidRDefault="005B3BC2" w:rsidP="00F259C6">
      <w:pPr>
        <w:shd w:val="clear" w:color="auto" w:fill="FFFFFF"/>
        <w:ind w:left="1701" w:firstLine="0"/>
        <w:rPr>
          <w:rFonts w:eastAsia="Times New Roman" w:cs="Times New Roman"/>
          <w:i/>
          <w:szCs w:val="24"/>
          <w:lang w:eastAsia="ru-RU"/>
        </w:rPr>
      </w:pPr>
      <w:hyperlink r:id="rId575" w:anchor="dst42"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Огнестрельное оружие ограниченного поражения</w:t>
      </w:r>
    </w:p>
    <w:p w:rsidR="00F259C6" w:rsidRPr="00F259C6" w:rsidRDefault="00F259C6" w:rsidP="00F259C6">
      <w:pPr>
        <w:ind w:left="567" w:firstLine="0"/>
      </w:pPr>
      <w:r w:rsidRPr="00F259C6">
        <w:t>-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Ограничение по военной службе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УК РФ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УК РФ.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576" w:anchor="dst100221" w:tooltip="&quot;Уголовный кодекс Российской Федерации&quot; от 13.06.1996 N 63-ФЗ&amp;#10;(ред. от 30.03.2016)" w:history="1">
        <w:r w:rsidR="00F259C6" w:rsidRPr="00F259C6">
          <w:rPr>
            <w:rFonts w:eastAsia="Times New Roman" w:cs="Times New Roman"/>
            <w:i/>
            <w:szCs w:val="24"/>
            <w:lang w:eastAsia="ru-RU"/>
          </w:rPr>
          <w:br/>
          <w:t>"Уголовный кодекс Российской Федерации" от 13.06.1996 N 63-ФЗ</w:t>
        </w:r>
        <w:r w:rsidR="00F259C6" w:rsidRPr="00F259C6">
          <w:rPr>
            <w:rFonts w:eastAsia="Times New Roman" w:cs="Times New Roman"/>
            <w:i/>
            <w:szCs w:val="24"/>
            <w:lang w:eastAsia="ru-RU"/>
          </w:rPr>
          <w:br/>
          <w:t>(ред. от 30.03.2016)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Одежда краткосрочного применения специальная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спецодежда, предназначенная для использования без дезактивации и/или стирки в течение нескольких смен до выхода ее из строя; по желанию потребителя может один раз подвергаться дезактивации полной или частичной (локальной) в соответствии с рекомендациями изготовителя</w:t>
      </w:r>
    </w:p>
    <w:p w:rsidR="00F259C6" w:rsidRPr="00F259C6" w:rsidRDefault="005B3BC2" w:rsidP="00F259C6">
      <w:pPr>
        <w:shd w:val="clear" w:color="auto" w:fill="FFFFFF"/>
        <w:ind w:left="1701" w:firstLine="0"/>
        <w:rPr>
          <w:rFonts w:eastAsia="Times New Roman" w:cs="Times New Roman"/>
          <w:i/>
          <w:szCs w:val="24"/>
          <w:lang w:eastAsia="ru-RU"/>
        </w:rPr>
      </w:pPr>
      <w:hyperlink r:id="rId577" w:tooltip="&quo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quot;&amp;#10;(введен в действие При" w:history="1">
        <w:r w:rsidR="00F259C6" w:rsidRPr="00F259C6">
          <w:rPr>
            <w:rFonts w:eastAsia="Times New Roman" w:cs="Times New Roman"/>
            <w:i/>
            <w:szCs w:val="24"/>
            <w:lang w:eastAsia="ru-RU"/>
          </w:rPr>
          <w:br/>
          <w: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w:t>
        </w:r>
      </w:hyperlink>
      <w:r w:rsidR="00F259C6" w:rsidRPr="00F259C6">
        <w:rPr>
          <w:rFonts w:eastAsia="Times New Roman" w:cs="Times New Roman"/>
          <w:i/>
          <w:szCs w:val="24"/>
          <w:lang w:eastAsia="ru-RU"/>
        </w:rPr>
        <w:t xml:space="preserve"> (введен в действие Приказом Росстандарта от 28.08.2013 N 618-ст)</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Одежда многоразового применения специальная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спецодежда, предназначенная для многократного использования в течение длительного времени, устойчивая к многократной дезактивации и/или стирке в соответствии с требованиями нормативных документов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578" w:tooltip="&quo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quot;&amp;#10;(введен в действие При" w:history="1">
        <w:r w:rsidR="00F259C6" w:rsidRPr="00F259C6">
          <w:rPr>
            <w:rFonts w:eastAsia="Times New Roman" w:cs="Times New Roman"/>
            <w:i/>
            <w:szCs w:val="24"/>
            <w:lang w:eastAsia="ru-RU"/>
          </w:rPr>
          <w:br/>
          <w: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w:t>
        </w:r>
      </w:hyperlink>
      <w:r w:rsidR="00F259C6" w:rsidRPr="00F259C6">
        <w:rPr>
          <w:rFonts w:eastAsia="Times New Roman" w:cs="Times New Roman"/>
          <w:i/>
          <w:szCs w:val="24"/>
          <w:lang w:eastAsia="ru-RU"/>
        </w:rPr>
        <w:t xml:space="preserve"> (введен в действие Приказом Росстандарта от 28.08.2013 N 618-ст)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Одежда на меховой подкладке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одежда, имеющая съемную или несъемную подкладку из меховых шкурок или их частей, лоскута, с верхом из натуральной и искусственной кожи, текстильных материалов, трикотажного полотна</w:t>
      </w:r>
    </w:p>
    <w:p w:rsidR="00F259C6" w:rsidRPr="00F259C6" w:rsidRDefault="005B3BC2" w:rsidP="00F259C6">
      <w:pPr>
        <w:shd w:val="clear" w:color="auto" w:fill="FFFFFF"/>
        <w:ind w:left="1701" w:firstLine="0"/>
        <w:rPr>
          <w:rFonts w:eastAsia="Times New Roman" w:cs="Times New Roman"/>
          <w:i/>
          <w:szCs w:val="24"/>
          <w:lang w:eastAsia="ru-RU"/>
        </w:rPr>
      </w:pPr>
      <w:hyperlink r:id="rId579" w:tooltip="&quot;Одежда на меховой подкладке. Общие технические условия. ГОСТ Р 52586-2006&quot;&amp;#10;(утв. Приказом Ростехрегулирования от 10.11.2006 N 250-ст) ------------------ Утратил силу или отменен" w:history="1">
        <w:r w:rsidR="00F259C6" w:rsidRPr="00F259C6">
          <w:rPr>
            <w:rFonts w:eastAsia="Times New Roman" w:cs="Times New Roman"/>
            <w:i/>
            <w:szCs w:val="24"/>
            <w:lang w:eastAsia="ru-RU"/>
          </w:rPr>
          <w:br/>
          <w:t>"Одежда на меховой подкладке. Общие технические условия. ГОСТ Р 52586-2006"</w:t>
        </w:r>
      </w:hyperlink>
      <w:r w:rsidR="00F259C6" w:rsidRPr="00F259C6">
        <w:rPr>
          <w:rFonts w:eastAsia="Times New Roman" w:cs="Times New Roman"/>
          <w:i/>
          <w:szCs w:val="24"/>
          <w:lang w:eastAsia="ru-RU"/>
        </w:rPr>
        <w:t xml:space="preserve"> (утв. Приказом Ростехрегулирования от 10.11.2006 N 250-ст)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Одежда одноразового применения специальная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спецодежда, предназначенная для однократного использования и отправляемая в конце смены на утилизацию независимо от ее внешнего вида и состояния</w:t>
      </w:r>
    </w:p>
    <w:p w:rsidR="00F259C6" w:rsidRPr="00F259C6" w:rsidRDefault="005B3BC2" w:rsidP="00F259C6">
      <w:pPr>
        <w:shd w:val="clear" w:color="auto" w:fill="FFFFFF"/>
        <w:ind w:left="1701" w:firstLine="0"/>
        <w:rPr>
          <w:rFonts w:eastAsia="Times New Roman" w:cs="Times New Roman"/>
          <w:i/>
          <w:szCs w:val="24"/>
          <w:lang w:eastAsia="ru-RU"/>
        </w:rPr>
      </w:pPr>
      <w:hyperlink r:id="rId580" w:tooltip="&quo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quot;&amp;#10;(введен в действие При" w:history="1">
        <w:r w:rsidR="00F259C6" w:rsidRPr="00F259C6">
          <w:rPr>
            <w:rFonts w:eastAsia="Times New Roman" w:cs="Times New Roman"/>
            <w:i/>
            <w:szCs w:val="24"/>
            <w:lang w:eastAsia="ru-RU"/>
          </w:rPr>
          <w:br/>
          <w:t>"ГОСТ 12.4.243-2013. Межгосударственный стандарт.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w:t>
        </w:r>
      </w:hyperlink>
      <w:r w:rsidR="00F259C6" w:rsidRPr="00F259C6">
        <w:rPr>
          <w:rFonts w:eastAsia="Times New Roman" w:cs="Times New Roman"/>
          <w:i/>
          <w:szCs w:val="24"/>
          <w:lang w:eastAsia="ru-RU"/>
        </w:rPr>
        <w:t xml:space="preserve"> (введен в действие Приказом Росстандарта от 28.08.2013 N 618-ст)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Одежда от радиоактивного загрязнения защитная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защитная одежда для защиты кожи и, если необходимо, органов дыхания от радиоактивного загрязнения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581" w:tooltip="&quot;ГОСТ 12.4.240-2013. Межгосударственный стандарт. Система стандартов безопасности труда. Костюмы изолирующие. Общие технические требования и методы испытаний&quot;&amp;#10;(введен в действие Приказом Росстандарта от 28.08.2013 N 613-ст)" w:history="1">
        <w:r w:rsidR="00F259C6" w:rsidRPr="00F259C6">
          <w:rPr>
            <w:rFonts w:eastAsia="Times New Roman" w:cs="Times New Roman"/>
            <w:i/>
            <w:szCs w:val="24"/>
            <w:lang w:eastAsia="ru-RU"/>
          </w:rPr>
          <w:br/>
          <w:t>"ГОСТ 12.4.240-2013. Межгосударственный стандарт. Система стандартов безопасности труда. Костюмы изолирующие. Общие технические требования и методы испытаний"</w:t>
        </w:r>
      </w:hyperlink>
      <w:r w:rsidR="00F259C6" w:rsidRPr="00F259C6">
        <w:rPr>
          <w:rFonts w:eastAsia="Times New Roman" w:cs="Times New Roman"/>
          <w:i/>
          <w:szCs w:val="24"/>
          <w:lang w:eastAsia="ru-RU"/>
        </w:rPr>
        <w:t xml:space="preserve"> (введен в действие Приказом Росстандарта от 28.08.2013 N 613-ст)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Одноразовое оружие</w:t>
      </w:r>
    </w:p>
    <w:p w:rsidR="00F259C6" w:rsidRPr="00F259C6" w:rsidRDefault="00F259C6" w:rsidP="00F259C6">
      <w:pPr>
        <w:shd w:val="clear" w:color="auto" w:fill="FFFFFF"/>
        <w:tabs>
          <w:tab w:val="left" w:pos="567"/>
        </w:tabs>
        <w:ind w:left="567" w:firstLine="0"/>
        <w:rPr>
          <w:rFonts w:eastAsia="Times New Roman" w:cs="Times New Roman"/>
          <w:bCs/>
          <w:szCs w:val="24"/>
          <w:lang w:eastAsia="ru-RU"/>
        </w:rPr>
      </w:pPr>
      <w:r w:rsidRPr="00F259C6">
        <w:rPr>
          <w:rFonts w:eastAsia="Times New Roman" w:cs="Times New Roman"/>
          <w:bCs/>
          <w:szCs w:val="24"/>
          <w:lang w:eastAsia="ru-RU"/>
        </w:rPr>
        <w:t>- оружие, ствол или стволы которого должны заряжаться перед каждым выстрелом</w:t>
      </w:r>
    </w:p>
    <w:p w:rsidR="00F259C6" w:rsidRPr="00F259C6" w:rsidRDefault="005B3BC2" w:rsidP="00F259C6">
      <w:pPr>
        <w:shd w:val="clear" w:color="auto" w:fill="FFFFFF"/>
        <w:ind w:left="1701" w:firstLine="0"/>
        <w:rPr>
          <w:rFonts w:eastAsia="Times New Roman" w:cs="Times New Roman"/>
          <w:i/>
          <w:szCs w:val="24"/>
          <w:lang w:eastAsia="ru-RU"/>
        </w:rPr>
      </w:pPr>
      <w:hyperlink r:id="rId582" w:tooltip="&quot;Европейская конвенция о контроле за приобретением и хранением огнестрельного оружия частными лицами&quot; (ETS N 101) [рус., англ.]&amp;#10;(Заключена в г. Страсбурге 28.06.1978)" w:history="1">
        <w:r w:rsidR="00F259C6" w:rsidRPr="00F259C6">
          <w:rPr>
            <w:rFonts w:eastAsia="Times New Roman" w:cs="Times New Roman"/>
            <w:i/>
            <w:szCs w:val="24"/>
            <w:lang w:eastAsia="ru-RU"/>
          </w:rPr>
          <w:br/>
          <w:t>"Европейская конвенция о контроле за приобретением и хранением огнестрельного оружия частными лицами" (ETS N 101) [рус., англ.]</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Ознакомительный полет воздушного судна, принятого от промышленности, авиационного ремонтного завода, других авиационных частей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специальный полет, выполняемый для ознакомления с особенностями пилотирования воздушного судна и проверки работоспособности его систем и оборудования в полете</w:t>
      </w:r>
    </w:p>
    <w:p w:rsidR="00F259C6" w:rsidRPr="00F259C6" w:rsidRDefault="005B3BC2" w:rsidP="00F259C6">
      <w:pPr>
        <w:shd w:val="clear" w:color="auto" w:fill="FFFFFF"/>
        <w:ind w:left="1701" w:firstLine="0"/>
        <w:rPr>
          <w:rFonts w:eastAsia="Times New Roman" w:cs="Times New Roman"/>
          <w:i/>
          <w:szCs w:val="24"/>
          <w:lang w:eastAsia="ru-RU"/>
        </w:rPr>
      </w:pPr>
      <w:hyperlink r:id="rId583" w:anchor="dst100066"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Оккупация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занятие вооруженными силами (оккупационными войсками) территории противника и принятие на себя управление ею</w:t>
      </w:r>
    </w:p>
    <w:p w:rsidR="00F259C6" w:rsidRPr="00F259C6" w:rsidRDefault="005B3BC2" w:rsidP="00F259C6">
      <w:pPr>
        <w:shd w:val="clear" w:color="auto" w:fill="FFFFFF"/>
        <w:ind w:left="1701" w:firstLine="0"/>
        <w:rPr>
          <w:rFonts w:eastAsia="Times New Roman" w:cs="Times New Roman"/>
          <w:i/>
          <w:szCs w:val="24"/>
          <w:lang w:eastAsia="ru-RU"/>
        </w:rPr>
      </w:pPr>
      <w:hyperlink r:id="rId584" w:tooltip="&quot;Наставление по международному гуманитарному праву для Вооруженных Сил Российской Федерации&quot;&amp;#10;(утв. Министром обороны РФ 08.08.2001)&amp;#10;(вместе с &quot;Правилами применения норм международного гуманитарного права, касающихся опознавания&quot;)" w:history="1">
        <w:r w:rsidR="00F259C6" w:rsidRPr="00F259C6">
          <w:rPr>
            <w:rFonts w:eastAsia="Times New Roman" w:cs="Times New Roman"/>
            <w:i/>
            <w:szCs w:val="24"/>
            <w:lang w:eastAsia="ru-RU"/>
          </w:rPr>
          <w:br/>
          <w:t>"Наставление по международному гуманитарному праву для Вооруженных Сил Российской Федерации"</w:t>
        </w:r>
      </w:hyperlink>
      <w:r w:rsidR="00F259C6" w:rsidRPr="00F259C6">
        <w:rPr>
          <w:rFonts w:eastAsia="Times New Roman" w:cs="Times New Roman"/>
          <w:i/>
          <w:szCs w:val="24"/>
          <w:lang w:eastAsia="ru-RU"/>
        </w:rPr>
        <w:t xml:space="preserve"> (утв. Министром обороны РФ 08.08.2001) (вместе с "Правилами применения норм международного гуманитарного права, касающихся опознавания")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Окончание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дата исключения военнослужащего из списков личного состава воинской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585" w:anchor="dst100427" w:tooltip="Федеральный закон от 28.03.1998 N 53-ФЗ&amp;#10;(ред. от 15.02.2016)&amp;#10;&quot;О воинской обязанности и военной службе&quot;" w:history="1">
        <w:r w:rsidR="00F259C6" w:rsidRPr="00F259C6">
          <w:rPr>
            <w:rFonts w:eastAsia="Times New Roman" w:cs="Times New Roman"/>
            <w:i/>
            <w:szCs w:val="24"/>
            <w:lang w:eastAsia="ru-RU"/>
          </w:rPr>
          <w:br/>
          <w:t>Федеральный закон от 28.03.1998 N 53-ФЗ (ред. от 15.02.2016) "О воинской обязанности и военной службе"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Окружной (флотский) военный суд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действует на определенных федеральным законом территориях одного или нескольких субъектов Российской Федерации, на которых дислоцируются воинские части и учреждения Вооруженных Сил Российской Федерации, других войск, воинских формирований и органов; образуется в составе председателя, его заместителей, а также других судей. В окружном (флотском) военном суде образуется президиум, могут быть образованы судебные коллегии и (или) судебные составы по административным делам, по гражданским делам, по уголовным делам</w:t>
      </w:r>
    </w:p>
    <w:p w:rsidR="00F259C6" w:rsidRPr="00F259C6" w:rsidRDefault="005B3BC2" w:rsidP="00F259C6">
      <w:pPr>
        <w:shd w:val="clear" w:color="auto" w:fill="FFFFFF"/>
        <w:ind w:left="1701" w:firstLine="0"/>
        <w:rPr>
          <w:rFonts w:eastAsia="Times New Roman" w:cs="Times New Roman"/>
          <w:i/>
          <w:szCs w:val="24"/>
          <w:lang w:eastAsia="ru-RU"/>
        </w:rPr>
      </w:pPr>
      <w:hyperlink r:id="rId586" w:anchor="dst100361" w:tooltip="Федеральный конституционный закон от 23.06.1999 N 1-ФКЗ&amp;#10;(ред. от 08.03.2015)&amp;#10;&quot;О военных судах Российской Федерации&quot;" w:history="1">
        <w:r w:rsidR="00F259C6" w:rsidRPr="00F259C6">
          <w:rPr>
            <w:rFonts w:eastAsia="Times New Roman" w:cs="Times New Roman"/>
            <w:i/>
            <w:szCs w:val="24"/>
            <w:lang w:eastAsia="ru-RU"/>
          </w:rPr>
          <w:br/>
          <w:t>Федеральный конституционный закон от 23.06.1999 N 1-ФКЗ (ред. от 08.03.2015) "О военных судах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Опасная военная деятельность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действия персонала вооруженных сил Сторон вблизи друг от друга в мирное время, совершаемые в силу форс-мажорных обстоятельств или непреднамеренно, которые могут привести к человеческим жертвам или материальному ущербу или создают напряженность в отношениях между Сторонами</w:t>
      </w:r>
    </w:p>
    <w:p w:rsidR="00F259C6" w:rsidRPr="00F259C6" w:rsidRDefault="005B3BC2" w:rsidP="00F259C6">
      <w:pPr>
        <w:shd w:val="clear" w:color="auto" w:fill="FFFFFF"/>
        <w:ind w:left="1701" w:firstLine="0"/>
        <w:rPr>
          <w:rFonts w:eastAsia="Times New Roman" w:cs="Times New Roman"/>
          <w:i/>
          <w:szCs w:val="24"/>
          <w:lang w:eastAsia="ru-RU"/>
        </w:rPr>
      </w:pPr>
      <w:hyperlink r:id="rId587" w:tooltip="&quot;Соглашение между Правительством Российской Федерации и Правительством Республики Корея о предотвращении опасной военной деятельности&quot;&amp;#10;(Вместе с &quot;Порядком установления и поддержания связи&quot;, &quot;Таблицей дополнительных сигналов&quot;)&amp;#10;(Заключено в г. Москве 11."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Республики Корея о предотвращении опасной военной деятельности"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Опасное сближение воздушных судов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ситуация, в которой, по мнению пилота или персонала органа обслуживания воздушного движения, расстояние между воздушными судами, а также их относительное местоположение и скорость таковы, что безопасность данных воздушных судов может быть поставлена под угрозу. Сближение воздушных судов классифицируется следующим образом: риск столкновения - категория ситуаций, когда в результате сближения воздушных судов возникала серьезная опасность столкновения; безопасность полета не гарантировалась - категория ситуаций, когда в результате сближения воздушных судов безопасность этих воздушных судов могла быть поставлена под угрозу; риск столкновения отсутствовал - категория ситуаций, когда в результате сближения воздушных судов не существовало опасности столкновения; риск не определен - категория ситуаций со сближением воздушных судов,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p w:rsidR="00F259C6" w:rsidRPr="00F259C6" w:rsidRDefault="005B3BC2" w:rsidP="00F259C6">
      <w:pPr>
        <w:shd w:val="clear" w:color="auto" w:fill="FFFFFF"/>
        <w:ind w:left="1701" w:firstLine="0"/>
        <w:rPr>
          <w:rFonts w:eastAsia="Times New Roman" w:cs="Times New Roman"/>
          <w:i/>
          <w:szCs w:val="24"/>
          <w:lang w:eastAsia="ru-RU"/>
        </w:rPr>
      </w:pPr>
      <w:hyperlink r:id="rId588" w:anchor="dst101422" w:tooltip="Приказ Минтранса России от 25.11.2011 N 293&amp;#10;(ред. от 12.05.2014)&amp;#10;&quot;Об утверждении Федеральных авиационных правил &quot;Организация воздушного движения в Российской Федерации&quot;&amp;#10;(Зарегистрировано в Минюсте России 30.12.2011 N 22874)" w:history="1">
        <w:r w:rsidR="00F259C6" w:rsidRPr="00F259C6">
          <w:rPr>
            <w:rFonts w:eastAsia="Times New Roman" w:cs="Times New Roman"/>
            <w:i/>
            <w:szCs w:val="24"/>
            <w:lang w:eastAsia="ru-RU"/>
          </w:rPr>
          <w:br/>
          <w:t>Приказ Минтранса России от 25.11.2011 N 293 (ред. от 12.05.2014)</w:t>
        </w:r>
        <w:r w:rsidR="00F259C6" w:rsidRPr="00F259C6">
          <w:rPr>
            <w:rFonts w:eastAsia="Times New Roman" w:cs="Times New Roman"/>
            <w:i/>
            <w:szCs w:val="24"/>
            <w:lang w:eastAsia="ru-RU"/>
          </w:rPr>
          <w:br/>
          <w:t>"Об утверждении Федеральных авиационных правил "Организация воздушного движения в Российской Федерации" (Зарегистрировано в Минюсте России 30.12.2011 N 22874)</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 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 Федеральными правилами использования воздушного пространства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89" w:anchor="dst100086"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Опасные грузы</w:t>
      </w:r>
      <w:r w:rsidRPr="00F259C6">
        <w:rPr>
          <w:b/>
        </w:rPr>
        <w:tab/>
      </w:r>
    </w:p>
    <w:p w:rsidR="00F259C6" w:rsidRPr="00F259C6" w:rsidRDefault="00F259C6" w:rsidP="00F259C6">
      <w:pPr>
        <w:ind w:left="567" w:firstLine="0"/>
      </w:pPr>
      <w:r w:rsidRPr="00F259C6">
        <w:t>- вещества, материалы и изделия, обладающие свойствами, проявление которых при перевозке может послужить причиной взрыва и (или) пожара, привести к гибели, заболеванию, травмированию, отравлению, облучению или ожогам людей и (или) животных, а также вызвать повреждение транспортных средств, коммуникаций, сооружений, технических устройств и иного имущества и (или) нанести вред окружающей среде</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6 июня 2001 г. N 32-З</w:t>
      </w:r>
      <w:r w:rsidRPr="00F259C6">
        <w:t xml:space="preserve"> </w:t>
      </w:r>
      <w:r w:rsidRPr="00F259C6">
        <w:rPr>
          <w:rFonts w:eastAsia="Times New Roman" w:cs="Times New Roman"/>
          <w:i/>
          <w:szCs w:val="24"/>
          <w:lang w:eastAsia="ru-RU"/>
        </w:rPr>
        <w:t>«О перевозке опасных грузов»</w:t>
      </w:r>
    </w:p>
    <w:p w:rsidR="00F259C6" w:rsidRPr="00F259C6" w:rsidRDefault="00F259C6" w:rsidP="00F259C6"/>
    <w:p w:rsidR="00F259C6" w:rsidRPr="00F259C6" w:rsidRDefault="00F259C6" w:rsidP="00F259C6">
      <w:pPr>
        <w:ind w:left="567" w:firstLine="0"/>
      </w:pPr>
      <w:r w:rsidRPr="00F259C6">
        <w:t>-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24 июля 1998 года №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F259C6" w:rsidRPr="00F259C6" w:rsidRDefault="00F259C6" w:rsidP="00F259C6"/>
    <w:p w:rsidR="00F259C6" w:rsidRPr="00F259C6" w:rsidRDefault="00F259C6" w:rsidP="00F259C6">
      <w:pPr>
        <w:ind w:firstLine="0"/>
        <w:rPr>
          <w:b/>
        </w:rPr>
      </w:pPr>
      <w:r w:rsidRPr="00F259C6">
        <w:rPr>
          <w:b/>
        </w:rPr>
        <w:t>Опасный производственный объект</w:t>
      </w:r>
    </w:p>
    <w:p w:rsidR="00F259C6" w:rsidRPr="00F259C6" w:rsidRDefault="00F259C6" w:rsidP="00F259C6">
      <w:pPr>
        <w:ind w:left="567" w:firstLine="0"/>
      </w:pPr>
      <w:r w:rsidRPr="00F259C6">
        <w:t>- объект, указанный в перечне опасных производственных объектов согласно приложению 1</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Оперативная память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основное место хранения данных или инструкций для быстрого доступа из центрального процессора, состоящее из внутренней памяти цифрового компьютера и любых иерархических расширений, таких как кэш-память или расширенная память параллельного доступа</w:t>
      </w:r>
    </w:p>
    <w:bookmarkStart w:id="104" w:name="dst104307"/>
    <w:bookmarkEnd w:id="10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Оперативная рабочая группа по подготовке миротворческой операции ОДКБ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рабочая группа, временно создаваемая СКБ и направляемая в зону потенциального или существующего конфликта с целью проведения мониторинга военно-политической ситуации, определения положения дел на месте и выработки предложений, рекомендаций о целесообразности проведения, возможных сроках и масштабах миротворческой операции, составе и задачах КМС, обеспечения их развертывания в районе проведения миротворческой операции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90"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hyperlink r:id="rId591"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t>)</w:t>
        </w:r>
      </w:hyperlink>
    </w:p>
    <w:p w:rsidR="00F259C6" w:rsidRPr="00F259C6" w:rsidRDefault="00F259C6" w:rsidP="00F259C6">
      <w:pPr>
        <w:ind w:firstLine="0"/>
        <w:rPr>
          <w:rFonts w:cs="Times New Roman"/>
          <w:szCs w:val="24"/>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Оперативное искусство </w:t>
      </w:r>
    </w:p>
    <w:p w:rsidR="00F259C6" w:rsidRPr="00F259C6" w:rsidRDefault="00F259C6" w:rsidP="00F259C6">
      <w:pPr>
        <w:ind w:left="567" w:firstLine="0"/>
        <w:rPr>
          <w:b/>
        </w:rPr>
      </w:pPr>
      <w:r w:rsidRPr="00F259C6">
        <w:rPr>
          <w:rFonts w:eastAsia="Times New Roman" w:cs="Times New Roman"/>
          <w:b/>
          <w:szCs w:val="20"/>
          <w:lang w:eastAsia="ru-RU"/>
        </w:rPr>
        <w:t xml:space="preserve">- </w:t>
      </w:r>
      <w:r w:rsidRPr="00F259C6">
        <w:rPr>
          <w:rFonts w:eastAsia="Times New Roman" w:cs="Times New Roman"/>
          <w:szCs w:val="20"/>
          <w:lang w:eastAsia="ru-RU"/>
        </w:rPr>
        <w:t>составная часть военного искусства, включающая теорию и практику подготовки и ведения операций (боевых действий) объединениями видов Вооруженных Сил, родов войск и специальных войск</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ind w:firstLine="0"/>
        <w:rPr>
          <w:b/>
        </w:rPr>
      </w:pPr>
    </w:p>
    <w:p w:rsidR="00F259C6" w:rsidRPr="00F259C6" w:rsidRDefault="00F259C6" w:rsidP="00F259C6">
      <w:pPr>
        <w:ind w:firstLine="0"/>
        <w:rPr>
          <w:b/>
        </w:rPr>
      </w:pPr>
      <w:r w:rsidRPr="00F259C6">
        <w:rPr>
          <w:b/>
        </w:rPr>
        <w:t>Оперативное оборудование территории</w:t>
      </w:r>
    </w:p>
    <w:p w:rsidR="00F259C6" w:rsidRPr="00F259C6" w:rsidRDefault="00F259C6" w:rsidP="00F259C6">
      <w:pPr>
        <w:ind w:left="567" w:firstLine="0"/>
      </w:pPr>
      <w:r w:rsidRPr="00F259C6">
        <w:t>-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Оперативный резерв уполномоченного органа</w:t>
      </w:r>
    </w:p>
    <w:p w:rsidR="00F259C6" w:rsidRPr="00F259C6" w:rsidRDefault="00F259C6" w:rsidP="00F259C6">
      <w:pPr>
        <w:ind w:left="567" w:firstLine="0"/>
      </w:pPr>
      <w:r w:rsidRPr="00F259C6">
        <w:t>- запасы техники и материальных ценностей, в том числе лекарственных средств, изделий медицинского назначения, в определенных номенклатуре и объеме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Операции по поддержанию мира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миротворческие операции, проводимые на основе положений главы VI Устава ООН с согласия конфликтующих сторон, а в случае вооруженного конфликта немеждународного характера - с согласия легитимного политического руководства государства, на территории которого происходит конфликт, осуществляются по мандату ООН либо региональных организаций, либо в рамках региональных организаций или соглашений государства-участника СНГ, либо на основании двусторонних и многосторонних международных договоров государства-участника СНГ с государством, на территории которого происходит конфликт; как правило, операции по поддержанию мира проводятся при наличии соглашения о прекращении огня или насильственных действий между конфликтующими сторонами и предполагают поддержание и укрепление уже достигнутого мира или предотвращение будущих конфликтов</w:t>
      </w:r>
    </w:p>
    <w:p w:rsidR="00F259C6" w:rsidRPr="00F259C6" w:rsidRDefault="005B3BC2" w:rsidP="00F259C6">
      <w:pPr>
        <w:shd w:val="clear" w:color="auto" w:fill="FFFFFF"/>
        <w:ind w:left="1701" w:firstLine="0"/>
        <w:rPr>
          <w:rFonts w:eastAsia="Times New Roman" w:cs="Times New Roman"/>
          <w:i/>
          <w:szCs w:val="24"/>
          <w:lang w:eastAsia="ru-RU"/>
        </w:rPr>
      </w:pPr>
      <w:hyperlink r:id="rId592"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Операции по постконфликтному восстановлению мира (миростроительство)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миротворческие операции, проводимые в соответствии с решениями Совета Безопасности ООН либо решениями региональных организаций, либо в рамках региональных организаций или соглашений, либо на основании двусторонних или многосторонних договоров и направленные на осуществление комплексных и скоординированных действий по восстановлению инфраструктуры мирной жизни в регионе произошедшего конфликта, включая оказание гуманитарной и экономической помощи, подготовку и проведение выборов и референдумов, воссоздание структур политического и административного самоуправления, демилитаризацию и реабилитацию бывших участников военных действий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593"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Операции по установлению мира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миротворческие операции, проводимые на основе положений главы VII Устава ООН, как правило, с элементами принудительных действий, в том числе для пресечения агрессии или действий, угрожающих международному миру и безопасности, совершенных каким-либо государством, либо проводимые при отсутствии согласия на операцию конфликтующих сторон или легитимных властей государства, на территории которого происходит конфликт, на вмешательство со стороны международного сообщества; осуществляются исключительно на основании мандата (резолюции) Совета Безопасности ООН и не могут самостоятельно проводиться региональными организациями, коалициями государств или отдельным государством без прямого делегирования им со стороны Совета Безопасности ООН полномочий на проведение операции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94" w:tooltip="&quot;Модельный закон об участии государства-участника СНГ в миротворческих операциях&quot;&amp;#10;(Принят в г. Санкт-Петербурге 17.04.2004 Постановлением 23-6 на 23-е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участии государства-участника СНГ в миротворческих операциях"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Операция</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форма военных действий, представляющая собой совокупность согласованных и взаимосвязанных по цели, задачам, месту и времени одновременных и последовательных боев, ударов, сражений и маневров, а также иных действий невооруженного характера, проводимых под централизованным руководством, по единому замыслу и плану в целях выполнения задач на стратегическом или операционном направлении</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Операция ОДКБ по поддержанию мира (миротворческая операция)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взаимосвязанных по целям, задачам, месту и времени действий беспристрастного военного, милицейского (полицейского) и гражданского персонала, предпринимаемых для стабилизации обстановки в районах потенциальных или существующих конфликтов, осуществляемых в соответствии с мандатом на проведение миротворческих операций и направленных на создание условий, способствующих разрешению конфликта, и поддержание или восстановление мира и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595" w:tooltip="&quot;Соглашение о миротворческой деятельности Организации Договора о коллективной безопасности&quot;&amp;#10;(Заключено в г. Душанбе 06.10.2007)" w:history="1">
        <w:r w:rsidR="00F259C6" w:rsidRPr="00F259C6">
          <w:rPr>
            <w:rFonts w:eastAsia="Times New Roman" w:cs="Times New Roman"/>
            <w:i/>
            <w:szCs w:val="24"/>
            <w:lang w:eastAsia="ru-RU"/>
          </w:rPr>
          <w:br/>
          <w:t>"Соглашение о миротворческой деятельности Организации Договора о коллективной безопасности"</w:t>
        </w:r>
      </w:hyperlink>
      <w:r w:rsidR="00F259C6" w:rsidRPr="00F259C6">
        <w:rPr>
          <w:rFonts w:eastAsia="Times New Roman" w:cs="Times New Roman"/>
          <w:i/>
          <w:szCs w:val="24"/>
          <w:lang w:eastAsia="ru-RU"/>
        </w:rPr>
        <w:t xml:space="preserve"> (Заключено в г. Душанбе 06.10.2007)</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Операция Организации Объединенных Наций (ООН)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операция, учрежденная компетентным органом Организации Объединенных Наций в соответствии с Уставом Организации Объединенных Наций и проводимая под руководством и контролем Организации Объединенных Наций: i) когда операция проводится в целях поддержания или восстановления международного мира и безопасности; или ii) когда Совет Безопасности или Генеральная Ассамблея для целей настоящей Конвенции объявляет о том, что существует особый риск в отношении безопасности персонала, участвующего в этой операции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96" w:tooltip="&quot;Конвенция о безопасности персонала Организации Объединенных Наций и связанного с ней персонала&quot;&amp;#10;(Заключена в г. Нью-Йорке 09.12.1994)&amp;#10;(с изм. от 08.12.2005)" w:history="1">
        <w:r w:rsidR="00F259C6" w:rsidRPr="00F259C6">
          <w:rPr>
            <w:rFonts w:eastAsia="Times New Roman" w:cs="Times New Roman"/>
            <w:i/>
            <w:szCs w:val="24"/>
            <w:lang w:eastAsia="ru-RU"/>
          </w:rPr>
          <w:br/>
          <w:t>"Конвенция о безопасности персонала Организации Объединенных Наций и связанного с ней персонала"</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Операция (миссия) по поддержанию мира и безопасности (миротворческая операция)</w:t>
      </w:r>
    </w:p>
    <w:p w:rsidR="00F259C6" w:rsidRPr="00F259C6" w:rsidRDefault="00F259C6" w:rsidP="00F259C6">
      <w:pPr>
        <w:ind w:left="567" w:firstLine="0"/>
      </w:pPr>
      <w:r w:rsidRPr="00F259C6">
        <w:t>- совокупность взаимосвязанных и согласованных по целям, задачам, месту и времени действий военного и гражданского персонала, предпринимаемых в соответствии с Уставом ООН для стабилизации обстановки в зонах (районах) потенциальных или существующих вооруженных конфликтов, осуществляемых в соответствии с мандатом на проведение миротворческих операций и направленных на создание условий, способствующих разрешению конфликта, и поддержание или восстановление мира и безопасности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Операция по принуждению к миру</w:t>
      </w:r>
    </w:p>
    <w:p w:rsidR="00F259C6" w:rsidRPr="00F259C6" w:rsidRDefault="00F259C6" w:rsidP="00F259C6">
      <w:pPr>
        <w:ind w:left="567" w:firstLine="0"/>
      </w:pPr>
      <w:r w:rsidRPr="00F259C6">
        <w:t>- один из видов миротворческой операции, предполагающей проведение совместных международных принудительных действий в соответствии с Уставом Организации Объединенных Наций</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Операция по чрезвычайному реагированию в случае ЧС (чрезвычайное реагирование)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поисково-спасательных работ и других действий в случае чрезвычайной ситуации, включая помощь при бедствии или другую помощь, предпринимаемую в целях спасения жизни, минимизации материального ущерба и ликвидации последствий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597" w:tooltip="&quot;Соглашение между правительствами государств-членов Совета Баренцева/Евроарктического региона о сотрудничестве в области предупреждения, готовности и реагирования на чрезвычайные ситуации&quot; [рус., англ.]&amp;#10;(Заключено в г. Москве 11.12.2008)" w:history="1">
        <w:r w:rsidR="00F259C6" w:rsidRPr="00F259C6">
          <w:rPr>
            <w:rFonts w:eastAsia="Times New Roman" w:cs="Times New Roman"/>
            <w:i/>
            <w:szCs w:val="24"/>
            <w:lang w:eastAsia="ru-RU"/>
          </w:rPr>
          <w:br/>
          <w:t xml:space="preserve">"Соглашение между правительствами государств-членов Совета Баренцева/Евроарктического региона о сотрудничестве в области предупреждения, готовности и реагирования на чрезвычайные ситуации" </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Оперирование</w:t>
      </w:r>
      <w:r w:rsidRPr="00F259C6">
        <w:rPr>
          <w:b/>
        </w:rPr>
        <w:tab/>
      </w:r>
    </w:p>
    <w:p w:rsidR="00F259C6" w:rsidRPr="00F259C6" w:rsidRDefault="00F259C6" w:rsidP="00F259C6">
      <w:pPr>
        <w:ind w:left="567" w:firstLine="0"/>
      </w:pPr>
      <w:r w:rsidRPr="00F259C6">
        <w:t>- поставка, хранение и выпуск материальных ценностей государственного резерва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Описание объекта цифровой топографической карты цифровое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формализованное представление в цифровом виде данных об объекте топографической карты, которое включает в себя цифровое описание пространственного распространения объекта (метрика объекта цифровой топографической карты), его смыслового содержания (семантика объекта цифровой топографической карты), и пространственно-логических связей объекта</w:t>
      </w:r>
    </w:p>
    <w:p w:rsidR="00F259C6" w:rsidRPr="00F259C6" w:rsidRDefault="005B3BC2" w:rsidP="00F259C6">
      <w:pPr>
        <w:shd w:val="clear" w:color="auto" w:fill="FFFFFF"/>
        <w:ind w:left="1701" w:firstLine="0"/>
        <w:rPr>
          <w:rFonts w:eastAsia="Times New Roman" w:cs="Times New Roman"/>
          <w:i/>
          <w:szCs w:val="24"/>
          <w:lang w:eastAsia="ru-RU"/>
        </w:rPr>
      </w:pPr>
      <w:hyperlink r:id="rId598" w:tooltip="&quot;ОСТ 68-3.3-98. Стандарт отрасли. Карты цифровые топографические. Правила цифрового описания картографической информации. Общие требования&quot;&amp;#10;(принят и введен в действие Приказом Роскартографии от 29.04.1998 N 66п)" w:history="1">
        <w:r w:rsidR="00F259C6" w:rsidRPr="00F259C6">
          <w:rPr>
            <w:rFonts w:eastAsia="Times New Roman" w:cs="Times New Roman"/>
            <w:i/>
            <w:szCs w:val="24"/>
            <w:lang w:eastAsia="ru-RU"/>
          </w:rPr>
          <w:br/>
          <w:t>"ОСТ 68-3.3-98. Стандарт отрасли. Карты цифровые топографические. Правила цифрового описания картографической информации. Общие требования"</w:t>
        </w:r>
      </w:hyperlink>
      <w:r w:rsidR="00F259C6" w:rsidRPr="00F259C6">
        <w:rPr>
          <w:rFonts w:eastAsia="Times New Roman" w:cs="Times New Roman"/>
          <w:i/>
          <w:szCs w:val="24"/>
          <w:lang w:eastAsia="ru-RU"/>
        </w:rPr>
        <w:t xml:space="preserve"> (принят и введен в действие Приказом Роскартографии от 29.04.1998 N 66п)</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Опломбированный ядерный материал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находящийся в опломбированной таре ядерный материал, при учете которого исходят из того, что существует уверенность в его сохранности вследствие отсутствия признаков вмешательства</w:t>
      </w:r>
    </w:p>
    <w:p w:rsidR="00F259C6" w:rsidRPr="00F259C6" w:rsidRDefault="005B3BC2" w:rsidP="00F259C6">
      <w:pPr>
        <w:shd w:val="clear" w:color="auto" w:fill="FFFFFF"/>
        <w:ind w:left="1701" w:firstLine="0"/>
        <w:rPr>
          <w:rFonts w:eastAsia="Times New Roman" w:cs="Times New Roman"/>
          <w:i/>
          <w:szCs w:val="24"/>
          <w:lang w:eastAsia="ru-RU"/>
        </w:rPr>
      </w:pPr>
      <w:hyperlink r:id="rId599" w:tooltip="Приказ Ростехнадзора от 13.12.2006 N 1082&amp;#10;&quot;Об утверждении и введении в действие Методических указаний о порядке применения пломб при надзоре за учетом и контролем ядерных материалов в процессе их хранения&quot;&amp;#10;(вместе с &quot;Методическими указаниями... РД-07-0" w:history="1">
        <w:r w:rsidR="00F259C6" w:rsidRPr="00F259C6">
          <w:rPr>
            <w:rFonts w:eastAsia="Times New Roman" w:cs="Times New Roman"/>
            <w:i/>
            <w:szCs w:val="24"/>
            <w:lang w:eastAsia="ru-RU"/>
          </w:rPr>
          <w:br/>
          <w:t>Приказ Ростехнадзора от 13.12.2006 N 1082</w:t>
        </w:r>
      </w:hyperlink>
      <w:r w:rsidR="00F259C6" w:rsidRPr="00F259C6">
        <w:rPr>
          <w:rFonts w:eastAsia="Times New Roman" w:cs="Times New Roman"/>
          <w:i/>
          <w:szCs w:val="24"/>
          <w:lang w:eastAsia="ru-RU"/>
        </w:rPr>
        <w:t xml:space="preserve"> "Об утверждении и введении в действие Методических указаний о порядке применения пломб при надзоре за учетом и контролем ядерных материалов в процессе их хранения" (вместе с "Методическими указаниями... РД-07-07-2006")</w:t>
      </w:r>
    </w:p>
    <w:p w:rsidR="00F259C6" w:rsidRPr="00F259C6" w:rsidRDefault="00F259C6" w:rsidP="00F259C6">
      <w:pPr>
        <w:ind w:firstLine="0"/>
        <w:rPr>
          <w:rFonts w:cs="Times New Roman"/>
          <w:szCs w:val="24"/>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Оповещение о научном открытии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осуществленное автором или по его согласию действие, которое впервые делает сущность и доказательства достоверности научного открытия сообщенными неопределенному кругу лиц любым способом;</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 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Оптимизация траектории полета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процедура, минимизирующая отклонения от четырехмерной (в пространстве и во времени) требуемой траектории на основе максимизации характеристик или эффективности выполнения задачи</w:t>
      </w:r>
    </w:p>
    <w:bookmarkStart w:id="105" w:name="dst104308"/>
    <w:bookmarkEnd w:id="10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Оптическая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монолитная интегральная схема или гибридная интегральная схема, содержащая один или более элементов, предназначенных для работы в качестве фотоприемника или фотокатода либо для выполнения оптических или электрооптических функций</w:t>
      </w:r>
    </w:p>
    <w:bookmarkStart w:id="106" w:name="dst104309"/>
    <w:bookmarkEnd w:id="10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Оптическая коммутация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маршрутизация или коммутация сигналов в оптической форме без преобразования в электрические сигналы</w:t>
      </w:r>
    </w:p>
    <w:bookmarkStart w:id="107" w:name="dst104310"/>
    <w:bookmarkEnd w:id="10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Оптическая ЭВМ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аппаратура, спроектированная или модифицированная в целях использования оптического излучения для представления данных, вычислительные логические элементы которой основаны на непосредственно связанных между собой оптических устройствах</w:t>
      </w:r>
    </w:p>
    <w:bookmarkStart w:id="108" w:name="dst104311"/>
    <w:bookmarkEnd w:id="10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Оптическое усиление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 оптической связи метод усиления оптических сигналов, созданных отдельным оптическим источником, без преобразования в электрические сигналы, то есть с применением полупроводниковых оптических усилителей, волоконно-оптических люминесцентных усилителей</w:t>
      </w:r>
    </w:p>
    <w:bookmarkStart w:id="109" w:name="dst104312"/>
    <w:bookmarkEnd w:id="10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Опытная база (опытно-экспериментальные производства) научной организации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опытных производств, выполняющих опытные, экспериментальные работы. Опытная база научной организации может включать одно или несколько опытных производств, подчиненных организации, выполняющих опытные экспериментальные работы. Опытные производства могут быть различных организационных форм (типов) - завод, цех, мастерская, опытная станция и т.п.; иметь различное местонахождение; разную степень хозяйственной самостоятельности - состоять на балансе научной организации или на отдельном балансе, в последнем случае его подчиненность научной организации должна быть оговорена в официальном документе (уставе организации, структуре, схеме научной организации). В числе опытных производств, состоящих на отдельном балансе, учитывают все подчиненные данной научной организации производства, независимо от того, выпускают они продукцию на сторону или нет</w:t>
      </w:r>
    </w:p>
    <w:p w:rsidR="00F259C6" w:rsidRPr="00F259C6" w:rsidRDefault="005B3BC2" w:rsidP="00F259C6">
      <w:pPr>
        <w:shd w:val="clear" w:color="auto" w:fill="FFFFFF"/>
        <w:ind w:left="1701" w:firstLine="0"/>
        <w:rPr>
          <w:rFonts w:eastAsia="Times New Roman" w:cs="Times New Roman"/>
          <w:i/>
          <w:szCs w:val="24"/>
          <w:lang w:eastAsia="ru-RU"/>
        </w:rPr>
      </w:pPr>
      <w:hyperlink r:id="rId600" w:anchor="dst100419" w:tooltip="Постановление Росстата от 20.12.2007 N 104&amp;#10;&quot;Об утверждении статистического инструментария для организации Минобрнауки России статистического наблюдения за организациями научно-технического комплекса&quot;&amp;#10;(вместе с &quot;Указаниями по заполнению формы единовреме" w:history="1">
        <w:r w:rsidR="00F259C6" w:rsidRPr="00F259C6">
          <w:rPr>
            <w:rFonts w:eastAsia="Times New Roman" w:cs="Times New Roman"/>
            <w:i/>
            <w:szCs w:val="24"/>
            <w:lang w:eastAsia="ru-RU"/>
          </w:rPr>
          <w:br/>
          <w:t>Постановление Росстата от 20.12.2007 N 104 "Об утверждении статистического инструментария для организации Минобрнауки России статистического наблюдения за организациями научно-технического комплекса" (вместе с "Указаниями по заполнению формы единовременного федерального статистического наблюдения N 2-наука (НТК) "Сведения об организации научно-технического комплекса")</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Опытная установка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установка, предназначенная для отработки аппаратурно-технологической части процесса по результатам, полученным на лабораторных установках; получения исходных данных, необходимых для включения в регламент на проектирование промышленных установок, а также наработки опытных партий продуктов для последующих исследований</w:t>
      </w:r>
    </w:p>
    <w:p w:rsidR="00F259C6" w:rsidRPr="00F259C6" w:rsidRDefault="005B3BC2" w:rsidP="00F259C6">
      <w:pPr>
        <w:shd w:val="clear" w:color="auto" w:fill="FFFFFF"/>
        <w:ind w:left="1701" w:firstLine="0"/>
        <w:rPr>
          <w:rFonts w:eastAsia="Times New Roman" w:cs="Times New Roman"/>
          <w:i/>
          <w:szCs w:val="24"/>
          <w:lang w:eastAsia="ru-RU"/>
        </w:rPr>
      </w:pPr>
      <w:hyperlink r:id="rId601" w:anchor="dst101518" w:tooltip="&quot;Правила безопасной эксплуатации и охраны труда для нефтеперерабатывающих производств. ПБЭ НП-2001&quot;&amp;#10;(утв. Минэнерго РФ 11.12.2000)" w:history="1">
        <w:r w:rsidR="00F259C6" w:rsidRPr="00F259C6">
          <w:rPr>
            <w:rFonts w:eastAsia="Times New Roman" w:cs="Times New Roman"/>
            <w:i/>
            <w:szCs w:val="24"/>
            <w:lang w:eastAsia="ru-RU"/>
          </w:rPr>
          <w:br/>
          <w:t>"Правила безопасной эксплуатации и охраны труда для   нефтеперерабатывающих производств. ПБЭ НП-2001" (утв. Минэнерго РФ 11.12.2000)</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Опытно-конструкторская работа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работ, выполняемых для разработки технической документации (как конструкторской, так и технологической), изготовления опытных образцов, испытаний опытных образцов и приемки результатов опытно-конструкторских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602" w:tooltip="&quot;СТО РЖД 08.003-2011. Стандарт ОАО &quot;РЖД&quot;. Инновационная деятельность в ОАО &quot;РЖД&quot;. Стадии жизненного цикла и паспортизация научно-технических работ&quot;&amp;#10;(утв. и введен в действие распоряжением ОАО &quot;РЖД&quot; от 26.06.2012 N 1267р)" w:history="1">
        <w:r w:rsidR="00F259C6" w:rsidRPr="00F259C6">
          <w:rPr>
            <w:rFonts w:eastAsia="Times New Roman" w:cs="Times New Roman"/>
            <w:i/>
            <w:szCs w:val="24"/>
            <w:lang w:eastAsia="ru-RU"/>
          </w:rPr>
          <w:br/>
          <w:t>"СТО РЖД 08.003-2011. Стандарт ОАО "РЖД". Инновационная деятельность в ОАО "РЖД".</w:t>
        </w:r>
      </w:hyperlink>
      <w:r w:rsidR="00F259C6" w:rsidRPr="00F259C6">
        <w:rPr>
          <w:rFonts w:eastAsia="Times New Roman" w:cs="Times New Roman"/>
          <w:i/>
          <w:szCs w:val="24"/>
          <w:lang w:eastAsia="ru-RU"/>
        </w:rPr>
        <w:t xml:space="preserve"> Стадии жизненного цикла и паспортизация научно-технических работ" (утв. и введен в действие распоряжением ОАО "РЖД" от 26.06.2012 N 1267р)</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Орган, реализующий государственную политику в области государственного резерва</w:t>
      </w:r>
    </w:p>
    <w:p w:rsidR="00F259C6" w:rsidRPr="00F259C6" w:rsidRDefault="00F259C6" w:rsidP="00F259C6">
      <w:pPr>
        <w:ind w:left="567" w:firstLine="0"/>
      </w:pPr>
      <w:r w:rsidRPr="00F259C6">
        <w:t>- исполнительный орган государственной власти, уполномоченный Правительством Республики Таджикистан для осуществления государственной политики в области государственного резерва</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Орган финансового мониторинга</w:t>
      </w:r>
    </w:p>
    <w:p w:rsidR="00F259C6" w:rsidRPr="00F259C6" w:rsidRDefault="00F259C6" w:rsidP="00F259C6">
      <w:pPr>
        <w:ind w:left="567" w:firstLine="0"/>
      </w:pPr>
      <w:r w:rsidRPr="00F259C6">
        <w:t>- федеральный орган исполнительной власти, принимающий меры по противодействию легализации (отмыванию) доходов, полученных преступным путем, и финансированию терроризма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ind w:left="1701" w:firstLine="0"/>
        <w:rPr>
          <w:rFonts w:cs="Times New Roman"/>
          <w:szCs w:val="24"/>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Организатор научной экспертизы </w:t>
      </w: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научное учреждение, которое проводит экспертизу заявок на научные открытия и готовит экспертные выводы</w:t>
      </w:r>
    </w:p>
    <w:p w:rsidR="00F259C6" w:rsidRPr="00F259C6" w:rsidRDefault="00F259C6" w:rsidP="00F259C6">
      <w:pPr>
        <w:widowControl w:val="0"/>
        <w:autoSpaceDE w:val="0"/>
        <w:autoSpaceDN w:val="0"/>
        <w:ind w:left="567" w:firstLine="0"/>
        <w:rPr>
          <w:rFonts w:eastAsia="Times New Roman" w:cs="Times New Roman"/>
          <w:szCs w:val="20"/>
          <w:lang w:eastAsia="ru-RU"/>
        </w:rPr>
      </w:pP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 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ind w:firstLine="0"/>
        <w:rPr>
          <w:b/>
        </w:rPr>
      </w:pPr>
    </w:p>
    <w:p w:rsidR="00F259C6" w:rsidRPr="00F259C6" w:rsidRDefault="00F259C6" w:rsidP="00F259C6">
      <w:pPr>
        <w:ind w:firstLine="0"/>
        <w:rPr>
          <w:b/>
        </w:rPr>
      </w:pPr>
      <w:r w:rsidRPr="00F259C6">
        <w:rPr>
          <w:b/>
        </w:rPr>
        <w:t>Организации</w:t>
      </w:r>
      <w:r w:rsidRPr="00F259C6">
        <w:rPr>
          <w:b/>
        </w:rPr>
        <w:tab/>
      </w:r>
    </w:p>
    <w:p w:rsidR="00F259C6" w:rsidRPr="00F259C6" w:rsidRDefault="00F259C6" w:rsidP="00F259C6">
      <w:pPr>
        <w:ind w:left="567" w:firstLine="0"/>
      </w:pPr>
      <w:r w:rsidRPr="00F259C6">
        <w:t>- организации (учреждения, объекты хозяйствования), имеющие объекты оборонного и экономического значения или представляющие высокую степень опасности возникновения чрезвычайных ситуаций в мирное и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Организации Корпорации «Роскосмос»</w:t>
      </w:r>
    </w:p>
    <w:p w:rsidR="00F259C6" w:rsidRPr="00F259C6" w:rsidRDefault="00F259C6" w:rsidP="00F259C6">
      <w:pPr>
        <w:ind w:left="567" w:firstLine="0"/>
      </w:pPr>
      <w:r w:rsidRPr="00F259C6">
        <w:t>- предприятия Корпорации, учреждения Корпорации, а также акционерные общества Корпорации и их дочерние хозяйственные общества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Организации - производители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российские юридические лица, имеющие производственные мощности, необходимые для изготовления продукции (выполнения работ, оказания услуг) военного назначения, и получившие лицензии на осуществление указанных в них видов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603" w:anchor="dst100048"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w:t>
        </w:r>
        <w:r w:rsidR="00F259C6" w:rsidRPr="00F259C6">
          <w:rPr>
            <w:rFonts w:eastAsia="Times New Roman" w:cs="Times New Roman"/>
            <w:i/>
            <w:szCs w:val="24"/>
            <w:lang w:eastAsia="ru-RU"/>
          </w:rPr>
          <w:br/>
          <w:t>"О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Организации - разработчики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российские юридические лица (научно-исследовательские организации), осуществляющие разработку и модернизацию образцов вооружения и военной техники, имеющие для этого соответствующие научно-технические кадры и экспериментальную базу и получившие лицензии на осуществление указанных в них видов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604" w:anchor="dst100049"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 "О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Организации ракетно-космической промышленности</w:t>
      </w:r>
    </w:p>
    <w:p w:rsidR="00F259C6" w:rsidRPr="00F259C6" w:rsidRDefault="00F259C6" w:rsidP="00F259C6">
      <w:pPr>
        <w:ind w:left="567" w:firstLine="0"/>
      </w:pPr>
      <w:r w:rsidRPr="00F259C6">
        <w:t>- организации, в отношении которых Корпорация «Роскосмос» осуществляет реализацию государственной политики в установленной сфере деятельности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Организации </w:t>
      </w:r>
      <w:r w:rsidRPr="00F259C6">
        <w:t>Республики Беларусь</w:t>
      </w:r>
      <w:r w:rsidRPr="00F259C6">
        <w:rPr>
          <w:b/>
        </w:rPr>
        <w:t xml:space="preserve"> </w:t>
      </w:r>
    </w:p>
    <w:p w:rsidR="00F259C6" w:rsidRPr="00F259C6" w:rsidRDefault="00F259C6" w:rsidP="00F259C6">
      <w:pPr>
        <w:shd w:val="clear" w:color="auto" w:fill="FFFFFF"/>
        <w:ind w:left="567" w:firstLine="0"/>
      </w:pPr>
      <w:r w:rsidRPr="00F259C6">
        <w:t>- юридические лица, имеющие специальные разрешения (лицензии) на осуществление деятельности, связанной с продукцией военного назначения, или деятельности в области промышленной безопасности, предусматривающие получение, использование, переработку, хранение, транспортировку и уничтожение взрывчатых веществ, свидетельства на приобретение взрывчатых материалов (веществ), если иное не предусмотрено Президентом Республики Беларусь</w:t>
      </w:r>
    </w:p>
    <w:p w:rsidR="00F259C6" w:rsidRPr="00F259C6" w:rsidRDefault="00F259C6" w:rsidP="00F259C6">
      <w:pPr>
        <w:shd w:val="clear" w:color="auto" w:fill="FFFFFF"/>
        <w:ind w:left="567" w:firstLine="0"/>
      </w:pPr>
    </w:p>
    <w:p w:rsidR="00F259C6" w:rsidRPr="00F259C6" w:rsidRDefault="00F259C6" w:rsidP="00F259C6">
      <w:pPr>
        <w:ind w:left="1701" w:firstLine="0"/>
        <w:rPr>
          <w:i/>
        </w:rPr>
      </w:pPr>
      <w:r w:rsidRPr="00F259C6">
        <w:rPr>
          <w:i/>
        </w:rPr>
        <w:t>Указ Президента Республики Беларусь от 16 октября 2007 г. N 519 «О некоторых особенностях распоряжения продукцией военного назначения»</w:t>
      </w:r>
    </w:p>
    <w:p w:rsidR="00F259C6" w:rsidRPr="00F259C6" w:rsidRDefault="00F259C6" w:rsidP="00F259C6">
      <w:pPr>
        <w:shd w:val="clear" w:color="auto" w:fill="FFFFFF"/>
        <w:ind w:firstLine="0"/>
        <w:rPr>
          <w:b/>
        </w:rPr>
      </w:pPr>
    </w:p>
    <w:p w:rsidR="00F259C6" w:rsidRPr="00F259C6" w:rsidRDefault="00F259C6" w:rsidP="00F259C6">
      <w:pPr>
        <w:shd w:val="clear" w:color="auto" w:fill="FFFFFF"/>
        <w:ind w:firstLine="0"/>
        <w:rPr>
          <w:b/>
        </w:rPr>
      </w:pPr>
      <w:r w:rsidRPr="00F259C6">
        <w:rPr>
          <w:b/>
        </w:rPr>
        <w:t xml:space="preserve">Организации </w:t>
      </w:r>
      <w:r w:rsidRPr="00F259C6">
        <w:t>Республики Беларусь</w:t>
      </w:r>
      <w:r w:rsidRPr="00F259C6">
        <w:rPr>
          <w:b/>
        </w:rPr>
        <w:t>, осуществляющие военно-техническое сотрудничество</w:t>
      </w:r>
    </w:p>
    <w:p w:rsidR="00F259C6" w:rsidRPr="00F259C6" w:rsidRDefault="00F259C6" w:rsidP="00F259C6">
      <w:pPr>
        <w:shd w:val="clear" w:color="auto" w:fill="FFFFFF"/>
        <w:ind w:left="567" w:firstLine="0"/>
      </w:pPr>
      <w:r w:rsidRPr="00F259C6">
        <w:t>- юридические лица Республики Беларусь, получившие в соответствии с законодательством Республики Беларусь свидетельства на право осуществления внешнеторговой деятельности в отношении специфических товаров (работ, услуг), в том числе продукции военного назначения, и (или) специальные разрешения (лицензии) на осуществление отдельных видов деятельности, связанной с продукцией военного назначения</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left="1701" w:firstLine="0"/>
        <w:jc w:val="left"/>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Организационно-технические методы обеспечения информационной безопасности </w:t>
      </w:r>
      <w:r w:rsidRPr="00F259C6">
        <w:rPr>
          <w:rFonts w:eastAsia="Times New Roman" w:cs="Times New Roman"/>
          <w:bCs/>
          <w:szCs w:val="24"/>
          <w:lang w:eastAsia="ru-RU"/>
        </w:rPr>
        <w:t>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создание и совершенствование системы обеспечения информационной безопасности Российской Федерации; - усиление правоприменительной деятельности федеральных органов исполнительной власти, органов исполнительной власти субъектов Российской Федерации, включая предупреждение и пресечение правонарушений в информационной сфере, а также выявление, изобличение и привлечение к ответственности лиц, совершивших преступления и другие правонарушения в этой сфере; - разработка, использование и совершенствование средств защиты информации и методов контроля эффективности этих средств, развитие защищенных телекоммуникационных систем, повышение надежности специального программного обеспечения; - 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 - выявление технических устройств и программ, представляющих опасность для нормального функционирования информационно - 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 - сертификация средств защиты информации, лицензирование деятельности в области защиты государственной тайны, стандартизация способов и средств защиты информации; - 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 по требованиям информационной безопасности; - контроль за действиями персонала в защищенных информационных системах, подготовка кадров в области обеспечения информационной безопасности Российской Федерации; - 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605" w:anchor="dst100153" w:tooltip="&quot;Доктрина информационной безопасности Российской Федерации&quot;&amp;#10;(утв. Президентом РФ 09.09.2000 N Пр-1895)" w:history="1">
        <w:r w:rsidR="00F259C6" w:rsidRPr="00F259C6">
          <w:rPr>
            <w:rFonts w:eastAsia="Times New Roman" w:cs="Times New Roman"/>
            <w:i/>
            <w:szCs w:val="24"/>
            <w:lang w:eastAsia="ru-RU"/>
          </w:rPr>
          <w:br/>
          <w:t>"Доктрина информационной безопасности Российской Федерации"</w:t>
        </w:r>
        <w:r w:rsidR="00F259C6" w:rsidRPr="00F259C6">
          <w:rPr>
            <w:rFonts w:eastAsia="Times New Roman" w:cs="Times New Roman"/>
            <w:i/>
            <w:szCs w:val="24"/>
            <w:lang w:eastAsia="ru-RU"/>
          </w:rPr>
          <w:br/>
          <w:t>(утв. Президентом РФ 09.09.2000 N Пр-1895)</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Организационно-технологическая подготовка производства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работ, включающий анализ технологичности конструкции изделий, разработку и типизацию технологических процессов, создание технологического оснащения, нормирование потребности в ресурсах, организацию обеспечения производства, оперативное управление подготовкой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606" w:tooltip="&quot;ГОСТ Р 52104-2003. Национальный стандарт Российской Федерации. Ресурсосбережение. Термины и определения&quot;&amp;#10;(утв. Постановлением Госстандарта РФ от 03.07.2003 N 235-ст)&amp;#10;(ред. от 30.11.2010)" w:history="1">
        <w:r w:rsidR="00F259C6" w:rsidRPr="00F259C6">
          <w:rPr>
            <w:rFonts w:eastAsia="Times New Roman" w:cs="Times New Roman"/>
            <w:i/>
            <w:szCs w:val="24"/>
            <w:lang w:eastAsia="ru-RU"/>
          </w:rPr>
          <w:br/>
          <w:t>"ГОСТ Р 52104-2003. Национальный стандарт Российской Федерации. Ресурсосбережение. Термины и определения"</w:t>
        </w:r>
      </w:hyperlink>
      <w:r w:rsidR="00F259C6" w:rsidRPr="00F259C6">
        <w:rPr>
          <w:rFonts w:eastAsia="Times New Roman" w:cs="Times New Roman"/>
          <w:i/>
          <w:szCs w:val="24"/>
          <w:lang w:eastAsia="ru-RU"/>
        </w:rPr>
        <w:t xml:space="preserve"> (утв. Постановлением Госстандарта РФ от 03.07.2003 N 235-ст)</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Организационно-штатные мероприятия</w:t>
      </w:r>
    </w:p>
    <w:p w:rsidR="00F259C6" w:rsidRPr="00F259C6" w:rsidRDefault="00F259C6" w:rsidP="00F259C6">
      <w:pPr>
        <w:ind w:left="567" w:firstLine="0"/>
      </w:pPr>
      <w:r w:rsidRPr="00F259C6">
        <w:t>- мероприятия, проводимые в Вооруженных Силах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w:t>
      </w:r>
      <w:r w:rsidRPr="00F259C6">
        <w:tab/>
        <w:t>З</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Организационное обеспечение системы физической защиты ядерного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документов и мероприятий, устанавливающих организационную структуру, права и обязанности должностных лиц и обеспечивающих функционирование, проверки и работоспособность системы</w:t>
      </w:r>
    </w:p>
    <w:p w:rsidR="00F259C6" w:rsidRPr="00F259C6" w:rsidRDefault="005B3BC2" w:rsidP="00F259C6">
      <w:pPr>
        <w:shd w:val="clear" w:color="auto" w:fill="FFFFFF"/>
        <w:ind w:left="1701" w:firstLine="0"/>
        <w:rPr>
          <w:rFonts w:eastAsia="Times New Roman" w:cs="Times New Roman"/>
          <w:i/>
          <w:szCs w:val="24"/>
          <w:lang w:eastAsia="ru-RU"/>
        </w:rPr>
      </w:pPr>
      <w:hyperlink r:id="rId607"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Организационные мероприятия физической защиты ядерного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мероприятия, выполняемые персоналом (экипажем), силами охраны, правоохранительными органами и другими службами по обеспечению физической защиты</w:t>
      </w:r>
    </w:p>
    <w:p w:rsidR="00F259C6" w:rsidRPr="00F259C6" w:rsidRDefault="005B3BC2" w:rsidP="00F259C6">
      <w:pPr>
        <w:shd w:val="clear" w:color="auto" w:fill="FFFFFF"/>
        <w:ind w:left="1701" w:firstLine="0"/>
        <w:rPr>
          <w:rFonts w:eastAsia="Times New Roman" w:cs="Times New Roman"/>
          <w:i/>
          <w:szCs w:val="24"/>
          <w:lang w:eastAsia="ru-RU"/>
        </w:rPr>
      </w:pPr>
      <w:hyperlink r:id="rId608"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Организация альтернативной гражданской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осуществляемых специально уполномоченными федеральными органами исполнительной власти по организации альтернативной гражданской службы - Министерством труда и социальной защиты Российской Федерации, Министерством обороны Российской Федерации, Федеральной службой по труду и занятости, заинтересованными федеральными органами исполнительной власти, органами исполнительной власти субъектов Российской Федерации, а также организациями, подведомственными указанным органам исполнительной власти, в целях реализации гражданами конституционного права на замену военной службы по призыву альтернативной гражданской службой</w:t>
      </w:r>
    </w:p>
    <w:p w:rsidR="00F259C6" w:rsidRPr="00F259C6" w:rsidRDefault="005B3BC2" w:rsidP="00F259C6">
      <w:pPr>
        <w:shd w:val="clear" w:color="auto" w:fill="FFFFFF"/>
        <w:ind w:left="1701" w:firstLine="0"/>
        <w:rPr>
          <w:rFonts w:eastAsia="Times New Roman" w:cs="Times New Roman"/>
          <w:i/>
          <w:szCs w:val="24"/>
          <w:lang w:eastAsia="ru-RU"/>
        </w:rPr>
      </w:pPr>
      <w:hyperlink r:id="rId609" w:anchor="dst100219" w:tooltip="Постановление Правительства РФ от 28.05.2004 N 256&amp;#10;(ред. от 24.12.2014)&amp;#10;&quot;Об утверждении Положения о порядке прохождения альтернативной гражданской службы&quot;" w:history="1">
        <w:r w:rsidR="00F259C6" w:rsidRPr="00F259C6">
          <w:rPr>
            <w:rFonts w:eastAsia="Times New Roman" w:cs="Times New Roman"/>
            <w:i/>
            <w:szCs w:val="24"/>
            <w:lang w:eastAsia="ru-RU"/>
          </w:rPr>
          <w:br/>
          <w:t>Постановление Правительства РФ от 28.05.2004 N 256 (ред. от 24.12.2014) "Об утверждении Положения о порядке прохождения альтернативной гражданской службы"</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Организация испытательная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организация, на которую в установленном порядке возложено проведение испытаний определенных видов продукции или проведение определенных видов испытаний</w:t>
      </w:r>
    </w:p>
    <w:p w:rsidR="00F259C6" w:rsidRPr="00F259C6" w:rsidRDefault="005B3BC2" w:rsidP="00F259C6">
      <w:pPr>
        <w:shd w:val="clear" w:color="auto" w:fill="FFFFFF"/>
        <w:ind w:left="1701" w:firstLine="0"/>
        <w:rPr>
          <w:rFonts w:eastAsia="Times New Roman" w:cs="Times New Roman"/>
          <w:i/>
          <w:szCs w:val="24"/>
          <w:lang w:eastAsia="ru-RU"/>
        </w:rPr>
      </w:pPr>
      <w:hyperlink r:id="rId610" w:tooltip="&quot;Государственная система обеспечения единства измерений. Аттестация испытательного оборудования. Основные положения. ГОСТ Р 8.568-97&quot;&amp;#10;(утв. Постановлением Госстандарта РФ от 10.11.1997 N 364)&amp;#10;(ред. от 16.10.2002)" w:history="1">
        <w:r w:rsidR="00F259C6" w:rsidRPr="00F259C6">
          <w:rPr>
            <w:rFonts w:eastAsia="Times New Roman" w:cs="Times New Roman"/>
            <w:i/>
            <w:szCs w:val="24"/>
            <w:lang w:eastAsia="ru-RU"/>
          </w:rPr>
          <w:br/>
          <w:t>"Государственная система обеспечения единства измерений. Аттестация испытательного оборудования. Основные положения. ГОСТ Р 8.568-97"</w:t>
        </w:r>
      </w:hyperlink>
      <w:r w:rsidR="00F259C6" w:rsidRPr="00F259C6">
        <w:rPr>
          <w:rFonts w:eastAsia="Times New Roman" w:cs="Times New Roman"/>
          <w:i/>
          <w:szCs w:val="24"/>
          <w:lang w:eastAsia="ru-RU"/>
        </w:rPr>
        <w:t xml:space="preserve"> (утв. Постановлением Госстандарта РФ от 10.11.1997 N 364)</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Организация по техническому обслуживанию и ремонту авиационной техники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осуществляющее техническое обслуживание и (или) ремонт авиационной техники и имеющее Сертификат</w:t>
      </w:r>
    </w:p>
    <w:p w:rsidR="00F259C6" w:rsidRPr="00F259C6" w:rsidRDefault="005B3BC2" w:rsidP="00F259C6">
      <w:pPr>
        <w:shd w:val="clear" w:color="auto" w:fill="FFFFFF"/>
        <w:ind w:left="1701" w:firstLine="0"/>
        <w:rPr>
          <w:rFonts w:eastAsia="Times New Roman" w:cs="Times New Roman"/>
          <w:i/>
          <w:szCs w:val="24"/>
          <w:lang w:eastAsia="ru-RU"/>
        </w:rPr>
      </w:pPr>
      <w:hyperlink r:id="rId611" w:anchor="dst100025" w:tooltip="Приказ Федеральной авиационной службы России от 19.02.1999 N 41&amp;#10;(ред. от 13.08.2007)&amp;#10;&quot;Об утверждении и введении в действие Федеральных авиационных правил &quot;Организации по техническому обслуживанию и ремонту авиационной техники&quot; (ФАП-145)&quot;&amp;#10;(Зарегистр" w:history="1">
        <w:r w:rsidR="00F259C6" w:rsidRPr="00F259C6">
          <w:rPr>
            <w:rFonts w:eastAsia="Times New Roman" w:cs="Times New Roman"/>
            <w:i/>
            <w:szCs w:val="24"/>
            <w:lang w:eastAsia="ru-RU"/>
          </w:rPr>
          <w:br/>
          <w:t>Приказ Федеральной авиационной службы России от 19.02.1999 N 41</w:t>
        </w:r>
        <w:r w:rsidR="00F259C6" w:rsidRPr="00F259C6">
          <w:rPr>
            <w:rFonts w:eastAsia="Times New Roman" w:cs="Times New Roman"/>
            <w:i/>
            <w:szCs w:val="24"/>
            <w:lang w:eastAsia="ru-RU"/>
          </w:rPr>
          <w:br/>
          <w:t>(ред. от 13.08.2007) "Об утверждении и введении в действие Федеральных авиационных правил "Организации по техническому   обслуживанию и ремонту авиационной техники" (ФАП-145)"</w:t>
        </w:r>
        <w:r w:rsidR="00F259C6" w:rsidRPr="00F259C6">
          <w:rPr>
            <w:rFonts w:eastAsia="Times New Roman" w:cs="Times New Roman"/>
            <w:i/>
            <w:szCs w:val="24"/>
            <w:lang w:eastAsia="ru-RU"/>
          </w:rPr>
          <w:br/>
          <w:t>(Зарегистрировано в Минюсте РФ 13.08.1999 N 1871)</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Организация, отнесенная к категории по гражданской обороне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F259C6" w:rsidRPr="00F259C6" w:rsidRDefault="005B3BC2" w:rsidP="00F259C6">
      <w:pPr>
        <w:shd w:val="clear" w:color="auto" w:fill="FFFFFF"/>
        <w:ind w:left="1701" w:firstLine="0"/>
        <w:rPr>
          <w:rFonts w:eastAsia="Times New Roman" w:cs="Times New Roman"/>
          <w:i/>
          <w:szCs w:val="24"/>
          <w:lang w:eastAsia="ru-RU"/>
        </w:rPr>
      </w:pPr>
      <w:hyperlink r:id="rId612" w:anchor="dst100183"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организация особой важности, а также причисленная к первой или второй категории по гражданской обороне в зависимости от экономического и оборонного 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13"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Организованная воинская группа пассажиров поезда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организованная группа военнослужащих, оформляющая проезд в поезде по воинскому требованию, в сопровождении начальника команды, оформленная по одной заявке</w:t>
      </w:r>
    </w:p>
    <w:p w:rsidR="00F259C6" w:rsidRPr="00F259C6" w:rsidRDefault="005B3BC2" w:rsidP="00F259C6">
      <w:pPr>
        <w:shd w:val="clear" w:color="auto" w:fill="FFFFFF"/>
        <w:ind w:left="1701" w:firstLine="0"/>
        <w:rPr>
          <w:rFonts w:eastAsia="Times New Roman" w:cs="Times New Roman"/>
          <w:i/>
          <w:szCs w:val="24"/>
          <w:lang w:eastAsia="ru-RU"/>
        </w:rPr>
      </w:pPr>
      <w:hyperlink r:id="rId614" w:tooltip="Распоряжение ОАО &quot;РЖД&quot; от 17.12.2007 N 2369р&amp;#10;(ред. от 26.05.2009)&amp;#10;&quot;Об утверждении Положения о порядке организации продажи проездных документов (билетов) на поезда дальнего следования&quot;" w:history="1">
        <w:r w:rsidR="00F259C6" w:rsidRPr="00F259C6">
          <w:rPr>
            <w:rFonts w:eastAsia="Times New Roman" w:cs="Times New Roman"/>
            <w:i/>
            <w:szCs w:val="24"/>
            <w:lang w:eastAsia="ru-RU"/>
          </w:rPr>
          <w:br/>
          <w:t>Распоряжение ОАО "РЖД" от 17.12.2007 N 2369р</w:t>
        </w:r>
      </w:hyperlink>
      <w:r w:rsidR="00F259C6" w:rsidRPr="00F259C6">
        <w:rPr>
          <w:rFonts w:eastAsia="Times New Roman" w:cs="Times New Roman"/>
          <w:i/>
          <w:szCs w:val="24"/>
          <w:lang w:eastAsia="ru-RU"/>
        </w:rPr>
        <w:t xml:space="preserve"> "Об утверждении Положения о порядке организации продажи проездных документов (билетов) на поезда дальнего следования"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Органы военной разведки Министерства обороны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подразделения Вооруженных Сил, уполномоченные на проведение оперативно-розыскных мероприятий, проводимых в рамках разведывательной деятельности с территории и за пределами Республики Казахстан, осуществляющие деятельность по добыванию, обработке и использованию разведывательной информации в военной, военно-политической, военно-технической и военно-экономической сферах, использующие для выполнения задач подразделения оперативные, информационно-аналитические, специального назначения, радиоэлектронной борьбы и радиоэлектронной разведки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Органы военного управления</w:t>
      </w:r>
    </w:p>
    <w:p w:rsidR="00F259C6" w:rsidRPr="00F259C6" w:rsidRDefault="00F259C6" w:rsidP="00F259C6">
      <w:pPr>
        <w:ind w:left="567" w:firstLine="0"/>
      </w:pPr>
      <w:r w:rsidRPr="00F259C6">
        <w:t>-</w:t>
      </w:r>
      <w:r w:rsidRPr="00F259C6">
        <w:tab/>
        <w:t>стратегические, оперативно-стратегические, оперативно-территориальные, оперативно-тактические, тактические и местные органы военного управления</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Министерство обороны Российской Федерации, иной федеральный орган исполнительной власти, в котором федеральным законом предусмотрена военная служба, центральные органы военного управления (командования, штабы, управления, департаменты, службы, отделы, отряды, центры), территориальные органы военного управления (военные комиссариаты, региональные центры, комендатуры территорий), управления и штабы объединений, соединений, воинских частей Вооруженных Сил Российской Федерации, других войск, воинских формирований и органов</w:t>
      </w:r>
    </w:p>
    <w:p w:rsidR="00F259C6" w:rsidRPr="00F259C6" w:rsidRDefault="005B3BC2" w:rsidP="00F259C6">
      <w:pPr>
        <w:shd w:val="clear" w:color="auto" w:fill="FFFFFF"/>
        <w:ind w:left="1701" w:firstLine="0"/>
        <w:rPr>
          <w:rFonts w:eastAsia="Times New Roman" w:cs="Times New Roman"/>
          <w:i/>
          <w:szCs w:val="24"/>
          <w:lang w:eastAsia="ru-RU"/>
        </w:rPr>
      </w:pPr>
      <w:hyperlink r:id="rId615" w:anchor="dst100016" w:tooltip="Постановление Пленума Верховного Суда РФ от 29.05.2014 N 8&amp;#10;&quot;О практике применения судами законодательства о воинской обязанности, военной службе и статусе военнослужащих&quot;" w:history="1">
        <w:r w:rsidR="00F259C6" w:rsidRPr="00F259C6">
          <w:rPr>
            <w:rFonts w:eastAsia="Times New Roman" w:cs="Times New Roman"/>
            <w:i/>
            <w:szCs w:val="24"/>
            <w:lang w:eastAsia="ru-RU"/>
          </w:rPr>
          <w:br/>
          <w:t>Постановление Пленума Верховного Суда РФ от 29.05.2014 N 8 "О практике применения судами законодательства о воинской обязанности, военной службе и статусе военнослужащих"</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Органы военной разведки</w:t>
      </w:r>
    </w:p>
    <w:p w:rsidR="00F259C6" w:rsidRPr="00F259C6" w:rsidRDefault="00F259C6" w:rsidP="00F259C6">
      <w:pPr>
        <w:ind w:left="567" w:firstLine="0"/>
      </w:pPr>
      <w:r w:rsidRPr="00F259C6">
        <w:t>- Министерства обороны</w:t>
      </w:r>
      <w:r w:rsidRPr="00F259C6">
        <w:tab/>
        <w:t>подразделения Вооруженных Сил, уполномоченные на проведение оперативно-розыскных мероприятий, проводимых в рамках разведывательной деятельности с территории и за пределами Республики Казахстан, осуществляющие деятельность по добыванию, обработке и использованию разведывательной информации в военной, военно-политической, военно-технической и военно-экономической сферах, использующие для выполнения задач подразделения оперативные, информационно-аналитические, специального назначения, радиоэлектронной борьбы и радиоэлектронной разведки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Закон Республики Таджикистан от 25 июня 1993 года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Органы гражданской защиты</w:t>
      </w:r>
    </w:p>
    <w:p w:rsidR="00F259C6" w:rsidRPr="00F259C6" w:rsidRDefault="00F259C6" w:rsidP="00F259C6">
      <w:pPr>
        <w:ind w:left="567" w:firstLine="0"/>
      </w:pPr>
      <w:r w:rsidRPr="00F259C6">
        <w:t>-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Органы пограничной охраны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подразделения и соединения, предназначенные для защиты и охраны государственной границы в целях недопущения ее противоправного изменения, обеспечения соблюдения физическими и юридическими лицами режима государственной границы, пограничного режима и режима в пунктах пропуска через государственную границу</w:t>
      </w:r>
    </w:p>
    <w:p w:rsidR="00F259C6" w:rsidRPr="00F259C6" w:rsidRDefault="005B3BC2" w:rsidP="00F259C6">
      <w:pPr>
        <w:shd w:val="clear" w:color="auto" w:fill="FFFFFF"/>
        <w:ind w:left="1701" w:firstLine="0"/>
        <w:rPr>
          <w:rFonts w:eastAsia="Times New Roman" w:cs="Times New Roman"/>
          <w:i/>
          <w:szCs w:val="24"/>
          <w:lang w:eastAsia="ru-RU"/>
        </w:rPr>
      </w:pPr>
      <w:hyperlink r:id="rId616" w:tooltip="&quot;Договор между Российской Федерацией и Монголией о режиме российско-монгольской государственной границы&quot;&amp;#10;(Вместе с &lt;Актом восстановления пограничного знака&gt;, &quot;Перечнем установленных участков деятельности пограничных уполномоченных...&quot;, &lt;Формами полномочий " w:history="1">
        <w:r w:rsidR="00F259C6" w:rsidRPr="00F259C6">
          <w:rPr>
            <w:rFonts w:eastAsia="Times New Roman" w:cs="Times New Roman"/>
            <w:i/>
            <w:szCs w:val="24"/>
            <w:lang w:eastAsia="ru-RU"/>
          </w:rPr>
          <w:br/>
          <w:t>"Договор между Российской Федерацией и Монголией о режиме российско-монгольской государственной границы"</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Органы противовоздушной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оперативные органы Вооруженных Сил Российской Федерации, на которые возложена задача несения боевого дежурства по противовоздушной обороне</w:t>
      </w:r>
    </w:p>
    <w:p w:rsidR="00F259C6" w:rsidRPr="00F259C6" w:rsidRDefault="005B3BC2" w:rsidP="00F259C6">
      <w:pPr>
        <w:shd w:val="clear" w:color="auto" w:fill="FFFFFF"/>
        <w:ind w:left="1701" w:firstLine="0"/>
        <w:rPr>
          <w:rFonts w:eastAsia="Times New Roman" w:cs="Times New Roman"/>
          <w:i/>
          <w:szCs w:val="24"/>
          <w:lang w:eastAsia="ru-RU"/>
        </w:rPr>
      </w:pPr>
      <w:hyperlink r:id="rId617" w:anchor="dst100055" w:tooltip="Постановление Правительства РФ от 11.03.2010 N 138&amp;#10;(ред. от 18.02.2016)&amp;#10;&quot;Об утверждении Федеральных правил использования воздушного пространства Российской Федерации&quot;" w:history="1">
        <w:r w:rsidR="00F259C6" w:rsidRPr="00F259C6">
          <w:rPr>
            <w:rFonts w:eastAsia="Times New Roman" w:cs="Times New Roman"/>
            <w:i/>
            <w:szCs w:val="24"/>
            <w:lang w:eastAsia="ru-RU"/>
          </w:rPr>
          <w:br/>
          <w:t>Постановление Правительства РФ от 11.03.2010 N 138 (ред. от 18.02.2016) "Об утверждении Федеральных правил использования воздушного пространства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Органы управления единой государственной системы предупреждения и ликвидации чрезвычайных ситуаций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F259C6" w:rsidRPr="00F259C6" w:rsidRDefault="005B3BC2" w:rsidP="00F259C6">
      <w:pPr>
        <w:shd w:val="clear" w:color="auto" w:fill="FFFFFF"/>
        <w:ind w:left="1701" w:firstLine="0"/>
        <w:rPr>
          <w:rFonts w:eastAsia="Times New Roman" w:cs="Times New Roman"/>
          <w:i/>
          <w:szCs w:val="24"/>
          <w:lang w:eastAsia="ru-RU"/>
        </w:rPr>
      </w:pPr>
      <w:hyperlink r:id="rId618" w:anchor="dst116"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 "О защите населения и территорий от чрезвычайных ситуаций природного и техногенного характера"</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Орнитологическое обеспечение полетов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комплекс мероприятий, направленных на предотвращение столкновений воздушных судов с птицами, и включает: орнитологическое обследование района аэродрома; ликвидацию условий, способствующих скоплению птиц на аэродромах, и проведение мероприятий по их отпугиванию; проведение визуальных и радиолокационных системных наблюдений для обеспечения контроля за орнитологической обстановкой; сбор и оценку сведений о фактической орнитологической обстановке в районе аэродрома в целях определения опасности, создаваемой птицами для полетов воздушных судов; доведение до летных экипажей воздушных судов информации об орнитологической обстановке (предупреждение о ее усложнении и возникновении орнитологической опасности на аэродромах, в районах аэродромов, на маршрутах, в районах полетов); проведение занятий по авиационной орнитологии со специалистами ОВД, аэродромной службы и других служб, связанных с орнитологическим обеспечением полетов</w:t>
      </w:r>
    </w:p>
    <w:p w:rsidR="00F259C6" w:rsidRPr="00F259C6" w:rsidRDefault="005B3BC2" w:rsidP="00F259C6">
      <w:pPr>
        <w:shd w:val="clear" w:color="auto" w:fill="FFFFFF"/>
        <w:ind w:left="1701" w:firstLine="0"/>
        <w:rPr>
          <w:rFonts w:eastAsia="Times New Roman" w:cs="Times New Roman"/>
          <w:i/>
          <w:szCs w:val="24"/>
          <w:lang w:eastAsia="ru-RU"/>
        </w:rPr>
      </w:pPr>
      <w:hyperlink r:id="rId619" w:anchor="dst101294" w:tooltip="Приказ Минтранса России от 31.07.2009 N 128&amp;#10;(ред. от 15.06.2015)&amp;#10;&quot;Об утверждении Федеральных авиационных правил &quot;Подготовка и выполнение полетов в гражданской авиации Российской Федерации&quot;&amp;#10;(Зарегистрировано в Минюсте России 31.08.2009 N 14645)" w:history="1">
        <w:r w:rsidR="00F259C6" w:rsidRPr="00F259C6">
          <w:rPr>
            <w:rFonts w:eastAsia="Times New Roman" w:cs="Times New Roman"/>
            <w:i/>
            <w:szCs w:val="24"/>
            <w:lang w:eastAsia="ru-RU"/>
          </w:rPr>
          <w:br/>
          <w:t>Приказ Минтранса России от 31.07.2009 N 128 (ред. от 15.06.2015)</w:t>
        </w:r>
        <w:r w:rsidR="00F259C6" w:rsidRPr="00F259C6">
          <w:rPr>
            <w:rFonts w:eastAsia="Times New Roman" w:cs="Times New Roman"/>
            <w:i/>
            <w:szCs w:val="24"/>
            <w:lang w:eastAsia="ru-RU"/>
          </w:rPr>
          <w:br/>
          <w:t>"Об утверждении Федеральных авиационных правил "Подготовка и выполнение полетов в гражданской авиации Российской Федерации"</w:t>
        </w:r>
        <w:r w:rsidR="00F259C6" w:rsidRPr="00F259C6">
          <w:rPr>
            <w:rFonts w:eastAsia="Times New Roman" w:cs="Times New Roman"/>
            <w:i/>
            <w:szCs w:val="24"/>
            <w:lang w:eastAsia="ru-RU"/>
          </w:rPr>
          <w:br/>
          <w:t>(Зарегистрировано в Минюсте России 31.08.2009 N 14645)</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Оружейник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лицо, чья профессиональная деятельность заключается целиком или частично в производстве, продаже, покупке, обмене или аренде огнестрельного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620" w:tooltip="&quot;Европейская конвенция о контроле за приобретением и хранением огнестрельного оружия частными лицами&quot; (ETS N 101) [рус., англ.]&amp;#10;(Заключена в г. Страсбурге 28.06.1978)" w:history="1">
        <w:r w:rsidR="00F259C6" w:rsidRPr="00F259C6">
          <w:rPr>
            <w:rFonts w:eastAsia="Times New Roman" w:cs="Times New Roman"/>
            <w:i/>
            <w:szCs w:val="24"/>
            <w:lang w:eastAsia="ru-RU"/>
          </w:rPr>
          <w:br/>
          <w:t xml:space="preserve">"Европейская конвенция о контроле за приобретением и хранением огнестрельного оружия частными лицами" (ETS N 101) </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устройства и предметы, конструктивно предназначенные для поражения живой или иной цели, подачи сигналов</w:t>
      </w:r>
    </w:p>
    <w:p w:rsidR="00F259C6" w:rsidRPr="00F259C6" w:rsidRDefault="00F259C6" w:rsidP="00F259C6">
      <w:pPr>
        <w:tabs>
          <w:tab w:val="left" w:pos="1701"/>
        </w:tabs>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621" w:anchor="dst100011"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tabs>
          <w:tab w:val="left" w:pos="1701"/>
        </w:tabs>
        <w:ind w:left="1701" w:firstLine="0"/>
      </w:pPr>
    </w:p>
    <w:p w:rsidR="00F259C6" w:rsidRPr="00F259C6" w:rsidRDefault="00F259C6" w:rsidP="00F259C6">
      <w:pPr>
        <w:tabs>
          <w:tab w:val="left" w:pos="1701"/>
        </w:tabs>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left="567" w:firstLine="0"/>
      </w:pPr>
      <w:r w:rsidRPr="00F259C6">
        <w:tab/>
      </w:r>
    </w:p>
    <w:p w:rsidR="00F259C6" w:rsidRPr="00F259C6" w:rsidRDefault="00F259C6" w:rsidP="00F259C6">
      <w:pPr>
        <w:ind w:left="567" w:firstLine="0"/>
      </w:pPr>
      <w:r w:rsidRPr="00F259C6">
        <w:t>- устройства и предметы, конструктивно предназначенные для нападения либо активной обороны и поражения живой или иной цели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июня 1999 года № 49 «Об оружии» </w:t>
      </w:r>
    </w:p>
    <w:p w:rsidR="00F259C6" w:rsidRPr="00F259C6" w:rsidRDefault="00F259C6" w:rsidP="00F259C6">
      <w:pPr>
        <w:ind w:firstLine="0"/>
        <w:rPr>
          <w:rFonts w:cs="Times New Roman"/>
          <w:szCs w:val="24"/>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Оружие боевое</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xml:space="preserve"> - оружие, принятое в соответствии с законодательством на вооружение Министерства обороны, республиканских исполнительных органов внутренних дел и национальной безопасности, вооруженных подразделений гражданской обороны и Государственной фельдъегерской службы Республики и предназначенное для решения боевых и оперативно-служебных задач</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Оружие боевое ручное стрелковое и холодное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а также изготавливаемое для поставок в иностранные государства в порядке, установленном Правительством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22" w:anchor="dst41"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газовое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временного вывода из строя живой цели путем применения допущенных к использованию слезоточивых или раздражающих веществ</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 w:rsidR="00F259C6" w:rsidRPr="00F259C6" w:rsidRDefault="00F259C6" w:rsidP="00F259C6">
      <w:pPr>
        <w:ind w:left="567" w:firstLine="0"/>
      </w:pPr>
      <w:r w:rsidRPr="00F259C6">
        <w:t>- оружие, применение которого основано на использовании слезоточивых или раздражающих веществ</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оружие, предназначенное для поражения цели путем применения веществ слезоточивого и раздражающего действия (перечень раздражающих и слезоточивых веществ, разрешенных к применению, определяется Правительством Кыргызской Республики)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9 июня 1999 года № 49 «Об оружии»</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временного химического поражения живой цели путем применения слезоточивых или раздражающих веществ</w:t>
      </w:r>
    </w:p>
    <w:p w:rsidR="00F259C6" w:rsidRPr="00F259C6" w:rsidRDefault="005B3BC2" w:rsidP="00F259C6">
      <w:pPr>
        <w:shd w:val="clear" w:color="auto" w:fill="FFFFFF"/>
        <w:ind w:left="1701" w:firstLine="0"/>
        <w:rPr>
          <w:rFonts w:eastAsia="Times New Roman" w:cs="Times New Roman"/>
          <w:i/>
          <w:szCs w:val="24"/>
          <w:lang w:eastAsia="ru-RU"/>
        </w:rPr>
      </w:pPr>
      <w:hyperlink r:id="rId623" w:anchor="dst43"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r w:rsidR="00F259C6" w:rsidRPr="00F259C6">
        <w:rPr>
          <w:rFonts w:eastAsia="Times New Roman" w:cs="Times New Roman"/>
          <w:i/>
          <w:szCs w:val="24"/>
          <w:lang w:eastAsia="ru-RU"/>
        </w:rPr>
        <w:t xml:space="preserve">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оружие, предназначенное для временного поражения живой цели путем применения слезоточивых или раздражающих веществ</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shd w:val="clear" w:color="auto" w:fill="FFFFFF"/>
        <w:ind w:left="1701" w:firstLine="0"/>
        <w:rPr>
          <w:rFonts w:eastAsia="Times New Roman" w:cs="Times New Roman"/>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информационное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информационные технологии, средства и методы, применяемые в целях ведения информационной войны</w:t>
      </w:r>
    </w:p>
    <w:p w:rsidR="00F259C6" w:rsidRPr="00F259C6" w:rsidRDefault="005B3BC2" w:rsidP="00F259C6">
      <w:pPr>
        <w:shd w:val="clear" w:color="auto" w:fill="FFFFFF"/>
        <w:ind w:left="1701" w:firstLine="0"/>
        <w:rPr>
          <w:rFonts w:eastAsia="Times New Roman" w:cs="Times New Roman"/>
          <w:i/>
          <w:szCs w:val="24"/>
          <w:lang w:eastAsia="ru-RU"/>
        </w:rPr>
      </w:pPr>
      <w:hyperlink r:id="rId624" w:tooltip="&quot;Соглашение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quot;&amp;#10;(Вместе с &lt;Перечнями основных понятий и видов угроз, их источников и признаков&gt;)&amp;#10" w:history="1">
        <w:r w:rsidR="00F259C6" w:rsidRPr="00F259C6">
          <w:rPr>
            <w:rFonts w:eastAsia="Times New Roman" w:cs="Times New Roman"/>
            <w:i/>
            <w:szCs w:val="24"/>
            <w:lang w:eastAsia="ru-RU"/>
          </w:rPr>
          <w:br/>
          <w:t>"Соглашение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w:t>
        </w:r>
      </w:hyperlink>
      <w:r w:rsidR="00F259C6" w:rsidRPr="00F259C6">
        <w:rPr>
          <w:rFonts w:eastAsia="Times New Roman" w:cs="Times New Roman"/>
          <w:i/>
          <w:szCs w:val="24"/>
          <w:lang w:eastAsia="ru-RU"/>
        </w:rPr>
        <w:t xml:space="preserve"> (Вместе с Перечнями основных понятий и видов угроз, их источников и признаков) (Заключено в г. Екатеринбурге 16.06.2009)</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массового поражения</w:t>
      </w:r>
    </w:p>
    <w:p w:rsidR="00F259C6" w:rsidRPr="00F259C6" w:rsidRDefault="00F259C6" w:rsidP="00F259C6"/>
    <w:p w:rsidR="00F259C6" w:rsidRPr="00F259C6" w:rsidRDefault="00F259C6" w:rsidP="00F259C6">
      <w:pPr>
        <w:ind w:left="567" w:firstLine="0"/>
      </w:pPr>
      <w:r w:rsidRPr="00F259C6">
        <w:t>- ядерное, химическое, бактериологическое (биологическое) и токсинное оружие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химическое, бактериологическое (биологическое), радиологическое, ядерное и токсинное оружие</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ядерное, химическое, бактериологическое (биологическое) оружие</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ind w:left="1701" w:firstLine="0"/>
      </w:pPr>
      <w:r w:rsidRPr="00F259C6">
        <w:tab/>
      </w: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Pr>
        <w:ind w:left="567" w:firstLine="0"/>
      </w:pPr>
      <w:r w:rsidRPr="00F259C6">
        <w:tab/>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ядерное, химическое, бактериологическое (биологическое) и токсинное оружие</w:t>
      </w:r>
    </w:p>
    <w:p w:rsidR="00F259C6" w:rsidRPr="00F259C6" w:rsidRDefault="005B3BC2" w:rsidP="00F259C6">
      <w:pPr>
        <w:shd w:val="clear" w:color="auto" w:fill="FFFFFF"/>
        <w:ind w:left="1701" w:firstLine="0"/>
        <w:rPr>
          <w:rFonts w:eastAsia="Times New Roman" w:cs="Times New Roman"/>
          <w:i/>
          <w:szCs w:val="24"/>
          <w:lang w:eastAsia="ru-RU"/>
        </w:rPr>
      </w:pPr>
      <w:hyperlink r:id="rId625" w:anchor="dst6" w:tooltip="Федеральный закон от 18.07.1999 N 183-ФЗ&amp;#10;(ред. от 13.07.2015)&amp;#10;&quot;Об экспортном контроле&quot;" w:history="1">
        <w:r w:rsidR="00F259C6" w:rsidRPr="00F259C6">
          <w:rPr>
            <w:rFonts w:eastAsia="Times New Roman" w:cs="Times New Roman"/>
            <w:i/>
            <w:szCs w:val="24"/>
            <w:lang w:eastAsia="ru-RU"/>
          </w:rPr>
          <w:br/>
          <w:t>Федеральный закон от 18.07.1999 N 183-ФЗ (ред. от 13.07.2015) "Об экспортном контроле"</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ядерное, химическое, биологическое или иное оружие большой поражающей способности, применение которого вызывает массовые потери и (или) разрушения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26" w:anchor="dst100025"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метательное</w:t>
      </w:r>
    </w:p>
    <w:p w:rsidR="00F259C6" w:rsidRPr="00F259C6" w:rsidRDefault="00F259C6" w:rsidP="00F259C6">
      <w:pPr>
        <w:ind w:left="567" w:firstLine="0"/>
        <w:rPr>
          <w:rFonts w:eastAsia="Times New Roman" w:cs="Times New Roman"/>
          <w:bCs/>
          <w:szCs w:val="24"/>
          <w:lang w:eastAsia="ru-RU"/>
        </w:rPr>
      </w:pPr>
      <w:r w:rsidRPr="00F259C6">
        <w:rPr>
          <w:rFonts w:eastAsia="Times New Roman" w:cs="Times New Roman"/>
          <w:bCs/>
          <w:szCs w:val="24"/>
          <w:lang w:eastAsia="ru-RU"/>
        </w:rPr>
        <w:t>- оружие, специально предназначенное для поражения живой цели на определенном расстоянии посредством приспособленных для метания предметов, получающих направленное движение при помощи мускульной силы человека или механического устройства</w:t>
      </w:r>
    </w:p>
    <w:p w:rsidR="00F259C6" w:rsidRPr="00F259C6" w:rsidRDefault="00F259C6" w:rsidP="00F259C6">
      <w:pPr>
        <w:ind w:left="567" w:firstLine="0"/>
        <w:rPr>
          <w:rFonts w:eastAsia="Times New Roman" w:cs="Times New Roman"/>
          <w:bCs/>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left="567" w:firstLine="0"/>
      </w:pPr>
    </w:p>
    <w:p w:rsidR="00F259C6" w:rsidRPr="00F259C6" w:rsidRDefault="00F259C6" w:rsidP="00F259C6">
      <w:pPr>
        <w:ind w:left="567" w:firstLine="0"/>
      </w:pPr>
      <w:r w:rsidRPr="00F259C6">
        <w:t>- оружие, у которого средство непосредственного поражения цели получает направление и движение при помощи мускульной силы человека или механического устройства</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F259C6" w:rsidRPr="00F259C6" w:rsidRDefault="005B3BC2" w:rsidP="00F259C6">
      <w:pPr>
        <w:shd w:val="clear" w:color="auto" w:fill="FFFFFF"/>
        <w:ind w:left="1701" w:firstLine="0"/>
        <w:rPr>
          <w:rFonts w:eastAsia="Times New Roman" w:cs="Times New Roman"/>
          <w:i/>
          <w:szCs w:val="24"/>
          <w:lang w:eastAsia="ru-RU"/>
        </w:rPr>
      </w:pPr>
      <w:hyperlink r:id="rId627" w:anchor="dst100015"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огнестрельное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основными составляющими частями которого являются: ствол, затвор, барабан, рамка, ствольная коробка</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огнестрельное ограниченного поражения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F259C6" w:rsidRPr="00F259C6" w:rsidRDefault="005B3BC2" w:rsidP="00F259C6">
      <w:pPr>
        <w:shd w:val="clear" w:color="auto" w:fill="FFFFFF"/>
        <w:ind w:left="1701" w:firstLine="0"/>
        <w:rPr>
          <w:rFonts w:eastAsia="Times New Roman" w:cs="Times New Roman"/>
          <w:i/>
          <w:szCs w:val="24"/>
          <w:lang w:eastAsia="ru-RU"/>
        </w:rPr>
      </w:pPr>
      <w:hyperlink r:id="rId628" w:anchor="dst44"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b/>
        </w:rPr>
      </w:pPr>
    </w:p>
    <w:p w:rsidR="00F259C6" w:rsidRPr="00F259C6" w:rsidRDefault="00F259C6" w:rsidP="00F259C6">
      <w:pPr>
        <w:ind w:firstLine="0"/>
        <w:rPr>
          <w:b/>
        </w:rPr>
      </w:pPr>
      <w:r w:rsidRPr="00F259C6">
        <w:rPr>
          <w:b/>
        </w:rPr>
        <w:t>Оружие пневматическое</w:t>
      </w:r>
    </w:p>
    <w:p w:rsidR="00F259C6" w:rsidRPr="00F259C6" w:rsidRDefault="00F259C6" w:rsidP="00F259C6">
      <w:pPr>
        <w:ind w:left="567" w:firstLine="0"/>
      </w:pPr>
      <w:r w:rsidRPr="00F259C6">
        <w:t>- оружие, предназначенное для поражения цели метаемым приспособлением, получающим направленное движение за счет энергии сжатого, сжиженного или отвердевшего газа</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left="567" w:firstLine="0"/>
      </w:pPr>
    </w:p>
    <w:p w:rsidR="00F259C6" w:rsidRPr="00F259C6" w:rsidRDefault="00F259C6" w:rsidP="00F259C6">
      <w:pPr>
        <w:ind w:left="567" w:firstLine="0"/>
      </w:pPr>
      <w:r w:rsidRPr="00F259C6">
        <w:t>- оружие, средство поражения цели которого получает направленное движение за счет энергии сжатого, сжиженного или отвержденного газа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оружие, предназначенное для поражения цели метаемым элементом, получающим направленное движение за счет энергии сжатого газообразного вещества</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Кыргызской Республики от 9 июня 1999 года № 49 «Об оружии»</w:t>
      </w:r>
    </w:p>
    <w:p w:rsidR="00F259C6" w:rsidRPr="00F259C6" w:rsidRDefault="00F259C6" w:rsidP="00F259C6">
      <w:pPr>
        <w:ind w:left="567" w:firstLine="0"/>
      </w:pPr>
    </w:p>
    <w:p w:rsidR="00F259C6" w:rsidRPr="00F259C6" w:rsidRDefault="00F259C6" w:rsidP="00F259C6">
      <w:pPr>
        <w:ind w:left="567" w:firstLine="0"/>
      </w:pPr>
      <w:r w:rsidRPr="00F259C6">
        <w:t>-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ind w:left="567" w:firstLine="0"/>
      </w:pPr>
    </w:p>
    <w:p w:rsidR="00F259C6" w:rsidRPr="00F259C6" w:rsidRDefault="00F259C6" w:rsidP="00F259C6">
      <w:pPr>
        <w:ind w:left="567" w:firstLine="0"/>
      </w:pPr>
      <w:r w:rsidRPr="00F259C6">
        <w:t>- оружие, предназначенное для поражения цели снарядом, получающим направленное движение за счет энергии сжатого газообразного вещества</w:t>
      </w:r>
      <w:r w:rsidRPr="00F259C6">
        <w:tab/>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радиологическое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массового поражения, в котором используются радиоактивные вещества, поражающие людей ионизирующими излучениями, а также заражающие местность, технику, здания и другие объекты</w:t>
      </w:r>
    </w:p>
    <w:p w:rsidR="00F259C6" w:rsidRPr="00F259C6" w:rsidRDefault="005B3BC2" w:rsidP="00F259C6">
      <w:pPr>
        <w:shd w:val="clear" w:color="auto" w:fill="FFFFFF"/>
        <w:ind w:left="1701" w:firstLine="0"/>
        <w:rPr>
          <w:rFonts w:eastAsia="Times New Roman" w:cs="Times New Roman"/>
          <w:i/>
          <w:szCs w:val="24"/>
          <w:lang w:eastAsia="ru-RU"/>
        </w:rPr>
      </w:pPr>
      <w:hyperlink r:id="rId629" w:tooltip="&quot;Памятка о порядке проведения мероприятий по предупреждению террористических актов на объектах железнодорожного транспорта&quot;&amp;#10;(Одобрена в г. Кишиневе 20.11.2013 на 59-ом заседании Совета по железнодорожному транспорту СНГ)" w:history="1">
        <w:r w:rsidR="00F259C6" w:rsidRPr="00F259C6">
          <w:rPr>
            <w:rFonts w:eastAsia="Times New Roman" w:cs="Times New Roman"/>
            <w:i/>
            <w:szCs w:val="24"/>
            <w:lang w:eastAsia="ru-RU"/>
          </w:rPr>
          <w:br/>
          <w:t>"Памятка о порядке проведения мероприятий по предупреждению террористических актов на объектах железнодорожного транспорта"</w:t>
        </w:r>
      </w:hyperlink>
      <w:r w:rsidR="00F259C6" w:rsidRPr="00F259C6">
        <w:rPr>
          <w:rFonts w:eastAsia="Times New Roman" w:cs="Times New Roman"/>
          <w:i/>
          <w:szCs w:val="24"/>
          <w:lang w:eastAsia="ru-RU"/>
        </w:rPr>
        <w:t xml:space="preserve"> </w:t>
      </w:r>
      <w:hyperlink r:id="rId630" w:tooltip="&quot;Памятка о порядке проведения мероприятий по предупреждению террористических актов на объектах железнодорожного транспорта&quot;&amp;#10;(Одобрена в г. Кишиневе 20.11.2013 на 59-ом заседании Совета по железнодорожному транспорту СНГ)" w:history="1">
        <w:r w:rsidR="00F259C6" w:rsidRPr="00F259C6">
          <w:rPr>
            <w:rFonts w:eastAsia="Times New Roman" w:cs="Times New Roman"/>
            <w:i/>
            <w:szCs w:val="24"/>
            <w:lang w:eastAsia="ru-RU"/>
          </w:rPr>
          <w:br/>
          <w:t>(Одобрена в г. Кишиневе 20.11.2013 на 59-ом заседании Совета по железнодорожному транспорту СНГ)</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самообороны отечественного производства газовое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механические распылители, аэрозольные и другие устройства, снаряженные слезоточивыми или раздражающими веществами, разрешенными к применению Министерством здравоохранения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31" w:anchor="dst1" w:tooltip="Постановление Правительства РФ от 30.06.2010 N 491&amp;#10;(ред. от 05.06.2013)&amp;#10;&quot;Об обеспечении служебным оружием и специальными средствами должностных лиц специально уполномоченных государственных органов по охране, надзору и регулированию использования объек" w:history="1">
        <w:r w:rsidR="00F259C6" w:rsidRPr="00F259C6">
          <w:rPr>
            <w:rFonts w:eastAsia="Times New Roman" w:cs="Times New Roman"/>
            <w:i/>
            <w:szCs w:val="24"/>
            <w:lang w:eastAsia="ru-RU"/>
          </w:rPr>
          <w:br/>
          <w:t>Постановление Правительства РФ от 30.06.2010 N 491 (ред. от 05.06.2013) "Об обеспечении служебным оружием и специальными средствами должностных лиц специально уполномоченных государственных органов по охране, надзору и регулированию использования объектов животного мира и среды их обитания" (вместе с "Правилами применения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должностными лицами специально уполномоченных государственных органов по охране, надзору и регулированию использования объектов животного мира и среды их обитания")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Оружие сигнальное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оружие, конструктивно предназначенное только для подачи световых, дымовых или звуковых сигналов</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13.12.1996 N 150-ФЗ (ред. от 29.12.2015) "Об оружии"</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left="567" w:firstLine="0"/>
      </w:pPr>
      <w:r w:rsidRPr="00F259C6">
        <w:t>- оружие, используемое для подачи звуковых, световых и дымовых сигналов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оружие, конструктивно предназначенное для подачи световых, дымовых или звуковых сигналов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списанное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F259C6" w:rsidRPr="00F259C6" w:rsidRDefault="005B3BC2" w:rsidP="00F259C6">
      <w:pPr>
        <w:shd w:val="clear" w:color="auto" w:fill="FFFFFF"/>
        <w:ind w:left="1701" w:firstLine="0"/>
        <w:rPr>
          <w:rFonts w:eastAsia="Times New Roman" w:cs="Times New Roman"/>
          <w:i/>
          <w:szCs w:val="24"/>
          <w:lang w:eastAsia="ru-RU"/>
        </w:rPr>
      </w:pPr>
      <w:hyperlink r:id="rId632" w:anchor="dst156"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старинное (антикварное)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F259C6" w:rsidRPr="00F259C6" w:rsidRDefault="005B3BC2" w:rsidP="00F259C6">
      <w:pPr>
        <w:shd w:val="clear" w:color="auto" w:fill="FFFFFF"/>
        <w:ind w:left="1701" w:firstLine="0"/>
        <w:rPr>
          <w:rFonts w:eastAsia="Times New Roman" w:cs="Times New Roman"/>
          <w:i/>
          <w:szCs w:val="24"/>
          <w:lang w:eastAsia="ru-RU"/>
        </w:rPr>
      </w:pPr>
      <w:hyperlink r:id="rId633" w:anchor="dst153"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имеющее культурную ценность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включенное в состав Музейного фонда Российской Федерации в соответствии с Федеральным законом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Закона Российской Федерации от 15 апреля 1993 года N 4804-1 "О вывозе и ввозе культурных ценностей", в том числе старинное (антикварное) оружие</w:t>
      </w:r>
    </w:p>
    <w:p w:rsidR="00F259C6" w:rsidRPr="00F259C6" w:rsidRDefault="005B3BC2" w:rsidP="00F259C6">
      <w:pPr>
        <w:shd w:val="clear" w:color="auto" w:fill="FFFFFF"/>
        <w:ind w:left="1701" w:firstLine="0"/>
        <w:rPr>
          <w:rFonts w:eastAsia="Times New Roman" w:cs="Times New Roman"/>
          <w:i/>
          <w:szCs w:val="24"/>
          <w:lang w:eastAsia="ru-RU"/>
        </w:rPr>
      </w:pPr>
      <w:hyperlink r:id="rId634" w:anchor="dst152"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cs="Times New Roman"/>
          <w:szCs w:val="24"/>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 xml:space="preserve">Оружие холодное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оружие, предназначенное для поражения объекта при помощи мускульной силы человека при непосредственном контакте с объектом</w:t>
      </w:r>
    </w:p>
    <w:p w:rsidR="00F259C6" w:rsidRPr="00F259C6" w:rsidRDefault="00F259C6" w:rsidP="00F259C6">
      <w:pPr>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szCs w:val="24"/>
          <w:lang w:eastAsia="ru-RU"/>
        </w:rPr>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 w:rsidR="00F259C6" w:rsidRPr="00F259C6" w:rsidRDefault="00F259C6" w:rsidP="00F259C6">
      <w:pPr>
        <w:ind w:left="567" w:firstLine="0"/>
      </w:pPr>
      <w:r w:rsidRPr="00F259C6">
        <w:t>- оружие, у которого средство непосредственного поражения цели приводится в действие с помощью мускульной силы человека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оружие, предназначенное для поражения цели путем использования мускульной силы человека при непосредственном контакте или метаемым элементом на расстоянии, получающим направленное движение за счет мускульной силы человека, либо механических устройств</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Кыргызской Республики от 9 июня 1999 года № 49 «Об оружии»</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поражения цели при помощи мускульной силы человека при непосредственном контакте с объектом поражения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35" w:anchor="dst100014" w:tooltip="Федеральный закон от 13.12.1996 N 150-ФЗ&amp;#10;(ред. от 05.04.2016)&amp;#10;&quot;Об оружии&quot;" w:history="1">
        <w:r w:rsidR="00F259C6" w:rsidRPr="00F259C6">
          <w:rPr>
            <w:rFonts w:eastAsia="Times New Roman" w:cs="Times New Roman"/>
            <w:i/>
            <w:szCs w:val="24"/>
            <w:lang w:eastAsia="ru-RU"/>
          </w:rPr>
          <w:br/>
          <w:t>Федеральный закон от 13.12.1996 N 150-ФЗ (ред. от 05.04.2016) "Об оружии"</w:t>
        </w:r>
      </w:hyperlink>
    </w:p>
    <w:p w:rsidR="00F259C6" w:rsidRPr="00F259C6" w:rsidRDefault="00F259C6" w:rsidP="00F259C6">
      <w:pPr>
        <w:shd w:val="clear" w:color="auto" w:fill="FFFFFF"/>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left="567"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изготовленные промышленным или самодельным способом: предметы, предназначенные для поражения цели при помощи мускульной силы человека при непосредственном контакте с объектом поражения, которые включают в себя холодное клинковое оружие (кинжалы; боевые, национальные, охотничьи ножи, являющиеся оружием; штыки-ножи; сабли; шашки; мечи и т.п.), иное оружие режущего, колющего, рубящего или смешанного действия (штыки, копья, боевые топоры и т.п.), а также оружие ударно-дробящего действия (кастеты, нунчаки, кистени и т.п.); предметы, предназначенные для поражения цели на расстоянии снарядом, получающим направленное движение при помощи мускульной силы человека (метательные ножи и топоры, дротики и т.п.) либо механического устройства (луки, арбалеты и т.п.)</w:t>
      </w:r>
    </w:p>
    <w:p w:rsidR="00F259C6" w:rsidRPr="00F259C6" w:rsidRDefault="005B3BC2" w:rsidP="00F259C6">
      <w:pPr>
        <w:shd w:val="clear" w:color="auto" w:fill="FFFFFF"/>
        <w:ind w:left="1701" w:firstLine="0"/>
        <w:rPr>
          <w:rFonts w:eastAsia="Times New Roman" w:cs="Times New Roman"/>
          <w:i/>
          <w:szCs w:val="24"/>
          <w:lang w:eastAsia="ru-RU"/>
        </w:rPr>
      </w:pPr>
      <w:hyperlink r:id="rId636" w:anchor="dst100019"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Оружие холодное военное: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холодное оружие, состоявшее или состоящее на вооружении государственных военизированных организаций, воинов и воинских формирований прошлого</w:t>
      </w:r>
    </w:p>
    <w:p w:rsidR="00F259C6" w:rsidRPr="00F259C6" w:rsidRDefault="005B3BC2" w:rsidP="00F259C6">
      <w:pPr>
        <w:shd w:val="clear" w:color="auto" w:fill="FFFFFF"/>
        <w:ind w:left="1701" w:firstLine="0"/>
        <w:rPr>
          <w:rFonts w:eastAsia="Times New Roman" w:cs="Times New Roman"/>
          <w:i/>
          <w:szCs w:val="24"/>
          <w:lang w:eastAsia="ru-RU"/>
        </w:rPr>
      </w:pPr>
      <w:hyperlink r:id="rId637" w:tooltip="&quot;Ножи туристические и специальные спортивные. Общие технические условия. ГОСТ Р 51501-99&quot;&amp;#10;(утв. Постановлением Госстандарта России от 23 декабря 1999 г. N 668-ст)&amp;#10;(ред. от 18.04.2005)" w:history="1">
        <w:r w:rsidR="00F259C6" w:rsidRPr="00F259C6">
          <w:rPr>
            <w:rFonts w:eastAsia="Times New Roman" w:cs="Times New Roman"/>
            <w:i/>
            <w:szCs w:val="24"/>
            <w:lang w:eastAsia="ru-RU"/>
          </w:rPr>
          <w:br/>
          <w:t>"Ножи туристические и специальные спортивные. Общие технические условия. ГОСТ Р 51501-99"</w:t>
        </w:r>
      </w:hyperlink>
      <w:r w:rsidR="00F259C6" w:rsidRPr="00F259C6">
        <w:rPr>
          <w:rFonts w:eastAsia="Times New Roman" w:cs="Times New Roman"/>
          <w:i/>
          <w:szCs w:val="24"/>
          <w:lang w:eastAsia="ru-RU"/>
        </w:rPr>
        <w:t xml:space="preserve"> (утв. Постановлением Госстандарта России от 23 декабря 1999 г. N 668-ст)</w:t>
      </w:r>
    </w:p>
    <w:p w:rsidR="00F259C6" w:rsidRPr="00F259C6" w:rsidRDefault="00F259C6" w:rsidP="00F259C6">
      <w:pPr>
        <w:ind w:firstLine="0"/>
        <w:rPr>
          <w:b/>
        </w:rPr>
      </w:pPr>
    </w:p>
    <w:p w:rsidR="00F259C6" w:rsidRPr="00F259C6" w:rsidRDefault="00F259C6" w:rsidP="00F259C6">
      <w:pPr>
        <w:ind w:firstLine="0"/>
        <w:rPr>
          <w:b/>
        </w:rPr>
      </w:pPr>
      <w:r w:rsidRPr="00F259C6">
        <w:rPr>
          <w:b/>
        </w:rPr>
        <w:t>Освежение государственного резерва</w:t>
      </w:r>
    </w:p>
    <w:p w:rsidR="00F259C6" w:rsidRPr="00F259C6" w:rsidRDefault="00F259C6" w:rsidP="00F259C6">
      <w:pPr>
        <w:ind w:left="567" w:firstLine="0"/>
      </w:pPr>
      <w:r w:rsidRPr="00F259C6">
        <w:t>-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11 апреля 2014 года № 188-V 3PK «О гражданской защите»</w:t>
      </w:r>
      <w:r w:rsidRPr="00F259C6">
        <w:tab/>
      </w:r>
    </w:p>
    <w:p w:rsidR="00F259C6" w:rsidRPr="00F259C6" w:rsidRDefault="00F259C6" w:rsidP="00F259C6">
      <w:pPr>
        <w:ind w:left="567" w:firstLine="0"/>
      </w:pPr>
    </w:p>
    <w:p w:rsidR="00F259C6" w:rsidRPr="00F259C6" w:rsidRDefault="00F259C6" w:rsidP="00F259C6">
      <w:pPr>
        <w:ind w:left="567" w:firstLine="0"/>
      </w:pPr>
      <w:r w:rsidRPr="00F259C6">
        <w:t>-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ценностей в государственный резерв равного количества и аналогичного качества материальных ценностей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Освежение запасов госрезерва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выпуск материальных ценностей из государственного резерва в связи с истечением установленного срока хранения материальных ценностей, тары, упаковки, а также вследствие возникновения обстоятельств, могущих повлечь за собой порчу или ухудшение качества хранимых материальных ценностей до истечения установленного срока их хранения, при одновременной поставке и закладке в государственный резерв равного количества аналогичных материальных ценностей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638" w:anchor="dst100019"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 "О государственном материальном резерве"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Основной элемент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элемент, стоимость замены которого составляет 35% от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w:t>
      </w:r>
    </w:p>
    <w:bookmarkStart w:id="110" w:name="dst104314"/>
    <w:bookmarkEnd w:id="11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Основные показатели государственного оборонного заказа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финансовое обеспечение государственного оборонного заказа, утверждаемое федеральным законом о федеральном бюджете на очередной финансовый год и плановый период</w:t>
      </w:r>
    </w:p>
    <w:p w:rsidR="00F259C6" w:rsidRPr="00F259C6" w:rsidRDefault="005B3BC2" w:rsidP="00F259C6">
      <w:pPr>
        <w:shd w:val="clear" w:color="auto" w:fill="FFFFFF"/>
        <w:ind w:left="1701" w:firstLine="0"/>
        <w:rPr>
          <w:rFonts w:eastAsia="Times New Roman" w:cs="Times New Roman"/>
          <w:i/>
          <w:szCs w:val="24"/>
          <w:lang w:eastAsia="ru-RU"/>
        </w:rPr>
      </w:pPr>
      <w:hyperlink r:id="rId639" w:anchor="dst100021"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 "О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Основные части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ствол, затвор, барабан, рамка, ствольная коробка</w:t>
      </w:r>
    </w:p>
    <w:p w:rsidR="00F259C6" w:rsidRPr="00F259C6" w:rsidRDefault="005B3BC2" w:rsidP="00F259C6">
      <w:pPr>
        <w:shd w:val="clear" w:color="auto" w:fill="FFFFFF"/>
        <w:ind w:left="1701" w:firstLine="0"/>
        <w:rPr>
          <w:rFonts w:eastAsia="Times New Roman" w:cs="Times New Roman"/>
          <w:i/>
          <w:szCs w:val="24"/>
          <w:lang w:eastAsia="ru-RU"/>
        </w:rPr>
      </w:pPr>
      <w:hyperlink r:id="rId640" w:anchor="dst100013"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Особо важная зона ядерного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зона, которая находится во внутренней зоне, и к физической защите которой предъявляются особые требования в связи с высоким уровнем угроз</w:t>
      </w:r>
    </w:p>
    <w:p w:rsidR="00F259C6" w:rsidRPr="00F259C6" w:rsidRDefault="005B3BC2" w:rsidP="00F259C6">
      <w:pPr>
        <w:shd w:val="clear" w:color="auto" w:fill="FFFFFF"/>
        <w:ind w:left="1701" w:firstLine="0"/>
        <w:rPr>
          <w:rFonts w:eastAsia="Times New Roman" w:cs="Times New Roman"/>
          <w:i/>
          <w:szCs w:val="24"/>
          <w:lang w:eastAsia="ru-RU"/>
        </w:rPr>
      </w:pPr>
      <w:hyperlink r:id="rId641"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Особо опасное производство: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участок, установка, цех, хранилище, склад, станция или другое производство, на котором единовременно используют, производят, перерабатывают, хранят или транспортируют взрывопожароопасные или опасные химические вещества в количестве, равном или превышающем определенное настоящим Порядком пороговое значение</w:t>
      </w:r>
    </w:p>
    <w:p w:rsidR="00F259C6" w:rsidRPr="00F259C6" w:rsidRDefault="005B3BC2" w:rsidP="00F259C6">
      <w:pPr>
        <w:shd w:val="clear" w:color="auto" w:fill="FFFFFF"/>
        <w:ind w:left="1701" w:firstLine="0"/>
        <w:rPr>
          <w:rFonts w:eastAsia="Times New Roman" w:cs="Times New Roman"/>
          <w:i/>
          <w:szCs w:val="24"/>
          <w:lang w:eastAsia="ru-RU"/>
        </w:rPr>
      </w:pPr>
      <w:hyperlink r:id="rId642" w:anchor="dst100032" w:tooltip="Приказ МЧС РФ N 222, Госгортехнадзора РФ N 59 от 04.04.1996&amp;#10;&quot;О Порядке разработки декларации безопасности промышленного объекта Российской Федерации&quot;" w:history="1">
        <w:r w:rsidR="00F259C6" w:rsidRPr="00F259C6">
          <w:rPr>
            <w:rFonts w:eastAsia="Times New Roman" w:cs="Times New Roman"/>
            <w:i/>
            <w:szCs w:val="24"/>
            <w:lang w:eastAsia="ru-RU"/>
          </w:rPr>
          <w:br/>
          <w:t>Приказ МЧС РФ N 222, Госгортехнадзора РФ N 59 от 04.04.1996 "О Порядке разработки декларации безопасности промышленного объекта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Особый режим использования воздушного пространства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устанавливается Федеральным агентством воздушного транспорта по представлению Генерального штаба Вооруженных Сил Российской Федерации в воздушном пространстве Российской Федерации, в районах локальных вооруженных конфликтов и контртеррористических операций </w:t>
      </w:r>
    </w:p>
    <w:p w:rsidR="00F259C6" w:rsidRPr="00F259C6" w:rsidRDefault="005B3BC2" w:rsidP="00F259C6">
      <w:pPr>
        <w:shd w:val="clear" w:color="auto" w:fill="FFFFFF"/>
        <w:ind w:left="1701" w:firstLine="0"/>
        <w:rPr>
          <w:rFonts w:eastAsia="Times New Roman" w:cs="Times New Roman"/>
          <w:i/>
          <w:szCs w:val="24"/>
          <w:lang w:eastAsia="ru-RU"/>
        </w:rPr>
      </w:pPr>
      <w:hyperlink r:id="rId643" w:anchor="dst100194" w:tooltip="Постановление Правительства РФ от 11.03.2010 N 138&amp;#10;(ред. от 18.02.2016)&amp;#10;&quot;Об утверждении Федеральных правил использования воздушного пространства Российской Федерации&quot;" w:history="1">
        <w:r w:rsidR="00F259C6" w:rsidRPr="00F259C6">
          <w:rPr>
            <w:rFonts w:eastAsia="Times New Roman" w:cs="Times New Roman"/>
            <w:i/>
            <w:szCs w:val="24"/>
            <w:lang w:eastAsia="ru-RU"/>
          </w:rPr>
          <w:br/>
          <w:t>Постановление Правительства РФ от 11.03.2010 N 138 (ред. от 18.02.2016) "Об утверждении Федеральных правил использования воздушного пространства Российской Федерации"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Оставленное химическое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химическое оружие, включая старое химическое оружие, которое было оставлено государством после 1 января 1925 года на территории другого государства без согласия последнего</w:t>
      </w:r>
    </w:p>
    <w:p w:rsidR="00F259C6" w:rsidRPr="00F259C6" w:rsidRDefault="005B3BC2" w:rsidP="00F259C6">
      <w:pPr>
        <w:shd w:val="clear" w:color="auto" w:fill="FFFFFF"/>
        <w:ind w:left="1701" w:firstLine="0"/>
        <w:rPr>
          <w:rFonts w:eastAsia="Times New Roman" w:cs="Times New Roman"/>
          <w:i/>
          <w:szCs w:val="24"/>
          <w:lang w:eastAsia="ru-RU"/>
        </w:rPr>
      </w:pPr>
      <w:hyperlink r:id="rId644" w:anchor="dst100046" w:tooltip="&quot;Конвенция о запрещении разработки, производства, накопления и применения химического оружия и о его уничтожении&quot;&amp;#10;(Заключена в г. Париже 13.01.1993)" w:history="1">
        <w:r w:rsidR="00F259C6" w:rsidRPr="00F259C6">
          <w:rPr>
            <w:rFonts w:eastAsia="Times New Roman" w:cs="Times New Roman"/>
            <w:i/>
            <w:szCs w:val="24"/>
            <w:lang w:eastAsia="ru-RU"/>
          </w:rPr>
          <w:br/>
          <w:t>"Конвенция о запрещении разработки, производства, накопления и применения химического оружия и о его уничтожении" (Заключена в г. Париже 13.01.1993)</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Оставленный взрывоопасный боеприпас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взрывоопасный боеприпас, который не был применен в ходе вооруженного конфликта, который был оставлен или брошен стороной в вооруженном конфликте и который более не находится под контролем стороны, которая оставила или бросила его; он может быть или может не быть инициирован, снаряжен, взведен или как-либо иначе приготовлен к применению</w:t>
      </w:r>
    </w:p>
    <w:p w:rsidR="00F259C6" w:rsidRPr="00F259C6" w:rsidRDefault="005B3BC2" w:rsidP="00F259C6">
      <w:pPr>
        <w:shd w:val="clear" w:color="auto" w:fill="FFFFFF"/>
        <w:ind w:left="1701" w:firstLine="0"/>
        <w:rPr>
          <w:rFonts w:eastAsia="Times New Roman" w:cs="Times New Roman"/>
          <w:i/>
          <w:szCs w:val="24"/>
          <w:lang w:eastAsia="ru-RU"/>
        </w:rPr>
      </w:pPr>
      <w:hyperlink r:id="rId645" w:tooltip="&lt;Протокол по взрывоопасным пережиткам войны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Протокол V)&gt; [рус., англ.]&amp;#10;(В" w:history="1">
        <w:r w:rsidR="00F259C6" w:rsidRPr="00F259C6">
          <w:rPr>
            <w:rFonts w:eastAsia="Times New Roman" w:cs="Times New Roman"/>
            <w:i/>
            <w:szCs w:val="24"/>
            <w:lang w:eastAsia="ru-RU"/>
          </w:rPr>
          <w:br/>
          <w:t xml:space="preserve">Протокол по взрывоопасным пережиткам войны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(Протокол V) </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Остекление защитное пулестойкое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остекление, задерживающее пулю, выпущенную из ручного огнестрельного оружия, без сквозного пробивания стекла</w:t>
      </w:r>
    </w:p>
    <w:p w:rsidR="00F259C6" w:rsidRPr="00F259C6" w:rsidRDefault="005B3BC2" w:rsidP="00F259C6">
      <w:pPr>
        <w:shd w:val="clear" w:color="auto" w:fill="FFFFFF"/>
        <w:ind w:left="1701" w:firstLine="0"/>
        <w:rPr>
          <w:rFonts w:eastAsia="Times New Roman" w:cs="Times New Roman"/>
          <w:i/>
          <w:szCs w:val="24"/>
          <w:lang w:eastAsia="ru-RU"/>
        </w:rPr>
      </w:pPr>
      <w:hyperlink r:id="rId646" w:tooltip="&quot;РД 78.148-94. Защитное остекление. Классификация. Методы испытаний. Применение&quot;&amp;#10;(утв. МВД РФ 01.03.1994)" w:history="1">
        <w:r w:rsidR="00F259C6" w:rsidRPr="00F259C6">
          <w:rPr>
            <w:rFonts w:eastAsia="Times New Roman" w:cs="Times New Roman"/>
            <w:i/>
            <w:szCs w:val="24"/>
            <w:lang w:eastAsia="ru-RU"/>
          </w:rPr>
          <w:br/>
          <w:t>"Защитное остекление. Классификация. Методы испытаний. Применение. РД 78.148-94"</w:t>
        </w:r>
      </w:hyperlink>
      <w:r w:rsidR="00F259C6" w:rsidRPr="00F259C6">
        <w:rPr>
          <w:rFonts w:eastAsia="Times New Roman" w:cs="Times New Roman"/>
          <w:i/>
          <w:szCs w:val="24"/>
          <w:lang w:eastAsia="ru-RU"/>
        </w:rPr>
        <w:t xml:space="preserve"> (утв. МВД РФ 01.03.1994)</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Ответственный хранитель государственного резерва</w:t>
      </w:r>
    </w:p>
    <w:p w:rsidR="00F259C6" w:rsidRPr="00F259C6" w:rsidRDefault="00F259C6" w:rsidP="00F259C6">
      <w:pPr>
        <w:ind w:left="567" w:firstLine="0"/>
      </w:pPr>
      <w:r w:rsidRPr="00F259C6">
        <w:t>- государственное предприятие органа, реализующего политику, и другое предприятие, специально определенное уполномоченного государственного органа, для хранения государственного резерва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Отдельный компонент переносного зенитного ракетного комплекса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ракета в комплекте с контейнером (пусковой трубой), пусковой механизм или вспомогательный элемент, специально разработанный и предназначенный для использования переносного зенитного ракетного комплекса</w:t>
      </w:r>
    </w:p>
    <w:p w:rsidR="00F259C6" w:rsidRPr="00F259C6" w:rsidRDefault="005B3BC2" w:rsidP="00F259C6">
      <w:pPr>
        <w:shd w:val="clear" w:color="auto" w:fill="FFFFFF"/>
        <w:ind w:left="1701" w:firstLine="0"/>
        <w:rPr>
          <w:rFonts w:eastAsia="Times New Roman" w:cs="Times New Roman"/>
          <w:i/>
          <w:szCs w:val="24"/>
          <w:lang w:eastAsia="ru-RU"/>
        </w:rPr>
      </w:pPr>
      <w:hyperlink r:id="rId647" w:tooltip="&quot;Договоренность между Правительством Российской Федерации и Правительством Соединенных Штатов Америки о сотрудничестве в области усиления контроля за переносными зенитными ракетными комплексами&quot;&amp;#10;(Вместе с &quot;Формой уведомления...&quot;)&amp;#10;(Подписана в г. Братис" w:history="1">
        <w:r w:rsidR="00F259C6" w:rsidRPr="00F259C6">
          <w:rPr>
            <w:rFonts w:eastAsia="Times New Roman" w:cs="Times New Roman"/>
            <w:i/>
            <w:szCs w:val="24"/>
            <w:lang w:eastAsia="ru-RU"/>
          </w:rPr>
          <w:br/>
          <w:t>"Договоренность между Правительством Российской Федерации и Правительством Соединенных Штатов Америки о сотрудничестве в области усиления контроля за переносными зенитными ракетными комплексами"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Отдельный счет по государственному оборонному заказу</w:t>
      </w:r>
    </w:p>
    <w:p w:rsidR="00F259C6" w:rsidRPr="00F259C6" w:rsidRDefault="00F259C6" w:rsidP="00F259C6">
      <w:pPr>
        <w:shd w:val="clear" w:color="auto" w:fill="FFFFFF"/>
        <w:ind w:left="709" w:firstLine="0"/>
        <w:rPr>
          <w:rFonts w:eastAsia="Times New Roman" w:cs="Times New Roman"/>
          <w:bCs/>
          <w:szCs w:val="24"/>
          <w:lang w:eastAsia="ru-RU"/>
        </w:rPr>
      </w:pPr>
      <w:r w:rsidRPr="00F259C6">
        <w:rPr>
          <w:rFonts w:eastAsia="Times New Roman" w:cs="Times New Roman"/>
          <w:bCs/>
          <w:szCs w:val="24"/>
          <w:lang w:eastAsia="ru-RU"/>
        </w:rPr>
        <w:t>- счет, открытый головному исполнителю,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 каждого контракта</w:t>
      </w:r>
    </w:p>
    <w:p w:rsidR="00F259C6" w:rsidRPr="00F259C6" w:rsidRDefault="005B3BC2" w:rsidP="00F259C6">
      <w:pPr>
        <w:shd w:val="clear" w:color="auto" w:fill="FFFFFF"/>
        <w:ind w:left="1701" w:firstLine="0"/>
        <w:rPr>
          <w:rFonts w:eastAsia="Times New Roman" w:cs="Times New Roman"/>
          <w:i/>
          <w:szCs w:val="24"/>
          <w:lang w:eastAsia="ru-RU"/>
        </w:rPr>
      </w:pPr>
      <w:hyperlink r:id="rId648" w:anchor="dst100195"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 "О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Относительная ширина полосы частот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мгновенная ширина полосы частот, деленная на среднюю частоту несущей, выраженная в процентах</w:t>
      </w:r>
    </w:p>
    <w:bookmarkStart w:id="111" w:name="dst104315"/>
    <w:bookmarkStart w:id="112" w:name="dst104317"/>
    <w:bookmarkEnd w:id="111"/>
    <w:bookmarkEnd w:id="11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 w:rsidR="00F259C6" w:rsidRPr="00F259C6" w:rsidRDefault="00F259C6" w:rsidP="00F259C6">
      <w:pPr>
        <w:ind w:firstLine="0"/>
        <w:rPr>
          <w:b/>
        </w:rPr>
      </w:pPr>
      <w:r w:rsidRPr="00F259C6">
        <w:rPr>
          <w:b/>
        </w:rPr>
        <w:t>Отражение нападения (акта вооруженной агрессии)</w:t>
      </w:r>
    </w:p>
    <w:p w:rsidR="00F259C6" w:rsidRPr="00F259C6" w:rsidRDefault="00F259C6" w:rsidP="00F259C6">
      <w:pPr>
        <w:ind w:left="567" w:firstLine="0"/>
      </w:pPr>
      <w:r w:rsidRPr="00F259C6">
        <w:t>- комплекс общегосударственных мероприятий и действий военной организации государства, направленных на срыв замысла агрессора по применению силы или принуждение агрессора к прекращению применения силы против суверенитета, независимости и территориальной целостности Республики Беларусь</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Отраслевой военный стандарт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стандарт, принятый федеральным органом исполнительной власти, устанавливающий требования к военной продукции и (или) процессам ее разработки, производства, строительства, монтажа, эксплуатации, ремонта, хранения, перевозки, реализации, утилизации и захоронения, обязательность применения которого определяется государственными заказчиками оборонного заказа и уполномоченными федеральными органами исполнительной власти</w:t>
      </w:r>
    </w:p>
    <w:p w:rsidR="00F259C6" w:rsidRPr="00F259C6" w:rsidRDefault="005B3BC2" w:rsidP="00F259C6">
      <w:pPr>
        <w:shd w:val="clear" w:color="auto" w:fill="FFFFFF"/>
        <w:ind w:left="1701" w:firstLine="0"/>
        <w:rPr>
          <w:rFonts w:eastAsia="Times New Roman" w:cs="Times New Roman"/>
          <w:i/>
          <w:szCs w:val="24"/>
          <w:lang w:eastAsia="ru-RU"/>
        </w:rPr>
      </w:pPr>
      <w:hyperlink r:id="rId649" w:anchor="dst100018"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Отсек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судна, ограниченная наружной обшивкой, верхней палубой и водонепроницаемыми огнестойкими переборками, идущими от днища до верхней палубы, и имеющая автономный грузовой люк и автономную вентиляционную систему (например, трюм и твиндек; трюм, твиндек и шельтердек)</w:t>
      </w:r>
    </w:p>
    <w:p w:rsidR="00F259C6" w:rsidRPr="00F259C6" w:rsidRDefault="005B3BC2" w:rsidP="00F259C6">
      <w:pPr>
        <w:shd w:val="clear" w:color="auto" w:fill="FFFFFF"/>
        <w:ind w:left="1701" w:firstLine="0"/>
        <w:rPr>
          <w:rFonts w:eastAsia="Times New Roman" w:cs="Times New Roman"/>
          <w:i/>
          <w:szCs w:val="24"/>
          <w:lang w:eastAsia="ru-RU"/>
        </w:rPr>
      </w:pPr>
      <w:hyperlink r:id="rId650" w:anchor="dst100587" w:tooltip="Приказ Минморфлота СССР от 03.05.1989 N 56&amp;#10;&lt;О введении в действие Правил морской перевозки опасных грузов (Правила МОПОГ) РД 31.15.01-89&gt;&amp;#10;(вместе с &quot;РД 31.15.01-89. Правила морской перевозки опасных грузов (Правила МОПОГ)&quot;)" w:history="1">
        <w:r w:rsidR="00F259C6" w:rsidRPr="00F259C6">
          <w:rPr>
            <w:rFonts w:eastAsia="Times New Roman" w:cs="Times New Roman"/>
            <w:i/>
            <w:szCs w:val="24"/>
            <w:lang w:eastAsia="ru-RU"/>
          </w:rPr>
          <w:br/>
          <w:t>Приказ Минморфлота СССР от 03.05.1989 N 56 О введении в действие Правил морской перевозки опасных грузов (Правила МОПОГ) РД 31.15.01-89 (вместе с "РД 31.15.01-89. Правила морской перевозки опасных грузов (Правила МОПОГ)")</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Отслеживание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систематический учет и контроль огнестрельного оружия и, где это возможно, его составных частей и компонентов, а также боеприпасов к нему на всех этапах их прохождения от изготовителя до покупателя в целях оказания компетентным органам государств - участников помощи в выявлении, расследовании и проведении анализа незаконного изготовления и незаконного оборота</w:t>
      </w:r>
    </w:p>
    <w:p w:rsidR="00F259C6" w:rsidRPr="00F259C6" w:rsidRDefault="005B3BC2" w:rsidP="00F259C6">
      <w:pPr>
        <w:shd w:val="clear" w:color="auto" w:fill="FFFFFF"/>
        <w:ind w:left="1701" w:firstLine="0"/>
        <w:rPr>
          <w:rFonts w:eastAsia="Times New Roman" w:cs="Times New Roman"/>
          <w:i/>
          <w:szCs w:val="24"/>
          <w:lang w:eastAsia="ru-RU"/>
        </w:rPr>
      </w:pPr>
      <w:hyperlink r:id="rId651" w:tooltip="&quot;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рганизации Объединенных Наций против транснациональной организованной преступности&quot;&amp;#10;(Принят в " w:history="1">
        <w:r w:rsidR="00F259C6" w:rsidRPr="00F259C6">
          <w:rPr>
            <w:rFonts w:eastAsia="Times New Roman" w:cs="Times New Roman"/>
            <w:i/>
            <w:szCs w:val="24"/>
            <w:lang w:eastAsia="ru-RU"/>
          </w:rPr>
          <w:br/>
          <w:t>"Протокол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Организации Объединенных Наций против транснациональной организованной преступности"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Отсрочка</w:t>
      </w:r>
    </w:p>
    <w:p w:rsidR="00F259C6" w:rsidRPr="00F259C6" w:rsidRDefault="00F259C6" w:rsidP="00F259C6">
      <w:pPr>
        <w:ind w:left="567" w:firstLine="0"/>
      </w:pPr>
      <w:r w:rsidRPr="00F259C6">
        <w:t>- перенос срока призыва граждан на воинскую службу по основаниям, предусмотренным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r w:rsidRPr="00F259C6">
        <w:tab/>
      </w:r>
    </w:p>
    <w:p w:rsidR="00F259C6" w:rsidRPr="00F259C6" w:rsidRDefault="00F259C6" w:rsidP="00F259C6">
      <w:pPr>
        <w:ind w:left="567" w:firstLine="0"/>
      </w:pPr>
      <w:r w:rsidRPr="00F259C6">
        <w:t>- перенос на более поздний срок призыва граждан на военную и альтернативную службы по основаниям, предусмотренным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firstLine="0"/>
      </w:pPr>
    </w:p>
    <w:p w:rsidR="00F259C6" w:rsidRPr="00F259C6" w:rsidRDefault="00F259C6" w:rsidP="00F259C6">
      <w:pPr>
        <w:ind w:firstLine="0"/>
        <w:rPr>
          <w:b/>
        </w:rPr>
      </w:pPr>
      <w:r w:rsidRPr="00F259C6">
        <w:rPr>
          <w:b/>
        </w:rPr>
        <w:t>Отсрочка призыва</w:t>
      </w:r>
      <w:r w:rsidRPr="00F259C6">
        <w:rPr>
          <w:b/>
        </w:rPr>
        <w:tab/>
      </w:r>
    </w:p>
    <w:p w:rsidR="00F259C6" w:rsidRPr="00F259C6" w:rsidRDefault="00F259C6" w:rsidP="00F259C6">
      <w:pPr>
        <w:ind w:left="567" w:firstLine="0"/>
      </w:pPr>
      <w:r w:rsidRPr="00F259C6">
        <w:t>- перенесение призыва на военную службу гражданина на другое время по основаниям, предусмотренным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Отставка</w:t>
      </w:r>
    </w:p>
    <w:p w:rsidR="00F259C6" w:rsidRPr="00F259C6" w:rsidRDefault="00F259C6" w:rsidP="00F259C6">
      <w:pPr>
        <w:ind w:left="567" w:firstLine="0"/>
      </w:pPr>
      <w:r w:rsidRPr="00F259C6">
        <w:t>-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t>- увольнение военнослужащих с военной службы без передачи в запас</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left="567" w:firstLine="0"/>
      </w:pPr>
    </w:p>
    <w:p w:rsidR="00F259C6" w:rsidRPr="00F259C6" w:rsidRDefault="00F259C6" w:rsidP="00F259C6">
      <w:pPr>
        <w:ind w:left="567" w:firstLine="0"/>
      </w:pPr>
      <w:r w:rsidRPr="00F259C6">
        <w:t>- увольнение военнослужащих с военной службы или снятие с учета по достижении предельного возраста нахождения в запасе военнообязанных, а также лиц, признанных негодными к военной службе со снятием с воинского учета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Офицеры</w:t>
      </w:r>
    </w:p>
    <w:p w:rsidR="00F259C6" w:rsidRPr="00F259C6" w:rsidRDefault="00F259C6" w:rsidP="00F259C6">
      <w:pPr>
        <w:shd w:val="clear" w:color="auto" w:fill="FFFFFF"/>
        <w:ind w:left="567" w:firstLine="0"/>
      </w:pPr>
      <w:r w:rsidRPr="00F259C6">
        <w:t>- военнослужащие, которым присвоено соответствующие воинские звания офицерского состава</w:t>
      </w:r>
    </w:p>
    <w:p w:rsidR="00F259C6" w:rsidRPr="00F259C6" w:rsidRDefault="00F259C6" w:rsidP="00F259C6">
      <w:pPr>
        <w:shd w:val="clear" w:color="auto" w:fill="FFFFFF"/>
        <w:ind w:left="567" w:firstLine="0"/>
      </w:pPr>
    </w:p>
    <w:p w:rsidR="00F259C6" w:rsidRPr="00F259C6" w:rsidRDefault="00F259C6" w:rsidP="00F259C6">
      <w:pPr>
        <w:shd w:val="clear" w:color="auto" w:fill="FFFFFF"/>
        <w:ind w:left="1701" w:firstLine="0"/>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r w:rsidRPr="00F259C6">
        <w:tab/>
      </w:r>
    </w:p>
    <w:p w:rsidR="00F259C6" w:rsidRPr="00F259C6" w:rsidRDefault="00F259C6" w:rsidP="00F259C6">
      <w:pPr>
        <w:shd w:val="clear" w:color="auto" w:fill="FFFFFF"/>
        <w:ind w:left="1701" w:firstLine="0"/>
        <w:rPr>
          <w:rFonts w:eastAsia="Times New Roman" w:cs="Times New Roman"/>
          <w:b/>
          <w:bCs/>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28 марта 1998 года № 53-ФЗ «О воинской обязанности и военной службе»</w:t>
      </w:r>
    </w:p>
    <w:p w:rsidR="00F259C6" w:rsidRPr="00F259C6" w:rsidRDefault="00F259C6" w:rsidP="00F259C6">
      <w:pPr>
        <w:ind w:firstLine="0"/>
        <w:rPr>
          <w:b/>
        </w:rPr>
      </w:pPr>
    </w:p>
    <w:p w:rsidR="00F259C6" w:rsidRPr="00F259C6" w:rsidRDefault="00F259C6" w:rsidP="00F259C6">
      <w:pPr>
        <w:ind w:firstLine="0"/>
        <w:rPr>
          <w:b/>
        </w:rPr>
      </w:pPr>
      <w:r w:rsidRPr="00F259C6">
        <w:rPr>
          <w:b/>
        </w:rPr>
        <w:t>Охолощенные патроны</w:t>
      </w:r>
    </w:p>
    <w:p w:rsidR="00F259C6" w:rsidRPr="00F259C6" w:rsidRDefault="00F259C6" w:rsidP="00F259C6">
      <w:pPr>
        <w:ind w:left="567" w:firstLine="0"/>
      </w:pPr>
      <w:r w:rsidRPr="00F259C6">
        <w:t>- патроны к огнестрельному оружию с отверстием в гильзе, извлеченным метательным зарядом и использованным средством инициирования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Охрана объектов Вооруженных Сил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осуществление комплекса организационно-правовых, режимных, инженерно-технических, охранных и иных мероприятий, направленных на защиту объектов от противоправных посягательств и на сохранение их устойчивого функционирования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652" w:anchor="dst100047"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Охрана опасных грузов</w:t>
      </w:r>
    </w:p>
    <w:p w:rsidR="00F259C6" w:rsidRPr="00F259C6" w:rsidRDefault="00F259C6" w:rsidP="00F259C6">
      <w:pPr>
        <w:ind w:left="567" w:firstLine="0"/>
      </w:pPr>
      <w:r w:rsidRPr="00F259C6">
        <w:t>- деятельность государственных органов и иных организаций по охране объектов перевозки опасных грузов от противоправных посягательств, в том числе по предотвращению незаконного доступа к ним</w:t>
      </w:r>
      <w:r w:rsidRPr="00F259C6">
        <w:tab/>
      </w:r>
    </w:p>
    <w:p w:rsidR="00F259C6" w:rsidRPr="00F259C6" w:rsidRDefault="00F259C6" w:rsidP="00F259C6">
      <w:pPr>
        <w:ind w:left="1701"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Охранная зона военного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rsidR="00F259C6" w:rsidRPr="00F259C6" w:rsidRDefault="005B3BC2" w:rsidP="00F259C6">
      <w:pPr>
        <w:shd w:val="clear" w:color="auto" w:fill="FFFFFF"/>
        <w:ind w:left="1701" w:firstLine="0"/>
        <w:rPr>
          <w:rFonts w:eastAsia="Times New Roman" w:cs="Times New Roman"/>
          <w:i/>
          <w:szCs w:val="24"/>
          <w:lang w:eastAsia="ru-RU"/>
        </w:rPr>
      </w:pPr>
      <w:hyperlink r:id="rId653" w:anchor="dst100021" w:tooltip="Постановление Правительства РФ от 05.05.2014 N 405&amp;#10;&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 w:history="1">
        <w:r w:rsidR="00F259C6" w:rsidRPr="00F259C6">
          <w:rPr>
            <w:rFonts w:eastAsia="Times New Roman" w:cs="Times New Roman"/>
            <w:i/>
            <w:szCs w:val="24"/>
            <w:lang w:eastAsia="ru-RU"/>
          </w:rPr>
          <w:br/>
          <w:t>Постановление Правительства РФ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Охранные документы</w:t>
      </w:r>
    </w:p>
    <w:p w:rsidR="00F259C6" w:rsidRPr="00F259C6" w:rsidRDefault="00F259C6" w:rsidP="00F259C6">
      <w:pPr>
        <w:ind w:left="567" w:firstLine="0"/>
      </w:pPr>
      <w:r w:rsidRPr="00F259C6">
        <w:t>- выданные в соответствии с настоящим Законом патенты на изобретения, промышленные образцы и полезные модели</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left="567" w:firstLine="0"/>
      </w:pPr>
    </w:p>
    <w:p w:rsidR="00F259C6" w:rsidRPr="00F259C6" w:rsidRDefault="00F259C6" w:rsidP="00F259C6">
      <w:pPr>
        <w:ind w:left="567" w:firstLine="0"/>
      </w:pPr>
      <w:r w:rsidRPr="00F259C6">
        <w:t>- выданные в соответствии с настоящим Законом патенты или малые патенты на секретное изобретение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Охранный документ на секретное изобретение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который в соответствии с национальным законодательством Сторон обеспечивает правовую охрану секретного изобретения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54" w:tooltip="&quot;Соглашение о взаимном обеспечении сохранности межгосударственных секретов в области правовой охраны изобретений&quot;&amp;#10;(Вместе с &quot;Правилами рассекречивания секретных изобретений, на которые выданы авторские свидетельства СССР или поданы заявки на выдачу авторск" w:history="1">
        <w:r w:rsidR="00F259C6" w:rsidRPr="00F259C6">
          <w:rPr>
            <w:rFonts w:eastAsia="Times New Roman" w:cs="Times New Roman"/>
            <w:i/>
            <w:szCs w:val="24"/>
            <w:lang w:eastAsia="ru-RU"/>
          </w:rPr>
          <w:br/>
          <w:t>"Соглашение о взаимном обеспечении сохранности межгосударственных секретов в области правовой охраны изобретений"</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Охраняемые изделия и технологии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любые товары, представляющие собой предметы, материалы, поставляемую или изготавливаемую продукцию, включая оборудование различного назначения, любые технологии, означающие, в частности, изобретения, полезные модели, ноу-хау, промышленные образцы и программы для электронно-вычислительных машин, в том числе в виде технических данных или технического содействия, и (или) содержащие информацию (помимо общедоступной информации) в любой форме, включая устную информацию, технические проекты, чертежи, фотографии, видеоматериалы, планы, инструкции и документацию, необходимую для технического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охраняемых изделий и технологий, в отношении которых государственными органами, уполномоченными в соответствии с законодательствами государств Сторон, выдаются экспортные лицензии и (или) в отношении которых любой из Сторон выдаются иные разрешения на вывоз на территорию государства другой Стороны и осуществляется контроль экспортирующей Стороной через ее уполномоченные органы в соответствии с законодательством государства экспортирующей Стороны и на основании настоящего Соглашения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55" w:tooltip="&quot;Соглашение между Правительством Российской Федерации и Правительством Республики Казахстан о сотрудничестве в области исследования и использования космического пространства в мирных целях&quot;&amp;#10;(Вместе с &quot;Интеллектуальной собственностью и деловой конфиденциаль"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Республики Казахстан о сотрудничестве в области исследования и использования космического пространства в мирных целях"</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firstLine="0"/>
        <w:rPr>
          <w:b/>
        </w:rPr>
      </w:pPr>
      <w:r w:rsidRPr="00F259C6">
        <w:rPr>
          <w:b/>
        </w:rPr>
        <w:t>Оценка мобилизационной готовности</w:t>
      </w:r>
      <w:r w:rsidRPr="00F259C6">
        <w:rPr>
          <w:b/>
        </w:rPr>
        <w:tab/>
      </w:r>
    </w:p>
    <w:p w:rsidR="00F259C6" w:rsidRPr="00F259C6" w:rsidRDefault="00F259C6" w:rsidP="00F259C6">
      <w:pPr>
        <w:ind w:left="567" w:firstLine="0"/>
      </w:pPr>
      <w:r w:rsidRPr="00F259C6">
        <w:t>-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 установленным законодательством Республики Казахстан в области мобилизационной подготовки и мобилизации</w:t>
      </w:r>
      <w:r w:rsidRPr="00F259C6">
        <w:tab/>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П »</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Парк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оборудованная для хранения, технического обслуживания, ремонта и приведения в готовность к боевому применению (использованию) вооружения и военной техники. Парки могут быть постоянные и полевые: - постоянные парки оборудуются в пункте постоянной дислокации полка и в учебных центрах и представляют собой охраняемую огражденную территорию с капитальными зданиями и сооружениями (при этом вооружение и военная техника размещаются на стоянках закрытого (в хранилищах) или открытого (под навесами или на площадках) типа); - полевые парки оборудуются при временном расположении воинской части (подразделения) в полевых условиях</w:t>
      </w:r>
    </w:p>
    <w:p w:rsidR="00F259C6" w:rsidRPr="00F259C6" w:rsidRDefault="005B3BC2" w:rsidP="00F259C6">
      <w:pPr>
        <w:shd w:val="clear" w:color="auto" w:fill="FFFFFF"/>
        <w:ind w:left="1701" w:firstLine="0"/>
        <w:rPr>
          <w:rFonts w:eastAsia="Times New Roman" w:cs="Times New Roman"/>
          <w:i/>
          <w:szCs w:val="24"/>
          <w:lang w:eastAsia="ru-RU"/>
        </w:rPr>
      </w:pPr>
      <w:hyperlink r:id="rId656" w:anchor="dst10171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Партия горючего </w:t>
      </w:r>
    </w:p>
    <w:p w:rsidR="00F259C6" w:rsidRPr="00F259C6" w:rsidRDefault="00F259C6" w:rsidP="00F259C6">
      <w:pPr>
        <w:ind w:left="567" w:firstLine="0"/>
        <w:rPr>
          <w:b/>
        </w:rPr>
      </w:pPr>
      <w:r w:rsidRPr="00F259C6">
        <w:rPr>
          <w:rFonts w:eastAsia="Times New Roman" w:cs="Times New Roman"/>
          <w:szCs w:val="20"/>
          <w:lang w:eastAsia="ru-RU"/>
        </w:rPr>
        <w:t>- любое количество горючего, одновременно выработанного (затаренного), однородного по своим качественным показателям и сопровождаемого одним документом качества (паспорт качества, сертификат)</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ind w:firstLine="0"/>
        <w:rPr>
          <w:b/>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Паспорт качества горючего </w:t>
      </w:r>
    </w:p>
    <w:p w:rsidR="00F259C6" w:rsidRPr="00F259C6" w:rsidRDefault="00F259C6" w:rsidP="00F259C6">
      <w:pPr>
        <w:ind w:left="567" w:firstLine="0"/>
        <w:rPr>
          <w:b/>
        </w:rPr>
      </w:pPr>
      <w:r w:rsidRPr="00F259C6">
        <w:rPr>
          <w:rFonts w:eastAsia="Times New Roman" w:cs="Times New Roman"/>
          <w:szCs w:val="20"/>
          <w:lang w:eastAsia="ru-RU"/>
        </w:rPr>
        <w:t>- документ, характеризующий соответствие горючего требованиям стандарта или техническим условиям, в котором приводятся определенные в лаборатории основные показатели качества</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ind w:firstLine="0"/>
        <w:rPr>
          <w:b/>
        </w:rPr>
      </w:pPr>
    </w:p>
    <w:p w:rsidR="00F259C6" w:rsidRPr="00F259C6" w:rsidRDefault="00F259C6" w:rsidP="00F259C6">
      <w:pPr>
        <w:ind w:firstLine="0"/>
        <w:rPr>
          <w:b/>
        </w:rPr>
      </w:pPr>
      <w:r w:rsidRPr="00F259C6">
        <w:rPr>
          <w:b/>
        </w:rPr>
        <w:t>Патентные поверенные</w:t>
      </w:r>
    </w:p>
    <w:p w:rsidR="00F259C6" w:rsidRPr="00F259C6" w:rsidRDefault="00F259C6" w:rsidP="00F259C6">
      <w:pPr>
        <w:ind w:left="567" w:firstLine="0"/>
      </w:pPr>
      <w:r w:rsidRPr="00F259C6">
        <w:t>-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r w:rsidRPr="00F259C6">
        <w:tab/>
      </w:r>
    </w:p>
    <w:p w:rsidR="00F259C6" w:rsidRPr="00F259C6" w:rsidRDefault="00F259C6" w:rsidP="00F259C6">
      <w:pPr>
        <w:ind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Патентообладатель</w:t>
      </w:r>
    </w:p>
    <w:p w:rsidR="00F259C6" w:rsidRPr="00F259C6" w:rsidRDefault="00F259C6" w:rsidP="00F259C6">
      <w:pPr>
        <w:ind w:left="567" w:firstLine="0"/>
      </w:pPr>
      <w:r w:rsidRPr="00F259C6">
        <w:t>- владелец охранного документа</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Патрон</w:t>
      </w:r>
    </w:p>
    <w:p w:rsidR="00F259C6" w:rsidRPr="00F259C6" w:rsidRDefault="00F259C6" w:rsidP="00F259C6">
      <w:pPr>
        <w:ind w:left="567" w:firstLine="0"/>
      </w:pPr>
      <w:r w:rsidRPr="00F259C6">
        <w:t>- устройство, предназначенное для выстрела из оружия, объединяющее в одно целое при помощи гильзы взрывные средства, метательный заряд и метаемое приспособление</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Армения от 03 августа 1998 года № ЗР-246 «Об оружии»</w:t>
      </w:r>
    </w:p>
    <w:p w:rsidR="00F259C6" w:rsidRPr="00F259C6" w:rsidRDefault="00F259C6" w:rsidP="00F259C6">
      <w:pPr>
        <w:ind w:left="567" w:firstLine="0"/>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F259C6" w:rsidRPr="00F259C6" w:rsidRDefault="005B3BC2" w:rsidP="00F259C6">
      <w:pPr>
        <w:shd w:val="clear" w:color="auto" w:fill="FFFFFF"/>
        <w:ind w:left="1701" w:firstLine="0"/>
        <w:rPr>
          <w:rFonts w:eastAsia="Times New Roman" w:cs="Times New Roman"/>
          <w:i/>
          <w:szCs w:val="24"/>
          <w:lang w:eastAsia="ru-RU"/>
        </w:rPr>
      </w:pPr>
      <w:hyperlink r:id="rId657" w:anchor="dst100019"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left="567" w:firstLine="0"/>
      </w:pPr>
    </w:p>
    <w:p w:rsidR="00F259C6" w:rsidRPr="00F259C6" w:rsidRDefault="00F259C6" w:rsidP="00F259C6">
      <w:pPr>
        <w:ind w:left="567" w:firstLine="0"/>
      </w:pPr>
      <w:r w:rsidRPr="00F259C6">
        <w:t>- устройство, предназначенное для выстрела из оружия и с помощью гильзы объединяющее в одно целое снаряд, метательный, заряд и средство инициирования</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Патрон газового действия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F259C6" w:rsidRPr="00F259C6" w:rsidRDefault="005B3BC2" w:rsidP="00F259C6">
      <w:pPr>
        <w:shd w:val="clear" w:color="auto" w:fill="FFFFFF"/>
        <w:ind w:left="1701" w:firstLine="0"/>
        <w:rPr>
          <w:rFonts w:eastAsia="Times New Roman" w:cs="Times New Roman"/>
          <w:i/>
          <w:szCs w:val="24"/>
          <w:lang w:eastAsia="ru-RU"/>
        </w:rPr>
      </w:pPr>
      <w:hyperlink r:id="rId658" w:anchor="dst46"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shd w:val="clear" w:color="auto" w:fill="FFFFFF"/>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Патрон светозвукового действия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F259C6" w:rsidRPr="00F259C6" w:rsidRDefault="005B3BC2" w:rsidP="00F259C6">
      <w:pPr>
        <w:shd w:val="clear" w:color="auto" w:fill="FFFFFF"/>
        <w:ind w:left="1701" w:firstLine="0"/>
        <w:rPr>
          <w:rFonts w:eastAsia="Times New Roman" w:cs="Times New Roman"/>
          <w:i/>
          <w:szCs w:val="24"/>
          <w:lang w:eastAsia="ru-RU"/>
        </w:rPr>
      </w:pPr>
      <w:hyperlink r:id="rId659" w:anchor="dst47"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Патрон сигнальный: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F259C6" w:rsidRPr="00F259C6" w:rsidRDefault="005B3BC2" w:rsidP="00F259C6">
      <w:pPr>
        <w:shd w:val="clear" w:color="auto" w:fill="FFFFFF"/>
        <w:ind w:left="1701" w:firstLine="0"/>
        <w:rPr>
          <w:rFonts w:eastAsia="Times New Roman" w:cs="Times New Roman"/>
          <w:i/>
          <w:szCs w:val="24"/>
          <w:lang w:eastAsia="ru-RU"/>
        </w:rPr>
      </w:pPr>
      <w:hyperlink r:id="rId660" w:anchor="dst48"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Патрон травматического действия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F259C6" w:rsidRPr="00F259C6" w:rsidRDefault="005B3BC2" w:rsidP="00F259C6">
      <w:pPr>
        <w:shd w:val="clear" w:color="auto" w:fill="FFFFFF"/>
        <w:ind w:left="1701" w:firstLine="0"/>
        <w:rPr>
          <w:rFonts w:eastAsia="Times New Roman" w:cs="Times New Roman"/>
          <w:i/>
          <w:szCs w:val="24"/>
          <w:lang w:eastAsia="ru-RU"/>
        </w:rPr>
      </w:pPr>
      <w:hyperlink r:id="rId661" w:anchor="dst45"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 w:rsidR="00F259C6" w:rsidRPr="00F259C6" w:rsidRDefault="00F259C6" w:rsidP="00F259C6">
      <w:pPr>
        <w:ind w:left="567" w:firstLine="0"/>
      </w:pPr>
      <w:r w:rsidRPr="00F259C6">
        <w:t>- устройство, предназначенное для выстрела из огнестрельного гладкоствольного оружия или огнестрельного бесствольного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19 марта 2013 года № 939 «Об оружии»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Патрулирование наряда ДПС ВАИ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систематическое обследование определенных (назначенных) участков дорог и маршрутов движения транспортных средств Вооруженных Сил путем регулярного движения по ним наряда ДПС ВАИ на патрульных транспортных средствах ВАИ или в пешем порядке в целях наблюдения и осуществления контроля за соблюдением водителями транспортных средств Вооруженных Сил Правил дорожного движения Российской Федерации (далее - ПДД) и выполнением нормативных правовых актов, регламентирующих порядок использования транспортных средств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662" w:anchor="dst100048"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Патрульная служба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должностных лиц отдела военной полиции, включающая в себя комплекс мероприятий по обеспечению правопорядка, воинской дисциплины и противодействию преступности среди военнослужащих, а в предусмотренных настоящим Уставом случаях - среди лиц гражданского персонала и иных лиц</w:t>
      </w:r>
    </w:p>
    <w:p w:rsidR="00F259C6" w:rsidRPr="00F259C6" w:rsidRDefault="005B3BC2" w:rsidP="00F259C6">
      <w:pPr>
        <w:shd w:val="clear" w:color="auto" w:fill="FFFFFF"/>
        <w:ind w:left="1701" w:firstLine="0"/>
        <w:rPr>
          <w:rFonts w:eastAsia="Times New Roman" w:cs="Times New Roman"/>
          <w:i/>
          <w:szCs w:val="24"/>
          <w:lang w:eastAsia="ru-RU"/>
        </w:rPr>
      </w:pPr>
      <w:hyperlink r:id="rId663" w:anchor="dst100049"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Патрульное транспортное средство ВАИ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механическое транспортное средство с нанесенной на наружной поверхности специальной цветографической схемой в соответствии с требованиями ГОСТ, оснащенное специальными световыми и звуковыми сигналами, средствами связи и другим специальным оборудованием, для обеспечения безопасности дорожного движения, выявления и фиксации нарушений ПДД водителями транспортных средств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664" w:anchor="dst100050"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Патрульное транспортное средство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механическое транспортное средство с нанесенной на наружной поверхности специальной цветографической схемой в соответствии с требованиями ГОСТ, оснащенное специальными световыми и звуковыми сигналами, средствами связи и другим специальным оборудованием, для обеспечения выполнения задач патрульной службы, перевозки задержанных военнослужащих</w:t>
      </w:r>
    </w:p>
    <w:p w:rsidR="00F259C6" w:rsidRPr="00F259C6" w:rsidRDefault="005B3BC2" w:rsidP="00F259C6">
      <w:pPr>
        <w:shd w:val="clear" w:color="auto" w:fill="FFFFFF"/>
        <w:ind w:left="1701" w:firstLine="0"/>
        <w:rPr>
          <w:rFonts w:eastAsia="Times New Roman" w:cs="Times New Roman"/>
          <w:i/>
          <w:szCs w:val="24"/>
          <w:lang w:eastAsia="ru-RU"/>
        </w:rPr>
      </w:pPr>
      <w:hyperlink r:id="rId665" w:anchor="dst100051"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Первая группа территорий по гражданской обороне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 первой группе территорий по гражданской обороне относится территория города, если: численность населения превышает 1000 тыс. человек; численность населения составляет от 500 тыс. человек до 1000 тыс. человек и на ней расположены не менее трех организаций особой важности по гражданской обороне или более 50 организаций первой (второй) категории по гражданской обороне; более 50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66" w:anchor="dst100016" w:tooltip="Постановление Правительства РФ от 03.10.1998 N 1149&amp;#10;(ред. от 22.10.2015)&amp;#10;&quot;О Порядке отнесения территорий к группам по гражданской обороне&quot;" w:history="1">
        <w:r w:rsidR="00F259C6" w:rsidRPr="00F259C6">
          <w:rPr>
            <w:rFonts w:eastAsia="Times New Roman" w:cs="Times New Roman"/>
            <w:i/>
            <w:szCs w:val="24"/>
            <w:lang w:eastAsia="ru-RU"/>
          </w:rPr>
          <w:br/>
          <w:t>Постановление Правительства РФ от 03.10.1998 N 1149 (ред. от 22.10.2015) "О Порядке отнесения территорий к группам по гражданской обороне"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Первоочередное жизнеобеспечение населения в зоне чрезвычайной ситуации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своевременное удовлетворение первоочередных потребностей населения в зоне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67"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Первоочередные потребности населения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F259C6" w:rsidRPr="00F259C6" w:rsidRDefault="005B3BC2" w:rsidP="00F259C6">
      <w:pPr>
        <w:shd w:val="clear" w:color="auto" w:fill="FFFFFF"/>
        <w:ind w:left="1701" w:firstLine="0"/>
        <w:rPr>
          <w:rFonts w:eastAsia="Times New Roman" w:cs="Times New Roman"/>
          <w:i/>
          <w:szCs w:val="24"/>
          <w:lang w:eastAsia="ru-RU"/>
        </w:rPr>
      </w:pPr>
      <w:hyperlink r:id="rId668"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Перевозка (транспортирование)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оборонной продукции в заданном состоянии с применением транспортных средств и при необходимости грузоподъемных средств, начинающееся с погрузки и оканчивающееся разгрузкой на месте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69" w:anchor="dst100025"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Перевозка опасного груза</w:t>
      </w:r>
    </w:p>
    <w:p w:rsidR="00F259C6" w:rsidRPr="00F259C6" w:rsidRDefault="00F259C6" w:rsidP="00F259C6">
      <w:pPr>
        <w:ind w:left="567" w:firstLine="0"/>
      </w:pPr>
      <w:r w:rsidRPr="00F259C6">
        <w:t>- совокупность организационных и технологических операций по перемещению опасных грузов с использованием транспортных средств от места их отправления до места назначения, выполняемых на договорной основе или других законных основаниях, включая погрузку (налив), выгрузку (слив), остановки, стоянки и любое время нахождения опасных грузов в транспортных средствах, цистернах и контейнерах, требующееся в соответствии с условиями перевозки, а также промежуточное временное складирование опасных грузов в целях смены вида транспорта либо транспортного средства (перегрузка, перевалка)</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операций, которым подвергается груз в процессе его доставки от грузоотправителя до грузополучателя и включает в себя: подготовку груза и транспортных средств, прием груза к перевозке, его погрузку в транспортное средство, оформление перевозочных документов, транспортирование груза, перегрузку (перевалку) груза с одного вида транспорта на другой, транзитное хранение груза и его выгрузку</w:t>
      </w:r>
    </w:p>
    <w:p w:rsidR="00F259C6" w:rsidRPr="00F259C6" w:rsidRDefault="005B3BC2" w:rsidP="00F259C6">
      <w:pPr>
        <w:shd w:val="clear" w:color="auto" w:fill="FFFFFF"/>
        <w:ind w:left="1701" w:firstLine="0"/>
        <w:rPr>
          <w:rFonts w:eastAsia="Times New Roman" w:cs="Times New Roman"/>
          <w:i/>
          <w:szCs w:val="24"/>
          <w:lang w:eastAsia="ru-RU"/>
        </w:rPr>
      </w:pPr>
      <w:hyperlink r:id="rId670" w:anchor="dst100401" w:tooltip="&quot;Правила безопасности при перевозке опасных грузов железнодорожным транспортом&quot;&amp;#10;(утв. Постановлением Госгортехнадзора РФ от 16.08.1994 N 50)&amp;#10;(ред. от 20.06.2002)" w:history="1">
        <w:r w:rsidR="00F259C6" w:rsidRPr="00F259C6">
          <w:rPr>
            <w:rFonts w:eastAsia="Times New Roman" w:cs="Times New Roman"/>
            <w:i/>
            <w:szCs w:val="24"/>
            <w:lang w:eastAsia="ru-RU"/>
          </w:rPr>
          <w:br/>
          <w:t>"Правила безопасности при перевозке опасных грузов железнодорожным транспортом" (утв. Постановлением Госгортехнадзора РФ от 16.08.1994 N 50) (ред. от 20.06.2002)</w:t>
        </w:r>
      </w:hyperlink>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Перевозка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химического оружия на специальном автомобильном или железнодорожном транспорте от объекта по хранению химического оружия до объекта по уничтожению химического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671" w:anchor="dst100013"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 "Об уничтожении химического оружия"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Перевозчик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российское или иностранное юридическое лицо, фактически перемещающее вооружение, военную технику и военное имущество либо являющееся ответственным за использование транспортного средства, на котором перемещаются вооружение, военная техника и военное имущество</w:t>
      </w:r>
    </w:p>
    <w:p w:rsidR="00F259C6" w:rsidRPr="00F259C6" w:rsidRDefault="005B3BC2" w:rsidP="00F259C6">
      <w:pPr>
        <w:shd w:val="clear" w:color="auto" w:fill="FFFFFF"/>
        <w:ind w:left="1701" w:firstLine="0"/>
        <w:rPr>
          <w:rFonts w:eastAsia="Times New Roman" w:cs="Times New Roman"/>
          <w:i/>
          <w:szCs w:val="24"/>
          <w:lang w:eastAsia="ru-RU"/>
        </w:rPr>
      </w:pPr>
      <w:hyperlink r:id="rId672" w:anchor="dst100023"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Передача (получение) переносных зенитных ракетных комплексов (ПЗРК)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экспорт (импорт) по лицензии, продажа (покупка), передача (получение) на безвозмездной основе, реэкспорт, передача (прием) во временное владение, лизинг, совместное производство или производство на основе лицензионного соглашения, а также другие действия Сторон, результатом которых является передача прав собственности или владения третьей стране</w:t>
      </w:r>
    </w:p>
    <w:p w:rsidR="00F259C6" w:rsidRPr="00F259C6" w:rsidRDefault="005B3BC2" w:rsidP="00F259C6">
      <w:pPr>
        <w:shd w:val="clear" w:color="auto" w:fill="FFFFFF"/>
        <w:ind w:left="1701" w:firstLine="0"/>
        <w:rPr>
          <w:rFonts w:eastAsia="Times New Roman" w:cs="Times New Roman"/>
          <w:i/>
          <w:szCs w:val="24"/>
          <w:lang w:eastAsia="ru-RU"/>
        </w:rPr>
      </w:pPr>
      <w:hyperlink r:id="rId673" w:tooltip="Распоряжение Правительства РФ от 08.12.2006 N 1698-р&amp;#10;&quot;О подписании Соглашения между Правительством Российской Федерации и Правительством Республики Узбекистан об обмене информацией о передаче (получении) переносных зенитных ракетных комплексов&quot;" w:history="1">
        <w:r w:rsidR="00F259C6" w:rsidRPr="00F259C6">
          <w:rPr>
            <w:rFonts w:eastAsia="Times New Roman" w:cs="Times New Roman"/>
            <w:i/>
            <w:szCs w:val="24"/>
            <w:lang w:eastAsia="ru-RU"/>
          </w:rPr>
          <w:br/>
          <w:t>Распоряжение Правительства РФ от 08.12.2006 N 1698-р</w:t>
        </w:r>
      </w:hyperlink>
      <w:r w:rsidR="00F259C6" w:rsidRPr="00F259C6">
        <w:rPr>
          <w:rFonts w:eastAsia="Times New Roman" w:cs="Times New Roman"/>
          <w:i/>
          <w:szCs w:val="24"/>
          <w:lang w:eastAsia="ru-RU"/>
        </w:rPr>
        <w:t xml:space="preserve"> "О подписании Соглашения между Правительством Российской Федерации и Правительством Республики Узбекистан об обмене информацией о передаче (получении) переносных зенитных ракетных комплексов"</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Передача оружия, его основных частей, боеприпасов, взрывчатых веществ или взрывных устройств незаконная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их незаконное предоставление лицами, у которых они находятся, посторонним лицам для временного использования или хранения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674" w:anchor="dst100038"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Перемещение материальных ценностей государственного материального 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безвозмездная передача материальных ценностей государственного материального резерва от одной организации, осуществляющей их ответственное хранение, другой организации, осуществляющей такое хранение, или организациям системы государственного материального резерва для дальнейшего хранения или реализации указанных материальных ценностей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675" w:tooltip="&quot;Модельный закон о государственном материальном резерве&quot;&amp;#10;(Принят в г. Санкт-Петербурге 18.11.2005 Постановлением 26-9 на 26-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государственном материальном резерве"</w:t>
        </w:r>
      </w:hyperlink>
    </w:p>
    <w:p w:rsidR="00F259C6" w:rsidRPr="00F259C6" w:rsidRDefault="00F259C6" w:rsidP="00F259C6"/>
    <w:p w:rsidR="00F259C6" w:rsidRPr="00F259C6" w:rsidRDefault="00F259C6" w:rsidP="00F259C6">
      <w:pPr>
        <w:ind w:left="567" w:firstLine="0"/>
      </w:pPr>
      <w:r w:rsidRPr="00F259C6">
        <w:t>- транспортировка материальных ценностей из одного пункта хранения материальных ценностей государственного материального резерва в другой пункт, включая погрузку и разгрузку материальных ценностей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Перемещение через таможенную границу государства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совершение действий по ввозу на таможенную территорию государства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 при ввозе товаров или транспортных средств на таможенную территорию государства и при ввозе с территории свободных таможенных зон и со свободных складов на остальную часть таможенной территории государства - фактическое пересечение таможенной границы; при вывозе товаров или транспортных средств с таможенной территории государства и при ввозе товаров или транспортных средств с остальной части таможенной территории государства на территорию свободных таможенных зон и на свободные склады - подача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676" w:anchor="dst100075" w:tooltip="Решение Совета глав государств СНГ от 10.02.1995&amp;#10;&quot;Об Основах таможенных законодательств государств - участников Содружества Независимых Государств&quot;" w:history="1">
        <w:r w:rsidR="00F259C6" w:rsidRPr="00F259C6">
          <w:rPr>
            <w:rFonts w:eastAsia="Times New Roman" w:cs="Times New Roman"/>
            <w:i/>
            <w:szCs w:val="24"/>
            <w:lang w:eastAsia="ru-RU"/>
          </w:rPr>
          <w:br/>
          <w:t>Решение Совета глав государств СНГ от 10.02.1995 "Об Основах таможенных законодательств государств - участников Содружества Независимых Государств"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Переносной зенитный ракетный комплекс (ПЗРК)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ракетная система типа "земля - воздух", состоящая из ракеты и пускового механизма, сконструированная как переносная для ведения стрельбы индивидуально, и другие ракетные системы типа "земля - воздух", предназначенные для управления и стрельбы более чем одним человеком, действующим в составе расчета, и переносимые несколькими лицами</w:t>
      </w:r>
    </w:p>
    <w:p w:rsidR="00F259C6" w:rsidRPr="00F259C6" w:rsidRDefault="005B3BC2" w:rsidP="00F259C6">
      <w:pPr>
        <w:shd w:val="clear" w:color="auto" w:fill="FFFFFF"/>
        <w:ind w:left="1701" w:firstLine="0"/>
        <w:rPr>
          <w:rFonts w:eastAsia="Times New Roman" w:cs="Times New Roman"/>
          <w:i/>
          <w:szCs w:val="24"/>
          <w:lang w:eastAsia="ru-RU"/>
        </w:rPr>
      </w:pPr>
      <w:hyperlink r:id="rId677" w:tooltip="Распоряжение Правительства РФ от 08.12.2006 N 1698-р&amp;#10;&quot;О подписании Соглашения между Правительством Российской Федерации и Правительством Республики Узбекистан об обмене информацией о передаче (получении) переносных зенитных ракетных комплексов&quot;" w:history="1">
        <w:r w:rsidR="00F259C6" w:rsidRPr="00F259C6">
          <w:rPr>
            <w:rFonts w:eastAsia="Times New Roman" w:cs="Times New Roman"/>
            <w:i/>
            <w:szCs w:val="24"/>
            <w:lang w:eastAsia="ru-RU"/>
          </w:rPr>
          <w:br/>
          <w:t>Распоряжение Правительства РФ от 08.12.2006 N 1698-р</w:t>
        </w:r>
      </w:hyperlink>
      <w:r w:rsidR="00F259C6" w:rsidRPr="00F259C6">
        <w:rPr>
          <w:rFonts w:eastAsia="Times New Roman" w:cs="Times New Roman"/>
          <w:i/>
          <w:szCs w:val="24"/>
          <w:lang w:eastAsia="ru-RU"/>
        </w:rPr>
        <w:t xml:space="preserve"> "О подписании Соглашения между Правительством Российской Федерации и Правительством Республики Узбекистан об обмене информацией о передаче (получении) переносных зенитных ракетных комплексов"</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Переносной зенитный ракетный комплекс типа "Игла" и "Стрела"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ракетная система типа "земля - воздух", состоящая из ракеты в контейнере (пусковой трубе) и пускового механизма, сконструированная как переносная для ведения стрельбы индивидуально</w:t>
      </w:r>
    </w:p>
    <w:p w:rsidR="00F259C6" w:rsidRPr="00F259C6" w:rsidRDefault="005B3BC2" w:rsidP="00F259C6">
      <w:pPr>
        <w:shd w:val="clear" w:color="auto" w:fill="FFFFFF"/>
        <w:ind w:left="1701" w:firstLine="0"/>
        <w:rPr>
          <w:rFonts w:eastAsia="Times New Roman" w:cs="Times New Roman"/>
          <w:i/>
          <w:szCs w:val="24"/>
          <w:lang w:eastAsia="ru-RU"/>
        </w:rPr>
      </w:pPr>
      <w:hyperlink r:id="rId678" w:tooltip="Распоряжение Правительства РФ от 07.12.2007 N 1767-р&amp;#10;&quot;О подписании Соглашения между Правительством Российской Федерации и Кабинетом Министров Украины об обмене информацией о переносных зенитных ракетных комплексах типа &quot;Игла&quot; и &quot;Стрела&quot; при осуществлении и" w:history="1">
        <w:r w:rsidR="00F259C6" w:rsidRPr="00F259C6">
          <w:rPr>
            <w:rFonts w:eastAsia="Times New Roman" w:cs="Times New Roman"/>
            <w:i/>
            <w:szCs w:val="24"/>
            <w:lang w:eastAsia="ru-RU"/>
          </w:rPr>
          <w:br/>
          <w:t>Распоряжение Правительства РФ от 07.12.2007 N 1767-р</w:t>
        </w:r>
      </w:hyperlink>
      <w:r w:rsidR="00F259C6" w:rsidRPr="00F259C6">
        <w:rPr>
          <w:rFonts w:eastAsia="Times New Roman" w:cs="Times New Roman"/>
          <w:i/>
          <w:szCs w:val="24"/>
          <w:lang w:eastAsia="ru-RU"/>
        </w:rPr>
        <w:t xml:space="preserve"> "О подписании Соглашения между Правительством Российской Федерации и Кабинетом Министров Украины об обмене информацией о переносных зенитных ракетных комплексах типа "Игла" и "Стрела" при осуществлении их экспорта в третьи страны или импорта из третьих стран"</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Переработка продукции вне территории государства</w:t>
      </w:r>
    </w:p>
    <w:p w:rsidR="00F259C6" w:rsidRPr="00F259C6" w:rsidRDefault="00F259C6" w:rsidP="00F259C6">
      <w:pPr>
        <w:ind w:left="567" w:firstLine="0"/>
      </w:pPr>
      <w:r w:rsidRPr="00F259C6">
        <w:t>- вывоз и использование казахстанских товаров вне территории Республики Казахстан в целях их переработки и последующего ввоза продуктов на территорию Республики Казахстан, осуществляемые в соответствии с законодательством Республики Казахстан</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Переработка (утилизация) отработанной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процессы завершения жизненного цикла отработанной продукции с целью получения новой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679" w:anchor="dst100082" w:tooltip="Решение Совета Евразийской экономической комиссии от 20.07.2012 N 59&amp;#10;&quot;О принятии технического регламента Таможенного союза &quot;О требованиях к смазочным материалам, маслам и специальным жидкостям&quot;&amp;#10;(вместе с &quot;ТР ТС 030/2012. Технический регламент Таможенно" w:history="1">
        <w:r w:rsidR="00F259C6" w:rsidRPr="00F259C6">
          <w:rPr>
            <w:rFonts w:eastAsia="Times New Roman" w:cs="Times New Roman"/>
            <w:i/>
            <w:szCs w:val="24"/>
            <w:lang w:eastAsia="ru-RU"/>
          </w:rPr>
          <w:br/>
          <w:t>Решение Совета Евразийской экономической комиссии от 20.07.2012 N   59 "О принятии технического регламента Таможенного союза "О требованиях к смазочным материалам, маслам и специальным жидкостям" (вместе с "ТР ТС 030/2012. Технический регламент Таможенного союза. О требованиях к смазочным материалам, маслам и специальным жидкостям")</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Перестраиваемый лазер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способный генерировать излучение на всех длинах волн в пределах непрерывного диапазона, включающего множество лазерных переходов (лазер с возможностью выбора некоторой линии генерации дискретных длин волн в пределах одного перехода лазера не считается перестраиваемым)</w:t>
      </w:r>
    </w:p>
    <w:bookmarkStart w:id="113" w:name="dst104318"/>
    <w:bookmarkEnd w:id="11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Переходный лазер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w:t>
      </w:r>
    </w:p>
    <w:bookmarkStart w:id="114" w:name="dst104319"/>
    <w:bookmarkEnd w:id="11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Перечень опасных грузов, допущенных к перевозке</w:t>
      </w:r>
    </w:p>
    <w:p w:rsidR="00F259C6" w:rsidRPr="00F259C6" w:rsidRDefault="00F259C6" w:rsidP="00F259C6">
      <w:pPr>
        <w:shd w:val="clear" w:color="auto" w:fill="FFFFFF"/>
        <w:ind w:left="567" w:firstLine="0"/>
      </w:pPr>
      <w:r w:rsidRPr="00F259C6">
        <w:t>- списки, алфавитные указатели и другие перечисления опасных грузов, определенные правилами по обеспечению безопасности перевозки опасных грузов</w:t>
      </w:r>
    </w:p>
    <w:p w:rsidR="00F259C6" w:rsidRPr="00F259C6" w:rsidRDefault="00F259C6" w:rsidP="00F259C6">
      <w:pPr>
        <w:shd w:val="clear" w:color="auto" w:fill="FFFFFF"/>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Перечень сведений, составляющих государственную тайну</w:t>
      </w:r>
    </w:p>
    <w:p w:rsidR="00F259C6" w:rsidRPr="00F259C6" w:rsidRDefault="00F259C6" w:rsidP="00F259C6">
      <w:pPr>
        <w:ind w:left="567" w:firstLine="0"/>
      </w:pPr>
      <w:r w:rsidRPr="00F259C6">
        <w:t>-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21 июля 1993 года N 5485-1 «О государственной тайне»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Периметр военного объекта внешний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граница земельного участка, занимаемого военным объектом, используемого федеральным органом исполнительной власти, в котором федеральным законодательством предусмотрена военная служба</w:t>
      </w:r>
    </w:p>
    <w:p w:rsidR="00F259C6" w:rsidRPr="00F259C6" w:rsidRDefault="005B3BC2" w:rsidP="00F259C6">
      <w:pPr>
        <w:shd w:val="clear" w:color="auto" w:fill="FFFFFF"/>
        <w:ind w:left="1701" w:firstLine="0"/>
        <w:rPr>
          <w:rFonts w:eastAsia="Times New Roman" w:cs="Times New Roman"/>
          <w:i/>
          <w:szCs w:val="24"/>
          <w:lang w:eastAsia="ru-RU"/>
        </w:rPr>
      </w:pPr>
      <w:hyperlink r:id="rId680" w:anchor="dst100022" w:tooltip="Постановление Правительства РФ от 05.05.2014 N 405&amp;#10;&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 w:history="1">
        <w:r w:rsidR="00F259C6" w:rsidRPr="00F259C6">
          <w:rPr>
            <w:rFonts w:eastAsia="Times New Roman" w:cs="Times New Roman"/>
            <w:i/>
            <w:szCs w:val="24"/>
            <w:lang w:eastAsia="ru-RU"/>
          </w:rPr>
          <w:br/>
          <w:t>Постановление Правительства РФ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 xml:space="preserve">Период нарастания военной угрозы </w:t>
      </w:r>
    </w:p>
    <w:p w:rsidR="00F259C6" w:rsidRPr="00F259C6" w:rsidRDefault="00F259C6" w:rsidP="00F259C6">
      <w:pPr>
        <w:shd w:val="clear" w:color="auto" w:fill="FFFFFF"/>
        <w:ind w:left="567" w:firstLine="0"/>
      </w:pPr>
      <w:r w:rsidRPr="00F259C6">
        <w:t>- часть мирного времени, предшествующая военному времени и характеризующаяся высоким накалом противоречий в межгосударственных или внутригосударственных отношениях, активизацией непосредственного приготовления противостоящих сторон к войне или вооруженному конфликту</w:t>
      </w:r>
    </w:p>
    <w:p w:rsidR="00F259C6" w:rsidRPr="00F259C6" w:rsidRDefault="00F259C6" w:rsidP="00F259C6">
      <w:pPr>
        <w:shd w:val="clear" w:color="auto" w:fill="FFFFFF"/>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Персональная сеть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система передачи данных, имеющая все следующие характеристики: </w:t>
      </w:r>
      <w:bookmarkStart w:id="115" w:name="dst104320"/>
      <w:bookmarkEnd w:id="115"/>
      <w:r w:rsidRPr="00F259C6">
        <w:rPr>
          <w:rFonts w:eastAsia="Times New Roman" w:cs="Times New Roman"/>
          <w:szCs w:val="24"/>
          <w:lang w:eastAsia="ru-RU"/>
        </w:rPr>
        <w:t xml:space="preserve">а) позволяющая произвольному числу независимых или взаимосвязанных устройств, содержащих данные, напрямую обмениваться информацией между собой; </w:t>
      </w:r>
      <w:bookmarkStart w:id="116" w:name="dst826"/>
      <w:bookmarkEnd w:id="116"/>
      <w:r w:rsidRPr="00F259C6">
        <w:rPr>
          <w:rFonts w:eastAsia="Times New Roman" w:cs="Times New Roman"/>
          <w:szCs w:val="24"/>
          <w:lang w:eastAsia="ru-RU"/>
        </w:rPr>
        <w:t>б) ограниченная связью между устройствами в пределах непосредственной близости отдельных лиц или контроллера внешнего устройства (например, одна комната, офис или автомобиль и близлежащее пространство вокруг них) </w:t>
      </w:r>
      <w:hyperlink r:id="rId681" w:anchor="dst101374" w:history="1"/>
      <w:r w:rsidRPr="00F259C6">
        <w:rPr>
          <w:rFonts w:eastAsia="Times New Roman" w:cs="Times New Roman"/>
          <w:szCs w:val="24"/>
          <w:lang w:eastAsia="ru-RU"/>
        </w:rPr>
        <w:t>(под устройством, содержащим данные, понимается оборудование, способное передавать или принимать последовательности цифровой информации)</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68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Перспективный кадровый резерв </w:t>
      </w:r>
    </w:p>
    <w:p w:rsidR="00F259C6" w:rsidRPr="00F259C6" w:rsidRDefault="00F259C6" w:rsidP="00F259C6">
      <w:pPr>
        <w:shd w:val="clear" w:color="auto" w:fill="FFFFFF"/>
        <w:ind w:left="567" w:firstLine="0"/>
      </w:pPr>
      <w:r w:rsidRPr="00F259C6">
        <w:t>- специально сформированная группа студентов учреждений, обеспечивающих получение высшего образования, и специалистов в возрасте до 31 года, имеющих лидерские и организаторские качества, способных к управленческой деятельности</w:t>
      </w:r>
    </w:p>
    <w:p w:rsidR="00F259C6" w:rsidRPr="00F259C6" w:rsidRDefault="00F259C6" w:rsidP="00F259C6">
      <w:pPr>
        <w:shd w:val="clear" w:color="auto" w:fill="FFFFFF"/>
        <w:ind w:left="567" w:firstLine="0"/>
      </w:pPr>
    </w:p>
    <w:p w:rsidR="00F259C6" w:rsidRPr="00F259C6" w:rsidRDefault="00F259C6" w:rsidP="00F259C6">
      <w:pPr>
        <w:ind w:left="1701" w:firstLine="0"/>
        <w:rPr>
          <w:i/>
        </w:rPr>
      </w:pPr>
      <w:r w:rsidRPr="00F259C6">
        <w:rPr>
          <w:i/>
        </w:rPr>
        <w:t xml:space="preserve">Постановление  государственного военно-промышленного комитета Республики Беларусь от </w:t>
      </w:r>
      <w:r w:rsidRPr="00F259C6">
        <w:rPr>
          <w:i/>
          <w:szCs w:val="24"/>
        </w:rPr>
        <w:t xml:space="preserve">1 ноября 2010 г. N 8 </w:t>
      </w:r>
      <w:r w:rsidRPr="00F259C6">
        <w:rPr>
          <w:i/>
        </w:rPr>
        <w:t>«Об утверждении Инструкции об организации работы с резервом руководящих кадров Государственного военно-промышленного комитета Республики Беларусь и подчиненных организаций»</w:t>
      </w:r>
    </w:p>
    <w:p w:rsidR="00F259C6" w:rsidRPr="00F259C6" w:rsidRDefault="00F259C6" w:rsidP="00F259C6">
      <w:pPr>
        <w:shd w:val="clear" w:color="auto" w:fill="FFFFFF"/>
        <w:ind w:left="567" w:firstLine="0"/>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Пиковая мощность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максимальная мощность, достигнутая в течение длительности импульса</w:t>
      </w:r>
    </w:p>
    <w:bookmarkStart w:id="117" w:name="dst104325"/>
    <w:bookmarkEnd w:id="11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Пилотаж</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преднамеренно выполняемые воздушным судном маневры, характеризующиеся изменением его пространственного положения и режима полета</w:t>
      </w:r>
    </w:p>
    <w:p w:rsidR="00F259C6" w:rsidRPr="00F259C6" w:rsidRDefault="005B3BC2" w:rsidP="00F259C6">
      <w:pPr>
        <w:shd w:val="clear" w:color="auto" w:fill="FFFFFF"/>
        <w:ind w:left="1701" w:firstLine="0"/>
        <w:rPr>
          <w:rFonts w:eastAsia="Times New Roman" w:cs="Times New Roman"/>
          <w:i/>
          <w:szCs w:val="24"/>
          <w:lang w:eastAsia="ru-RU"/>
        </w:rPr>
      </w:pPr>
      <w:hyperlink r:id="rId683" w:anchor="dst100089"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маневрирование воздушного судна в полете в горизонтальной, вертикальной и наклонной плоскостях. По степени сложности пилотаж подразделяется на простой, сложный и высший, а по количеству самолетов - на одиночный и групповой</w:t>
      </w:r>
    </w:p>
    <w:p w:rsidR="00F259C6" w:rsidRPr="00F259C6" w:rsidRDefault="005B3BC2" w:rsidP="00F259C6">
      <w:pPr>
        <w:shd w:val="clear" w:color="auto" w:fill="FFFFFF"/>
        <w:ind w:left="1701" w:firstLine="0"/>
        <w:rPr>
          <w:rFonts w:eastAsia="Times New Roman" w:cs="Times New Roman"/>
          <w:i/>
          <w:szCs w:val="24"/>
          <w:lang w:eastAsia="ru-RU"/>
        </w:rPr>
      </w:pPr>
      <w:hyperlink r:id="rId684" w:anchor="dst100063" w:tooltip="Приказ Росавиакосмоса от 28.06.2000 N 104&amp;#10;&quot;Об утверждении Федеральных авиационных правил по производству полетов экспериментальной авиации&quot;" w:history="1">
        <w:r w:rsidR="00F259C6" w:rsidRPr="00F259C6">
          <w:rPr>
            <w:rFonts w:eastAsia="Times New Roman" w:cs="Times New Roman"/>
            <w:i/>
            <w:szCs w:val="24"/>
            <w:lang w:eastAsia="ru-RU"/>
          </w:rPr>
          <w:br/>
          <w:t>Приказ Росавиакосмоса от 28.06.2000 N 104 "Об утверждении Федеральных авиационных правил по производству полетов экспериментальной авиации"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Пиротехнический состав</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смесь компонентов (химических веществ), обладающая способностью к самостоятельному горению или горению с участием окружающей среды и выделяющая при этом газообразные или конденсированные продукты, световую, тепловую, механическую или звуковую энергию, создающая различные оптические, электрические, барические или иные специальные эффекты, а также их комбинации и обладающая способностью к взрывчатому превращению</w:t>
      </w:r>
    </w:p>
    <w:bookmarkStart w:id="118" w:name="dst104326"/>
    <w:bookmarkEnd w:id="11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Пиротехническое изделие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изделие (устройство), предназначенное для получения требуемого эффекта при горении (взрыве) содержащегося в них пиротехнического состава</w:t>
      </w:r>
    </w:p>
    <w:bookmarkStart w:id="119" w:name="dst104327"/>
    <w:bookmarkEnd w:id="11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Плавкий (нефторированный полимер)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способный иметь поперечные связи или полимеризироваться в дальнейшем (отверждаться) под действием тепла, облучения, катализаторов и так далее или имеющий возможность плавиться без пиролиза</w:t>
      </w:r>
    </w:p>
    <w:bookmarkStart w:id="120" w:name="dst104328"/>
    <w:bookmarkEnd w:id="12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Плавсредства переправ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самоходные, несамоходные, стоечные суда или другие плавсредства (металлические и надувные понтоны, объемные блоки плавучести и т.д.), обеспечивающие эксплуатацию переправы</w:t>
      </w:r>
    </w:p>
    <w:p w:rsidR="00F259C6" w:rsidRPr="00F259C6" w:rsidRDefault="005B3BC2" w:rsidP="00F259C6">
      <w:pPr>
        <w:shd w:val="clear" w:color="auto" w:fill="FFFFFF"/>
        <w:ind w:left="1701" w:firstLine="0"/>
        <w:rPr>
          <w:rFonts w:eastAsia="Times New Roman" w:cs="Times New Roman"/>
          <w:i/>
          <w:szCs w:val="24"/>
          <w:lang w:eastAsia="ru-RU"/>
        </w:rPr>
      </w:pPr>
      <w:hyperlink r:id="rId685" w:tooltip="Решение Совета депутатов Ступинского муниципального района МО от 24.05.2006 N 119/9&amp;#10;&quot;Об утверждении Правил по обеспечению безопасности людей на водных объектах, охране их жизни и здоровья на территории Ступинского муниципального района&quot;" w:history="1">
        <w:r w:rsidR="00F259C6" w:rsidRPr="00F259C6">
          <w:rPr>
            <w:rFonts w:eastAsia="Times New Roman" w:cs="Times New Roman"/>
            <w:i/>
            <w:szCs w:val="24"/>
            <w:lang w:eastAsia="ru-RU"/>
          </w:rPr>
          <w:br/>
          <w:t>Решение Совета депутатов Ступинского муниципального района МО от 24.05.2006 N 119/9</w:t>
        </w:r>
      </w:hyperlink>
      <w:r w:rsidR="00F259C6" w:rsidRPr="00F259C6">
        <w:rPr>
          <w:rFonts w:eastAsia="Times New Roman" w:cs="Times New Roman"/>
          <w:i/>
          <w:szCs w:val="24"/>
          <w:lang w:eastAsia="ru-RU"/>
        </w:rPr>
        <w:t xml:space="preserve"> "Об утверждении Правил по обеспечению безопасности людей на водных объектах, охране их жизни и здоровья на территории Ступинского муниципального района"</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План обороны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разрабатывается в целях планирования и осуществления мероприятий в области обороны и включает в себя комплекс взаимоувязанных документов военного планирования;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86" w:anchor="dst40" w:tooltip="Федеральный закон от 31.05.1996 N 61-ФЗ&amp;#10;(ред. от 30.12.2015)&amp;#10;&quot;Об обороне&quot;" w:history="1">
        <w:r w:rsidR="00F259C6" w:rsidRPr="00F259C6">
          <w:rPr>
            <w:rFonts w:eastAsia="Times New Roman" w:cs="Times New Roman"/>
            <w:i/>
            <w:szCs w:val="24"/>
            <w:lang w:eastAsia="ru-RU"/>
          </w:rPr>
          <w:br/>
          <w:t>Федеральный закон от 31.05.1996 N 61-ФЗ (ред. от 30.12.2015) "Об обороне"</w:t>
        </w:r>
      </w:hyperlink>
    </w:p>
    <w:p w:rsidR="00F259C6" w:rsidRPr="00F259C6" w:rsidRDefault="00F259C6" w:rsidP="00F259C6"/>
    <w:p w:rsidR="00F259C6" w:rsidRPr="00F259C6" w:rsidRDefault="00F259C6" w:rsidP="00F259C6">
      <w:pPr>
        <w:ind w:firstLine="0"/>
        <w:rPr>
          <w:b/>
        </w:rPr>
      </w:pPr>
      <w:r w:rsidRPr="00F259C6">
        <w:rPr>
          <w:b/>
        </w:rPr>
        <w:t>План производства товаров, выполнения работ и оказания услуг на соответствующий период</w:t>
      </w:r>
    </w:p>
    <w:p w:rsidR="00F259C6" w:rsidRPr="00F259C6" w:rsidRDefault="00F259C6" w:rsidP="00F259C6">
      <w:pPr>
        <w:ind w:left="567" w:firstLine="0"/>
      </w:pPr>
      <w:r w:rsidRPr="00F259C6">
        <w:t>- план, устанавливающий мобилизационные заказы организациям для обеспечения потребностей Вооруженных Сил, других войск и воинских формирований, специальных государственных органов, населения Республики Казахстан и функционирования административно-территориальных единиц в период мобилизации, военного положения и в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Планирование стратегическое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87" w:anchor="dst100019" w:tooltip="Федеральный закон от 28.06.2014 N 172-ФЗ&amp;#10;&quot;О стратегическом планировании в Российской Федерации&quot;" w:history="1">
        <w:r w:rsidR="00F259C6" w:rsidRPr="00F259C6">
          <w:rPr>
            <w:rFonts w:eastAsia="Times New Roman" w:cs="Times New Roman"/>
            <w:i/>
            <w:szCs w:val="24"/>
            <w:lang w:eastAsia="ru-RU"/>
          </w:rPr>
          <w:br/>
          <w:t>Федеральный закон от 28.06.2014 N 172-ФЗ "О стратегическом планировании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Пленочная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набор элементов схемы и металлических соединений, образованных посредством нанесения толстой или тонкой пленки на изолирующую подложку</w:t>
      </w:r>
    </w:p>
    <w:bookmarkStart w:id="121" w:name="dst104329"/>
    <w:bookmarkEnd w:id="12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Плоскостные промышленные образцы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композиция с двухмерной структурой</w:t>
      </w:r>
    </w:p>
    <w:p w:rsidR="00F259C6" w:rsidRPr="00F259C6" w:rsidRDefault="005B3BC2" w:rsidP="00F259C6">
      <w:pPr>
        <w:shd w:val="clear" w:color="auto" w:fill="FFFFFF"/>
        <w:ind w:left="1701" w:firstLine="0"/>
        <w:rPr>
          <w:rFonts w:eastAsia="Times New Roman" w:cs="Times New Roman"/>
          <w:i/>
          <w:szCs w:val="24"/>
          <w:lang w:eastAsia="ru-RU"/>
        </w:rPr>
      </w:pPr>
      <w:hyperlink r:id="rId688" w:anchor="dst100139" w:tooltip="Приказ Минобрнауки РФ от 29.10.2008 N 325&amp;#10;&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w:history="1">
        <w:r w:rsidR="00F259C6" w:rsidRPr="00F259C6">
          <w:rPr>
            <w:rFonts w:eastAsia="Times New Roman" w:cs="Times New Roman"/>
            <w:i/>
            <w:szCs w:val="24"/>
            <w:lang w:eastAsia="ru-RU"/>
          </w:rPr>
          <w:br/>
          <w:t>Приказ Минобрнауки РФ от 29.10.2008 N 325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рассмотрения, экспертизы и выдачи в установленном порядке патентов Российской Федерации на промышленный образец" (Зарегистрировано в Минюсте РФ 27.11.2008 N 12748)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Плутоний оружейного качества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плутоний с соотношением изотопов плутония 240 к плутонию 239 не более 0,10</w:t>
      </w:r>
    </w:p>
    <w:p w:rsidR="00F259C6" w:rsidRPr="00F259C6" w:rsidRDefault="005B3BC2" w:rsidP="00F259C6">
      <w:pPr>
        <w:shd w:val="clear" w:color="auto" w:fill="FFFFFF"/>
        <w:ind w:left="1701" w:firstLine="0"/>
        <w:rPr>
          <w:rFonts w:eastAsia="Times New Roman" w:cs="Times New Roman"/>
          <w:i/>
          <w:szCs w:val="24"/>
          <w:lang w:eastAsia="ru-RU"/>
        </w:rPr>
      </w:pPr>
      <w:hyperlink r:id="rId689" w:tooltip="&quot;Соглашение между Правительством Российской Федерации и Правительством Соединенных Штатов Америки об утилизации плутония, заявленного как плутоний, не являющийся более необходимым для целей обороны, обращению с ним и сотрудничеству в этой области&quot;&amp;#10;(Вместе "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Соединенных Штатов Америки об утилизации плутония, заявленного как плутоний, не являющийся более необходимым для целей обороны, обращению с ним и сотрудничеству в этой области"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Пневматическое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F259C6" w:rsidRPr="00F259C6" w:rsidRDefault="005B3BC2" w:rsidP="00F259C6">
      <w:pPr>
        <w:shd w:val="clear" w:color="auto" w:fill="FFFFFF"/>
        <w:ind w:left="1701" w:firstLine="0"/>
        <w:rPr>
          <w:rFonts w:eastAsia="Times New Roman" w:cs="Times New Roman"/>
          <w:i/>
          <w:szCs w:val="24"/>
          <w:lang w:eastAsia="ru-RU"/>
        </w:rPr>
      </w:pPr>
      <w:hyperlink r:id="rId690" w:anchor="dst100016"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Побег военнопленного, считающийся удавшимся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тех случаях, когда: 1) он присоединился к вооруженным силам державы, за которой он числится, или союзной державы; 2) он покинул территорию, находящуюся под властью держащей в плену державы или ее союзницы; 3) он попал на судно, плавающее под флагом державы, за которой он числится, или союзной державы, и находящееся в территориальных водах держащей в плену державы, при условии, что это судно не находится под контролем этой последней</w:t>
      </w:r>
    </w:p>
    <w:p w:rsidR="00F259C6" w:rsidRPr="00F259C6" w:rsidRDefault="005B3BC2" w:rsidP="00F259C6">
      <w:pPr>
        <w:shd w:val="clear" w:color="auto" w:fill="FFFFFF"/>
        <w:ind w:left="1701" w:firstLine="0"/>
        <w:rPr>
          <w:rFonts w:eastAsia="Times New Roman" w:cs="Times New Roman"/>
          <w:i/>
          <w:szCs w:val="24"/>
          <w:lang w:eastAsia="ru-RU"/>
        </w:rPr>
      </w:pPr>
      <w:hyperlink r:id="rId691" w:tooltip="&quot;Женевская конвенция об обращении с военнопленными&quot; [рус., англ.]&amp;#10;(Вместе с &quot;Типовым соглашением по вопросу о непосредственной репатриации и госпитализации в нейтральной стране раненых и больных военнопленных&quot;, &quot;Положением о смешанных медицинских комиссиях" w:history="1">
        <w:r w:rsidR="00F259C6" w:rsidRPr="00F259C6">
          <w:rPr>
            <w:rFonts w:eastAsia="Times New Roman" w:cs="Times New Roman"/>
            <w:i/>
            <w:szCs w:val="24"/>
            <w:lang w:eastAsia="ru-RU"/>
          </w:rPr>
          <w:br/>
          <w:t xml:space="preserve">"Женевская конвенция об обращении с военнопленными" </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Повестка в военный комиссариат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которым призывники вызываются в военный комиссариат для уточнения вопросов воинского учета (учетных данных гражданина) и проведения мероприятий, связанных с подготовкой и проведением призыва граждан на военную службу</w:t>
      </w:r>
    </w:p>
    <w:p w:rsidR="00F259C6" w:rsidRPr="00F259C6" w:rsidRDefault="005B3BC2" w:rsidP="00F259C6">
      <w:pPr>
        <w:shd w:val="clear" w:color="auto" w:fill="FFFFFF"/>
        <w:ind w:left="1701" w:firstLine="0"/>
        <w:rPr>
          <w:rFonts w:eastAsia="Times New Roman" w:cs="Times New Roman"/>
          <w:i/>
          <w:szCs w:val="24"/>
          <w:lang w:eastAsia="ru-RU"/>
        </w:rPr>
      </w:pPr>
      <w:hyperlink r:id="rId692" w:anchor="dst101402" w:tooltip="Приказ Министра обороны РФ от 02.10.2007 N 400&amp;#10;(ред. от 29.06.2012)&amp;#10;&quot;О мерах по реализации Постановления Правительства Российской Федерации от 11 ноября 2006 г. N 663&quot;&amp;#10;(вместе с &quot;Инструкцией по подготовке и проведению мероприятий, связанных с призы" w:history="1">
        <w:r w:rsidR="00F259C6" w:rsidRPr="00F259C6">
          <w:rPr>
            <w:rFonts w:eastAsia="Times New Roman" w:cs="Times New Roman"/>
            <w:i/>
            <w:szCs w:val="24"/>
            <w:lang w:eastAsia="ru-RU"/>
          </w:rPr>
          <w:br/>
          <w:t>Приказ Министра обороны РФ от 02.10.2007 N 400 (ред. от 29.06.2012) "О мерах по реализации Постановления Правительства Российской Федерации от 11 ноября 2006 г. N 663" (вместе с "Инструкцией по подготовке и проведению мероприятий, связанных с призывом на военную службу граждан Российской Федерации, не пребывающих в запасе") (Зарегистрировано в Минюсте России 12.11.2007 N 10454)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Повреждение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термин, условно применяемый для описания последствий событий, повлекших за собой переход судна или технического средства из работоспособного технического состояния в неработоспособное или ограниченно работоспособное. Повреждениями считаются разрывы и недопустимые деформации обшивки, настилов и набора корпуса, поломка деталей, разрушение узлов судовых технических средств и т.п.</w:t>
      </w:r>
    </w:p>
    <w:p w:rsidR="00F259C6" w:rsidRPr="00F259C6" w:rsidRDefault="005B3BC2" w:rsidP="00F259C6">
      <w:pPr>
        <w:shd w:val="clear" w:color="auto" w:fill="FFFFFF"/>
        <w:ind w:left="1701" w:firstLine="0"/>
        <w:rPr>
          <w:rFonts w:eastAsia="Times New Roman" w:cs="Times New Roman"/>
          <w:i/>
          <w:szCs w:val="24"/>
          <w:lang w:eastAsia="ru-RU"/>
        </w:rPr>
      </w:pPr>
      <w:hyperlink r:id="rId693" w:tooltip="Распоряжение Минтранса РФ от 29.11.2002 N НС-148-р&amp;#10;(ред. от 31.12.2008)&amp;#10;&quot;Об утверждении Правил освидетельствования судов в эксплуатации и Правил технического наблюдения за постройкой судов и изготовлением материалов и изделий&quot; ------------------ Утрати" w:history="1">
        <w:r w:rsidR="00F259C6" w:rsidRPr="00F259C6">
          <w:rPr>
            <w:rFonts w:eastAsia="Times New Roman" w:cs="Times New Roman"/>
            <w:i/>
            <w:szCs w:val="24"/>
            <w:lang w:eastAsia="ru-RU"/>
          </w:rPr>
          <w:br/>
          <w:t>Распоряжение Минтранса РФ от 29.11.2002 N НС-148-р</w:t>
        </w:r>
      </w:hyperlink>
      <w:r w:rsidR="00F259C6" w:rsidRPr="00F259C6">
        <w:rPr>
          <w:rFonts w:eastAsia="Times New Roman" w:cs="Times New Roman"/>
          <w:i/>
          <w:szCs w:val="24"/>
          <w:lang w:eastAsia="ru-RU"/>
        </w:rPr>
        <w:t xml:space="preserve"> "Об утверждении Правил освидетельствования судов в эксплуатации и Правил технического наблюдения за постройкой судов и изготовлением материалов и изделий"</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Повторяемость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близкое совпадение между повторяющимися измерениями одной и той же величины при одних и тех же рабочих условиях, когда изменения в условиях или нерабочие периоды имеют место между измерениями (источник: IEEE STD 528-2001 (стандартное отклонение 1 сигма);</w:t>
      </w:r>
    </w:p>
    <w:bookmarkStart w:id="122" w:name="dst828"/>
    <w:bookmarkEnd w:id="12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Повышение квалификации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обучение, направленное на совершенствование и развитие знаний, умений и навыков какого-либо конкретного типа деятельности; потребность в повышении квалификации определяется постоянным изменением стоящих перед работниками задач и условий труда, связанных как с совершенствованием средств производства, так и с должностным ростом</w:t>
      </w:r>
    </w:p>
    <w:p w:rsidR="00F259C6" w:rsidRPr="00F259C6" w:rsidRDefault="005B3BC2" w:rsidP="00F259C6">
      <w:pPr>
        <w:shd w:val="clear" w:color="auto" w:fill="FFFFFF"/>
        <w:ind w:left="1701" w:firstLine="0"/>
        <w:rPr>
          <w:rFonts w:eastAsia="Times New Roman" w:cs="Times New Roman"/>
          <w:i/>
          <w:szCs w:val="24"/>
          <w:lang w:eastAsia="ru-RU"/>
        </w:rPr>
      </w:pPr>
      <w:hyperlink r:id="rId694" w:anchor="dst100040" w:tooltip="&quot;Типовое положение о непрерывном профессиональном и экономическом обучении кадров народного хозяйства&quot;&amp;#10;(утв. Постановлением Госкомтруда СССР, Гособразования СССР, Секретариата ВЦСПС от 15.06.1988 N 369/92-14-147/20/18-22)" w:history="1">
        <w:r w:rsidR="00F259C6" w:rsidRPr="00F259C6">
          <w:rPr>
            <w:rFonts w:eastAsia="Times New Roman" w:cs="Times New Roman"/>
            <w:i/>
            <w:szCs w:val="24"/>
            <w:lang w:eastAsia="ru-RU"/>
          </w:rPr>
          <w:br/>
          <w:t>"Типовое положение о непрерывном профессиональном и экономическом   обучении кадров народного хозяйства" (утв. Постановлением Госкомтруда СССР, Гособразования СССР, Секретариата ВЦСПС от 15.06.1988 N 369/92-14-147/20/18-22)</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Повышенная взрывозащита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взрывозащиты, при котором используются дополнительные меры против возможного превышения допустимой температуры, а также возникновения искрения в нормальном или в указанном (аварийном) режиме работы</w:t>
      </w:r>
    </w:p>
    <w:p w:rsidR="00F259C6" w:rsidRPr="00F259C6" w:rsidRDefault="005B3BC2" w:rsidP="00F259C6">
      <w:pPr>
        <w:shd w:val="clear" w:color="auto" w:fill="FFFFFF"/>
        <w:ind w:left="1701" w:firstLine="0"/>
        <w:rPr>
          <w:rFonts w:eastAsia="Times New Roman" w:cs="Times New Roman"/>
          <w:i/>
          <w:szCs w:val="24"/>
          <w:lang w:eastAsia="ru-RU"/>
        </w:rPr>
      </w:pPr>
      <w:hyperlink r:id="rId695" w:anchor="dst100541" w:tooltip="Решение Комиссии Таможенного союза от 18.10.2011 N 825&amp;#10;(ред. от 13.05.2014)&amp;#10;&quot;О принятии технического регламента Таможенного союза &quot;О безопасности оборудования для работы во взрывоопасных средах&quot;&amp;#10;(вместе с &quot;ТР ТС 012/2011. Технический регламент Тамо" w:history="1">
        <w:r w:rsidR="00F259C6" w:rsidRPr="00F259C6">
          <w:rPr>
            <w:rFonts w:eastAsia="Times New Roman" w:cs="Times New Roman"/>
            <w:i/>
            <w:szCs w:val="24"/>
            <w:lang w:eastAsia="ru-RU"/>
          </w:rPr>
          <w:br/>
          <w:t>Решение Комиссии Таможенного союза от 18.10.2011 N 825 (ред. от 13.05.2014) "О принятии технического регламента Таможенного союза "О безопасности оборудования для работы во взрывоопасных средах"</w:t>
        </w:r>
        <w:r w:rsidR="00F259C6" w:rsidRPr="00F259C6">
          <w:rPr>
            <w:rFonts w:eastAsia="Times New Roman" w:cs="Times New Roman"/>
            <w:i/>
            <w:szCs w:val="24"/>
            <w:lang w:eastAsia="ru-RU"/>
          </w:rPr>
          <w:br/>
          <w:t>(вместе с "ТР ТС 012/2011. Технический регламент Таможенного союза. О безопасности оборудования для работы во взрывоопасных средах")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Погоны (погончики)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специальные элементы военной одежды, предназначенные для размещения знаков различия по воинским званиям и знаков различия по функциональному предназначению</w:t>
      </w:r>
    </w:p>
    <w:p w:rsidR="00F259C6" w:rsidRPr="00F259C6" w:rsidRDefault="005B3BC2" w:rsidP="00F259C6">
      <w:pPr>
        <w:shd w:val="clear" w:color="auto" w:fill="FFFFFF"/>
        <w:ind w:left="1701" w:firstLine="0"/>
        <w:rPr>
          <w:rFonts w:eastAsia="Times New Roman" w:cs="Times New Roman"/>
          <w:i/>
          <w:szCs w:val="24"/>
          <w:lang w:eastAsia="ru-RU"/>
        </w:rPr>
      </w:pPr>
      <w:hyperlink r:id="rId696" w:anchor="dst100488" w:tooltip="Указ Президента РФ от 11.03.2010 N 293&amp;#10;(ред. от 31.07.2014)&amp;#10;&quot;О военной форме одежды, знаках различия военнослужащих и ведомственных знаках отличия&quot;" w:history="1">
        <w:r w:rsidR="00F259C6" w:rsidRPr="00F259C6">
          <w:rPr>
            <w:rFonts w:eastAsia="Times New Roman" w:cs="Times New Roman"/>
            <w:i/>
            <w:szCs w:val="24"/>
            <w:lang w:eastAsia="ru-RU"/>
          </w:rPr>
          <w:br/>
          <w:t>Указ Президента РФ от 11.03.2010 N 293 (ред. от 31.07.2014)</w:t>
        </w:r>
        <w:r w:rsidR="00F259C6" w:rsidRPr="00F259C6">
          <w:rPr>
            <w:rFonts w:eastAsia="Times New Roman" w:cs="Times New Roman"/>
            <w:i/>
            <w:szCs w:val="24"/>
            <w:lang w:eastAsia="ru-RU"/>
          </w:rPr>
          <w:br/>
          <w:t>"О военной форме одежды, знаках различия военнослужащих и ведомственных знаках отличия"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Пограничная безопасность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защищенности жизненно важных интересов личности, общества и государства в пограничном пространстве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697" w:tooltip="&quot;Основы пограничной политики Российской Федерации&quot;&amp;#10;(утв. Президентом РФ 05.10.1996)" w:history="1">
        <w:r w:rsidR="00F259C6" w:rsidRPr="00F259C6">
          <w:rPr>
            <w:rFonts w:eastAsia="Times New Roman" w:cs="Times New Roman"/>
            <w:i/>
            <w:szCs w:val="24"/>
            <w:lang w:eastAsia="ru-RU"/>
          </w:rPr>
          <w:br/>
          <w:t>"Основы пограничной политики Российской Федерации"</w:t>
        </w:r>
      </w:hyperlink>
      <w:r w:rsidR="00F259C6" w:rsidRPr="00F259C6">
        <w:rPr>
          <w:rFonts w:eastAsia="Times New Roman" w:cs="Times New Roman"/>
          <w:i/>
          <w:szCs w:val="24"/>
          <w:lang w:eastAsia="ru-RU"/>
        </w:rPr>
        <w:t xml:space="preserve"> (утв. Президентом РФ 05.10.1996)</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Погрешность измерения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характеристика, определяющая, в каком диапазоне около измеренного значения находится истинное значение измеряемой переменной с доверительным уровнем 95%. Погрешность включает в себя нескомпенсированную систематическую ошибку, нескомпенсированный люфт и случайную ошибку (источник: ISO 10360-2)</w:t>
      </w:r>
    </w:p>
    <w:bookmarkStart w:id="123" w:name="dst104332"/>
    <w:bookmarkEnd w:id="12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 w:rsidR="00F259C6" w:rsidRPr="00F259C6" w:rsidRDefault="00F259C6" w:rsidP="00F259C6">
      <w:pPr>
        <w:ind w:firstLine="0"/>
        <w:rPr>
          <w:b/>
        </w:rPr>
      </w:pPr>
      <w:r w:rsidRPr="00F259C6">
        <w:rPr>
          <w:b/>
        </w:rPr>
        <w:t>Подведомственная организация системы государственного резерва</w:t>
      </w:r>
    </w:p>
    <w:p w:rsidR="00F259C6" w:rsidRPr="00F259C6" w:rsidRDefault="00F259C6" w:rsidP="00F259C6">
      <w:pPr>
        <w:ind w:left="567" w:firstLine="0"/>
      </w:pPr>
      <w:r w:rsidRPr="00F259C6">
        <w:t>- юридическое лицо, осуществляющее формирование и хранение материальных ценностей государственного резерва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Подвижные авиационные полигоны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предназначаются для подготовки авиационных экипажей, подразделений, частей и соединений к ведению воздушной разведки, поиска и выполнения атак подвижных (на марше) и неподвижных малоразмерных наземных целей, имитирующих различную боевую технику вероятного противника</w:t>
      </w:r>
    </w:p>
    <w:p w:rsidR="00F259C6" w:rsidRPr="00F259C6" w:rsidRDefault="005B3BC2" w:rsidP="00F259C6">
      <w:pPr>
        <w:shd w:val="clear" w:color="auto" w:fill="FFFFFF"/>
        <w:ind w:left="1701" w:firstLine="0"/>
        <w:rPr>
          <w:rFonts w:eastAsia="Times New Roman" w:cs="Times New Roman"/>
          <w:i/>
          <w:szCs w:val="24"/>
          <w:lang w:eastAsia="ru-RU"/>
        </w:rPr>
      </w:pPr>
      <w:hyperlink r:id="rId698" w:anchor="dst100056" w:tooltip="Приказ Министра обороны РФ от 25.10.2001 N 431&amp;#10;&quot;Об утверждении Федеральных авиационных правил по организации полигонной службы в государственной авиации&quot;&amp;#10;(Зарегистрировано в Минюсте РФ 21.03.2002 N 3318)" w:history="1">
        <w:r w:rsidR="00F259C6" w:rsidRPr="00F259C6">
          <w:rPr>
            <w:rFonts w:eastAsia="Times New Roman" w:cs="Times New Roman"/>
            <w:i/>
            <w:szCs w:val="24"/>
            <w:lang w:eastAsia="ru-RU"/>
          </w:rPr>
          <w:br/>
          <w:t>Приказ Министра обороны РФ от 25.10.2001 N 431 "Об утверждении Федеральных авиационных правил по организации полигонной службы в государственной авиации" (Зарегистрировано в Минюсте РФ 21.03.2002 N 3318)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Подводные лодки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корабли, предназначенные для плавания под поверхностью моря</w:t>
      </w:r>
    </w:p>
    <w:p w:rsidR="00F259C6" w:rsidRPr="00F259C6" w:rsidRDefault="005B3BC2" w:rsidP="00F259C6">
      <w:pPr>
        <w:shd w:val="clear" w:color="auto" w:fill="FFFFFF"/>
        <w:ind w:left="1701" w:firstLine="0"/>
        <w:rPr>
          <w:rFonts w:eastAsia="Times New Roman" w:cs="Times New Roman"/>
          <w:i/>
          <w:szCs w:val="24"/>
          <w:lang w:eastAsia="ru-RU"/>
        </w:rPr>
      </w:pPr>
      <w:hyperlink r:id="rId699" w:tooltip="&quot;Конвенция о режиме проливов&quot;&amp;#10;(Вместе с &quot;Протоколом&quot;)&amp;#10;(Заключена в г. Монтре 20.07.1936)" w:history="1">
        <w:r w:rsidR="00F259C6" w:rsidRPr="00F259C6">
          <w:rPr>
            <w:rFonts w:eastAsia="Times New Roman" w:cs="Times New Roman"/>
            <w:i/>
            <w:szCs w:val="24"/>
            <w:lang w:eastAsia="ru-RU"/>
          </w:rPr>
          <w:br/>
          <w:t>"Конвенция о режиме проливов"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Подводные потенциально опасные объекты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подводные потенциально опасные объекты - суда, иные плавсредства, космические и летательные аппараты, в том числе их элементы, и другие технические средства, а также боеприпасы, элементы оборудования и установки, полностью или частично затопленные во внутренних водах и территориальном море Российской Федерации в результате аварийных происшествий или захоронений, содержащие ядерные материалы, радиоактивные, химические отравляющие, взрывчатые и другие опасные вещества, создающие угрозу возникновения чрезвычайных ситуаций</w:t>
      </w:r>
    </w:p>
    <w:p w:rsidR="00F259C6" w:rsidRPr="00F259C6" w:rsidRDefault="005B3BC2" w:rsidP="00F259C6">
      <w:pPr>
        <w:shd w:val="clear" w:color="auto" w:fill="FFFFFF"/>
        <w:ind w:left="1701" w:firstLine="0"/>
        <w:rPr>
          <w:rFonts w:eastAsia="Times New Roman" w:cs="Times New Roman"/>
          <w:i/>
          <w:szCs w:val="24"/>
          <w:lang w:eastAsia="ru-RU"/>
        </w:rPr>
      </w:pPr>
      <w:hyperlink r:id="rId700" w:anchor="dst100011" w:tooltip="Постановление Правительства РФ от 21.02.2002 N 124&amp;#10;&quot;О декларировании безопасности подводных потенциально опасных объектов, находящихся во внутренних водах и территориальном море Российской Федерации&quot;" w:history="1">
        <w:r w:rsidR="00F259C6" w:rsidRPr="00F259C6">
          <w:rPr>
            <w:rFonts w:eastAsia="Times New Roman" w:cs="Times New Roman"/>
            <w:i/>
            <w:szCs w:val="24"/>
            <w:lang w:eastAsia="ru-RU"/>
          </w:rPr>
          <w:br/>
          <w:t>Постановление Правительства РФ от 21.02.2002 N 124 "О декларировании безопасности подводных потенциально опасных объектов, находящихся во внутренних водах и территориальном море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Подводные работы особого (специального)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подводные работы, выполняемые с подводными потенциально опасными объектами</w:t>
      </w:r>
    </w:p>
    <w:p w:rsidR="00F259C6" w:rsidRPr="00F259C6" w:rsidRDefault="005B3BC2" w:rsidP="00F259C6">
      <w:pPr>
        <w:shd w:val="clear" w:color="auto" w:fill="FFFFFF"/>
        <w:ind w:left="1701" w:firstLine="0"/>
        <w:rPr>
          <w:rFonts w:eastAsia="Times New Roman" w:cs="Times New Roman"/>
          <w:i/>
          <w:szCs w:val="24"/>
          <w:lang w:eastAsia="ru-RU"/>
        </w:rPr>
      </w:pPr>
      <w:hyperlink r:id="rId701" w:tooltip="&quot;Безопасность в чрезвычайных ситуациях. Чрезвычайные ситуации на акваториях. Термины и определения. ГОСТ 22.0.09-97/ГОСТ Р 22.0.09-95&quot;&amp;#10;(утв. Постановлением Госстандарта РФ от 25.05.1995 N 268)&amp;#10;(ред. от 31.05.2000)" w:history="1">
        <w:r w:rsidR="00F259C6" w:rsidRPr="00F259C6">
          <w:rPr>
            <w:rFonts w:eastAsia="Times New Roman" w:cs="Times New Roman"/>
            <w:i/>
            <w:szCs w:val="24"/>
            <w:lang w:eastAsia="ru-RU"/>
          </w:rPr>
          <w:br/>
          <w:t>"Безопасность в чрезвычайных ситуациях. Чрезвычайные ситуации на акваториях. Термины и определения. ГОСТ 22.0.09-97/ГОСТ Р 22.0.09-95"</w:t>
        </w:r>
      </w:hyperlink>
      <w:r w:rsidR="00F259C6" w:rsidRPr="00F259C6">
        <w:rPr>
          <w:rFonts w:eastAsia="Times New Roman" w:cs="Times New Roman"/>
          <w:i/>
          <w:szCs w:val="24"/>
          <w:lang w:eastAsia="ru-RU"/>
        </w:rPr>
        <w:t xml:space="preserve"> (утв. Постановлением Госстандарта РФ от 25.05.1995 N 268)</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Подготовка к миротворческой операции (миротворческая подготовка)</w:t>
      </w:r>
    </w:p>
    <w:p w:rsidR="00F259C6" w:rsidRPr="00F259C6" w:rsidRDefault="00F259C6" w:rsidP="00F259C6">
      <w:pPr>
        <w:ind w:left="567" w:firstLine="0"/>
      </w:pPr>
      <w:r w:rsidRPr="00F259C6">
        <w:t>- комплекс мероприятий, включающий проведение учений на территории и за пределами Республики Казахстан, проведение переговоров, рекогносцировку, планирование, обучение национального контингента, в том числе с участием вооруженных сил государств-партнеров, материально-техническое и финансовое обеспечение, транспортировку грузов и национального контингента, создание оперативного штаба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15.06.2015 N 320-V ЗРК «О миротворческой деятельности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Подготовка к полетам летного состава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приведения в готовность летного состава к выполнению полетных заданий</w:t>
      </w:r>
    </w:p>
    <w:p w:rsidR="00F259C6" w:rsidRPr="00F259C6" w:rsidRDefault="005B3BC2" w:rsidP="00F259C6">
      <w:pPr>
        <w:shd w:val="clear" w:color="auto" w:fill="FFFFFF"/>
        <w:ind w:left="1701" w:firstLine="0"/>
        <w:rPr>
          <w:rFonts w:eastAsia="Times New Roman" w:cs="Times New Roman"/>
          <w:i/>
          <w:szCs w:val="24"/>
          <w:lang w:eastAsia="ru-RU"/>
        </w:rPr>
      </w:pPr>
      <w:hyperlink r:id="rId702" w:anchor="dst100078"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Подготовка населения в области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при чрезвычайных ситуациях природного и техногенного характера</w:t>
      </w:r>
    </w:p>
    <w:p w:rsidR="00F259C6" w:rsidRPr="00F259C6" w:rsidRDefault="005B3BC2" w:rsidP="00F259C6">
      <w:pPr>
        <w:shd w:val="clear" w:color="auto" w:fill="FFFFFF"/>
        <w:ind w:left="1701" w:firstLine="0"/>
        <w:rPr>
          <w:rFonts w:eastAsia="Times New Roman" w:cs="Times New Roman"/>
          <w:i/>
          <w:szCs w:val="24"/>
          <w:lang w:eastAsia="ru-RU"/>
        </w:rPr>
      </w:pPr>
      <w:hyperlink r:id="rId703" w:anchor="dst100184"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Подготовка служебных собак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последовательное, направленное приучение собак к совершению в определенных условиях разнообразных сложных действий, необходимых для несения службы. Эти действия служебная собака осуществляет по сигналам (словесным командам, жестам рукой) специалиста-кинолога. Процесс подготовки служебных собак включает выработку у них необходимых двигательных и тормозных навыков</w:t>
      </w:r>
    </w:p>
    <w:p w:rsidR="00F259C6" w:rsidRPr="00F259C6" w:rsidRDefault="005B3BC2" w:rsidP="00F259C6">
      <w:pPr>
        <w:shd w:val="clear" w:color="auto" w:fill="FFFFFF"/>
        <w:ind w:left="1701" w:firstLine="0"/>
        <w:rPr>
          <w:rFonts w:eastAsia="Times New Roman" w:cs="Times New Roman"/>
          <w:i/>
          <w:szCs w:val="24"/>
          <w:lang w:eastAsia="ru-RU"/>
        </w:rPr>
      </w:pPr>
      <w:hyperlink r:id="rId704" w:tooltip="Приказ ФСИН РФ от 29.04.2005 N 336&amp;#10;(ред. от 13.05.2008)&amp;#10;&quot;Об утверждении Наставления по организации кинологической службы Федеральной службы исполнения наказаний&quot;" w:history="1">
        <w:r w:rsidR="00F259C6" w:rsidRPr="00F259C6">
          <w:rPr>
            <w:rFonts w:eastAsia="Times New Roman" w:cs="Times New Roman"/>
            <w:i/>
            <w:szCs w:val="24"/>
            <w:lang w:eastAsia="ru-RU"/>
          </w:rPr>
          <w:br/>
          <w:t>Приказ ФСИН РФ от 29.04.2005 N 336</w:t>
        </w:r>
      </w:hyperlink>
      <w:r w:rsidR="00F259C6" w:rsidRPr="00F259C6">
        <w:rPr>
          <w:rFonts w:eastAsia="Times New Roman" w:cs="Times New Roman"/>
          <w:i/>
          <w:szCs w:val="24"/>
          <w:lang w:eastAsia="ru-RU"/>
        </w:rPr>
        <w:t xml:space="preserve"> "Об утверждении Наставления по организации кинологической службы Федеральной службы исполнения наказаний"</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Подготовка спортивная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F259C6" w:rsidRPr="00F259C6" w:rsidRDefault="005B3BC2" w:rsidP="00F259C6">
      <w:pPr>
        <w:shd w:val="clear" w:color="auto" w:fill="FFFFFF"/>
        <w:ind w:left="1701" w:firstLine="0"/>
        <w:rPr>
          <w:rFonts w:eastAsia="Times New Roman" w:cs="Times New Roman"/>
          <w:i/>
          <w:szCs w:val="24"/>
          <w:lang w:eastAsia="ru-RU"/>
        </w:rPr>
      </w:pPr>
      <w:hyperlink r:id="rId705" w:anchor="dst129" w:tooltip="Федеральный закон от 04.12.2007 N 329-ФЗ&amp;#10;(ред. от 03.11.2015)&amp;#10;&quot;О физической культуре и спорте в Российской Федерации&quot;" w:history="1">
        <w:r w:rsidR="00F259C6" w:rsidRPr="00F259C6">
          <w:rPr>
            <w:rFonts w:eastAsia="Times New Roman" w:cs="Times New Roman"/>
            <w:i/>
            <w:szCs w:val="24"/>
            <w:lang w:eastAsia="ru-RU"/>
          </w:rPr>
          <w:br/>
          <w:t>Федеральный закон от 04.12.2007 N 329-ФЗ (ред. от 03.11.2015) "О физической культуре и спорте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Подготовка топографических фотоснимков полевая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технологический процесс опознавания изображений точек местности на топографических фотоснимках и определения координат опознанных точек на местности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706" w:tooltip="&quot;Фототопография. Термины и определения. ГОСТ Р 52369-2005&quot;&amp;#10;(утв. Приказом Ростехрегулирования от 31.08.2005 N 218-ст)" w:history="1">
        <w:r w:rsidR="00F259C6" w:rsidRPr="00F259C6">
          <w:rPr>
            <w:rFonts w:eastAsia="Times New Roman" w:cs="Times New Roman"/>
            <w:i/>
            <w:szCs w:val="24"/>
            <w:lang w:eastAsia="ru-RU"/>
          </w:rPr>
          <w:br/>
          <w:t>"Фототопография. Термины и определения. ГОСТ Р 52369-2005"</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Поддержание или восстановление мира и безопасности с участием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операции по поддержанию мира и другие меры, предпринимаемые Советом Безопасности Организации Объединенных Наций в соответствии с Уставом ООН, региональными органами либо в рамках региональных органов или соглашений Российской Федерации, либо на основании двусторонних и многосторонних международных договоров Российской Федерации и не являющиеся согласно Уставу ООН принудительными действиями (далее - миротворческая деятельность), а также международные принудительные действия с использованием вооруженных сил, осуществляемые по решению Совета Безопасности ООН, принятому в соответствии с Уставом ООН для устранения угрозы миру, нарушений мира или акта агрессии</w:t>
      </w:r>
    </w:p>
    <w:p w:rsidR="00F259C6" w:rsidRPr="00F259C6" w:rsidRDefault="005B3BC2" w:rsidP="00F259C6">
      <w:pPr>
        <w:shd w:val="clear" w:color="auto" w:fill="FFFFFF"/>
        <w:ind w:left="1701" w:firstLine="0"/>
        <w:rPr>
          <w:rFonts w:eastAsia="Times New Roman" w:cs="Times New Roman"/>
          <w:i/>
          <w:szCs w:val="24"/>
          <w:lang w:eastAsia="ru-RU"/>
        </w:rPr>
      </w:pPr>
      <w:hyperlink r:id="rId707" w:anchor="dst100010" w:tooltip="Федеральный закон от 23.06.1995 N 93-ФЗ&amp;#10;(ред. от 07.02.2011, с изм. от 04.06.2014)&amp;#10;&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 w:history="1">
        <w:r w:rsidR="00F259C6" w:rsidRPr="00F259C6">
          <w:rPr>
            <w:rFonts w:eastAsia="Times New Roman" w:cs="Times New Roman"/>
            <w:i/>
            <w:szCs w:val="24"/>
            <w:lang w:eastAsia="ru-RU"/>
          </w:rPr>
          <w:br/>
          <w:t>Федеральный закон от 23.06.1995 N 93-ФЗ (ред. от 07.02.2011, с изм. от 04.06.2014)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Подземное испытание ядерного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либо одиночный подземный ядерный взрыв, проведенный на полигоне, либо два или более подземных ядерных взрыва, проведенных на полигоне в пределах района, ограниченного окружностью с диаметром два километра, и проведенных в пределах общего периода времени 0,1 секунды. Мощностью испытания является суммарная мощность всех взрывов в этом испытании</w:t>
      </w:r>
    </w:p>
    <w:p w:rsidR="00F259C6" w:rsidRPr="00F259C6" w:rsidRDefault="005B3BC2" w:rsidP="00F259C6">
      <w:pPr>
        <w:shd w:val="clear" w:color="auto" w:fill="FFFFFF"/>
        <w:ind w:left="1701" w:firstLine="0"/>
        <w:rPr>
          <w:rFonts w:eastAsia="Times New Roman" w:cs="Times New Roman"/>
          <w:i/>
          <w:szCs w:val="24"/>
          <w:lang w:eastAsia="ru-RU"/>
        </w:rPr>
      </w:pPr>
      <w:hyperlink r:id="rId708" w:tooltip="&quot;Договор между СССР и Соединенными Штатами Америки об ограничении подземных испытаний ядерного оружия&quot;&amp;#10;(Вместе с &quot;Протоколом к Договору...&quot;)&amp;#10;(Договор подписан в г. Москве 03.07.1974)&amp;#10;(Протокол подписан в г. Вашингтоне 01.06.1990)" w:history="1">
        <w:r w:rsidR="00F259C6" w:rsidRPr="00F259C6">
          <w:rPr>
            <w:rFonts w:eastAsia="Times New Roman" w:cs="Times New Roman"/>
            <w:i/>
            <w:szCs w:val="24"/>
            <w:lang w:eastAsia="ru-RU"/>
          </w:rPr>
          <w:br/>
          <w:t>"Договор между СССР и Соединенными Штатами Америки об ограничении подземных испытаний ядерного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Подконтрольность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когда военнослужащий, гражданский служащий и работник в силу своих должностных (служебных) обязанностей обязан контролировать служебную деятельность другого военнослужащего, гражданского служащего и работника, в том числе в случаях, когда между ними нет прямого подчинения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09" w:tooltip="&quot;Методические рекомендации по применению типовых ситуаций конфликта интересов в Вооруженных Силах Российской Федерации&quot;&amp;#10;(утв. Минобороны России 12.03.2015)" w:history="1">
        <w:r w:rsidR="00F259C6" w:rsidRPr="00F259C6">
          <w:rPr>
            <w:rFonts w:eastAsia="Times New Roman" w:cs="Times New Roman"/>
            <w:i/>
            <w:szCs w:val="24"/>
            <w:lang w:eastAsia="ru-RU"/>
          </w:rPr>
          <w:br/>
          <w:t>"Методические рекомендации по применению типовых ситуаций конфликта интересов в Вооруженных Силах Российской Федерации"</w:t>
        </w:r>
      </w:hyperlink>
      <w:r w:rsidR="00F259C6" w:rsidRPr="00F259C6">
        <w:rPr>
          <w:rFonts w:eastAsia="Times New Roman" w:cs="Times New Roman"/>
          <w:i/>
          <w:szCs w:val="24"/>
          <w:lang w:eastAsia="ru-RU"/>
        </w:rPr>
        <w:t xml:space="preserve"> (утв. Минобороны России 12.03.2015)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Подлет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над площадью маневрирования аэродрома (посадочной площадки) в пределах диапазона высот, позволяющего использовать эффект земли, и на скоростях, принятых для руления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10" w:anchor="dst100079"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Подложка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либо то и другое вместе</w:t>
      </w:r>
    </w:p>
    <w:bookmarkStart w:id="124" w:name="dst830"/>
    <w:bookmarkEnd w:id="124"/>
    <w:p w:rsidR="00F259C6" w:rsidRPr="00F259C6" w:rsidRDefault="00F259C6" w:rsidP="00F259C6">
      <w:pPr>
        <w:shd w:val="clear" w:color="auto" w:fill="FFFFFF"/>
        <w:ind w:left="1701" w:firstLine="0"/>
        <w:rPr>
          <w:rFonts w:eastAsia="Times New Roman" w:cs="Times New Roman"/>
          <w:b/>
          <w:bCs/>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Подтверждение соответствия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F259C6" w:rsidRPr="00F259C6" w:rsidRDefault="005B3BC2" w:rsidP="00F259C6">
      <w:pPr>
        <w:shd w:val="clear" w:color="auto" w:fill="FFFFFF"/>
        <w:ind w:left="1701" w:firstLine="0"/>
        <w:rPr>
          <w:rFonts w:eastAsia="Times New Roman" w:cs="Times New Roman"/>
          <w:i/>
          <w:szCs w:val="24"/>
          <w:lang w:eastAsia="ru-RU"/>
        </w:rPr>
      </w:pPr>
      <w:hyperlink r:id="rId711" w:anchor="dst100509" w:tooltip="Федеральный закон от 27.12.2002 N 184-ФЗ&amp;#10;(ред. от 28.11.2015)&amp;#10;&quot;О техническом регулировании&quot;" w:history="1">
        <w:r w:rsidR="00F259C6" w:rsidRPr="00F259C6">
          <w:rPr>
            <w:rFonts w:eastAsia="Times New Roman" w:cs="Times New Roman"/>
            <w:i/>
            <w:szCs w:val="24"/>
            <w:lang w:eastAsia="ru-RU"/>
          </w:rPr>
          <w:br/>
          <w:t>Федеральный закон от 27.12.2002 N 184-ФЗ (ред. от 28.11.2015) "О техническом регулировании"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Подтверждение соответствия национальному стандарту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документальное удостоверение соответствия продукции положениям (требованиям) национального стандарта (национальных стандартов)</w:t>
      </w:r>
    </w:p>
    <w:p w:rsidR="00F259C6" w:rsidRPr="00F259C6" w:rsidRDefault="005B3BC2" w:rsidP="00F259C6">
      <w:pPr>
        <w:shd w:val="clear" w:color="auto" w:fill="FFFFFF"/>
        <w:ind w:left="1701" w:firstLine="0"/>
        <w:rPr>
          <w:rFonts w:eastAsia="Times New Roman" w:cs="Times New Roman"/>
          <w:i/>
          <w:szCs w:val="24"/>
          <w:lang w:eastAsia="ru-RU"/>
        </w:rPr>
      </w:pPr>
      <w:hyperlink r:id="rId712" w:tooltip="&quot;ГОСТ Р 1.9-2004. Стандартизация в Российской Федерации. Знак соответствия национальным стандартам Российской Федерации. Изображение. Порядок применения&quot;&amp;#10;(утв. Приказом Ростехрегулирования от 30.12.2004 N 157-ст)" w:history="1">
        <w:r w:rsidR="00F259C6" w:rsidRPr="00F259C6">
          <w:rPr>
            <w:rFonts w:eastAsia="Times New Roman" w:cs="Times New Roman"/>
            <w:i/>
            <w:szCs w:val="24"/>
            <w:lang w:eastAsia="ru-RU"/>
          </w:rPr>
          <w:br/>
          <w:t>"ГОСТ Р 1.9-2004. Стандартизация в Российской Федерации. Знак соответствия национальным стандартам Российской Федерации. Изображение. Порядок применения"</w:t>
        </w:r>
      </w:hyperlink>
      <w:r w:rsidR="00F259C6" w:rsidRPr="00F259C6">
        <w:rPr>
          <w:rFonts w:eastAsia="Times New Roman" w:cs="Times New Roman"/>
          <w:i/>
          <w:szCs w:val="24"/>
          <w:lang w:eastAsia="ru-RU"/>
        </w:rPr>
        <w:t xml:space="preserve"> (утв. Приказом Ростехрегулирования от 30.12.2004 N 157-ст)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Подходные каналы к шлюзам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судоходные каналы, предназначенные для подхода судов и составов к границам шлюза со стороны верхнего и нижнего бьефов; границы подходных каналов указываются на навигационных картах</w:t>
      </w:r>
    </w:p>
    <w:p w:rsidR="00F259C6" w:rsidRPr="00F259C6" w:rsidRDefault="005B3BC2" w:rsidP="00F259C6">
      <w:pPr>
        <w:shd w:val="clear" w:color="auto" w:fill="FFFFFF"/>
        <w:ind w:left="1701" w:firstLine="0"/>
        <w:rPr>
          <w:rFonts w:eastAsia="Times New Roman" w:cs="Times New Roman"/>
          <w:i/>
          <w:szCs w:val="24"/>
          <w:lang w:eastAsia="ru-RU"/>
        </w:rPr>
      </w:pPr>
      <w:hyperlink r:id="rId713" w:anchor="dst100025" w:tooltip="Приказ Минтранса РФ от 24.07.2002 N 100&amp;#10;&quot;Об утверждении Правил пропуска судов и составов через шлюзы внутренних водных путей Российской Федерации&quot;&amp;#10;(Зарегистрировано в Минюсте РФ 31.07.2002 N 3643) ------------------ Утратил силу или отменен" w:history="1">
        <w:r w:rsidR="00F259C6" w:rsidRPr="00F259C6">
          <w:rPr>
            <w:rFonts w:eastAsia="Times New Roman" w:cs="Times New Roman"/>
            <w:i/>
            <w:szCs w:val="24"/>
            <w:lang w:eastAsia="ru-RU"/>
          </w:rPr>
          <w:br/>
          <w:t>Приказ Минтранса РФ от 24.07.2002 N 100 "Об утверждении Правил пропуска судов и составов через шлюзы внутренних водных путей Российской Федерации" (Зарегистрировано в Минюсте РФ 31.07.2002 N 3643)</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Подходы к морскому порту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внешние рейды и участки морских путей установленной ширины, примыкающие к акватории морского порта, но не выходящие за пределы территориального моря Российской Федерации, где суда должны следовать с использованием системы управления движением судов и (или) лоцманской проводки и (или) должны соблюдать установленные обязательными постановлениями в морском порту меры обеспечения безопасности мореплавания для захода судов в морской порт, выхода судов из морского порта</w:t>
      </w:r>
    </w:p>
    <w:p w:rsidR="00F259C6" w:rsidRPr="00F259C6" w:rsidRDefault="005B3BC2" w:rsidP="00F259C6">
      <w:pPr>
        <w:shd w:val="clear" w:color="auto" w:fill="FFFFFF"/>
        <w:ind w:left="1701" w:firstLine="0"/>
        <w:rPr>
          <w:rFonts w:eastAsia="Times New Roman" w:cs="Times New Roman"/>
          <w:i/>
          <w:szCs w:val="24"/>
          <w:lang w:eastAsia="ru-RU"/>
        </w:rPr>
      </w:pPr>
      <w:hyperlink r:id="rId714" w:anchor="dst25" w:tooltip="Федеральный закон от 08.11.2007 N 261-ФЗ&amp;#10;(ред. от 13.07.2015)&amp;#10;&quot;О морских портах в Российской Федерации и о внесении изменений в отдельные законодательные акты Российской Федерации&quot;&amp;#10;(с изм. и доп., вступ. в силу с 01.01.2016)" w:history="1">
        <w:r w:rsidR="00F259C6" w:rsidRPr="00F259C6">
          <w:rPr>
            <w:rFonts w:eastAsia="Times New Roman" w:cs="Times New Roman"/>
            <w:i/>
            <w:szCs w:val="24"/>
            <w:lang w:eastAsia="ru-RU"/>
          </w:rPr>
          <w:br/>
          <w:t>Федеральный закон от 08.11.2007 N 261-ФЗ (ред. от 13.07.2015)</w:t>
        </w:r>
        <w:r w:rsidR="00F259C6" w:rsidRPr="00F259C6">
          <w:rPr>
            <w:rFonts w:eastAsia="Times New Roman" w:cs="Times New Roman"/>
            <w:i/>
            <w:szCs w:val="24"/>
            <w:lang w:eastAsia="ru-RU"/>
          </w:rPr>
          <w:br/>
          <w:t>"О морских портах в Российской Федерации и о внесении изменений в отдельные законодательные акты Российской Федерации" (с изм. и доп., вступ. в силу с 01.01.2016)</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Пожар</w:t>
      </w:r>
    </w:p>
    <w:p w:rsidR="00F259C6" w:rsidRPr="00F259C6" w:rsidRDefault="00F259C6" w:rsidP="00F259C6">
      <w:pPr>
        <w:ind w:left="567" w:firstLine="0"/>
      </w:pPr>
      <w:r w:rsidRPr="00F259C6">
        <w:t>-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Пожарная безопасность</w:t>
      </w:r>
    </w:p>
    <w:p w:rsidR="00F259C6" w:rsidRPr="00F259C6" w:rsidRDefault="00F259C6" w:rsidP="00F259C6">
      <w:pPr>
        <w:ind w:left="567" w:firstLine="0"/>
      </w:pPr>
      <w:r w:rsidRPr="00F259C6">
        <w:t>- состояние защищенности людей, имущества, общества и государства от пожаров</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Пожарная безопасность объекта защиты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F259C6" w:rsidRPr="00F259C6" w:rsidRDefault="005B3BC2" w:rsidP="00F259C6">
      <w:pPr>
        <w:shd w:val="clear" w:color="auto" w:fill="FFFFFF"/>
        <w:ind w:left="1701" w:firstLine="0"/>
        <w:rPr>
          <w:rFonts w:eastAsia="Times New Roman" w:cs="Times New Roman"/>
          <w:i/>
          <w:szCs w:val="24"/>
          <w:lang w:eastAsia="ru-RU"/>
        </w:rPr>
      </w:pPr>
      <w:hyperlink r:id="rId715" w:anchor="dst100039" w:tooltip="Федеральный закон от 22.07.2008 N 123-ФЗ&amp;#10;(ред. от 13.07.2015)&amp;#10;&quot;Технический регламент о требованиях пожарной безопасности&quot;" w:history="1">
        <w:r w:rsidR="00F259C6" w:rsidRPr="00F259C6">
          <w:rPr>
            <w:rFonts w:eastAsia="Times New Roman" w:cs="Times New Roman"/>
            <w:i/>
            <w:szCs w:val="24"/>
            <w:lang w:eastAsia="ru-RU"/>
          </w:rPr>
          <w:br/>
          <w:t>Федеральный закон от 22.07.2008 N 123-ФЗ (ред. от 13.07.2015) "Технический регламент о требованиях пожарной безопасности"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Пожарная опасность объекта защиты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F259C6" w:rsidRPr="00F259C6" w:rsidRDefault="005B3BC2" w:rsidP="00F259C6">
      <w:pPr>
        <w:shd w:val="clear" w:color="auto" w:fill="FFFFFF"/>
        <w:ind w:left="1701" w:firstLine="0"/>
        <w:rPr>
          <w:rFonts w:eastAsia="Times New Roman" w:cs="Times New Roman"/>
          <w:i/>
          <w:szCs w:val="24"/>
          <w:lang w:eastAsia="ru-RU"/>
        </w:rPr>
      </w:pPr>
      <w:hyperlink r:id="rId716" w:anchor="dst100041" w:tooltip="Федеральный закон от 22.07.2008 N 123-ФЗ&amp;#10;(ред. от 13.07.2015)&amp;#10;&quot;Технический регламент о требованиях пожарной безопасности&quot;" w:history="1">
        <w:r w:rsidR="00F259C6" w:rsidRPr="00F259C6">
          <w:rPr>
            <w:rFonts w:eastAsia="Times New Roman" w:cs="Times New Roman"/>
            <w:i/>
            <w:szCs w:val="24"/>
            <w:lang w:eastAsia="ru-RU"/>
          </w:rPr>
          <w:br/>
          <w:t>Федеральный закон от 22.07.2008 N 123-ФЗ (ред. от 13.07.2015) "Технический регламент о требованиях пожарной безопасности"</w:t>
        </w:r>
      </w:hyperlink>
    </w:p>
    <w:p w:rsidR="00F259C6" w:rsidRPr="00F259C6" w:rsidRDefault="00F259C6" w:rsidP="00F259C6"/>
    <w:p w:rsidR="00F259C6" w:rsidRPr="00F259C6" w:rsidRDefault="00F259C6" w:rsidP="00F259C6">
      <w:pPr>
        <w:ind w:firstLine="0"/>
      </w:pPr>
      <w:r w:rsidRPr="00F259C6">
        <w:rPr>
          <w:b/>
        </w:rPr>
        <w:t>Пожарной безопасности требования</w:t>
      </w:r>
      <w:r w:rsidRPr="00F259C6">
        <w:t xml:space="preserve"> (требования пожарной безопасности)</w:t>
      </w:r>
    </w:p>
    <w:p w:rsidR="00F259C6" w:rsidRPr="00F259C6" w:rsidRDefault="00F259C6" w:rsidP="00F259C6">
      <w:pPr>
        <w:ind w:left="567" w:firstLine="0"/>
      </w:pPr>
      <w:r w:rsidRPr="00F259C6">
        <w:t>-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r w:rsidRPr="00F259C6">
        <w:tab/>
      </w:r>
    </w:p>
    <w:p w:rsidR="00F259C6" w:rsidRPr="00F259C6" w:rsidRDefault="00F259C6" w:rsidP="00F259C6">
      <w:pPr>
        <w:ind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pPr>
    </w:p>
    <w:p w:rsidR="00F259C6" w:rsidRPr="00F259C6" w:rsidRDefault="00F259C6" w:rsidP="00F259C6">
      <w:pPr>
        <w:ind w:firstLine="0"/>
      </w:pPr>
      <w:r w:rsidRPr="00F259C6">
        <w:rPr>
          <w:b/>
        </w:rPr>
        <w:t xml:space="preserve">Пожарной безопасности меры </w:t>
      </w:r>
      <w:r w:rsidRPr="00F259C6">
        <w:t>(меры пожарной безопасности)</w:t>
      </w:r>
      <w:r w:rsidRPr="00F259C6">
        <w:tab/>
      </w:r>
    </w:p>
    <w:p w:rsidR="00F259C6" w:rsidRPr="00F259C6" w:rsidRDefault="00F259C6" w:rsidP="00F259C6">
      <w:pPr>
        <w:ind w:left="567" w:firstLine="0"/>
      </w:pPr>
      <w:r w:rsidRPr="00F259C6">
        <w:t>- действия по выполнению требований пожарной безопасности</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Пожарно-спасательные гарнизоны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F259C6" w:rsidRPr="00F259C6" w:rsidRDefault="005B3BC2" w:rsidP="00F259C6">
      <w:pPr>
        <w:shd w:val="clear" w:color="auto" w:fill="FFFFFF"/>
        <w:ind w:left="1701" w:firstLine="0"/>
        <w:rPr>
          <w:rFonts w:eastAsia="Times New Roman" w:cs="Times New Roman"/>
          <w:i/>
          <w:szCs w:val="24"/>
          <w:lang w:eastAsia="ru-RU"/>
        </w:rPr>
      </w:pPr>
      <w:hyperlink r:id="rId717" w:anchor="dst362" w:tooltip="Федеральный закон от 21.12.1994 N 69-ФЗ&amp;#10;(ред. от 23.05.2016)&amp;#10;&quot;О пожарной безопасности&quot;" w:history="1">
        <w:r w:rsidR="00F259C6" w:rsidRPr="00F259C6">
          <w:rPr>
            <w:rFonts w:eastAsia="Times New Roman" w:cs="Times New Roman"/>
            <w:i/>
            <w:szCs w:val="24"/>
            <w:lang w:eastAsia="ru-RU"/>
          </w:rPr>
          <w:br/>
          <w:t>Федеральный закон от 21.12.1994 N 69-ФЗ (ред. от 23.05.2016) "О пожарной безопасности"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Пожарно-техническая продукция</w:t>
      </w:r>
    </w:p>
    <w:p w:rsidR="00F259C6" w:rsidRPr="00F259C6" w:rsidRDefault="00F259C6" w:rsidP="00F259C6">
      <w:pPr>
        <w:ind w:left="567" w:firstLine="0"/>
      </w:pPr>
      <w:r w:rsidRPr="00F259C6">
        <w:t>-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Пожарно-техническое вооружение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комплект, состоящий из пожарного оборудования, ручного пожарного инструмента, пожарных спасательных устройств, средств индивидуальной защиты, технических устройств для конкретных пожарных машин в соответствии с их назначением</w:t>
      </w:r>
    </w:p>
    <w:p w:rsidR="00F259C6" w:rsidRPr="00F259C6" w:rsidRDefault="005B3BC2" w:rsidP="00F259C6">
      <w:pPr>
        <w:shd w:val="clear" w:color="auto" w:fill="FFFFFF"/>
        <w:ind w:left="1701" w:firstLine="0"/>
        <w:rPr>
          <w:rFonts w:eastAsia="Times New Roman" w:cs="Times New Roman"/>
          <w:i/>
          <w:szCs w:val="24"/>
          <w:lang w:eastAsia="ru-RU"/>
        </w:rPr>
      </w:pPr>
      <w:hyperlink r:id="rId718" w:tooltip="&quot;Система стандартов безопасности труда. Автомобили пожарные. Требования безопасности. Методы испытаний. ГОСТ Р 12.2.144-2005&quot;&amp;#10;(утв. Приказом Ростехрегулирования от 11.03.2005 N 47-ст)" w:history="1">
        <w:r w:rsidR="00F259C6" w:rsidRPr="00F259C6">
          <w:rPr>
            <w:rFonts w:eastAsia="Times New Roman" w:cs="Times New Roman"/>
            <w:i/>
            <w:szCs w:val="24"/>
            <w:lang w:eastAsia="ru-RU"/>
          </w:rPr>
          <w:br/>
          <w:t>"Система стандартов безопасности труда. Автомобили пожарные. Требования безопасности. Методы испытаний. ГОСТ Р 12.2.144-2005"</w:t>
        </w:r>
      </w:hyperlink>
      <w:r w:rsidR="00F259C6" w:rsidRPr="00F259C6">
        <w:rPr>
          <w:rFonts w:eastAsia="Times New Roman" w:cs="Times New Roman"/>
          <w:i/>
          <w:szCs w:val="24"/>
          <w:lang w:eastAsia="ru-RU"/>
        </w:rPr>
        <w:t xml:space="preserve"> (утв. Приказом Ростехрегулирования от 11.03.2005 N 47-ст)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Поисково - спасательное обеспечение полетов космических объектов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обеспечения полетов космических объектов, направленный на обеспечение безопасности космонавтов, своевременное обнаружение и техническое обслуживание спускаемого аппарата, эвакуацию космонавтов, специальных материалов, аппаратуры и спускаемого аппарата</w:t>
      </w:r>
    </w:p>
    <w:p w:rsidR="00F259C6" w:rsidRPr="00F259C6" w:rsidRDefault="005B3BC2" w:rsidP="00F259C6">
      <w:pPr>
        <w:shd w:val="clear" w:color="auto" w:fill="FFFFFF"/>
        <w:ind w:left="1701" w:firstLine="0"/>
        <w:rPr>
          <w:rFonts w:eastAsia="Times New Roman" w:cs="Times New Roman"/>
          <w:i/>
          <w:szCs w:val="24"/>
          <w:lang w:eastAsia="ru-RU"/>
        </w:rPr>
      </w:pPr>
      <w:hyperlink r:id="rId719" w:anchor="dst100016" w:tooltip="Приказ Росаэронавигации N 73, Министра обороны РФ N 311, Роскосмоса N 76 от 06.08.2007&amp;#10;&quot;Об утверждении Положения по организации поисково-спасательного обеспечения полетов космических объектов&quot;&amp;#10;(Зарегистрировано в Минюсте РФ 20.08.2007 N 10007)" w:history="1">
        <w:r w:rsidR="00F259C6" w:rsidRPr="00F259C6">
          <w:rPr>
            <w:rFonts w:eastAsia="Times New Roman" w:cs="Times New Roman"/>
            <w:i/>
            <w:szCs w:val="24"/>
            <w:lang w:eastAsia="ru-RU"/>
          </w:rPr>
          <w:br/>
          <w:t>Приказ Росаэронавигации N 73, Министра обороны РФ N 311,  Роскосмоса N 76 от 06.08.2007 "Об утверждении Положения по организации поисково-спасательного обеспечения полетов космических объектов" (Зарегистрировано в Минюсте РФ 20.08.2007 N 10007)</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Позиционирование пространственного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описание координатных данных пространственного объекта в системах координат двухмерного или трехмерного пространства и системах координат времени в явной форме или путем геокодирования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720" w:tooltip="&quot;Географические информационные системы. Термины и определения. ГОСТ Р 52438-2005&quot;&amp;#10;(утв. Приказом Ростехрегулирования от 29.12.2005 N 423-ст)" w:history="1">
        <w:r w:rsidR="00F259C6" w:rsidRPr="00F259C6">
          <w:rPr>
            <w:rFonts w:eastAsia="Times New Roman" w:cs="Times New Roman"/>
            <w:i/>
            <w:szCs w:val="24"/>
            <w:lang w:eastAsia="ru-RU"/>
          </w:rPr>
          <w:br/>
          <w:t>"Географические информационные системы. Термины и определения. ГОСТ Р 52438-2005"</w:t>
        </w:r>
      </w:hyperlink>
      <w:r w:rsidR="00F259C6" w:rsidRPr="00F259C6">
        <w:rPr>
          <w:rFonts w:eastAsia="Times New Roman" w:cs="Times New Roman"/>
          <w:i/>
          <w:szCs w:val="24"/>
          <w:lang w:eastAsia="ru-RU"/>
        </w:rPr>
        <w:t xml:space="preserve"> (утв. Приказом Ростехрегулирования от 29.12.2005 N 423-ст)</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Поисково-спасательная операция (работа)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направленных на организацию и проведение работ с целью поиска и спасания</w:t>
      </w:r>
    </w:p>
    <w:p w:rsidR="00F259C6" w:rsidRPr="00F259C6" w:rsidRDefault="005B3BC2" w:rsidP="00F259C6">
      <w:pPr>
        <w:shd w:val="clear" w:color="auto" w:fill="FFFFFF"/>
        <w:ind w:left="1701" w:firstLine="0"/>
        <w:rPr>
          <w:rFonts w:eastAsia="Times New Roman" w:cs="Times New Roman"/>
          <w:i/>
          <w:szCs w:val="24"/>
          <w:lang w:eastAsia="ru-RU"/>
        </w:rPr>
      </w:pPr>
      <w:hyperlink r:id="rId721" w:anchor="dst100021" w:tooltip="Постановление Правительства РФ от 15.07.2008 N 530&amp;#10;(ред. от 18.02.2016)&amp;#10;&quot;Об утверждении Федеральных авиационных правил поиска и спасания в Российской Федерации&quot;" w:history="1">
        <w:r w:rsidR="00F259C6" w:rsidRPr="00F259C6">
          <w:rPr>
            <w:rFonts w:eastAsia="Times New Roman" w:cs="Times New Roman"/>
            <w:i/>
            <w:szCs w:val="24"/>
            <w:lang w:eastAsia="ru-RU"/>
          </w:rPr>
          <w:br/>
          <w:t>Постановление Правительства РФ от 15.07.2008 N 530 (ред. от 18.02.2016) "Об утверждении Федеральных авиационных правил поиска и спасания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Поисково-спасательное воздушное судно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воздушное судно, оснащенное специальным оборудованием, предназначенным для проведения поисково-спасательных операций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722" w:anchor="dst100022" w:tooltip="Постановление Правительства РФ от 15.07.2008 N 530&amp;#10;(ред. от 18.02.2016)&amp;#10;&quot;Об утверждении Федеральных авиационных правил поиска и спасания в Российской Федерации&quot;" w:history="1">
        <w:r w:rsidR="00F259C6" w:rsidRPr="00F259C6">
          <w:rPr>
            <w:rFonts w:eastAsia="Times New Roman" w:cs="Times New Roman"/>
            <w:i/>
            <w:szCs w:val="24"/>
            <w:lang w:eastAsia="ru-RU"/>
          </w:rPr>
          <w:br/>
          <w:t>Постановление Правительства РФ от 15.07.2008 N 530 (ред. от 18.02.2016) "Об утверждении Федеральных авиационных правил поиска и спасания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Покидание воздушного судна вынужденное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покидание воздушного судна на земле, в воде или в воздухе при возникновении угрозы жизни пассажиров или экипажа</w:t>
      </w:r>
    </w:p>
    <w:p w:rsidR="00F259C6" w:rsidRPr="00F259C6" w:rsidRDefault="005B3BC2" w:rsidP="00F259C6">
      <w:pPr>
        <w:shd w:val="clear" w:color="auto" w:fill="FFFFFF"/>
        <w:ind w:left="1701" w:firstLine="0"/>
        <w:rPr>
          <w:rFonts w:eastAsia="Times New Roman" w:cs="Times New Roman"/>
          <w:i/>
          <w:szCs w:val="24"/>
          <w:lang w:eastAsia="ru-RU"/>
        </w:rPr>
      </w:pPr>
      <w:hyperlink r:id="rId723" w:tooltip="Приказ Министра обороны РФ от 02.04.2001 N 155&amp;#10;(ред. от 30.12.2011)&amp;#10;&quot;Об утверждении Наставления по парашютно-спасательной и десантной подготовке авиации Вооруженных Сил Российской Федерации&quot;&amp;#10;(вместе с &quot;Наставлением... НПСДП-2001&quot;)" w:history="1">
        <w:r w:rsidR="00F259C6" w:rsidRPr="00F259C6">
          <w:rPr>
            <w:rFonts w:eastAsia="Times New Roman" w:cs="Times New Roman"/>
            <w:i/>
            <w:szCs w:val="24"/>
            <w:lang w:eastAsia="ru-RU"/>
          </w:rPr>
          <w:br/>
          <w:t>Приказ Министра обороны РФ от 02.04.2001 N 155</w:t>
        </w:r>
      </w:hyperlink>
      <w:r w:rsidR="00F259C6" w:rsidRPr="00F259C6">
        <w:rPr>
          <w:rFonts w:eastAsia="Times New Roman" w:cs="Times New Roman"/>
          <w:i/>
          <w:szCs w:val="24"/>
          <w:lang w:eastAsia="ru-RU"/>
        </w:rPr>
        <w:t xml:space="preserve"> "Об утверждении Наставления по парашютно-спасательной и десантной подготовке авиации Вооруженных Сил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Покупатель продукции военного назначения иностранного производства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российская организация, имеющая в соответствии с законодательством Российской Федерации право на осуществление внешнеторговой деятельности в отношении продукции военного назначения и заключившая контракт с поставщиком на закупку продукции военного назначения иностранного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724" w:anchor="dst100013" w:tooltip="Постановление Правительства РФ от 29.10.2009 N 863&amp;#10;(ред. от 30.06.2014)&amp;#10;&quot;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quot;" w:history="1">
        <w:r w:rsidR="00F259C6" w:rsidRPr="00F259C6">
          <w:rPr>
            <w:rFonts w:eastAsia="Times New Roman" w:cs="Times New Roman"/>
            <w:i/>
            <w:szCs w:val="24"/>
            <w:lang w:eastAsia="ru-RU"/>
          </w:rPr>
          <w:br/>
          <w:t>Постановление Правительства РФ от 29.10.2009 N 863 (ред. от 30.06.2014) "Об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модель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качестве полезной модели охраняется техническое решение, относящееся к устройству</w:t>
      </w:r>
    </w:p>
    <w:p w:rsidR="00F259C6" w:rsidRPr="00F259C6" w:rsidRDefault="005B3BC2" w:rsidP="00F259C6">
      <w:pPr>
        <w:shd w:val="clear" w:color="auto" w:fill="FFFFFF"/>
        <w:ind w:left="1701" w:firstLine="0"/>
        <w:rPr>
          <w:rFonts w:eastAsia="Times New Roman" w:cs="Times New Roman"/>
          <w:i/>
          <w:szCs w:val="24"/>
          <w:lang w:eastAsia="ru-RU"/>
        </w:rPr>
      </w:pPr>
      <w:hyperlink r:id="rId725" w:anchor="dst100767"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Полезная модель, которой предоставляется правовая охрана</w:t>
      </w:r>
    </w:p>
    <w:p w:rsidR="00F259C6" w:rsidRPr="00F259C6" w:rsidRDefault="00F259C6" w:rsidP="00F259C6">
      <w:pPr>
        <w:ind w:left="567" w:firstLine="0"/>
      </w:pPr>
      <w:r w:rsidRPr="00F259C6">
        <w:t>- техническое решение, относящееся к устройствам и являющееся новым и промышленно применимым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16 декабря 2002 г. N 160-З «О патентах на изобретение, полезные модели, промышленные образцы»</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модель новая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если совокупность ее существенных признаков не известна из уровня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726" w:anchor="dst100769"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модель промышленно применимая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если она может быть использована в промышленности, сельском хозяйстве, здравоохранении, других отраслях экономики или в социальной сфере</w:t>
      </w:r>
    </w:p>
    <w:p w:rsidR="00F259C6" w:rsidRPr="00F259C6" w:rsidRDefault="005B3BC2" w:rsidP="00F259C6">
      <w:pPr>
        <w:shd w:val="clear" w:color="auto" w:fill="FFFFFF"/>
        <w:ind w:left="1701" w:firstLine="0"/>
        <w:rPr>
          <w:rFonts w:eastAsia="Times New Roman" w:cs="Times New Roman"/>
          <w:i/>
          <w:szCs w:val="24"/>
          <w:lang w:eastAsia="ru-RU"/>
        </w:rPr>
      </w:pPr>
      <w:hyperlink r:id="rId727" w:anchor="dst100772"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нагрузка атмосферного беспилотного летательного аппарата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в себя: а) вооружение (боевое оснащение) любого типа (например, взрывное или невзрывное); б) механизмы и аппаратуру предохранения, взведения и подрыва или взрыва; в) оборудование противодействия (например, развертываемые ложные цели, станции активных помех или оборудование для выброса углеродных дипольных отражателей), которое может быть снято без нарушения структурной целостности аппарата; г) оборудование, требуемое для выполнения задачи, такое, как устройства для сбора данных, записи или передачи специфических данных по задаче; д) оборудование, предназначенное для изменения эффективной поверхности рассеяния, которое может быть снято без нарушения структурной целостности аппарата; е) возвращаемое оборудование (например, парашюты), которое может быть снято без нарушения структурной целостности аппарата</w:t>
      </w:r>
    </w:p>
    <w:p w:rsidR="00F259C6" w:rsidRPr="00F259C6" w:rsidRDefault="005B3BC2" w:rsidP="00F259C6">
      <w:pPr>
        <w:shd w:val="clear" w:color="auto" w:fill="FFFFFF"/>
        <w:ind w:left="1701" w:firstLine="0"/>
        <w:rPr>
          <w:rFonts w:eastAsia="Times New Roman" w:cs="Times New Roman"/>
          <w:i/>
          <w:szCs w:val="24"/>
          <w:lang w:eastAsia="ru-RU"/>
        </w:rPr>
      </w:pPr>
      <w:hyperlink r:id="rId728" w:anchor="dst639"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 "Об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Полезная нагрузка баллистической ракеты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 с разделяющейся головной частью включает в себя: а) разделяющуюся головную часть, включая входящие в ее состав аппаратуру систем наведения, навигации, контроля и оборудование противодействия; б) вооружение (боевое оснащение) любого типа (например, взрывное или невзрывное); в) поддерживающие конструкции и механизмы размещения боеголовки (например, конструкции, используемые для крепления или для отделения боеголовок от блока разведения или блока конечного выведения головной части), которые могут быть сняты без нарушения структурной целостности ракеты; г) механизмы и аппаратуру предохранения, взведения и подрыва или взрыва; д) оборудование противодействия (например, ложные цели, станции активных помех или оборудование для выброса углеродных дипольных отражателей), которое отделяется от блока разведения или блока конечного выведения головной части; е) блок разведения или блок конечного выведения головной части, устройства контроля ориентации или скорости отделения модуля, за исключением систем, необходимых для управления другими ступенями.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для систем с неразделяющимися головными частями включает в себя: а) вооружение (боевое оснащение) любого типа (например, взрывное или невзрывное);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б) поддерживающие конструкции и механизмы размещения боезаряда, которые могут быть сняты без нарушения структурной целостности ракеты; в) механизмы и аппаратуру предохранения, взведения и подрыва или взрыва; г) оборудование противодействия (например, ложные цели, станции активных помех или оборудование для выброса углеродных дипольных отражателей), которое может быть снято без нарушения структурной целостности ракеты</w:t>
      </w:r>
    </w:p>
    <w:p w:rsidR="00F259C6" w:rsidRPr="00F259C6" w:rsidRDefault="005B3BC2" w:rsidP="00F259C6">
      <w:pPr>
        <w:shd w:val="clear" w:color="auto" w:fill="FFFFFF"/>
        <w:ind w:left="1701" w:firstLine="0"/>
        <w:rPr>
          <w:rFonts w:eastAsia="Times New Roman" w:cs="Times New Roman"/>
          <w:i/>
          <w:szCs w:val="24"/>
          <w:lang w:eastAsia="ru-RU"/>
        </w:rPr>
      </w:pPr>
      <w:hyperlink r:id="rId729" w:anchor="dst611"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 "Об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нагрузка космических ракет - носителей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в себя: а) космические аппараты (один или несколько), включая спутники; б) адаптеры (переходники) "космический аппарат - средство выведения", а также, если применяются, апогейные/перигейные двигатели или подобные системы маневрирования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730" w:anchor="dst832"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 "Об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нагрузка крылатой ракеты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в себя: а) боевую часть любого типа (например, взрывную или невзрывную); б) поддерживающие конструкции и механизмы размещения боевой части, которые могут быть сняты без нарушения структурной целостности крылатой ракеты; в) механизмы и аппаратуру предохранения, взведения и подрыва или взрыва; г) оборудование противодействия (например, развертываемые ложные цели, станции активных помех или оборудование для выброса углеродных дипольных отражателей), которое может быть снято без нарушения структурной целостности крылатой ракеты; д) оборудование, предназначенное для изменения эффективной поверхности рассеяния, которое может быть снято без нарушения структурной целостности крылатой ракеты</w:t>
      </w:r>
    </w:p>
    <w:p w:rsidR="00F259C6" w:rsidRPr="00F259C6" w:rsidRDefault="005B3BC2" w:rsidP="00F259C6">
      <w:pPr>
        <w:shd w:val="clear" w:color="auto" w:fill="FFFFFF"/>
        <w:ind w:left="1701" w:firstLine="0"/>
        <w:rPr>
          <w:rFonts w:eastAsia="Times New Roman" w:cs="Times New Roman"/>
          <w:i/>
          <w:szCs w:val="24"/>
          <w:lang w:eastAsia="ru-RU"/>
        </w:rPr>
      </w:pPr>
      <w:hyperlink r:id="rId731" w:anchor="dst632"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 "Об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нагрузка метеорологической ракеты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в себя: а) оборудование, требуемое для выполнения задачи, такое, как устройство для сбора данных, записи или передачи специфических данных по задаче; б) возвращаемое оборудование (например, парашюты), которое может быть снято без нарушения структурной целостности ракеты</w:t>
      </w:r>
    </w:p>
    <w:p w:rsidR="00F259C6" w:rsidRPr="00F259C6" w:rsidRDefault="005B3BC2" w:rsidP="00F259C6">
      <w:pPr>
        <w:shd w:val="clear" w:color="auto" w:fill="FFFFFF"/>
        <w:ind w:left="1701" w:firstLine="0"/>
        <w:rPr>
          <w:rFonts w:eastAsia="Times New Roman" w:cs="Times New Roman"/>
          <w:i/>
          <w:szCs w:val="24"/>
          <w:lang w:eastAsia="ru-RU"/>
        </w:rPr>
      </w:pPr>
      <w:hyperlink r:id="rId732" w:anchor="dst628" w:tooltip="Указ Президента РФ от 08.08.2001 N 1005&amp;#10;(ред. от 18.11.2013)&amp;#10;&quot;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quot;" w:history="1">
        <w:r w:rsidR="00F259C6" w:rsidRPr="00F259C6">
          <w:rPr>
            <w:rFonts w:eastAsia="Times New Roman" w:cs="Times New Roman"/>
            <w:i/>
            <w:szCs w:val="24"/>
            <w:lang w:eastAsia="ru-RU"/>
          </w:rPr>
          <w:br/>
          <w:t>Указ Президента РФ от 08.08.2001 N 1005 (ред. от 18.11.2013) "Об утверждении Списка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Полезная нагрузка спутниковой системы функционального дополнения системы ГЛОНАСС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полезная нагрузка, используемая для спутниковой системы функционального дополнения системы ГЛОНАСС, размещаемая на геостационарных спутниках, частотные присвоения для которых зарегистрированы в Международном союзе электросвязи</w:t>
      </w:r>
    </w:p>
    <w:p w:rsidR="00F259C6" w:rsidRPr="00F259C6" w:rsidRDefault="005B3BC2" w:rsidP="00F259C6">
      <w:pPr>
        <w:shd w:val="clear" w:color="auto" w:fill="FFFFFF"/>
        <w:ind w:left="1701" w:firstLine="0"/>
        <w:rPr>
          <w:rFonts w:eastAsia="Times New Roman" w:cs="Times New Roman"/>
          <w:i/>
          <w:szCs w:val="24"/>
          <w:lang w:eastAsia="ru-RU"/>
        </w:rPr>
      </w:pPr>
      <w:hyperlink r:id="rId733" w:tooltip="&quot;Соглашение между Правительством Российской Федерации и Кабинетом Министров Украины о сотрудничестве в области использования и развития российской глобальной навигационной спутниковой системы ГЛОНАСС&quot;&amp;#10;(Заключено в г. Киеве 17.05.2010)" w:history="1">
        <w:r w:rsidR="00F259C6" w:rsidRPr="00F259C6">
          <w:rPr>
            <w:rFonts w:eastAsia="Times New Roman" w:cs="Times New Roman"/>
            <w:i/>
            <w:szCs w:val="24"/>
            <w:lang w:eastAsia="ru-RU"/>
          </w:rPr>
          <w:br/>
          <w:t>"Соглашение между Правительством Российской Федерации и Кабинетом Министров Украины о сотрудничестве в области использования и развития российской глобальной навигационной спутниковой системы ГЛОНАСС"</w:t>
        </w:r>
      </w:hyperlink>
      <w:r w:rsidR="00F259C6" w:rsidRPr="00F259C6">
        <w:rPr>
          <w:rFonts w:eastAsia="Times New Roman" w:cs="Times New Roman"/>
          <w:i/>
          <w:szCs w:val="24"/>
          <w:lang w:eastAsia="ru-RU"/>
        </w:rPr>
        <w:t xml:space="preserve"> (Заключено в г. Киеве 17.05.2010)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Полезный объем и (или) полезная площадь склада временного хранения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общий объем помещения и (или) общая площадь открытой площадки, которые заявитель планирует использовать для осуществления хранения товаров, находящихся под таможенным контролем, с учетом требований санитарно-эпидемиологического контроля, пожарного надзора и иных видов государственного контроля (надзора), установленных законодательством Российской Федерации. В полезный объем и (или) полезную площадь склада временного хранения, в частности, не включаются: 1) места, предназначенные для проведения таможенного досмотра, в том числе с использованием досмотровой рентгеновской техники (иного досмотрового оборудования), и места, оборудованные для взвешивания товаров;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2) места, предназначенные для хранения товаров в случаях, определенных статьей 145 Таможенного кодекса Таможенного союза; 3) технологические проходы (проезды) и помещения (площади), занятые технологическим складским оборудованием. Полезный объем и (или) полезная площадь склада временного хранения определяются заявителем самостоятельно с составлением соответствующей расчетной документации, предоставляемой таможенному органу при включении в реестр владельцев складов временного хранения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34" w:anchor="dst100595" w:tooltip="Федеральный закон от 27.11.2010 N 311-ФЗ&amp;#10;(ред. от 30.12.2015)&amp;#10;&quot;О таможенном регулировании в Российской Федерации&quot;" w:history="1">
        <w:r w:rsidR="00F259C6" w:rsidRPr="00F259C6">
          <w:rPr>
            <w:rFonts w:eastAsia="Times New Roman" w:cs="Times New Roman"/>
            <w:i/>
            <w:szCs w:val="24"/>
            <w:lang w:eastAsia="ru-RU"/>
          </w:rPr>
          <w:br/>
          <w:t>Федеральный закон от 27.11.2010 N 311-ФЗ (ред. от 30.12.2015) "О таможенном регулировании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Полет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движение воздушного судна с момента начала взлета (с момента отделения от ВПП при вертикальном взлете) до окончания пробега после посадки (до дросселирования двигателя после приземления при вертикальной посадке)</w:t>
      </w:r>
    </w:p>
    <w:p w:rsidR="00F259C6" w:rsidRPr="00F259C6" w:rsidRDefault="005B3BC2" w:rsidP="00F259C6">
      <w:pPr>
        <w:shd w:val="clear" w:color="auto" w:fill="FFFFFF"/>
        <w:ind w:left="1701" w:firstLine="0"/>
        <w:rPr>
          <w:rFonts w:eastAsia="Times New Roman" w:cs="Times New Roman"/>
          <w:i/>
          <w:szCs w:val="24"/>
          <w:lang w:eastAsia="ru-RU"/>
        </w:rPr>
      </w:pPr>
      <w:hyperlink r:id="rId735" w:anchor="dst100066" w:tooltip="Приказ Росавиакосмоса от 28.06.2000 N 104&amp;#10;&quot;Об утверждении Федеральных авиационных правил по производству полетов экспериментальной авиации&quot;" w:history="1">
        <w:r w:rsidR="00F259C6" w:rsidRPr="00F259C6">
          <w:rPr>
            <w:rFonts w:eastAsia="Times New Roman" w:cs="Times New Roman"/>
            <w:i/>
            <w:szCs w:val="24"/>
            <w:lang w:eastAsia="ru-RU"/>
          </w:rPr>
          <w:br/>
          <w:t>Приказ Росавиакосмоса от 28.06.2000 N 104 "Об утверждении Федеральных авиационных правил по производству полетов экспериментальной авиации"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Полет воздушного судна визуальный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когда пространственное положение воздушного судна и его местонахождение определяются экипажем визуально по естественному горизонту, земным ориентирам, а также относительно других материальных объектов и сооружений</w:t>
      </w:r>
    </w:p>
    <w:p w:rsidR="00F259C6" w:rsidRPr="00F259C6" w:rsidRDefault="005B3BC2" w:rsidP="00F259C6">
      <w:pPr>
        <w:shd w:val="clear" w:color="auto" w:fill="FFFFFF"/>
        <w:ind w:left="1701" w:firstLine="0"/>
        <w:rPr>
          <w:rFonts w:eastAsia="Times New Roman" w:cs="Times New Roman"/>
          <w:i/>
          <w:szCs w:val="24"/>
          <w:lang w:eastAsia="ru-RU"/>
        </w:rPr>
      </w:pPr>
      <w:hyperlink r:id="rId736" w:anchor="dst100093"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Полет воздушного судна по приборам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когда пространственное положение воздушного судна, его местонахождение, а также положение относительно других материальных объектов и сооружений определяются экипажем по приборам</w:t>
      </w:r>
    </w:p>
    <w:p w:rsidR="00F259C6" w:rsidRPr="00F259C6" w:rsidRDefault="005B3BC2" w:rsidP="00F259C6">
      <w:pPr>
        <w:shd w:val="clear" w:color="auto" w:fill="FFFFFF"/>
        <w:ind w:left="1701" w:firstLine="0"/>
        <w:rPr>
          <w:rFonts w:eastAsia="Times New Roman" w:cs="Times New Roman"/>
          <w:i/>
          <w:szCs w:val="24"/>
          <w:lang w:eastAsia="ru-RU"/>
        </w:rPr>
      </w:pPr>
      <w:hyperlink r:id="rId737" w:anchor="dst100094"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Полетно-информационное воздушное пространство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воздушное пространство зоны (района) ЕС ОрВД, в пределах которого обеспечивается полетно-информационное обслуживание воздушного движения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38" w:anchor="dst100064" w:tooltip="Постановление Правительства РФ от 22.09.1999 N 1084&amp;#10;(ред. от 14.12.2006)&amp;#10;&quot;Об утверждении Федеральных правил использования воздушного пространства Российской Федерации&quot; ------------------ Утратил силу или отменен" w:history="1">
        <w:r w:rsidR="00F259C6" w:rsidRPr="00F259C6">
          <w:rPr>
            <w:rFonts w:eastAsia="Times New Roman" w:cs="Times New Roman"/>
            <w:i/>
            <w:szCs w:val="24"/>
            <w:lang w:eastAsia="ru-RU"/>
          </w:rPr>
          <w:br/>
          <w:t>Постановление Правительства РФ от 22.09.1999 N 1084 (ред. от 14.12.2006) "Об утверждении Федеральных правил использования воздушного пространства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Полетный порядок воздушных судов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взаимное расположение воздушных судов, подразделений и частей при совместном полете, не связанном с выполнением боевой задачи</w:t>
      </w:r>
    </w:p>
    <w:p w:rsidR="00F259C6" w:rsidRPr="00F259C6" w:rsidRDefault="005B3BC2" w:rsidP="00F259C6">
      <w:pPr>
        <w:shd w:val="clear" w:color="auto" w:fill="FFFFFF"/>
        <w:ind w:left="1701" w:firstLine="0"/>
        <w:rPr>
          <w:rFonts w:eastAsia="Times New Roman" w:cs="Times New Roman"/>
          <w:i/>
          <w:szCs w:val="24"/>
          <w:lang w:eastAsia="ru-RU"/>
        </w:rPr>
      </w:pPr>
      <w:hyperlink r:id="rId739" w:anchor="dst100083"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 w:rsidR="00F259C6" w:rsidRPr="00F259C6" w:rsidRDefault="00F259C6" w:rsidP="00F259C6">
      <w:pPr>
        <w:ind w:firstLine="0"/>
        <w:rPr>
          <w:b/>
        </w:rPr>
      </w:pPr>
      <w:r w:rsidRPr="00F259C6">
        <w:rPr>
          <w:b/>
        </w:rPr>
        <w:t>Поликлиническое консультативно-диагностическое обследование граждан</w:t>
      </w:r>
    </w:p>
    <w:p w:rsidR="00F259C6" w:rsidRPr="00F259C6" w:rsidRDefault="00F259C6" w:rsidP="00F259C6">
      <w:pPr>
        <w:ind w:left="567" w:firstLine="0"/>
      </w:pPr>
      <w:r w:rsidRPr="00F259C6">
        <w:t>- консультирование и обследование граждан в диагностических центрах, специально созданных при территориальных лечебных учреждениях, с привлечением при необходимости специалистов профильных научно-исследовательских институтов, медицинских центров, лабораторий и специализированных лечебных учреждений в целях выявления заболеваний на ранних стадиях и проведения экспертизы для установления связи заболеваний с функционированием объектов по хранению химического оружия и объектов по уничтожению химического оружия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 мая 1997 года N 76-ФЗ  «Об уничтожении химического оружия»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Полная (заключительная) разведка территории при разминировании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проведение полной очистки территорий от мин и взрывоопасных предметов или сплошной проверки территорий, подозреваемых на наличие мин и взрывоопасных предметов, с составлением всех предусмотренных при полной очистке отчетных документов, и регистрацией результатов работ в контролирующих органах в установленном порядке</w:t>
      </w:r>
    </w:p>
    <w:p w:rsidR="00F259C6" w:rsidRPr="00F259C6" w:rsidRDefault="005B3BC2" w:rsidP="00F259C6">
      <w:pPr>
        <w:shd w:val="clear" w:color="auto" w:fill="FFFFFF"/>
        <w:ind w:left="1701" w:firstLine="0"/>
        <w:rPr>
          <w:rFonts w:eastAsia="Times New Roman" w:cs="Times New Roman"/>
          <w:i/>
          <w:szCs w:val="24"/>
          <w:lang w:eastAsia="ru-RU"/>
        </w:rPr>
      </w:pPr>
      <w:hyperlink r:id="rId740" w:anchor="dst100137"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Полная потеря ориентировки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если в результате принятых мер не определено местонахождение воздушного судна</w:t>
      </w:r>
    </w:p>
    <w:p w:rsidR="00F259C6" w:rsidRPr="00F259C6" w:rsidRDefault="005B3BC2" w:rsidP="00F259C6">
      <w:pPr>
        <w:shd w:val="clear" w:color="auto" w:fill="FFFFFF"/>
        <w:ind w:left="1701" w:firstLine="0"/>
        <w:rPr>
          <w:rFonts w:eastAsia="Times New Roman" w:cs="Times New Roman"/>
          <w:i/>
          <w:szCs w:val="24"/>
          <w:lang w:eastAsia="ru-RU"/>
        </w:rPr>
      </w:pPr>
      <w:hyperlink r:id="rId741" w:anchor="dst100530"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Полоса частот в реальном масштабе времени (для динамических анализаторов сигналов)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для анализаторов сигналов наиболее широкий диапазон частот, для которых анализатор может непрерывно преобразовывать временные данные в частотные результаты с помощью метода Фурье или других дискретных временных преобразований, обрабатывающих все входящие в данный момент времени сигналы без пробелов или эффектов обработки методом окна с сокращением измеряемой амплитуды более чем на 3 дБ ниже фактической амплитуды сигнала при выводе или отображении преобразованных данных (категория 3)</w:t>
      </w:r>
    </w:p>
    <w:p w:rsidR="00F259C6" w:rsidRPr="00F259C6" w:rsidRDefault="005B3BC2" w:rsidP="00F259C6">
      <w:pPr>
        <w:shd w:val="clear" w:color="auto" w:fill="FFFFFF"/>
        <w:ind w:left="1701" w:firstLine="0"/>
        <w:rPr>
          <w:rFonts w:eastAsia="Times New Roman" w:cs="Times New Roman"/>
          <w:i/>
          <w:szCs w:val="24"/>
          <w:lang w:eastAsia="ru-RU"/>
        </w:rPr>
      </w:pPr>
      <w:hyperlink r:id="rId742" w:anchor="dst105228"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Получатель взрывчатых веществ, боеприпасов,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тот, кто в установленном национальным законодательством порядке имеет право на получение взрывчатых веществ, боеприпасов, огнестрельного оружия от производителя или пользователя и не имеет право на использование получаемых взрывчатых веществ, боеприпасов, огнестрельного оружия по назначению или на их утилизацию, а обязан передать полученные взрывчатые вещества, боеприпасы, огнестрельное оружие другому получателю или пользователю или производителю</w:t>
      </w:r>
    </w:p>
    <w:p w:rsidR="00F259C6" w:rsidRPr="00F259C6" w:rsidRDefault="005B3BC2" w:rsidP="00F259C6">
      <w:pPr>
        <w:shd w:val="clear" w:color="auto" w:fill="FFFFFF"/>
        <w:ind w:left="1701" w:firstLine="0"/>
        <w:rPr>
          <w:rFonts w:eastAsia="Times New Roman" w:cs="Times New Roman"/>
          <w:i/>
          <w:szCs w:val="24"/>
          <w:lang w:eastAsia="ru-RU"/>
        </w:rPr>
      </w:pPr>
      <w:hyperlink r:id="rId743" w:tooltip="Решение Совета глав правительств СНГ&amp;#10;&quot;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quot;&amp;#10;(Вместе с &quot;Кодовыми обозначениями...&quot;, &quot;Примера" w:history="1">
        <w:r w:rsidR="00F259C6" w:rsidRPr="00F259C6">
          <w:rPr>
            <w:rFonts w:eastAsia="Times New Roman" w:cs="Times New Roman"/>
            <w:i/>
            <w:szCs w:val="24"/>
            <w:lang w:eastAsia="ru-RU"/>
          </w:rPr>
          <w:br/>
          <w:t>Решение Совета глав правительств СНГ</w:t>
        </w:r>
      </w:hyperlink>
    </w:p>
    <w:p w:rsidR="00F259C6" w:rsidRPr="00F259C6" w:rsidRDefault="00F259C6" w:rsidP="00F259C6"/>
    <w:p w:rsidR="00F259C6" w:rsidRPr="00F259C6" w:rsidRDefault="00F259C6" w:rsidP="00F259C6">
      <w:pPr>
        <w:ind w:firstLine="0"/>
        <w:rPr>
          <w:b/>
        </w:rPr>
      </w:pPr>
      <w:r w:rsidRPr="00F259C6">
        <w:rPr>
          <w:b/>
        </w:rPr>
        <w:t xml:space="preserve">Пользователь оружия </w:t>
      </w:r>
    </w:p>
    <w:p w:rsidR="00F259C6" w:rsidRPr="00F259C6" w:rsidRDefault="00F259C6" w:rsidP="00F259C6">
      <w:pPr>
        <w:ind w:left="567" w:firstLine="0"/>
      </w:pPr>
      <w:r w:rsidRPr="00F259C6">
        <w:t>- физическое или юридическое лицо, получившее оружие от владельца во временное пользование</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Пользователь радиочастотным спектром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лицо, которому выделена полоса радиочастот либо присвоены (назначены) радиочастота или радиочастотный канал</w:t>
      </w:r>
    </w:p>
    <w:p w:rsidR="00F259C6" w:rsidRPr="00F259C6" w:rsidRDefault="005B3BC2" w:rsidP="00F259C6">
      <w:pPr>
        <w:shd w:val="clear" w:color="auto" w:fill="FFFFFF"/>
        <w:ind w:left="1701" w:firstLine="0"/>
        <w:rPr>
          <w:rFonts w:eastAsia="Times New Roman" w:cs="Times New Roman"/>
          <w:i/>
          <w:szCs w:val="24"/>
          <w:lang w:eastAsia="ru-RU"/>
        </w:rPr>
      </w:pPr>
      <w:hyperlink r:id="rId744" w:anchor="dst58" w:tooltip="Федеральный закон от 07.07.2003 N 126-ФЗ&amp;#10;(ред. от 01.05.2016)&amp;#10;&quot;О связи&quot;&amp;#10;(с изм. и доп., вступ. в силу с 01.06.2016)" w:history="1">
        <w:r w:rsidR="00F259C6" w:rsidRPr="00F259C6">
          <w:rPr>
            <w:rFonts w:eastAsia="Times New Roman" w:cs="Times New Roman"/>
            <w:i/>
            <w:szCs w:val="24"/>
            <w:lang w:eastAsia="ru-RU"/>
          </w:rPr>
          <w:br/>
          <w:t>Федеральный закон от 07.07.2003 N 126-ФЗ (ред. от 01.05.2016) "О связи" (с изм. и доп., вступ. в силу с 01.06.2016)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Помещение криминалистической и специальной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экспертно-криминалистический кабинет, лаборатория, комната для отстрела огнестрельного оружия, помещение для проведения опознания в условиях, исключающих визуальное наблюдение</w:t>
      </w:r>
    </w:p>
    <w:p w:rsidR="00F259C6" w:rsidRPr="00F259C6" w:rsidRDefault="005B3BC2" w:rsidP="00F259C6">
      <w:pPr>
        <w:shd w:val="clear" w:color="auto" w:fill="FFFFFF"/>
        <w:ind w:left="1701" w:firstLine="0"/>
        <w:rPr>
          <w:rFonts w:eastAsia="Times New Roman" w:cs="Times New Roman"/>
          <w:i/>
          <w:szCs w:val="24"/>
          <w:lang w:eastAsia="ru-RU"/>
        </w:rPr>
      </w:pPr>
      <w:hyperlink r:id="rId745" w:tooltip="&quot;СП 228.1325800.2014. Свод правил. Здания и сооружения следственных органов. Правила проектирования&quot;&amp;#10;(утв. Приказом Минстроя России от 26.12.2014 N 912/пр)" w:history="1">
        <w:r w:rsidR="00F259C6" w:rsidRPr="00F259C6">
          <w:rPr>
            <w:rFonts w:eastAsia="Times New Roman" w:cs="Times New Roman"/>
            <w:i/>
            <w:szCs w:val="24"/>
            <w:lang w:eastAsia="ru-RU"/>
          </w:rPr>
          <w:br/>
          <w:t>"СП 228.1325800.2014. Свод правил. Здания и сооружения следственных органов. Правила проектирования"</w:t>
        </w:r>
      </w:hyperlink>
      <w:r w:rsidR="00F259C6" w:rsidRPr="00F259C6">
        <w:rPr>
          <w:rFonts w:eastAsia="Times New Roman" w:cs="Times New Roman"/>
          <w:i/>
          <w:szCs w:val="24"/>
          <w:lang w:eastAsia="ru-RU"/>
        </w:rPr>
        <w:t xml:space="preserve"> (утв. Приказом Минстроя России от 26.12.2014 N 912/пр)</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Поражающие факторы взрыва в атмосфере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следствия взрывных процессов, представляющие опасность для строительных конструкций, оборудования и человека. Наибольшим разрушающим потенциалом и дальнодействием обладают воздушные ударные и сейсмовзрывные волны, а также летящие предметы (первичные и вторичные осколки, обломки, детали оборудования). Вторичным фактором взрыва в атмосфере является пожар</w:t>
      </w:r>
    </w:p>
    <w:p w:rsidR="00F259C6" w:rsidRPr="00F259C6" w:rsidRDefault="005B3BC2" w:rsidP="00F259C6">
      <w:pPr>
        <w:shd w:val="clear" w:color="auto" w:fill="FFFFFF"/>
        <w:ind w:left="1701" w:firstLine="0"/>
        <w:rPr>
          <w:rFonts w:eastAsia="Times New Roman" w:cs="Times New Roman"/>
          <w:i/>
          <w:szCs w:val="24"/>
          <w:lang w:eastAsia="ru-RU"/>
        </w:rPr>
      </w:pPr>
      <w:hyperlink r:id="rId746" w:tooltip="&quot;РБ Г-05-039-96. Руководство по анализу опасности аварийных взрывов и определению параметров их механического действия&quot;&amp;#10;(утв. Постановлением Госатомнадзора России от 31.12.1996 N 100)" w:history="1">
        <w:r w:rsidR="00F259C6" w:rsidRPr="00F259C6">
          <w:rPr>
            <w:rFonts w:eastAsia="Times New Roman" w:cs="Times New Roman"/>
            <w:i/>
            <w:szCs w:val="24"/>
            <w:lang w:eastAsia="ru-RU"/>
          </w:rPr>
          <w:br/>
          <w:t>"РБ Г-05-039-96. Руководство по анализу опасности аварийных взрывов и определению параметров их механического действия"</w:t>
        </w:r>
      </w:hyperlink>
      <w:r w:rsidR="00F259C6" w:rsidRPr="00F259C6">
        <w:rPr>
          <w:rFonts w:eastAsia="Times New Roman" w:cs="Times New Roman"/>
          <w:i/>
          <w:szCs w:val="24"/>
          <w:lang w:eastAsia="ru-RU"/>
        </w:rPr>
        <w:t xml:space="preserve"> (утв. Постановлением Госатомнадзора России от 31.12.1996 N 100)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Поражающие факторы современных средств поражения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явления и процессы, возникающие при ведении военных действий или вследствие этих действий и оказывающие негативное влияние на жизнь и здоровье граждан, имущество физических и юридических лиц, государственное и муниципальное имущество</w:t>
      </w:r>
    </w:p>
    <w:p w:rsidR="00F259C6" w:rsidRPr="00F259C6" w:rsidRDefault="005B3BC2" w:rsidP="00F259C6">
      <w:pPr>
        <w:shd w:val="clear" w:color="auto" w:fill="FFFFFF"/>
        <w:ind w:left="1701" w:firstLine="0"/>
        <w:rPr>
          <w:rFonts w:eastAsia="Times New Roman" w:cs="Times New Roman"/>
          <w:i/>
          <w:szCs w:val="24"/>
          <w:lang w:eastAsia="ru-RU"/>
        </w:rPr>
      </w:pPr>
      <w:hyperlink r:id="rId747" w:tooltip="&quot;ГОСТ Р 55201-2012. Национальный стандарт Российской Федерации.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 w:history="1">
        <w:r w:rsidR="00F259C6" w:rsidRPr="00F259C6">
          <w:rPr>
            <w:rFonts w:eastAsia="Times New Roman" w:cs="Times New Roman"/>
            <w:i/>
            <w:szCs w:val="24"/>
            <w:lang w:eastAsia="ru-RU"/>
          </w:rPr>
          <w:br/>
          <w:t>"ГОСТ Р 55201-2012. Национальный стандарт Российской Федерации.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hyperlink>
      <w:r w:rsidR="00F259C6" w:rsidRPr="00F259C6">
        <w:rPr>
          <w:rFonts w:eastAsia="Times New Roman" w:cs="Times New Roman"/>
          <w:i/>
          <w:szCs w:val="24"/>
          <w:lang w:eastAsia="ru-RU"/>
        </w:rPr>
        <w:t xml:space="preserve"> (утв. и введен в действие Приказом Росстандарта от 26.11.2012 N 1193-ст)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Пороговое значение параметра ядерной безопасности (пороговое значение параметра, пороговый параметр)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верхний (нижний) предел значения параметра ядерной безопасности, который не должен быть нарушен при нормальной эксплуатации</w:t>
      </w:r>
    </w:p>
    <w:p w:rsidR="00F259C6" w:rsidRPr="00F259C6" w:rsidRDefault="005B3BC2" w:rsidP="00F259C6">
      <w:pPr>
        <w:shd w:val="clear" w:color="auto" w:fill="FFFFFF"/>
        <w:ind w:left="1701" w:firstLine="0"/>
        <w:rPr>
          <w:rFonts w:eastAsia="Times New Roman" w:cs="Times New Roman"/>
          <w:i/>
          <w:szCs w:val="24"/>
          <w:lang w:eastAsia="ru-RU"/>
        </w:rPr>
      </w:pPr>
      <w:hyperlink r:id="rId748" w:tooltip="Постановление Ростехнадзора от 20.12.2005 N 15&amp;#10;&quot;Об утверждении и введении в действие федеральных норм и правил в области использования атомной энергии &quot;Правила ядерной безопасности для объектов ядерного топливного цикла&quot;&amp;#10;(вместе с &quot;Правилами... НП-063-" w:history="1">
        <w:r w:rsidR="00F259C6" w:rsidRPr="00F259C6">
          <w:rPr>
            <w:rFonts w:eastAsia="Times New Roman" w:cs="Times New Roman"/>
            <w:i/>
            <w:szCs w:val="24"/>
            <w:lang w:eastAsia="ru-RU"/>
          </w:rPr>
          <w:br/>
          <w:t>Постановление Ростехнадзора от 20.12.2005 N 15</w:t>
        </w:r>
      </w:hyperlink>
      <w:r w:rsidR="00F259C6" w:rsidRPr="00F259C6">
        <w:rPr>
          <w:rFonts w:eastAsia="Times New Roman" w:cs="Times New Roman"/>
          <w:i/>
          <w:szCs w:val="24"/>
          <w:lang w:eastAsia="ru-RU"/>
        </w:rPr>
        <w:t xml:space="preserve"> "Об утверждении и введении в действие федеральных норм и правил в области использования атомной энергии "Правила ядерной безопасности для объектов ядерного топливного цикла"</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Порох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многокомпонентное твердое вещество метательного действия, способное к горению без доступа кислорода извне, с выделением значительного количества энергии газообразных продуктов </w:t>
      </w:r>
    </w:p>
    <w:p w:rsidR="00F259C6" w:rsidRPr="00F259C6" w:rsidRDefault="005B3BC2" w:rsidP="00F259C6">
      <w:pPr>
        <w:shd w:val="clear" w:color="auto" w:fill="FFFFFF"/>
        <w:ind w:left="1701" w:firstLine="0"/>
        <w:rPr>
          <w:rFonts w:eastAsia="Times New Roman" w:cs="Times New Roman"/>
          <w:i/>
          <w:szCs w:val="24"/>
          <w:lang w:eastAsia="ru-RU"/>
        </w:rPr>
      </w:pPr>
      <w:hyperlink r:id="rId749" w:anchor="dst104334"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смеси, при горении которых выделяются большие объемы горячих газов. Эти газы создают пропеллентный эффект. В случае порохов для огнестрельного оружия горение происходит в замкнутом пространстве практически постоянного объема и создаваемое в стволе давление придает снаряду высокую скорость. В случае порохов для ракет при горении создается постоянное давление и пропеллентный эффект возникает при выбросе газов через сопло</w:t>
      </w:r>
    </w:p>
    <w:p w:rsidR="00F259C6" w:rsidRPr="00F259C6" w:rsidRDefault="005B3BC2" w:rsidP="00F259C6">
      <w:pPr>
        <w:shd w:val="clear" w:color="auto" w:fill="FFFFFF"/>
        <w:ind w:left="1701" w:firstLine="0"/>
        <w:rPr>
          <w:rFonts w:eastAsia="Times New Roman" w:cs="Times New Roman"/>
          <w:i/>
          <w:szCs w:val="24"/>
          <w:lang w:eastAsia="ru-RU"/>
        </w:rPr>
      </w:pPr>
      <w:hyperlink r:id="rId750" w:anchor="dst101416" w:tooltip="&quot;Пояснения к Товарной номенклатуре внешнеэкономической деятельности Российской Федерации (ТН ВЭД России)&quot;&amp;#10;(подготовлены ГТК РФ)&amp;#10;(том 2, разделы VI - XI, группы 30 - 63)" w:history="1">
        <w:r w:rsidR="00F259C6" w:rsidRPr="00F259C6">
          <w:rPr>
            <w:rFonts w:eastAsia="Times New Roman" w:cs="Times New Roman"/>
            <w:i/>
            <w:szCs w:val="24"/>
            <w:lang w:eastAsia="ru-RU"/>
          </w:rPr>
          <w:br/>
          <w:t>"Пояснения к Товарной номенклатуре внешнеэкономической  деятельности Российской Федерации (ТН ВЭД России)" (подготовлены ГТК РФ) (том 2, разделы VI - XI, группы 30 - 63)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Порох черный (ружейный)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тщательно перемешанная смесь нитрата калия или нитрата натрия, серы и древесного угля. Этот порох, цвет которого изменяется от черного до коричневого, слабо гигроскопичен и используется как порох для спортивных ружей и как взрывчатое вещество. В первом случае он имеет вид круглых или калиброванных зерен; во втором случае зерна могут быть или различного размера, или размолоты (взрывные пороха для использования в шахтном деле)</w:t>
      </w:r>
    </w:p>
    <w:p w:rsidR="00F259C6" w:rsidRPr="00F259C6" w:rsidRDefault="005B3BC2" w:rsidP="00F259C6">
      <w:pPr>
        <w:shd w:val="clear" w:color="auto" w:fill="FFFFFF"/>
        <w:ind w:left="1701" w:firstLine="0"/>
        <w:rPr>
          <w:rFonts w:eastAsia="Times New Roman" w:cs="Times New Roman"/>
          <w:i/>
          <w:szCs w:val="24"/>
          <w:lang w:eastAsia="ru-RU"/>
        </w:rPr>
      </w:pPr>
      <w:hyperlink r:id="rId751" w:anchor="dst101422" w:tooltip="&quot;Пояснения к Товарной номенклатуре внешнеэкономической деятельности Российской Федерации (ТН ВЭД России)&quot;&amp;#10;(подготовлены ГТК РФ)&amp;#10;(том 2, разделы VI - XI, группы 30 - 63)" w:history="1">
        <w:r w:rsidR="00F259C6" w:rsidRPr="00F259C6">
          <w:rPr>
            <w:rFonts w:eastAsia="Times New Roman" w:cs="Times New Roman"/>
            <w:i/>
            <w:szCs w:val="24"/>
            <w:lang w:eastAsia="ru-RU"/>
          </w:rPr>
          <w:br/>
          <w:t>"Пояснения к Товарной номенклатуре внешнеэкономической деятельности Российской Федерации (ТН ВЭД России)" (подготовлены ГТК РФ) (том 2, разделы VI - XI, группы 30 - 63)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Пороха бездымные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приготавливаются на основе нитроцеллюлозы (нитратов целлюлозы), обычно нитроклетчатки или нитроцеллюлозы, предназначенной для взрывных работ, вместе с другими продуктами и, в частности, со стабилизаторами, такими как дифениламин. Эти пороха могут быть изготовлены или из нитроцеллюлозы и растворителей, или из нитроцеллюлозы, к которой добавлены нитрат бария или нитрат калия, дихроматы щелочных металлов и т.д. и растворителя, или смешением нитроглицерина (тринитрат глицерина) с нитроцеллюлозой (баллистит, кордит и т.д.). Бездымные пороха обычно изготавливают в форме палочек, цилиндриков, дисков, хлопьев или зерен</w:t>
      </w:r>
    </w:p>
    <w:p w:rsidR="00F259C6" w:rsidRPr="00F259C6" w:rsidRDefault="005B3BC2" w:rsidP="00F259C6">
      <w:pPr>
        <w:shd w:val="clear" w:color="auto" w:fill="FFFFFF"/>
        <w:ind w:left="1701" w:firstLine="0"/>
        <w:rPr>
          <w:rFonts w:eastAsia="Times New Roman" w:cs="Times New Roman"/>
          <w:i/>
          <w:szCs w:val="24"/>
          <w:lang w:eastAsia="ru-RU"/>
        </w:rPr>
      </w:pPr>
      <w:hyperlink r:id="rId752" w:anchor="dst101426" w:tooltip="&quot;Пояснения к Товарной номенклатуре внешнеэкономической деятельности Российской Федерации (ТН ВЭД России)&quot;&amp;#10;(подготовлены ГТК РФ)&amp;#10;(том 2, разделы VI - XI, группы 30 - 63)" w:history="1">
        <w:r w:rsidR="00F259C6" w:rsidRPr="00F259C6">
          <w:rPr>
            <w:rFonts w:eastAsia="Times New Roman" w:cs="Times New Roman"/>
            <w:i/>
            <w:szCs w:val="24"/>
            <w:lang w:eastAsia="ru-RU"/>
          </w:rPr>
          <w:br/>
          <w:t>"Пояснения к Товарной номенклатуре внешнеэкономической деятельности Российской Федерации (ТН ВЭД России)" (подготовлены ГТК РФ) (том 2, разделы VI - XI, группы 30 - 63)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Последствия аварии на объекте ядерного топливного цикла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возникшая в результате аварии радиационная обстановка на объекте ЯТЦ и в окружающей его среде, наносящая убытки и вред из-за превышения установленных пределов радиационного воздействия на работников (персонал), население и окружающую среду</w:t>
      </w:r>
    </w:p>
    <w:p w:rsidR="00F259C6" w:rsidRPr="00F259C6" w:rsidRDefault="005B3BC2" w:rsidP="00F259C6">
      <w:pPr>
        <w:shd w:val="clear" w:color="auto" w:fill="FFFFFF"/>
        <w:ind w:left="1701" w:firstLine="0"/>
        <w:rPr>
          <w:rFonts w:eastAsia="Times New Roman" w:cs="Times New Roman"/>
          <w:i/>
          <w:szCs w:val="24"/>
          <w:lang w:eastAsia="ru-RU"/>
        </w:rPr>
      </w:pPr>
      <w:hyperlink r:id="rId753" w:anchor="dst100038" w:tooltip="Постановление Ростехнадзора от 02.12.2005 N 11&amp;#10;(ред. от 28.07.2014)&amp;#10;&quot;Об утверждении и введении в действие федеральных норм и правил в области использования атомной энергии &quot;Общие положения обеспечения безопасности объектов ядерного топливного цикла (ОП" w:history="1">
        <w:r w:rsidR="00F259C6" w:rsidRPr="00F259C6">
          <w:rPr>
            <w:rFonts w:eastAsia="Times New Roman" w:cs="Times New Roman"/>
            <w:i/>
            <w:szCs w:val="24"/>
            <w:lang w:eastAsia="ru-RU"/>
          </w:rPr>
          <w:br/>
          <w:t>Постановление Ростехнадзора от 02.12.2005 N 11 (ред. от 28.07.2014)</w:t>
        </w:r>
        <w:r w:rsidR="00F259C6" w:rsidRPr="00F259C6">
          <w:rPr>
            <w:rFonts w:eastAsia="Times New Roman" w:cs="Times New Roman"/>
            <w:i/>
            <w:szCs w:val="24"/>
            <w:lang w:eastAsia="ru-RU"/>
          </w:rPr>
          <w:br/>
          <w:t>"Об утверждении и введении в действие федеральных норм и правил в области использования атомной энергии "Общие положения обеспечения безопасности объектов ядерного топливного цикла (ОПБ ОЯТЦ)" (НП-016-05)" (Зарегистрировано в Минюсте России 01.02.2006 N 7433)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Посредник в области научно-технической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субъект правоотношений в области научно-технической информации, реализующий научно-техническую информационную продукцию по поручению автора (соавтора) или правообладателя</w:t>
      </w:r>
    </w:p>
    <w:p w:rsidR="00F259C6" w:rsidRPr="00F259C6" w:rsidRDefault="005B3BC2" w:rsidP="00F259C6">
      <w:pPr>
        <w:shd w:val="clear" w:color="auto" w:fill="FFFFFF"/>
        <w:ind w:left="1701" w:firstLine="0"/>
        <w:rPr>
          <w:rFonts w:eastAsia="Times New Roman" w:cs="Times New Roman"/>
          <w:i/>
          <w:szCs w:val="24"/>
          <w:lang w:eastAsia="ru-RU"/>
        </w:rPr>
      </w:pPr>
      <w:hyperlink r:id="rId754" w:tooltip="&quot;Модельный закон о научно-технической информации&quot;&amp;#10;(Принят в г. Санкт-Петербурге 13.06.2000 Постановлением 15-10 на 1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научно-технической информации"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 xml:space="preserve">Посредническая деятельность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организация перемещения объектов экспортного контроля из одного иностранного государства в другое иностранное государство либо содействие такому перемещению, в том числе путем предоставления за плату информационных услуг относительно данных объектов или лиц, осуществляющих такое перемещение</w:t>
      </w:r>
    </w:p>
    <w:p w:rsidR="00F259C6" w:rsidRPr="00F259C6" w:rsidRDefault="005B3BC2" w:rsidP="00F259C6">
      <w:pPr>
        <w:shd w:val="clear" w:color="auto" w:fill="FFFFFF"/>
        <w:ind w:left="1701" w:firstLine="0"/>
        <w:rPr>
          <w:rFonts w:eastAsia="Times New Roman" w:cs="Times New Roman"/>
          <w:i/>
          <w:szCs w:val="24"/>
          <w:lang w:eastAsia="ru-RU"/>
        </w:rPr>
      </w:pPr>
      <w:hyperlink r:id="rId755" w:tooltip="&quot;Модельный закон о научно-технической информации&quot;&amp;#10;(Принят в г. Санкт-Петербурге 13.06.2000 Постановлением 15-10 на 1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Закон Республики Беларусь от 11 мая 2016 года № 363-З «Об экспортном контроле»</w:t>
        </w:r>
      </w:hyperlink>
      <w:r w:rsidR="00F259C6" w:rsidRPr="00F259C6">
        <w:rPr>
          <w:rFonts w:eastAsia="Times New Roman" w:cs="Times New Roman"/>
          <w:i/>
          <w:szCs w:val="24"/>
          <w:lang w:eastAsia="ru-RU"/>
        </w:rPr>
        <w:t xml:space="preserve">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Пост ДПС ВАИ стационарный: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здание, сооружение, предназначенное для несения службы нарядами ДПС ВАИ, оборудованное специальными служебными помещениями, оснащенное специальными средствами и принадлежностями для несения ДПС, оборудованное инженерными и иными сооружениями</w:t>
      </w:r>
    </w:p>
    <w:p w:rsidR="00F259C6" w:rsidRPr="00F259C6" w:rsidRDefault="005B3BC2" w:rsidP="00F259C6">
      <w:pPr>
        <w:shd w:val="clear" w:color="auto" w:fill="FFFFFF"/>
        <w:ind w:left="1701" w:firstLine="0"/>
        <w:rPr>
          <w:rFonts w:eastAsia="Times New Roman" w:cs="Times New Roman"/>
          <w:i/>
          <w:szCs w:val="24"/>
          <w:lang w:eastAsia="ru-RU"/>
        </w:rPr>
      </w:pPr>
      <w:hyperlink r:id="rId756" w:anchor="dst100053"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Пост часового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F259C6" w:rsidRPr="00F259C6" w:rsidRDefault="005B3BC2" w:rsidP="00F259C6">
      <w:pPr>
        <w:shd w:val="clear" w:color="auto" w:fill="FFFFFF"/>
        <w:ind w:left="1701" w:firstLine="0"/>
        <w:rPr>
          <w:rFonts w:eastAsia="Times New Roman" w:cs="Times New Roman"/>
          <w:i/>
          <w:szCs w:val="24"/>
          <w:lang w:eastAsia="ru-RU"/>
        </w:rPr>
      </w:pPr>
      <w:hyperlink r:id="rId757" w:anchor="dst104058"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Поставка материальных ценностей в государственный материальный резерв</w:t>
      </w:r>
    </w:p>
    <w:p w:rsidR="00F259C6" w:rsidRPr="00F259C6" w:rsidRDefault="00F259C6" w:rsidP="00F259C6">
      <w:pPr>
        <w:ind w:left="567" w:firstLine="0"/>
      </w:pPr>
      <w:r w:rsidRPr="00F259C6">
        <w:t>- закупка и (или) отгрузка (доставка) материальных ценностей в пункты хранения материальных ценностей государственного материального резерва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Поставщик продукции военного назначения иностранного производства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иностранное юридическое или физическое лицо, имеющее в соответствии с законодательством своего государства право на осуществление военно-технического сотрудничества и заключившее контракт с покупателем на поставку продукции военного назначения иностранного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758" w:anchor="dst100014" w:tooltip="Постановление Правительства РФ от 29.10.2009 N 863&amp;#10;(ред. от 30.06.2014)&amp;#10;&quot;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quot;" w:history="1">
        <w:r w:rsidR="00F259C6" w:rsidRPr="00F259C6">
          <w:rPr>
            <w:rFonts w:eastAsia="Times New Roman" w:cs="Times New Roman"/>
            <w:i/>
            <w:szCs w:val="24"/>
            <w:lang w:eastAsia="ru-RU"/>
          </w:rPr>
          <w:br/>
          <w:t>Постановление Правительства РФ от 29.10.2009 N 863 (ред. от 30.06.2014) "Об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Постоянная времени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время, отсчитываемое с момента приложения светового воздействия, которое требуется току, чтобы достигнуть уровня (1 - 1/е) от конечного значения (то есть 63% от конечного значения) </w:t>
      </w:r>
    </w:p>
    <w:bookmarkStart w:id="125" w:name="dst104336"/>
    <w:bookmarkEnd w:id="12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Потенциально опасная продукция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содержащая химические и биологические вещества и/или являющаяся источником физических факторов, которые оказывают или могут оказывать вредное воздействие на жизнь и здоровье человека или здоровье будущих поколений либо на состояние среды обитания человека, безопасное применение которой обеспечивается гигиеническим регламентированием содержания в продукции указанных веществ и уровней воздействия физических факторов, а также соблюдением установленных регламентов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759" w:tooltip="&quot;Соглашение о порядке взаимодействия при гигиенической оценке потенциально опасной продукции, импортируемой в государства-участники Содружества Независимых Государств&quot;&amp;#10;(Заключено в г. Чолпон-Ате 16.04.2004)" w:history="1">
        <w:r w:rsidR="00F259C6" w:rsidRPr="00F259C6">
          <w:rPr>
            <w:rFonts w:eastAsia="Times New Roman" w:cs="Times New Roman"/>
            <w:i/>
            <w:szCs w:val="24"/>
            <w:lang w:eastAsia="ru-RU"/>
          </w:rPr>
          <w:br/>
          <w:t>"Соглашение о порядке взаимодействия при гигиенической оценке потенциально опасной продукции, импортируемой в государства-участники Содружества Независимых Государств"</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Потенциально опасное вещество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(ГОСТ Р 22.0.05-94)</w:t>
      </w:r>
    </w:p>
    <w:p w:rsidR="00F259C6" w:rsidRPr="00F259C6" w:rsidRDefault="005B3BC2" w:rsidP="00F259C6">
      <w:pPr>
        <w:shd w:val="clear" w:color="auto" w:fill="FFFFFF"/>
        <w:ind w:left="1701" w:firstLine="0"/>
        <w:rPr>
          <w:rFonts w:eastAsia="Times New Roman" w:cs="Times New Roman"/>
          <w:i/>
          <w:szCs w:val="24"/>
          <w:lang w:eastAsia="ru-RU"/>
        </w:rPr>
      </w:pPr>
      <w:hyperlink r:id="rId760" w:anchor="dst100029" w:tooltip="Приказ МЧС РФ N 222, Госгортехнадзора РФ N 59 от 04.04.1996&amp;#10;&quot;О Порядке разработки декларации безопасности промышленного объекта Российской Федерации&quot;" w:history="1">
        <w:r w:rsidR="00F259C6" w:rsidRPr="00F259C6">
          <w:rPr>
            <w:rFonts w:eastAsia="Times New Roman" w:cs="Times New Roman"/>
            <w:i/>
            <w:szCs w:val="24"/>
            <w:lang w:eastAsia="ru-RU"/>
          </w:rPr>
          <w:br/>
          <w:t>Приказ МЧС РФ N 222, Госгортехнадзора РФ N 59 от 04.04.1996 "О Порядке разработки декларации безопасности промышленного объекта Российской Федерации"</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Потенциально опасные объекты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зданий и сооружений, строений, технических средств, расположенных на определяемых в соответствии с законодательством Российской Федерации объектах использования атомной энергии, опасных производственных, особо опасных, технически сложных, уникальных объектах, аварии на которых могут привести к чрезвычайным ситуациям</w:t>
      </w:r>
    </w:p>
    <w:p w:rsidR="00F259C6" w:rsidRPr="00F259C6" w:rsidRDefault="005B3BC2" w:rsidP="00F259C6">
      <w:pPr>
        <w:shd w:val="clear" w:color="auto" w:fill="FFFFFF"/>
        <w:ind w:left="1701" w:firstLine="0"/>
        <w:rPr>
          <w:rFonts w:eastAsia="Times New Roman" w:cs="Times New Roman"/>
          <w:i/>
          <w:szCs w:val="24"/>
          <w:lang w:eastAsia="ru-RU"/>
        </w:rPr>
      </w:pPr>
      <w:hyperlink r:id="rId761" w:tooltip="&quot;СП 133.13330.2012. Свод правил. Сети проводного радиовещания и оповещения в зданиях и сооружениях. Нормы проектирования&quot;&amp;#10;(утв. Приказом Минрегиона России от 05.04.2012 N 159)" w:history="1">
        <w:r w:rsidR="00F259C6" w:rsidRPr="00F259C6">
          <w:rPr>
            <w:rFonts w:eastAsia="Times New Roman" w:cs="Times New Roman"/>
            <w:i/>
            <w:szCs w:val="24"/>
            <w:lang w:eastAsia="ru-RU"/>
          </w:rPr>
          <w:br/>
          <w:t>"СП 133.13330.2012. Свод правил. Сети проводного радиовещания и  оповещения в зданиях и сооружениях. Нормы проектирования"</w:t>
        </w:r>
      </w:hyperlink>
      <w:r w:rsidR="00F259C6" w:rsidRPr="00F259C6">
        <w:rPr>
          <w:rFonts w:eastAsia="Times New Roman" w:cs="Times New Roman"/>
          <w:i/>
          <w:szCs w:val="24"/>
          <w:lang w:eastAsia="ru-RU"/>
        </w:rPr>
        <w:t xml:space="preserve"> (утв. Приказом Минрегиона России от 05.04.2012 N 159)</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Потенциально опасные объекты инфраструктуры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объекты, на которых используют, производят, перерабатывают, хранят, эксплуатируют, транспортируют или уничтожают радиоактивные, пожаровзрывоопасные и опасные химические и биологические вещества, а также гидротехнические сооружения, создающие реальную угрозу возникновения источника кризисной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762" w:anchor="dst100016" w:tooltip="Распоряжение Правительства РФ от 27.08.2005 N 1314-р&amp;#10;&lt;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gt;" w:history="1">
        <w:r w:rsidR="00F259C6" w:rsidRPr="00F259C6">
          <w:rPr>
            <w:rFonts w:eastAsia="Times New Roman" w:cs="Times New Roman"/>
            <w:i/>
            <w:szCs w:val="24"/>
            <w:lang w:eastAsia="ru-RU"/>
          </w:rPr>
          <w:br/>
          <w:t>Распоряжение Правительства РФ от 27.08.2005 N 1314-р «Об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Потеря ориентировки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ситуация, при которой экипаж воздушного судна не знает местонахождения воздушного судна</w:t>
      </w:r>
    </w:p>
    <w:p w:rsidR="00F259C6" w:rsidRPr="00F259C6" w:rsidRDefault="005B3BC2" w:rsidP="00F259C6">
      <w:pPr>
        <w:shd w:val="clear" w:color="auto" w:fill="FFFFFF"/>
        <w:ind w:left="1701" w:firstLine="0"/>
        <w:rPr>
          <w:rFonts w:eastAsia="Times New Roman" w:cs="Times New Roman"/>
          <w:i/>
          <w:szCs w:val="24"/>
          <w:lang w:eastAsia="ru-RU"/>
        </w:rPr>
      </w:pPr>
      <w:hyperlink r:id="rId763" w:anchor="dst100099"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Потеря пространственной ориентировки (ориентации)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обстановка, при которой экипаж не знает и не может определить положение пилотируемого воздушного судна в пространстве</w:t>
      </w:r>
    </w:p>
    <w:p w:rsidR="00F259C6" w:rsidRPr="00F259C6" w:rsidRDefault="005B3BC2" w:rsidP="00F259C6">
      <w:pPr>
        <w:shd w:val="clear" w:color="auto" w:fill="FFFFFF"/>
        <w:ind w:left="1701" w:firstLine="0"/>
        <w:rPr>
          <w:rFonts w:eastAsia="Times New Roman" w:cs="Times New Roman"/>
          <w:i/>
          <w:szCs w:val="24"/>
          <w:lang w:eastAsia="ru-RU"/>
        </w:rPr>
      </w:pPr>
      <w:hyperlink r:id="rId764" w:anchor="dst100076" w:tooltip="Приказ Росавиакосмоса от 28.06.2000 N 104&amp;#10;&quot;Об утверждении Федеральных авиационных правил по производству полетов экспериментальной авиации&quot;" w:history="1">
        <w:r w:rsidR="00F259C6" w:rsidRPr="00F259C6">
          <w:rPr>
            <w:rFonts w:eastAsia="Times New Roman" w:cs="Times New Roman"/>
            <w:i/>
            <w:szCs w:val="24"/>
            <w:lang w:eastAsia="ru-RU"/>
          </w:rPr>
          <w:br/>
          <w:t>Приказ Росавиакосмоса от 28.06.2000 N 104 "Об утверждении Федеральных авиационных правил по производству полетов экспериментальной авиации"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Потребитель продукции военного назначения иностранного производства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российская организация - разработчик и производитель продукции военного назначения, для производственных нужд которой ввозится продукция военного назначения иностранного производства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765" w:anchor="dst100015" w:tooltip="Постановление Правительства РФ от 29.10.2009 N 863&amp;#10;(ред. от 30.06.2014)&amp;#10;&quot;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quot;" w:history="1">
        <w:r w:rsidR="00F259C6" w:rsidRPr="00F259C6">
          <w:rPr>
            <w:rFonts w:eastAsia="Times New Roman" w:cs="Times New Roman"/>
            <w:i/>
            <w:szCs w:val="24"/>
            <w:lang w:eastAsia="ru-RU"/>
          </w:rPr>
          <w:br/>
          <w:t>Постановление Правительства РФ от 29.10.2009 N 863 (ред. от 30.06.2014) "Об утверждении Правил получения сертификатов конечного пользователя при ввозе в Российскую Федерацию продукции военного назначения иностранного производства"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Потребитель товаров (услуг)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юридическое лицо или индивидуальный предприниматель, использующие импортированные товары (услуги) двойного применения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66" w:anchor="dst100241" w:tooltip="Постановление Правительства РФ от 11.10.1993 N 1030&amp;#10;(ред. от 23.10.2014)&amp;#10;&quot;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quot;" w:history="1">
        <w:r w:rsidR="00F259C6" w:rsidRPr="00F259C6">
          <w:rPr>
            <w:rFonts w:eastAsia="Times New Roman" w:cs="Times New Roman"/>
            <w:i/>
            <w:szCs w:val="24"/>
            <w:lang w:eastAsia="ru-RU"/>
          </w:rPr>
          <w:br/>
          <w:t>Постановление Правительства РФ от 11.10.1993 N 1030 (ред. от 23.10.2014) "О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Права командира беспилотного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командир беспилотного воздушного судна имеет право: 1)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 2) принимать иные меры по обеспечению безопасного завершения полета беспилотного воздушного судна</w:t>
      </w:r>
    </w:p>
    <w:p w:rsidR="00F259C6" w:rsidRPr="00F259C6" w:rsidRDefault="005B3BC2" w:rsidP="00F259C6">
      <w:pPr>
        <w:shd w:val="clear" w:color="auto" w:fill="FFFFFF"/>
        <w:ind w:left="1701" w:firstLine="0"/>
        <w:rPr>
          <w:rFonts w:eastAsia="Times New Roman" w:cs="Times New Roman"/>
          <w:i/>
          <w:szCs w:val="24"/>
          <w:lang w:eastAsia="ru-RU"/>
        </w:rPr>
      </w:pPr>
      <w:hyperlink r:id="rId767" w:anchor="dst367" w:tooltip="&quot;Воздушный кодекс Российской Федерации&quot; от 19.03.1997 N 60-ФЗ&amp;#10;(ред. от 23.05.2016)" w:history="1">
        <w:r w:rsidR="00F259C6" w:rsidRPr="00F259C6">
          <w:rPr>
            <w:rFonts w:eastAsia="Times New Roman" w:cs="Times New Roman"/>
            <w:i/>
            <w:szCs w:val="24"/>
            <w:lang w:eastAsia="ru-RU"/>
          </w:rPr>
          <w:br/>
          <w:t>"Воздушный кодекс Российской Федерации" от 19.03.1997 N 60-ФЗ (ред. от 23.05.2016)</w:t>
        </w:r>
      </w:hyperlink>
    </w:p>
    <w:p w:rsidR="00F259C6" w:rsidRPr="00F259C6" w:rsidRDefault="00F259C6" w:rsidP="00F259C6"/>
    <w:p w:rsidR="00F259C6" w:rsidRPr="00F259C6" w:rsidRDefault="00F259C6" w:rsidP="00F259C6">
      <w:pPr>
        <w:ind w:firstLine="0"/>
        <w:rPr>
          <w:b/>
        </w:rPr>
      </w:pPr>
      <w:r w:rsidRPr="00F259C6">
        <w:rPr>
          <w:b/>
        </w:rPr>
        <w:t>Права на результаты интеллектуальной творческой деятельности</w:t>
      </w:r>
    </w:p>
    <w:p w:rsidR="00F259C6" w:rsidRPr="00F259C6" w:rsidRDefault="00F259C6" w:rsidP="00F259C6">
      <w:pPr>
        <w:ind w:left="567" w:firstLine="0"/>
      </w:pPr>
      <w:r w:rsidRPr="00F259C6">
        <w:t>- авторские права на научные труды, программы для электронно-вычислительных машин, карты, планы, эскизы, иллюстрации и трехмерные произведения, связанные с вооружением, военной техникой, товарами и технологиями двойного применения (назначения), специальным оборудованием и технологией для создания оружия массового поражения, права на изобретения, полезные модели, промышленные образцы, топологии интегральных микросхем, права на нераскрытую информацию, в том числе на секреты производства «ноу-хау»</w:t>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Право авторства на изобретение, полезную модель или промышленный образец</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F259C6" w:rsidRPr="00F259C6" w:rsidRDefault="005B3BC2" w:rsidP="00F259C6">
      <w:pPr>
        <w:shd w:val="clear" w:color="auto" w:fill="FFFFFF"/>
        <w:ind w:left="1701" w:firstLine="0"/>
        <w:rPr>
          <w:rFonts w:eastAsia="Times New Roman" w:cs="Times New Roman"/>
          <w:i/>
          <w:szCs w:val="24"/>
          <w:lang w:eastAsia="ru-RU"/>
        </w:rPr>
      </w:pPr>
      <w:hyperlink r:id="rId768" w:anchor="dst100798"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rPr>
          <w:b/>
        </w:rPr>
      </w:pPr>
    </w:p>
    <w:p w:rsidR="00F259C6" w:rsidRPr="00F259C6" w:rsidRDefault="00F259C6" w:rsidP="00F259C6">
      <w:pPr>
        <w:widowControl w:val="0"/>
        <w:autoSpaceDE w:val="0"/>
        <w:autoSpaceDN w:val="0"/>
        <w:ind w:firstLine="0"/>
        <w:rPr>
          <w:rFonts w:eastAsia="Times New Roman" w:cs="Times New Roman"/>
          <w:b/>
          <w:szCs w:val="20"/>
          <w:lang w:eastAsia="ru-RU"/>
        </w:rPr>
      </w:pPr>
      <w:r w:rsidRPr="00F259C6">
        <w:rPr>
          <w:rFonts w:eastAsia="Times New Roman" w:cs="Times New Roman"/>
          <w:b/>
          <w:szCs w:val="20"/>
          <w:lang w:eastAsia="ru-RU"/>
        </w:rPr>
        <w:t xml:space="preserve">Право интеллектуальной собственности </w:t>
      </w:r>
    </w:p>
    <w:p w:rsidR="00F259C6" w:rsidRPr="00F259C6" w:rsidRDefault="00F259C6" w:rsidP="00F259C6">
      <w:pPr>
        <w:widowControl w:val="0"/>
        <w:autoSpaceDE w:val="0"/>
        <w:autoSpaceDN w:val="0"/>
        <w:ind w:left="567" w:firstLine="0"/>
        <w:rPr>
          <w:rFonts w:eastAsia="Times New Roman" w:cs="Times New Roman"/>
          <w:szCs w:val="24"/>
          <w:lang w:eastAsia="ru-RU"/>
        </w:rPr>
      </w:pPr>
      <w:r w:rsidRPr="00F259C6">
        <w:rPr>
          <w:rFonts w:eastAsia="Times New Roman" w:cs="Times New Roman"/>
          <w:szCs w:val="20"/>
          <w:lang w:eastAsia="ru-RU"/>
        </w:rPr>
        <w:t xml:space="preserve">- право лица на результат интеллектуальной, творческой деятельности или на иные приравненные к ним объекты, конкретный перечень которых установлен настоящим Кодексом и другими законами. </w:t>
      </w:r>
      <w:r w:rsidRPr="00F259C6">
        <w:rPr>
          <w:rFonts w:eastAsia="Times New Roman" w:cs="Times New Roman"/>
          <w:szCs w:val="24"/>
          <w:lang w:eastAsia="ru-RU"/>
        </w:rPr>
        <w:t>Право интеллектуальной собственности составляют личные неимущественные права интеллектуальной собственности и (или) имущественные права интеллектуальной собственности, содержание которых касательно определенных объектов права интеллектуальной собственности определяется настоящим Кодексом и другими законами.</w:t>
      </w:r>
    </w:p>
    <w:p w:rsidR="00F259C6" w:rsidRPr="00F259C6" w:rsidRDefault="00F259C6" w:rsidP="00F259C6">
      <w:pPr>
        <w:ind w:firstLine="0"/>
        <w:rPr>
          <w:rFonts w:eastAsia="Times New Roman" w:cs="Times New Roman"/>
          <w:szCs w:val="24"/>
          <w:lang w:eastAsia="ru-RU"/>
        </w:rPr>
      </w:pPr>
    </w:p>
    <w:p w:rsidR="00F259C6" w:rsidRPr="00F259C6" w:rsidRDefault="00F259C6" w:rsidP="00F259C6">
      <w:pPr>
        <w:ind w:left="1701" w:firstLine="0"/>
        <w:rPr>
          <w:i/>
        </w:rPr>
      </w:pPr>
      <w:r w:rsidRPr="00F259C6">
        <w:rPr>
          <w:i/>
        </w:rPr>
        <w:t>Модельный Кодекс интеллектуальной собственности для государств - участников СНГ Принят на тридцать четвертом пленарном заседании Межпарламентской Ассамблеи государств - участников СНГ (постановление N 34-6 от 7 апреля 2010 года)</w:t>
      </w:r>
    </w:p>
    <w:p w:rsidR="00F259C6" w:rsidRPr="00F259C6" w:rsidRDefault="00F259C6" w:rsidP="00F259C6">
      <w:pPr>
        <w:ind w:firstLine="0"/>
        <w:rPr>
          <w:b/>
        </w:rPr>
      </w:pPr>
    </w:p>
    <w:p w:rsidR="00F259C6" w:rsidRPr="00F259C6" w:rsidRDefault="00F259C6" w:rsidP="00F259C6">
      <w:pPr>
        <w:ind w:firstLine="0"/>
      </w:pPr>
      <w:r w:rsidRPr="00F259C6">
        <w:rPr>
          <w:b/>
        </w:rPr>
        <w:t>Право на результаты интеллектуальной деятельности и приравненные к ним средства индивидуализации</w:t>
      </w:r>
      <w:r w:rsidRPr="00F259C6">
        <w:t xml:space="preserve"> </w:t>
      </w:r>
    </w:p>
    <w:p w:rsidR="00F259C6" w:rsidRPr="00F259C6" w:rsidRDefault="00F259C6" w:rsidP="00F259C6">
      <w:pPr>
        <w:ind w:left="567" w:firstLine="0"/>
      </w:pPr>
      <w:r w:rsidRPr="00F259C6">
        <w:t>-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r w:rsidRPr="00F259C6">
        <w:tab/>
      </w:r>
    </w:p>
    <w:p w:rsidR="00F259C6" w:rsidRPr="00F259C6" w:rsidRDefault="00F259C6" w:rsidP="00F259C6">
      <w:pPr>
        <w:ind w:left="567" w:firstLine="0"/>
      </w:pPr>
    </w:p>
    <w:p w:rsidR="00F259C6" w:rsidRPr="00F259C6" w:rsidRDefault="00F259C6" w:rsidP="00F259C6">
      <w:pPr>
        <w:ind w:left="1701" w:firstLine="0"/>
        <w:jc w:val="left"/>
        <w:rPr>
          <w:i/>
          <w:szCs w:val="24"/>
        </w:rPr>
      </w:pPr>
      <w:r w:rsidRPr="00F259C6">
        <w:rPr>
          <w:i/>
          <w:szCs w:val="24"/>
        </w:rPr>
        <w:t xml:space="preserve">Гражданский кодекс </w:t>
      </w:r>
      <w:r w:rsidRPr="00F259C6">
        <w:rPr>
          <w:rFonts w:eastAsia="Times New Roman" w:cs="Times New Roman"/>
          <w:i/>
          <w:szCs w:val="24"/>
          <w:lang w:eastAsia="ru-RU"/>
        </w:rPr>
        <w:t xml:space="preserve">Российской Федерации от </w:t>
      </w:r>
      <w:r w:rsidRPr="00F259C6">
        <w:rPr>
          <w:i/>
          <w:szCs w:val="24"/>
        </w:rPr>
        <w:t>18 декабря 2006 года N 230-ФЗ</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Право на технологию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право использовать результаты интеллектуальной деятельности в составе единой технологии как в составе сложного объекта (статья 1240)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F259C6" w:rsidRPr="00F259C6" w:rsidRDefault="005B3BC2" w:rsidP="00F259C6">
      <w:pPr>
        <w:shd w:val="clear" w:color="auto" w:fill="FFFFFF"/>
        <w:ind w:left="1701" w:firstLine="0"/>
        <w:rPr>
          <w:rFonts w:eastAsia="Times New Roman" w:cs="Times New Roman"/>
          <w:i/>
          <w:szCs w:val="24"/>
          <w:lang w:eastAsia="ru-RU"/>
        </w:rPr>
      </w:pPr>
      <w:hyperlink r:id="rId769" w:anchor="dst101868"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Правовой режим секретности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правовой режим доступа к секретной информации, а также регламентация ее использования, способов и средств обеспечения ее защиты</w:t>
      </w:r>
    </w:p>
    <w:p w:rsidR="00F259C6" w:rsidRPr="00F259C6" w:rsidRDefault="005B3BC2" w:rsidP="00F259C6">
      <w:pPr>
        <w:shd w:val="clear" w:color="auto" w:fill="FFFFFF"/>
        <w:ind w:left="1701" w:firstLine="0"/>
        <w:rPr>
          <w:rFonts w:eastAsia="Times New Roman" w:cs="Times New Roman"/>
          <w:i/>
          <w:szCs w:val="24"/>
          <w:lang w:eastAsia="ru-RU"/>
        </w:rPr>
      </w:pPr>
      <w:hyperlink r:id="rId770" w:tooltip="&quot;Модельный информационный кодекс для государств-участников СНГ. Часть первая&quot;&amp;#10;(Принят в г. Санкт-Петербурге 03.04.2008 Постановлением 30-6 на 3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информационный кодекс для государств-участников СНГ. Часть первая"</w:t>
        </w:r>
      </w:hyperlink>
      <w:r w:rsidR="00F259C6" w:rsidRPr="00F259C6">
        <w:rPr>
          <w:rFonts w:eastAsia="Times New Roman" w:cs="Times New Roman"/>
          <w:i/>
          <w:szCs w:val="24"/>
          <w:lang w:eastAsia="ru-RU"/>
        </w:rPr>
        <w:t xml:space="preserve"> (Принят в г. Санкт-Петербурге 03.04.2008 Постановлением 30-6 на 30-ом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Пребывание в запасе </w:t>
      </w:r>
    </w:p>
    <w:p w:rsidR="00F259C6" w:rsidRPr="00F259C6" w:rsidRDefault="00F259C6" w:rsidP="00F259C6">
      <w:pPr>
        <w:ind w:left="567" w:firstLine="0"/>
      </w:pPr>
      <w:r w:rsidRPr="00F259C6">
        <w:t>- исполнение военнообязанными обязанностей, связанных с воинским учетом</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 w:rsidR="00F259C6" w:rsidRPr="00F259C6" w:rsidRDefault="00F259C6" w:rsidP="00F259C6">
      <w:pPr>
        <w:ind w:left="567" w:firstLine="0"/>
      </w:pPr>
      <w:r w:rsidRPr="00F259C6">
        <w:t>- исполнение военнообязанными обязанностей, связанных с прохождением службы, в период нахождения на воинском учете и пребывания на военных сборах</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Предварительно обогащенный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применение любого процесса в целях увеличения концентрации контролируемого изотопа</w:t>
      </w:r>
    </w:p>
    <w:bookmarkStart w:id="126" w:name="dst831"/>
    <w:bookmarkEnd w:id="12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Преднамеренное силовое электромагнитное воздействие на информацию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несанкционированное воздействие на информацию, осуществляемое путем применения источника электромагнитного поля для наведения (генерирования) в автоматизированных информационных системах электромагнитной энергии с уровнем, вызывающим нарушение нормального функционирования (сбой в работе) технических и программных средств этих систем</w:t>
      </w:r>
    </w:p>
    <w:p w:rsidR="00F259C6" w:rsidRPr="00F259C6" w:rsidRDefault="005B3BC2" w:rsidP="00F259C6">
      <w:pPr>
        <w:shd w:val="clear" w:color="auto" w:fill="FFFFFF"/>
        <w:ind w:left="1701" w:firstLine="0"/>
        <w:rPr>
          <w:rFonts w:eastAsia="Times New Roman" w:cs="Times New Roman"/>
          <w:i/>
          <w:szCs w:val="24"/>
          <w:lang w:eastAsia="ru-RU"/>
        </w:rPr>
      </w:pPr>
      <w:hyperlink r:id="rId771" w:tooltip="&quot;Защита информации. Основные термины и определения. ГОСТ Р 50922-2006&quot;&amp;#10;(утв. Приказом Ростехрегулирования от 27.12.2006 N 373-ст)" w:history="1">
        <w:r w:rsidR="00F259C6" w:rsidRPr="00F259C6">
          <w:rPr>
            <w:rFonts w:eastAsia="Times New Roman" w:cs="Times New Roman"/>
            <w:i/>
            <w:szCs w:val="24"/>
            <w:lang w:eastAsia="ru-RU"/>
          </w:rPr>
          <w:br/>
          <w:t>"Защита информации. Основные термины и определения. ГОСТ Р 50922-2006"</w:t>
        </w:r>
      </w:hyperlink>
      <w:r w:rsidR="00F259C6" w:rsidRPr="00F259C6">
        <w:rPr>
          <w:rFonts w:eastAsia="Times New Roman" w:cs="Times New Roman"/>
          <w:i/>
          <w:szCs w:val="24"/>
          <w:lang w:eastAsia="ru-RU"/>
        </w:rPr>
        <w:t xml:space="preserve"> (утв. Приказом Ростехрегулирования от 27.12.2006 N 373-ст)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Предполетная подготовка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приведение в готовность личного состава, воздушных судов, аэродрома, сил и средств управления и обеспечения полетов к выполнению задач полетов (летной смены) с учетом конкретных условий</w:t>
      </w:r>
    </w:p>
    <w:p w:rsidR="00F259C6" w:rsidRPr="00F259C6" w:rsidRDefault="005B3BC2" w:rsidP="00F259C6">
      <w:pPr>
        <w:shd w:val="clear" w:color="auto" w:fill="FFFFFF"/>
        <w:ind w:left="1701" w:firstLine="0"/>
        <w:rPr>
          <w:rFonts w:eastAsia="Times New Roman" w:cs="Times New Roman"/>
          <w:i/>
          <w:szCs w:val="24"/>
          <w:lang w:eastAsia="ru-RU"/>
        </w:rPr>
      </w:pPr>
      <w:hyperlink r:id="rId772" w:anchor="dst100089"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Предприятие-разработчик (предприятие-изготовитель) </w:t>
      </w:r>
    </w:p>
    <w:p w:rsidR="00F259C6" w:rsidRPr="00F259C6" w:rsidRDefault="00F259C6" w:rsidP="00F259C6">
      <w:pPr>
        <w:shd w:val="clear" w:color="auto" w:fill="FFFFFF"/>
        <w:tabs>
          <w:tab w:val="left" w:pos="567"/>
        </w:tabs>
        <w:ind w:left="567" w:firstLine="0"/>
        <w:rPr>
          <w:rFonts w:eastAsia="Times New Roman" w:cs="Times New Roman"/>
          <w:b/>
          <w:bCs/>
          <w:szCs w:val="24"/>
          <w:lang w:eastAsia="ru-RU"/>
        </w:rPr>
      </w:pPr>
      <w:r w:rsidRPr="00F259C6">
        <w:rPr>
          <w:rFonts w:eastAsia="Times New Roman" w:cs="Times New Roman"/>
          <w:szCs w:val="20"/>
          <w:lang w:eastAsia="ru-RU"/>
        </w:rPr>
        <w:t>- организация (предприятие), имеющая соответствующую лицензию на разработку научно-технической продукции в интересах Министерства обороны, изготовление, поставку, модернизацию, ремонт или утилизацию вооружения и военной техники на основании заключенных договоров (контрактов)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Предупреждение чрезвычайных ситуаций</w:t>
      </w:r>
    </w:p>
    <w:p w:rsidR="00F259C6" w:rsidRPr="00F259C6" w:rsidRDefault="00F259C6" w:rsidP="00F259C6">
      <w:pPr>
        <w:ind w:left="567" w:firstLine="0"/>
      </w:pPr>
      <w:r w:rsidRPr="00F259C6">
        <w:t>- прогнозирование и ликвидация факторов, влекущих чрезвычайные ситуации</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ind w:left="567" w:firstLine="0"/>
      </w:pPr>
    </w:p>
    <w:p w:rsidR="00F259C6" w:rsidRPr="00F259C6" w:rsidRDefault="00F259C6" w:rsidP="00F259C6">
      <w:pPr>
        <w:ind w:left="567" w:firstLine="0"/>
      </w:pPr>
      <w:r w:rsidRPr="00F259C6">
        <w:t>-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 w:rsidR="00F259C6" w:rsidRPr="00F259C6" w:rsidRDefault="00F259C6" w:rsidP="00F259C6">
      <w:pPr>
        <w:ind w:left="567" w:firstLine="0"/>
      </w:pPr>
      <w:r w:rsidRPr="00F259C6">
        <w:t>- комплекс заблаговременно проводимых мероприятий, направленных на максимально возможное уменьшение риска возникновения чрезвычайных ситуаций, сохранение жизни и здоровья людей, снижение размеров ущерба в случае их возникновения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20 июля 2009 года № 239 «О гражданской защите»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73" w:anchor="dst100232"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 "О защите населения и территорий от чрезвычайных ситуаций природного и техногенного характера"</w:t>
        </w:r>
      </w:hyperlink>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Предупреждение чрезвычайных ситуаций при проведении работ по хранению, перевозке и уничтожению химического оружия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специальный комплекс защитных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F259C6" w:rsidRPr="00F259C6" w:rsidRDefault="005B3BC2" w:rsidP="00F259C6">
      <w:pPr>
        <w:shd w:val="clear" w:color="auto" w:fill="FFFFFF"/>
        <w:tabs>
          <w:tab w:val="left" w:pos="142"/>
        </w:tabs>
        <w:ind w:left="1701" w:firstLine="0"/>
        <w:rPr>
          <w:rFonts w:eastAsia="Times New Roman" w:cs="Times New Roman"/>
          <w:i/>
          <w:szCs w:val="24"/>
          <w:lang w:eastAsia="ru-RU"/>
        </w:rPr>
      </w:pPr>
      <w:hyperlink r:id="rId774" w:anchor="dst100019" w:tooltip="Постановление Правительства РФ от 24.02.1999 N 208&amp;#10;(ред. от 06.06.2013)&amp;#10;&quot;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quot;" w:history="1">
        <w:r w:rsidR="00F259C6" w:rsidRPr="00F259C6">
          <w:rPr>
            <w:rFonts w:eastAsia="Times New Roman" w:cs="Times New Roman"/>
            <w:i/>
            <w:szCs w:val="24"/>
            <w:lang w:eastAsia="ru-RU"/>
          </w:rPr>
          <w:br/>
          <w:t>Постановление Правительства РФ от 24.02.1999 N 208 (ред. от 06.06.2013)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Прерванный заход на посадку (уход на второй круг)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установленный порядок маневрирования воздушного судна при заходе на посадку, выполняемый летным экипажем при отсутствии возможности произвести посадку</w:t>
      </w:r>
    </w:p>
    <w:p w:rsidR="00F259C6" w:rsidRPr="00F259C6" w:rsidRDefault="005B3BC2" w:rsidP="00F259C6">
      <w:pPr>
        <w:shd w:val="clear" w:color="auto" w:fill="FFFFFF"/>
        <w:ind w:left="1701" w:firstLine="0"/>
        <w:rPr>
          <w:rFonts w:eastAsia="Times New Roman" w:cs="Times New Roman"/>
          <w:i/>
          <w:szCs w:val="24"/>
          <w:lang w:eastAsia="ru-RU"/>
        </w:rPr>
      </w:pPr>
      <w:hyperlink r:id="rId775" w:anchor="dst101405" w:tooltip="Приказ Минтранса России от 25.11.2011 N 293&amp;#10;(ред. от 12.05.2014)&amp;#10;&quot;Об утверждении Федеральных авиационных правил &quot;Организация воздушного движения в Российской Федерации&quot;&amp;#10;(Зарегистрировано в Минюсте России 30.12.2011 N 22874)" w:history="1">
        <w:r w:rsidR="00F259C6" w:rsidRPr="00F259C6">
          <w:rPr>
            <w:rFonts w:eastAsia="Times New Roman" w:cs="Times New Roman"/>
            <w:i/>
            <w:szCs w:val="24"/>
            <w:lang w:eastAsia="ru-RU"/>
          </w:rPr>
          <w:br/>
          <w:t>Приказ Минтранса России от 25.11.2011 N 293 (ред. от 12.05.2014) "Об утверждении Федеральных авиационных правил "Организация воздушного движения в Российской Федерации" (Зарегистрировано в Минюсте России 30.12.2011 N 22874)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Преступления против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F259C6" w:rsidRPr="00F259C6" w:rsidRDefault="005B3BC2" w:rsidP="00F259C6">
      <w:pPr>
        <w:shd w:val="clear" w:color="auto" w:fill="FFFFFF"/>
        <w:ind w:left="1701" w:firstLine="0"/>
        <w:rPr>
          <w:rFonts w:eastAsia="Times New Roman" w:cs="Times New Roman"/>
          <w:i/>
          <w:szCs w:val="24"/>
          <w:lang w:eastAsia="ru-RU"/>
        </w:rPr>
      </w:pPr>
      <w:hyperlink r:id="rId776" w:anchor="dst103345" w:tooltip="&quot;Уголовный кодекс Российской Федерации&quot; от 13.06.1996 N 63-ФЗ&amp;#10;(ред. от 02.06.2016)" w:history="1">
        <w:r w:rsidR="00F259C6" w:rsidRPr="00F259C6">
          <w:rPr>
            <w:rFonts w:eastAsia="Times New Roman" w:cs="Times New Roman"/>
            <w:i/>
            <w:szCs w:val="24"/>
            <w:lang w:eastAsia="ru-RU"/>
          </w:rPr>
          <w:br/>
          <w:t>"Уголовный кодекс Российской Федерации" от 13.06.1996 N 63-ФЗ (ред. от 02.06.2016)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Пригодное для применения в космосе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все, что спроектировано, изготовлено и посредством успешных испытаний допущено к эксплуатации на абсолютной высоте полета над поверхностью Земли 100 км или выше </w:t>
      </w:r>
    </w:p>
    <w:p w:rsidR="00F259C6" w:rsidRPr="00F259C6" w:rsidRDefault="005B3BC2" w:rsidP="00F259C6">
      <w:pPr>
        <w:shd w:val="clear" w:color="auto" w:fill="FFFFFF"/>
        <w:ind w:left="1701" w:firstLine="0"/>
        <w:rPr>
          <w:rFonts w:eastAsia="Times New Roman" w:cs="Times New Roman"/>
          <w:i/>
          <w:szCs w:val="24"/>
          <w:lang w:eastAsia="ru-RU"/>
        </w:rPr>
      </w:pPr>
      <w:hyperlink r:id="rId777" w:anchor="dst105229"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Приграничная территория государства-участника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территории административно-территориальной единицы государства-участника СНГ, административная граница которой совпадает с линией государственной границы государства-участника СНГ. Перечень приграничных территорий, на которых осуществляется приграничное сотрудничество, определяется самим государством-участником СНГ в соответствии с национальным законодательством или устанавливается в международных договорах и соглашениях государств-участников СНГ с сопредельными государствами, а также в соглашениях приграничных административно-территориальных единиц государств-участников СНГ с органами государственной власти сопредельных государств-участников СНГ</w:t>
      </w:r>
    </w:p>
    <w:p w:rsidR="00F259C6" w:rsidRPr="00F259C6" w:rsidRDefault="005B3BC2" w:rsidP="00F259C6">
      <w:pPr>
        <w:shd w:val="clear" w:color="auto" w:fill="FFFFFF"/>
        <w:ind w:left="1701" w:firstLine="0"/>
        <w:rPr>
          <w:rFonts w:eastAsia="Times New Roman" w:cs="Times New Roman"/>
          <w:i/>
          <w:szCs w:val="24"/>
          <w:lang w:eastAsia="ru-RU"/>
        </w:rPr>
      </w:pPr>
      <w:hyperlink r:id="rId778" w:tooltip="Решение Совета глав правительств СНГ&amp;#10;&quot;О Концепции межрегионального и приграничного сотрудничества государств-участников Содружества Независимых Государств&quot;&amp;#10;(Вместе с &quot;Планом мероприятий...&quot;)&amp;#10;(Принято в г. Астане 15.09.2004)"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межрегионального и приграничного сотрудничества государств-участников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Приемка продукции военного назначения</w:t>
      </w:r>
    </w:p>
    <w:p w:rsidR="00F259C6" w:rsidRPr="00F259C6" w:rsidRDefault="00F259C6" w:rsidP="00F259C6">
      <w:pPr>
        <w:shd w:val="clear" w:color="auto" w:fill="FFFFFF"/>
        <w:ind w:left="426" w:firstLine="0"/>
        <w:rPr>
          <w:rFonts w:eastAsia="Times New Roman" w:cs="Times New Roman"/>
          <w:bCs/>
          <w:szCs w:val="24"/>
          <w:lang w:eastAsia="ru-RU"/>
        </w:rPr>
      </w:pPr>
      <w:r w:rsidRPr="00F259C6">
        <w:rPr>
          <w:rFonts w:eastAsia="Times New Roman" w:cs="Times New Roman"/>
          <w:bCs/>
          <w:szCs w:val="24"/>
          <w:lang w:eastAsia="ru-RU"/>
        </w:rPr>
        <w:t>- проверка соответствия ПВН требованиям, установленным на нее, и оформление документов о пригодности ПВН к поставкам и/или использованию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779" w:tooltip="&quot;Соглашение о сохранении специализации предприятий и организаций, участвующих в производстве продукции военного назначения в рамках Организации Договора о коллективной безопасности&quot;&amp;#10;(Заключено в г. Москве 10.12.2010)" w:history="1">
        <w:r w:rsidR="00F259C6" w:rsidRPr="00F259C6">
          <w:rPr>
            <w:rFonts w:eastAsia="Times New Roman" w:cs="Times New Roman"/>
            <w:i/>
            <w:szCs w:val="24"/>
            <w:lang w:eastAsia="ru-RU"/>
          </w:rPr>
          <w:br/>
          <w:t>"Соглашение о сохранении специализации предприятий и организаций, участвующих в производстве продукции военного назначения в рамках Организации Договора о коллективной безопасности"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Признание в РФ иностранного образования и (или) иностранной квалификации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59C6" w:rsidRPr="00F259C6" w:rsidRDefault="005B3BC2" w:rsidP="00F259C6">
      <w:pPr>
        <w:shd w:val="clear" w:color="auto" w:fill="FFFFFF"/>
        <w:ind w:left="1701" w:firstLine="0"/>
        <w:rPr>
          <w:rFonts w:eastAsia="Times New Roman" w:cs="Times New Roman"/>
          <w:szCs w:val="24"/>
          <w:shd w:val="clear" w:color="auto" w:fill="FFFFFF"/>
          <w:lang w:eastAsia="ru-RU"/>
        </w:rPr>
      </w:pPr>
      <w:hyperlink r:id="rId780" w:anchor="dst101395" w:tooltip="Федеральный закон от 29.12.2012 N 273-ФЗ&amp;#10;(ред. от 02.06.2016)&amp;#10;&quot;Об образовании в Российской Федерации&quot;&amp;#10;(с изм. и доп., вступ. в силу с 13.06.2016)" w:history="1">
        <w:r w:rsidR="00F259C6" w:rsidRPr="00F259C6">
          <w:rPr>
            <w:rFonts w:eastAsia="Times New Roman" w:cs="Times New Roman"/>
            <w:i/>
            <w:szCs w:val="24"/>
            <w:lang w:eastAsia="ru-RU"/>
          </w:rPr>
          <w:br/>
          <w:t>Федеральный закон от 29.12.2012 N 273-ФЗ (ред. от 02.06.2016) "Об образовании в Российской Федерации" (с изм. и доп., вступ. в силу с 13.06.2016)</w:t>
        </w:r>
      </w:hyperlink>
      <w:r w:rsidR="00F259C6" w:rsidRPr="00F259C6">
        <w:rPr>
          <w:rFonts w:eastAsia="Times New Roman" w:cs="Times New Roman"/>
          <w:i/>
          <w:szCs w:val="24"/>
          <w:lang w:eastAsia="ru-RU"/>
        </w:rPr>
        <w:t xml:space="preserve"> </w:t>
      </w:r>
      <w:r w:rsidR="00F259C6" w:rsidRPr="00F259C6">
        <w:rPr>
          <w:rFonts w:eastAsia="Times New Roman" w:cs="Times New Roman"/>
          <w:szCs w:val="24"/>
          <w:lang w:eastAsia="ru-RU"/>
        </w:rPr>
        <w:br/>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Признание результатов научно-технической деятельности единой технологией</w:t>
      </w:r>
      <w:r w:rsidRPr="00F259C6">
        <w:t xml:space="preserve"> (</w:t>
      </w:r>
      <w:r w:rsidRPr="00F259C6">
        <w:rPr>
          <w:rFonts w:eastAsia="Times New Roman" w:cs="Times New Roman"/>
          <w:b/>
          <w:bCs/>
          <w:szCs w:val="24"/>
          <w:lang w:eastAsia="ru-RU"/>
        </w:rPr>
        <w:t>РНТД)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документально оформленное волеизъявление о том, что результаты интеллектуальной деятельности, включенные в результат научно-технической деятельности, образуют сложный объект в виде единой технологии. Признание РНТД единой технологией означает возложение на лицо, которому принадлежит право на единую технологию, обязанности по признанию и приобретению прав на результаты интеллектуальной деятельности, входящие в состав единой технологии и выполнение иных обязанностей, вытекающих из правового режима единой технологии. Признание РНТД единой технологией означает согласие на приобретение прав и принятие обязанностей, вытекающих из правового режима единой технологии</w:t>
      </w:r>
    </w:p>
    <w:p w:rsidR="00F259C6" w:rsidRPr="00F259C6" w:rsidRDefault="005B3BC2" w:rsidP="00F259C6">
      <w:pPr>
        <w:shd w:val="clear" w:color="auto" w:fill="FFFFFF"/>
        <w:ind w:left="1701" w:firstLine="0"/>
        <w:rPr>
          <w:rFonts w:eastAsia="Times New Roman" w:cs="Times New Roman"/>
          <w:i/>
          <w:szCs w:val="24"/>
          <w:lang w:eastAsia="ru-RU"/>
        </w:rPr>
      </w:pPr>
      <w:hyperlink r:id="rId781" w:anchor="dst100023" w:tooltip="&quot;Методические рекомендации по признанию результатов интеллектуальной деятельности единой технологией&quot;&amp;#10;(утв. Минобрнауки РФ 01.04.2010)" w:history="1">
        <w:r w:rsidR="00F259C6" w:rsidRPr="00F259C6">
          <w:rPr>
            <w:rFonts w:eastAsia="Times New Roman" w:cs="Times New Roman"/>
            <w:i/>
            <w:szCs w:val="24"/>
            <w:lang w:eastAsia="ru-RU"/>
          </w:rPr>
          <w:br/>
          <w:t>"Методические рекомендации по признанию результатов интеллектуальной деятельности единой технологией" (утв. Минобрнауки РФ 01.04.2010)</w:t>
        </w:r>
      </w:hyperlink>
    </w:p>
    <w:p w:rsidR="00F259C6" w:rsidRPr="00F259C6" w:rsidRDefault="00F259C6" w:rsidP="00F259C6"/>
    <w:p w:rsidR="00F259C6" w:rsidRPr="00F259C6" w:rsidRDefault="00F259C6" w:rsidP="00F259C6">
      <w:pPr>
        <w:ind w:firstLine="0"/>
        <w:rPr>
          <w:b/>
        </w:rPr>
      </w:pPr>
      <w:r w:rsidRPr="00F259C6">
        <w:rPr>
          <w:b/>
        </w:rPr>
        <w:t>Призыв</w:t>
      </w:r>
    </w:p>
    <w:p w:rsidR="00F259C6" w:rsidRPr="00F259C6" w:rsidRDefault="00F259C6" w:rsidP="00F259C6">
      <w:pPr>
        <w:ind w:left="567" w:firstLine="0"/>
      </w:pPr>
      <w:r w:rsidRPr="00F259C6">
        <w:t>- установленное настоящим Законом привлечение граждан к выполнению воинской обязанности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Призыв граждан по мобилизации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проводимых военными комиссариатами, призывными комиссиями по мобилизации и федеральными органами исполнительной власти, имеющими запас, при содействии органов исполнительной власти субъектов Российской Федерации и органов местного самоуправления по обеспечению своевременного и гарантированного укомплектования личным составом воинских частей до штатов военного времени. Призыв граждан по мобилизации включает: оповещение граждан и организаций о проведении мобилизации; явку (доставку) граждан в места сбора и (или) на пункты (места) приема мобилизационных ресурсов воинских частей (специальных формирований); документальное оформление призыва граждан по мобилизации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782" w:anchor="dst100013" w:tooltip="Постановление Правительства РФ от 30.12.2006 N 852&amp;#10;(ред. от 03.02.2014)&amp;#10;&quot;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w:history="1">
        <w:r w:rsidR="00F259C6" w:rsidRPr="00F259C6">
          <w:rPr>
            <w:rFonts w:eastAsia="Times New Roman" w:cs="Times New Roman"/>
            <w:i/>
            <w:szCs w:val="24"/>
            <w:lang w:eastAsia="ru-RU"/>
          </w:rPr>
          <w:br/>
          <w:t>Постановление Правительства РФ от 30.12.2006 N 852 (ред. от 03.02.2014)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hyperlink>
    </w:p>
    <w:p w:rsidR="00F259C6" w:rsidRPr="00F259C6" w:rsidRDefault="00F259C6" w:rsidP="00F259C6"/>
    <w:p w:rsidR="00F259C6" w:rsidRPr="00F259C6" w:rsidRDefault="00F259C6" w:rsidP="00F259C6">
      <w:pPr>
        <w:ind w:firstLine="0"/>
        <w:rPr>
          <w:b/>
        </w:rPr>
      </w:pPr>
      <w:r w:rsidRPr="00F259C6">
        <w:rPr>
          <w:b/>
        </w:rPr>
        <w:t>Призывная комиссия</w:t>
      </w:r>
    </w:p>
    <w:p w:rsidR="00F259C6" w:rsidRPr="00F259C6" w:rsidRDefault="00F259C6" w:rsidP="00F259C6">
      <w:pPr>
        <w:ind w:firstLine="0"/>
      </w:pPr>
      <w:r w:rsidRPr="00F259C6">
        <w:t>- комиссия, создаваемая на период призыва граждан на военную и альтернативную службы</w:t>
      </w:r>
    </w:p>
    <w:p w:rsidR="00F259C6" w:rsidRPr="00F259C6" w:rsidRDefault="00F259C6" w:rsidP="00F259C6">
      <w:pPr>
        <w:ind w:firstLine="0"/>
      </w:pPr>
      <w:r w:rsidRPr="00F259C6">
        <w:tab/>
      </w: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Призывная комиссия по мобилизации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мирное время в каждом субъекте Российской Федерации и муниципальном образовании создается призывная комиссия по мобилизации, осуществляющая призыв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граждан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период мобилизации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783" w:anchor="dst100047" w:tooltip="Постановление Правительства РФ от 30.12.2006 N 852&amp;#10;(ред. от 03.02.2014)&amp;#10;&quot;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w:history="1">
        <w:r w:rsidR="00F259C6" w:rsidRPr="00F259C6">
          <w:rPr>
            <w:rFonts w:eastAsia="Times New Roman" w:cs="Times New Roman"/>
            <w:i/>
            <w:szCs w:val="24"/>
            <w:lang w:eastAsia="ru-RU"/>
          </w:rPr>
          <w:br/>
          <w:t>Постановление Правительства РФ от 30.12.2006 N 852 (ред. от 03.02.2014)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Призывник </w:t>
      </w:r>
      <w:r w:rsidRPr="00F259C6">
        <w:rPr>
          <w:rFonts w:eastAsia="Times New Roman" w:cs="Times New Roman"/>
          <w:bCs/>
          <w:szCs w:val="24"/>
          <w:lang w:eastAsia="ru-RU"/>
        </w:rPr>
        <w:t>(призывники)</w:t>
      </w:r>
    </w:p>
    <w:p w:rsidR="00F259C6" w:rsidRPr="00F259C6" w:rsidRDefault="00F259C6" w:rsidP="00F259C6">
      <w:pPr>
        <w:ind w:left="567" w:firstLine="0"/>
      </w:pPr>
      <w:r w:rsidRPr="00F259C6">
        <w:t>- гражданин мужского пола, приписанный к призывному участку</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граждане Республики Казахстан мужского пола, приписанные к призывным участкам местных органов военного управления районов (городов областного значения) и подлежащие призыву в Вооруженные Силы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left="567" w:firstLine="0"/>
      </w:pPr>
      <w:r w:rsidRPr="00F259C6">
        <w:t>- граждане мужского пола в возрасте от восемнадцати до двадцати пяти лет, состоящие на воинском учете в районных (городских) военных комиссариатах, в том числе подлежащие призыву на военную и альтернативную службы; а также достигшие двадцатипятилетнего возраста, не прошедшие военную или альтернативную службу на законных основаниях, подлежащие призыву на военные сборы</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граждане мужского пола в возрасте от 18 до 27 лет, обязанные состоять на воинском учете и не пребывающие в запасе </w:t>
      </w:r>
    </w:p>
    <w:p w:rsidR="00F259C6" w:rsidRPr="00F259C6" w:rsidRDefault="005B3BC2" w:rsidP="00F259C6">
      <w:pPr>
        <w:shd w:val="clear" w:color="auto" w:fill="FFFFFF"/>
        <w:ind w:left="1701" w:firstLine="0"/>
        <w:rPr>
          <w:rFonts w:eastAsia="Times New Roman" w:cs="Times New Roman"/>
          <w:i/>
          <w:szCs w:val="24"/>
          <w:lang w:eastAsia="ru-RU"/>
        </w:rPr>
      </w:pPr>
      <w:hyperlink r:id="rId784" w:anchor="dst100054" w:tooltip="Постановление Правительства РФ от 27.11.2006 N 719&amp;#10;(ред. от 21.04.2016)&amp;#10;&quot;Об утверждении Положения о воинском учете&quot;" w:history="1">
        <w:r w:rsidR="00F259C6" w:rsidRPr="00F259C6">
          <w:rPr>
            <w:rFonts w:eastAsia="Times New Roman" w:cs="Times New Roman"/>
            <w:i/>
            <w:szCs w:val="24"/>
            <w:lang w:eastAsia="ru-RU"/>
          </w:rPr>
          <w:br/>
          <w:t>Постановление Правительства РФ от 27.11.2006 N 719 (ред. от 21.04.2016) "Об утверждении Положения о воинском учете"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Призывной (сборный) пункт</w:t>
      </w:r>
    </w:p>
    <w:p w:rsidR="00F259C6" w:rsidRPr="00F259C6" w:rsidRDefault="00F259C6" w:rsidP="00F259C6">
      <w:pPr>
        <w:ind w:left="567" w:firstLine="0"/>
      </w:pPr>
      <w:r w:rsidRPr="00F259C6">
        <w:t>-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left="567" w:firstLine="0"/>
      </w:pPr>
    </w:p>
    <w:p w:rsidR="00F259C6" w:rsidRPr="00F259C6" w:rsidRDefault="00F259C6" w:rsidP="00F259C6">
      <w:pPr>
        <w:ind w:left="567" w:firstLine="0"/>
      </w:pPr>
      <w:r w:rsidRPr="00F259C6">
        <w:t>- место для проведения медицинского освидетельствования при постановке на учет в призывном отделе и при призыве на военную службу, а также место проведения военно-патриотических мероприятий</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 w:rsidR="00F259C6" w:rsidRPr="00F259C6" w:rsidRDefault="00F259C6" w:rsidP="00F259C6">
      <w:pPr>
        <w:ind w:firstLine="0"/>
        <w:rPr>
          <w:b/>
        </w:rPr>
      </w:pPr>
      <w:r w:rsidRPr="00F259C6">
        <w:rPr>
          <w:b/>
        </w:rPr>
        <w:t>Призывной участок</w:t>
      </w:r>
    </w:p>
    <w:p w:rsidR="00F259C6" w:rsidRPr="00F259C6" w:rsidRDefault="00F259C6" w:rsidP="00F259C6">
      <w:pPr>
        <w:ind w:left="567" w:firstLine="0"/>
      </w:pPr>
      <w:r w:rsidRPr="00F259C6">
        <w:t>-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16-летнего возраста, проводятся очередные призывы граждан мужского пола на срочную военную службу, службу в резерве</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Призывные ресурсы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граждане, не пребывающие в запасе, подлежащие воинскому учету</w:t>
      </w:r>
    </w:p>
    <w:p w:rsidR="00F259C6" w:rsidRPr="00F259C6" w:rsidRDefault="005B3BC2" w:rsidP="00F259C6">
      <w:pPr>
        <w:shd w:val="clear" w:color="auto" w:fill="FFFFFF"/>
        <w:ind w:left="1701" w:firstLine="0"/>
        <w:rPr>
          <w:rFonts w:eastAsia="Times New Roman" w:cs="Times New Roman"/>
          <w:i/>
          <w:szCs w:val="24"/>
          <w:lang w:eastAsia="ru-RU"/>
        </w:rPr>
      </w:pPr>
      <w:hyperlink r:id="rId785" w:anchor="dst100015" w:tooltip="&quot;Методические рекомендации по ведению воинского учета в организациях&quot;&amp;#10;(утв. Генштабом Вооруженных Сил РФ 11.04.2008)" w:history="1">
        <w:r w:rsidR="00F259C6" w:rsidRPr="00F259C6">
          <w:rPr>
            <w:rFonts w:eastAsia="Times New Roman" w:cs="Times New Roman"/>
            <w:i/>
            <w:szCs w:val="24"/>
            <w:lang w:eastAsia="ru-RU"/>
          </w:rPr>
          <w:br/>
          <w:t>"Методические рекомендации по ведению воинского учета в  организациях" (утв. Генштабом Вооруженных Сил РФ 11.04.2008)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Приказ командира (начальника)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w:t>
      </w:r>
    </w:p>
    <w:p w:rsidR="00F259C6" w:rsidRPr="00F259C6" w:rsidRDefault="005B3BC2" w:rsidP="00F259C6">
      <w:pPr>
        <w:shd w:val="clear" w:color="auto" w:fill="FFFFFF"/>
        <w:ind w:left="1701" w:firstLine="0"/>
        <w:rPr>
          <w:rFonts w:eastAsia="Times New Roman" w:cs="Times New Roman"/>
          <w:i/>
          <w:szCs w:val="24"/>
          <w:lang w:eastAsia="ru-RU"/>
        </w:rPr>
      </w:pPr>
      <w:hyperlink r:id="rId786" w:anchor="dst10015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Приказание командира (начальника)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форма доведения командиром (начальником) задач до подчиненных по частным вопросам. Приказание отдается в письменном виде или устно. Приказание, отданное в письменном виде, является распорядительным служебным документом, издаваемым начальником штаба (заместителем командира воинской части) от имени командира воинской части, помощником начальника гарнизона по организации гарнизонной службы от имени начальника гарнизона</w:t>
      </w:r>
    </w:p>
    <w:p w:rsidR="00F259C6" w:rsidRPr="00F259C6" w:rsidRDefault="005B3BC2" w:rsidP="00F259C6">
      <w:pPr>
        <w:shd w:val="clear" w:color="auto" w:fill="FFFFFF"/>
        <w:ind w:left="1701" w:firstLine="0"/>
        <w:rPr>
          <w:rFonts w:eastAsia="Times New Roman" w:cs="Times New Roman"/>
          <w:i/>
          <w:szCs w:val="24"/>
          <w:lang w:eastAsia="ru-RU"/>
        </w:rPr>
      </w:pPr>
      <w:hyperlink r:id="rId787" w:anchor="dst106415"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w:t>
        </w:r>
        <w:r w:rsidR="00F259C6" w:rsidRPr="00F259C6">
          <w:rPr>
            <w:rFonts w:eastAsia="Times New Roman" w:cs="Times New Roman"/>
            <w:i/>
            <w:szCs w:val="24"/>
            <w:lang w:eastAsia="ru-RU"/>
          </w:rPr>
          <w:b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Прилежащая зона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морской пояс, который расположен за пределами территориального моря, прилегает к нему и внешняя граница которого находится на расстоянии 24 морских миль, отмеряемых от исходных линий, от которых отмеряется ширина территориального моря</w:t>
      </w:r>
    </w:p>
    <w:p w:rsidR="00F259C6" w:rsidRPr="00F259C6" w:rsidRDefault="005B3BC2" w:rsidP="00F259C6">
      <w:pPr>
        <w:shd w:val="clear" w:color="auto" w:fill="FFFFFF"/>
        <w:ind w:left="1701" w:firstLine="0"/>
        <w:rPr>
          <w:rFonts w:eastAsia="Times New Roman" w:cs="Times New Roman"/>
          <w:i/>
          <w:szCs w:val="24"/>
          <w:lang w:eastAsia="ru-RU"/>
        </w:rPr>
      </w:pPr>
      <w:hyperlink r:id="rId788" w:anchor="dst100177" w:tooltip="Федеральный закон от 31.07.1998 N 155-ФЗ&amp;#10;(ред. от 13.07.2015)&amp;#10;&quot;О внутренних морских водах, территориальном море и прилежащей зоне Российской Федерации&quot;" w:history="1">
        <w:r w:rsidR="00F259C6" w:rsidRPr="00F259C6">
          <w:rPr>
            <w:rFonts w:eastAsia="Times New Roman" w:cs="Times New Roman"/>
            <w:i/>
            <w:szCs w:val="24"/>
            <w:lang w:eastAsia="ru-RU"/>
          </w:rPr>
          <w:br/>
          <w:t>Федеральный закон от 31.07.1998 N 155-ФЗ (ред. от 13.07.2015) "О внутренних морских водах, территориальном море и прилежащей зоне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Применение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эксплуатация, монтажные работы (включая установку на местах), техническое обслуживание, поверка, ремонт, капитальный ремонт, восстановление</w:t>
      </w:r>
    </w:p>
    <w:bookmarkStart w:id="127" w:name="dst104339"/>
    <w:bookmarkEnd w:id="12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Применение взрывчатых веществ (и изделий, их содержащих)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выполнение взрывных работ и иных действий, предусмотренных прямым назначением указанных веществ и изделий, а также подготовка к выполнению работ и действий </w:t>
      </w:r>
    </w:p>
    <w:p w:rsidR="00F259C6" w:rsidRPr="00F259C6" w:rsidRDefault="005B3BC2" w:rsidP="00F259C6">
      <w:pPr>
        <w:shd w:val="clear" w:color="auto" w:fill="FFFFFF"/>
        <w:ind w:left="1701" w:firstLine="0"/>
        <w:rPr>
          <w:rFonts w:eastAsia="Times New Roman" w:cs="Times New Roman"/>
          <w:i/>
          <w:szCs w:val="24"/>
          <w:lang w:eastAsia="ru-RU"/>
        </w:rPr>
      </w:pPr>
      <w:hyperlink r:id="rId789" w:anchor="dst104339"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Применение оборудования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эксплуатация, установка (включая установку на площадке), техническое обслуживание (проверка), текущий ремонт, капитальный ремонт и восстановление</w:t>
      </w:r>
    </w:p>
    <w:p w:rsidR="00F259C6" w:rsidRPr="00F259C6" w:rsidRDefault="005B3BC2" w:rsidP="00F259C6">
      <w:pPr>
        <w:shd w:val="clear" w:color="auto" w:fill="FFFFFF"/>
        <w:ind w:left="1701" w:firstLine="0"/>
        <w:rPr>
          <w:rFonts w:eastAsia="Times New Roman" w:cs="Times New Roman"/>
          <w:i/>
          <w:szCs w:val="24"/>
          <w:lang w:eastAsia="ru-RU"/>
        </w:rPr>
      </w:pPr>
      <w:hyperlink r:id="rId790" w:anchor="dst123452" w:tooltip="Приказ ГТК России от 23.05.1996 N 315&amp;#10;(ред. от 24.09.2014)&amp;#10;&quot;О контроле за ввозом в Российскую Федерацию и вывозом из Российской Федерации химикатов, оборудования и технологий, которые могут быть использованы при создании химического оружия и в отношени" w:history="1">
        <w:r w:rsidR="00F259C6" w:rsidRPr="00F259C6">
          <w:rPr>
            <w:rFonts w:eastAsia="Times New Roman" w:cs="Times New Roman"/>
            <w:i/>
            <w:szCs w:val="24"/>
            <w:lang w:eastAsia="ru-RU"/>
          </w:rPr>
          <w:br/>
          <w:t>Приказ ГТК России от 23.05.1996 N 315 (ред. от 24.09.2014) "О контроле за ввозом в Российскую Федерацию и вывозом из Российской Федерации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 а также оборудования, материалов двойного назначения и соответствующих технологий, применяемых в ядерных целях,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Применение парашюта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раскрытие парашюта в результате воздействия на него парашютиста (летчика или другого члена экипажа при покидании воздушного судна), парашютной автоматики (автоматов и полуавтоматов) или вытяжных фалов, тросов и т.п.</w:t>
      </w:r>
    </w:p>
    <w:p w:rsidR="00F259C6" w:rsidRPr="00F259C6" w:rsidRDefault="005B3BC2" w:rsidP="00F259C6">
      <w:pPr>
        <w:shd w:val="clear" w:color="auto" w:fill="FFFFFF"/>
        <w:ind w:left="1701" w:firstLine="0"/>
        <w:rPr>
          <w:rFonts w:eastAsia="Times New Roman" w:cs="Times New Roman"/>
          <w:i/>
          <w:szCs w:val="24"/>
          <w:lang w:eastAsia="ru-RU"/>
        </w:rPr>
      </w:pPr>
      <w:hyperlink r:id="rId791" w:tooltip="Приказ Министра обороны РФ от 02.04.2001 N 155&amp;#10;(ред. от 30.12.2011)&amp;#10;&quot;Об утверждении Наставления по парашютно-спасательной и десантной подготовке авиации Вооруженных Сил Российской Федерации&quot;&amp;#10;(вместе с &quot;Наставлением... НПСДП-2001&quot;)" w:history="1">
        <w:r w:rsidR="00F259C6" w:rsidRPr="00F259C6">
          <w:rPr>
            <w:rFonts w:eastAsia="Times New Roman" w:cs="Times New Roman"/>
            <w:i/>
            <w:szCs w:val="24"/>
            <w:lang w:eastAsia="ru-RU"/>
          </w:rPr>
          <w:br/>
          <w:t>Приказ Министра обороны РФ от 02.04.2001 N 155</w:t>
        </w:r>
      </w:hyperlink>
      <w:r w:rsidR="00F259C6" w:rsidRPr="00F259C6">
        <w:rPr>
          <w:rFonts w:eastAsia="Times New Roman" w:cs="Times New Roman"/>
          <w:i/>
          <w:szCs w:val="24"/>
          <w:lang w:eastAsia="ru-RU"/>
        </w:rPr>
        <w:t xml:space="preserve"> "Об утверждении Наставления по парашютно-спасательной и десантной подготовке авиации Вооруженных Сил Российской Федерации" (вместе с "Наставлением... НПСДП-2001")</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Приобретение обычных вооружений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получение обычных вооружений посредством купли, аренды, закупок, дарения, ссуды или любым иным способом, будь то из зарубежных источников или за счет отечественного производства. "Приобретение" не включает получение прототипов, опытных изделий и оборудования на стадии исследований, разработки, испытания и оценки в той мере, в какой такие прототипы, изделия или оборудование не включаются в состав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792" w:tooltip="&quot;Межамериканская конвенция о транспарентности приобретений обычных вооружений&quot;&amp;#10;(Вместе с &lt;Перечнем обычных вооружений, охватываемых Конвенцией&gt;, &lt;Формами уведомлений об импорте, об экспорте, о приобретении за счет импорта и за счет отечественного производс" w:history="1">
        <w:r w:rsidR="00F259C6" w:rsidRPr="00F259C6">
          <w:rPr>
            <w:rFonts w:eastAsia="Times New Roman" w:cs="Times New Roman"/>
            <w:i/>
            <w:szCs w:val="24"/>
            <w:lang w:eastAsia="ru-RU"/>
          </w:rPr>
          <w:br/>
          <w:t>"Межамериканская конвенция о транспарентности приобретений обычных вооружений"</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Приобретение оружия </w:t>
      </w:r>
    </w:p>
    <w:p w:rsidR="00F259C6" w:rsidRPr="00F259C6" w:rsidRDefault="00F259C6" w:rsidP="00F259C6">
      <w:pPr>
        <w:ind w:left="567" w:firstLine="0"/>
      </w:pPr>
      <w:r w:rsidRPr="00F259C6">
        <w:t>- покупка, получение оружия в качестве подарка, награды</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Приспособленный для военного применения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подвергнутый модификации или отбору (например, по качеству, срокам годности при хранении, вирулентности, характеристикам распространения, устойчивости к воздействию ультрафиолетового излучения) в целях повышения эффективности поражающего воздействия на людей или животных или повреждения оборудования, нанесения урона урожаю, окружающей среде </w:t>
      </w:r>
    </w:p>
    <w:p w:rsidR="00F259C6" w:rsidRPr="00F259C6" w:rsidRDefault="005B3BC2" w:rsidP="00F259C6">
      <w:pPr>
        <w:shd w:val="clear" w:color="auto" w:fill="FFFFFF"/>
        <w:ind w:left="1701" w:firstLine="0"/>
        <w:rPr>
          <w:rFonts w:eastAsia="Times New Roman" w:cs="Times New Roman"/>
          <w:i/>
          <w:szCs w:val="24"/>
          <w:lang w:eastAsia="ru-RU"/>
        </w:rPr>
      </w:pPr>
      <w:hyperlink r:id="rId793" w:anchor="dst104360"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Прицельно-навигационное оборудование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оборудование, обеспечивающее решение задач навигации и боевого применения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794" w:anchor="dst100028"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 "Об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Прицельно-навигационный комплекс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автоматизированная система, предназначенная для решения задач навигации, управления полетом и вооружением</w:t>
      </w:r>
    </w:p>
    <w:p w:rsidR="00F259C6" w:rsidRPr="00F259C6" w:rsidRDefault="005B3BC2" w:rsidP="00F259C6">
      <w:pPr>
        <w:shd w:val="clear" w:color="auto" w:fill="FFFFFF"/>
        <w:ind w:left="1701" w:firstLine="0"/>
        <w:rPr>
          <w:rFonts w:eastAsia="Times New Roman" w:cs="Times New Roman"/>
          <w:i/>
          <w:szCs w:val="24"/>
          <w:lang w:eastAsia="ru-RU"/>
        </w:rPr>
      </w:pPr>
      <w:hyperlink r:id="rId795" w:anchor="dst100027"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w:t>
        </w:r>
        <w:r w:rsidR="00F259C6" w:rsidRPr="00F259C6">
          <w:rPr>
            <w:rFonts w:eastAsia="Times New Roman" w:cs="Times New Roman"/>
            <w:i/>
            <w:szCs w:val="24"/>
            <w:lang w:eastAsia="ru-RU"/>
          </w:rPr>
          <w:br/>
          <w:t>"Об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Причинитель вреда (ущерба)</w:t>
      </w:r>
      <w:r w:rsidRPr="00F259C6">
        <w:rPr>
          <w:b/>
        </w:rPr>
        <w:tab/>
      </w:r>
    </w:p>
    <w:p w:rsidR="00F259C6" w:rsidRPr="00F259C6" w:rsidRDefault="00F259C6" w:rsidP="00F259C6">
      <w:pPr>
        <w:ind w:left="567" w:firstLine="0"/>
      </w:pPr>
      <w:r w:rsidRPr="00F259C6">
        <w:t>- физическое или юридическое лицо, вследствие действия (бездействия) которого произошла чрезвычайная ситуация техногенного характера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Причины (факторы) авиационного происшествия или авиационного инцидента</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действия, бездействие, обстоятельства, условия или их сочетание, которые привели к авиационному происшествию или авиационному инциденту</w:t>
      </w:r>
    </w:p>
    <w:p w:rsidR="00F259C6" w:rsidRPr="00F259C6" w:rsidRDefault="00F259C6" w:rsidP="00F259C6">
      <w:pPr>
        <w:ind w:left="1701" w:firstLine="0"/>
        <w:rPr>
          <w:rFonts w:cs="Times New Roman"/>
          <w:i/>
          <w:szCs w:val="24"/>
        </w:rPr>
      </w:pPr>
    </w:p>
    <w:p w:rsidR="00F259C6" w:rsidRPr="00F259C6" w:rsidRDefault="005B3BC2" w:rsidP="00F259C6">
      <w:pPr>
        <w:ind w:left="1701" w:firstLine="0"/>
        <w:rPr>
          <w:rFonts w:eastAsia="Times New Roman" w:cs="Times New Roman"/>
          <w:i/>
          <w:szCs w:val="24"/>
          <w:lang w:eastAsia="ru-RU"/>
        </w:rPr>
      </w:pPr>
      <w:hyperlink r:id="rId796"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Проблесковый огонь морского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огонь, дающий проблески через регулярные интервалы с частотой 120 или более проблесков в минуту</w:t>
      </w:r>
    </w:p>
    <w:p w:rsidR="00F259C6" w:rsidRPr="00F259C6" w:rsidRDefault="005B3BC2" w:rsidP="00F259C6">
      <w:pPr>
        <w:shd w:val="clear" w:color="auto" w:fill="FFFFFF"/>
        <w:ind w:left="1701" w:firstLine="0"/>
        <w:rPr>
          <w:rFonts w:eastAsia="Times New Roman" w:cs="Times New Roman"/>
          <w:i/>
          <w:szCs w:val="24"/>
          <w:lang w:eastAsia="ru-RU"/>
        </w:rPr>
      </w:pPr>
      <w:hyperlink r:id="rId797" w:tooltip="&quot;Конвенция о Международных правилах предупреждения столкновения судов в море&quot; (COLREG)&amp;#10;(Заключена в г. Лондоне 20.10.1972)" w:history="1">
        <w:r w:rsidR="00F259C6" w:rsidRPr="00F259C6">
          <w:rPr>
            <w:rFonts w:eastAsia="Times New Roman" w:cs="Times New Roman"/>
            <w:i/>
            <w:szCs w:val="24"/>
            <w:lang w:eastAsia="ru-RU"/>
          </w:rPr>
          <w:br/>
          <w:t>"Конвенция о Международных правилах предупреждения столкновения судов в море" (COLREG)</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Проверка в области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проводимых органом государственного контроля (надзора) в области гражданской обороны, защиты населения и территорий от чрезвычайных ситуаций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F259C6" w:rsidRPr="00F259C6" w:rsidRDefault="005B3BC2" w:rsidP="00F259C6">
      <w:pPr>
        <w:shd w:val="clear" w:color="auto" w:fill="FFFFFF"/>
        <w:ind w:left="1701" w:firstLine="0"/>
        <w:rPr>
          <w:rFonts w:eastAsia="Times New Roman" w:cs="Times New Roman"/>
          <w:i/>
          <w:szCs w:val="24"/>
          <w:lang w:eastAsia="ru-RU"/>
        </w:rPr>
      </w:pPr>
      <w:hyperlink r:id="rId798" w:anchor="dst100012"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Проверка предполетная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проверка, проводимая до осуществления полета и гарантирующая, что воздушное судно пригодно для намеченного полета</w:t>
      </w:r>
    </w:p>
    <w:p w:rsidR="00F259C6" w:rsidRPr="00F259C6" w:rsidRDefault="005B3BC2" w:rsidP="00F259C6">
      <w:pPr>
        <w:shd w:val="clear" w:color="auto" w:fill="FFFFFF"/>
        <w:ind w:left="1701" w:firstLine="0"/>
        <w:rPr>
          <w:rFonts w:eastAsia="Times New Roman" w:cs="Times New Roman"/>
          <w:i/>
          <w:szCs w:val="24"/>
          <w:lang w:eastAsia="ru-RU"/>
        </w:rPr>
      </w:pPr>
      <w:hyperlink r:id="rId799" w:tooltip="Регламент N 1321/2014 Комиссии Европейских сообществ&amp;#10;&quot;О поддержании летной годности воздушных судов и авиационных изделий, частей и устройств и об одобрении организаций и персонала, участвующих в выполнении указанных задач (в новой редакции)&quot; [рус., англ.]" w:history="1">
        <w:r w:rsidR="00F259C6" w:rsidRPr="00F259C6">
          <w:rPr>
            <w:rFonts w:eastAsia="Times New Roman" w:cs="Times New Roman"/>
            <w:i/>
            <w:szCs w:val="24"/>
            <w:lang w:eastAsia="ru-RU"/>
          </w:rPr>
          <w:br/>
          <w:t>Регламент N 1321/2014 Комиссии Европейских сообществ</w:t>
        </w:r>
      </w:hyperlink>
      <w:r w:rsidR="00F259C6" w:rsidRPr="00F259C6">
        <w:rPr>
          <w:rFonts w:eastAsia="Times New Roman" w:cs="Times New Roman"/>
          <w:i/>
          <w:szCs w:val="24"/>
          <w:lang w:eastAsia="ru-RU"/>
        </w:rPr>
        <w:t xml:space="preserve"> "О поддержании летной годности воздушных судов и авиационных изделий, частей и устройств и об одобрении организаций и персонала, участвующих в выполнении указанных задач (в новой редакции)" </w:t>
      </w:r>
      <w:hyperlink r:id="rId800" w:tooltip="Регламент N 1321/2014 Комиссии Европейских сообществ&amp;#10;&quot;О поддержании летной годности воздушных судов и авиационных изделий, частей и устройств и об одобрении организаций и персонала, участвующих в выполнении указанных задач (в новой редакции)&quot; [рус., англ.]" w:history="1">
        <w:r w:rsidR="00F259C6" w:rsidRPr="00F259C6">
          <w:rPr>
            <w:rFonts w:eastAsia="Times New Roman" w:cs="Times New Roman"/>
            <w:i/>
            <w:szCs w:val="24"/>
            <w:lang w:eastAsia="ru-RU"/>
          </w:rPr>
          <w:br/>
          <w:t>(Вместе с Частями M, 145, 66, 147, "Соглашением о поддержании летной годности", Сертификатами, Системами классов и категорий, Одобрениями организаций, "Комплексными работами по техническому обслуживанию", "Ограничениями...", "Условиями использования персонала...", "Требованиями, предъявляемыми к базовым знаниям", Стандартами, "Требуемым опытом...", "Формой заявки...", "Свидетельством специалиста...", "Продолжительностью базового курса обучения", "Отмененным Регламентом...", "Корреляционной таблицей")</w:t>
        </w:r>
      </w:hyperlink>
      <w:r w:rsidR="00F259C6" w:rsidRPr="00F259C6">
        <w:rPr>
          <w:rFonts w:eastAsia="Times New Roman" w:cs="Times New Roman"/>
          <w:i/>
          <w:szCs w:val="24"/>
          <w:lang w:eastAsia="ru-RU"/>
        </w:rPr>
        <w:t xml:space="preserve"> (Принят в г. Брюсселе 26.11.2014)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Прогнозирование технологического развития</w:t>
      </w:r>
    </w:p>
    <w:p w:rsidR="00F259C6" w:rsidRPr="00F259C6" w:rsidRDefault="00F259C6" w:rsidP="00F259C6">
      <w:pPr>
        <w:ind w:left="567" w:firstLine="0"/>
      </w:pPr>
      <w:r w:rsidRPr="00F259C6">
        <w:t>- предвидение тенденций развития и будущего состояния техники и технологий в определенной области, выполненное научно обоснованными методами на основе анализа и оценки предыдущих этапов развития техники и технологий и их современного состояния</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10 июля 2012 г. N 425-З</w:t>
      </w:r>
      <w:r w:rsidRPr="00F259C6">
        <w:rPr>
          <w:i/>
        </w:rPr>
        <w:t xml:space="preserve"> «О государственной инновационной политике и инновационной деятельности в </w:t>
      </w:r>
      <w:r w:rsidRPr="00F259C6">
        <w:rPr>
          <w:rFonts w:eastAsia="Times New Roman" w:cs="Times New Roman"/>
          <w:i/>
          <w:szCs w:val="24"/>
          <w:lang w:eastAsia="ru-RU"/>
        </w:rPr>
        <w:t>Республике Беларусь»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Программа (компьютера)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последовательность команд для их выполнения или преобразования в форму, подлежащую выполнению компьютером</w:t>
      </w:r>
    </w:p>
    <w:bookmarkStart w:id="128" w:name="dst104342"/>
    <w:bookmarkEnd w:id="12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Программируемость пользователем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наличие аппаратурных возможностей, позволяющих пользователю вводить, модифицировать или заменять программы иными средствами, чем: </w:t>
      </w:r>
      <w:bookmarkStart w:id="129" w:name="dst104343"/>
      <w:bookmarkEnd w:id="129"/>
      <w:r w:rsidRPr="00F259C6">
        <w:rPr>
          <w:rFonts w:eastAsia="Times New Roman" w:cs="Times New Roman"/>
          <w:szCs w:val="24"/>
          <w:lang w:eastAsia="ru-RU"/>
        </w:rPr>
        <w:t xml:space="preserve">а) физическое изменение соединений или разводки; </w:t>
      </w:r>
      <w:bookmarkStart w:id="130" w:name="dst104344"/>
      <w:bookmarkEnd w:id="130"/>
      <w:r w:rsidRPr="00F259C6">
        <w:rPr>
          <w:rFonts w:eastAsia="Times New Roman" w:cs="Times New Roman"/>
          <w:szCs w:val="24"/>
          <w:lang w:eastAsia="ru-RU"/>
        </w:rPr>
        <w:t>б) задание функционального управления, включая прямой ввод параметров</w:t>
      </w:r>
    </w:p>
    <w:bookmarkStart w:id="131" w:name="dst104345"/>
    <w:bookmarkEnd w:id="13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Программное обеспечение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набор одной или более программ или микропрограмм, записанных на любом виде носителя</w:t>
      </w:r>
    </w:p>
    <w:bookmarkStart w:id="132" w:name="dst104346"/>
    <w:bookmarkEnd w:id="13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Программное обеспечение несанкционированного доступа в компьютерные сети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программное обеспечение, специально разработанное или модифицированное для того, чтобы избежать обнаружения средствами контроля или уничтожить защитные контрмеры ЭВМ или других сетевых устройств и осуществляющее любые из следующих функций: </w:t>
      </w:r>
      <w:bookmarkStart w:id="133" w:name="dst812"/>
      <w:bookmarkEnd w:id="133"/>
      <w:r w:rsidRPr="00F259C6">
        <w:rPr>
          <w:rFonts w:eastAsia="Times New Roman" w:cs="Times New Roman"/>
          <w:szCs w:val="24"/>
          <w:lang w:eastAsia="ru-RU"/>
        </w:rPr>
        <w:t xml:space="preserve">а) извлечение данных или информации из ЭВМ или сетевых устройств либо видоизменение системы или данных пользователя; или </w:t>
      </w:r>
      <w:bookmarkStart w:id="134" w:name="dst813"/>
      <w:bookmarkEnd w:id="134"/>
      <w:r w:rsidRPr="00F259C6">
        <w:rPr>
          <w:rFonts w:eastAsia="Times New Roman" w:cs="Times New Roman"/>
          <w:szCs w:val="24"/>
          <w:lang w:eastAsia="ru-RU"/>
        </w:rPr>
        <w:t>б) изменение стандартного режима работы программы или процесса обработки данных, позволяющее выполнять инструкции, получаемые извне </w:t>
      </w:r>
      <w:bookmarkStart w:id="135" w:name="dst815"/>
      <w:bookmarkEnd w:id="135"/>
      <w:r w:rsidRPr="00F259C6">
        <w:rPr>
          <w:rFonts w:eastAsia="Times New Roman" w:cs="Times New Roman"/>
          <w:szCs w:val="24"/>
          <w:lang w:eastAsia="ru-RU"/>
        </w:rPr>
        <w:t xml:space="preserve">(- программное обеспечение несанкционированного доступа в компьютерные сети не включает в себя любое из следующего: </w:t>
      </w:r>
      <w:bookmarkStart w:id="136" w:name="dst816"/>
      <w:bookmarkEnd w:id="136"/>
      <w:r w:rsidRPr="00F259C6">
        <w:rPr>
          <w:rFonts w:eastAsia="Times New Roman" w:cs="Times New Roman"/>
          <w:szCs w:val="24"/>
          <w:lang w:eastAsia="ru-RU"/>
        </w:rPr>
        <w:t xml:space="preserve">а) гипервизоры (программы управления операционными системами), программы отладки или программные средства обратного проектирования; </w:t>
      </w:r>
      <w:bookmarkStart w:id="137" w:name="dst817"/>
      <w:bookmarkEnd w:id="137"/>
      <w:r w:rsidRPr="00F259C6">
        <w:rPr>
          <w:rFonts w:eastAsia="Times New Roman" w:cs="Times New Roman"/>
          <w:szCs w:val="24"/>
          <w:lang w:eastAsia="ru-RU"/>
        </w:rPr>
        <w:t xml:space="preserve">б) программное обеспечение технических средств защиты авторских прав; или </w:t>
      </w:r>
      <w:bookmarkStart w:id="138" w:name="dst818"/>
      <w:bookmarkEnd w:id="138"/>
      <w:r w:rsidRPr="00F259C6">
        <w:rPr>
          <w:rFonts w:eastAsia="Times New Roman" w:cs="Times New Roman"/>
          <w:szCs w:val="24"/>
          <w:lang w:eastAsia="ru-RU"/>
        </w:rPr>
        <w:t>в) программное обеспечение, разработанное для установки производителями, сетевыми администраторами или пользователями с целью отслеживания ресурсов или восстановления системы; - </w:t>
      </w:r>
      <w:bookmarkStart w:id="139" w:name="dst819"/>
      <w:bookmarkEnd w:id="139"/>
      <w:r w:rsidRPr="00F259C6">
        <w:rPr>
          <w:rFonts w:eastAsia="Times New Roman" w:cs="Times New Roman"/>
          <w:szCs w:val="24"/>
          <w:lang w:eastAsia="ru-RU"/>
        </w:rPr>
        <w:t xml:space="preserve">сетевые устройства включают в себя мобильные устройства и чувствительные измерительные приборы. </w:t>
      </w:r>
      <w:bookmarkStart w:id="140" w:name="dst820"/>
      <w:bookmarkStart w:id="141" w:name="dst821"/>
      <w:bookmarkEnd w:id="140"/>
      <w:bookmarkEnd w:id="141"/>
      <w:r w:rsidRPr="00F259C6">
        <w:rPr>
          <w:rFonts w:eastAsia="Times New Roman" w:cs="Times New Roman"/>
          <w:szCs w:val="24"/>
          <w:lang w:eastAsia="ru-RU"/>
        </w:rPr>
        <w:t xml:space="preserve">Средства контроля: программное обеспечение или аппаратные средства, которые контролируют поведение системы или процессы, происходящие в устройстве. Они включают в себя антивирусные продукты, конечные продукты обеспечения безопасности, продукты обеспечения персональной безопасности, системы обнаружения взлома, системы предотвращения взлома либо аппаратные или программные средства межсетевой защиты. </w:t>
      </w:r>
      <w:bookmarkStart w:id="142" w:name="dst822"/>
      <w:bookmarkEnd w:id="142"/>
      <w:r w:rsidRPr="00F259C6">
        <w:rPr>
          <w:rFonts w:eastAsia="Times New Roman" w:cs="Times New Roman"/>
          <w:szCs w:val="24"/>
          <w:lang w:eastAsia="ru-RU"/>
        </w:rPr>
        <w:t>Защитные контрмеры: методы, разработанные для обеспечения безопасного использования кода, такие как предотвращение использования данных, перемешивание адресов адресного пространства (технология ASLR) или «игра в песочнице» (механизм обеспечения безопасности подкачанных из сети или полученных по электронной почте программ, предусматривающий изоляцию на время выполнения загружаемого кода в ограниченную среду – «песочницу»)</w:t>
      </w:r>
    </w:p>
    <w:p w:rsidR="00F259C6" w:rsidRPr="00F259C6" w:rsidRDefault="005B3BC2" w:rsidP="00F259C6">
      <w:pPr>
        <w:shd w:val="clear" w:color="auto" w:fill="FFFFFF"/>
        <w:ind w:left="1701" w:firstLine="0"/>
        <w:rPr>
          <w:rFonts w:eastAsia="Times New Roman" w:cs="Times New Roman"/>
          <w:i/>
          <w:szCs w:val="24"/>
          <w:lang w:eastAsia="ru-RU"/>
        </w:rPr>
      </w:pPr>
      <w:hyperlink r:id="rId80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Продовольственное обеспечение военнослужащих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выполняемых должностными лицами воинских частей, по планированию и организации обеспечения воинских частей продовольствием, по планированию и организации питания военнослужащих</w:t>
      </w:r>
    </w:p>
    <w:p w:rsidR="00F259C6" w:rsidRPr="00F259C6" w:rsidRDefault="005B3BC2" w:rsidP="00F259C6">
      <w:pPr>
        <w:shd w:val="clear" w:color="auto" w:fill="FFFFFF"/>
        <w:ind w:left="1701" w:firstLine="0"/>
        <w:rPr>
          <w:rFonts w:eastAsia="Times New Roman" w:cs="Times New Roman"/>
          <w:i/>
          <w:szCs w:val="24"/>
          <w:lang w:eastAsia="ru-RU"/>
        </w:rPr>
      </w:pPr>
      <w:hyperlink r:id="rId802" w:anchor="dst100029" w:tooltip="Приказ Министра обороны РФ от 21.06.2011 N 888&amp;#10;(ред. от 25.02.2016)&amp;#10;&quot;Об утверждении Руководства по продовольственному обеспечению военнослужащих Вооруженных Сил Российской Федерации и некоторых других категорий лиц, а также обеспечению кормами (продукт" w:history="1">
        <w:r w:rsidR="00F259C6" w:rsidRPr="00F259C6">
          <w:rPr>
            <w:rFonts w:eastAsia="Times New Roman" w:cs="Times New Roman"/>
            <w:i/>
            <w:szCs w:val="24"/>
            <w:lang w:eastAsia="ru-RU"/>
          </w:rPr>
          <w:br/>
          <w:t>Приказ Министра обороны РФ от 21.06.2011 N 888 (ред. от 25.02.2016)</w:t>
        </w:r>
        <w:r w:rsidR="00F259C6" w:rsidRPr="00F259C6">
          <w:rPr>
            <w:rFonts w:eastAsia="Times New Roman" w:cs="Times New Roman"/>
            <w:i/>
            <w:szCs w:val="24"/>
            <w:lang w:eastAsia="ru-RU"/>
          </w:rPr>
          <w:br/>
          <w:t>"Об утверждении Руководства по продовольственному обеспечению военнослужащих Вооруженных Сил Российской Федерации и некоторых других категорий лиц, а также обеспечению кормами (продуктами) и подстилочными материалами штатных животных воинских частей в мирное время" (Зарегистрировано в Минюсте России 18.08.2011 N 21665)</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по обеспечению соединений, воинских частей и организаций Вооруженных Сил Российской Федерации продовольствием, фуражом, техникой и имуществом продовольственной службы, а также организация питания военнослужащих по установленным нормам</w:t>
      </w:r>
    </w:p>
    <w:p w:rsidR="00F259C6" w:rsidRPr="00F259C6" w:rsidRDefault="005B3BC2" w:rsidP="00F259C6">
      <w:pPr>
        <w:shd w:val="clear" w:color="auto" w:fill="FFFFFF"/>
        <w:ind w:left="1701" w:firstLine="0"/>
        <w:rPr>
          <w:rFonts w:eastAsia="Times New Roman" w:cs="Times New Roman"/>
          <w:i/>
          <w:szCs w:val="24"/>
          <w:lang w:eastAsia="ru-RU"/>
        </w:rPr>
      </w:pPr>
      <w:hyperlink r:id="rId803" w:anchor="dst100834" w:tooltip="Приказ Министра обороны РФ от 31.01.2001 N 10&amp;#10;(ред. от 30.12.2011)&amp;#10;&quot;Об утверждении наставления по правовой работе в Вооруженных Силах Российской Федерации&quot; ------------------ Утратил силу или отменен" w:history="1">
        <w:r w:rsidR="00F259C6" w:rsidRPr="00F259C6">
          <w:rPr>
            <w:rFonts w:eastAsia="Times New Roman" w:cs="Times New Roman"/>
            <w:i/>
            <w:szCs w:val="24"/>
            <w:lang w:eastAsia="ru-RU"/>
          </w:rPr>
          <w:br/>
          <w:t>Приказ Министра обороны РФ от 31.01.2001 N 10 (ред. от 30.12.2011) "Об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Продолжительность разрядки огнетушителя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время от начала выхода ОТВ через насадок огнетушителя при полностью открытом клапане запорно-пускового устройства до момента, когда прекращается выход ОТВ огнетушителя и вытесняющего газа</w:t>
      </w:r>
    </w:p>
    <w:p w:rsidR="00F259C6" w:rsidRPr="00F259C6" w:rsidRDefault="005B3BC2" w:rsidP="00F259C6">
      <w:pPr>
        <w:shd w:val="clear" w:color="auto" w:fill="FFFFFF"/>
        <w:ind w:left="1701" w:firstLine="0"/>
        <w:rPr>
          <w:rFonts w:eastAsia="Times New Roman" w:cs="Times New Roman"/>
          <w:i/>
          <w:szCs w:val="24"/>
          <w:lang w:eastAsia="ru-RU"/>
        </w:rPr>
      </w:pPr>
      <w:hyperlink r:id="rId804" w:tooltip="&quot;Техника пожарная. Огнетушители передвижные. Общие технические требования. Методы испытаний. ГОСТ Р 51017-2009&quot;&amp;#10;(утв. Приказом Ростехрегулирования от 18.02.2009 N 66-ст)" w:history="1">
        <w:r w:rsidR="00F259C6" w:rsidRPr="00F259C6">
          <w:rPr>
            <w:rFonts w:eastAsia="Times New Roman" w:cs="Times New Roman"/>
            <w:i/>
            <w:szCs w:val="24"/>
            <w:lang w:eastAsia="ru-RU"/>
          </w:rPr>
          <w:br/>
          <w:t>"Техника пожарная. Огнетушители передвижные. Общие технические требования. Методы испытаний. ГОСТ Р 51017-2009"</w:t>
        </w:r>
      </w:hyperlink>
      <w:r w:rsidR="00F259C6" w:rsidRPr="00F259C6">
        <w:rPr>
          <w:rFonts w:eastAsia="Times New Roman" w:cs="Times New Roman"/>
          <w:i/>
          <w:szCs w:val="24"/>
          <w:lang w:eastAsia="ru-RU"/>
        </w:rPr>
        <w:t xml:space="preserve"> (утв. Приказом Ростехрегулирования от 18.02.2009 N 66-ст</w:t>
      </w:r>
      <w:hyperlink r:id="rId805" w:tooltip="&quot;Техника пожарная. Огнетушители передвижные. Общие технические требования. Методы испытаний. ГОСТ Р 51017-2009&quot;&amp;#10;(утв. Приказом Ростехрегулирования от 18.02.2009 N 66-ст)" w:history="1">
        <w:r w:rsidR="00F259C6" w:rsidRPr="00F259C6">
          <w:rPr>
            <w:rFonts w:eastAsia="Times New Roman" w:cs="Times New Roman"/>
            <w:i/>
            <w:szCs w:val="24"/>
            <w:lang w:eastAsia="ru-RU"/>
          </w:rPr>
          <w:t>)</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Продукты двойного назначения</w:t>
      </w:r>
    </w:p>
    <w:p w:rsidR="00F259C6" w:rsidRPr="00F259C6" w:rsidRDefault="00F259C6" w:rsidP="00F259C6">
      <w:pPr>
        <w:ind w:left="567" w:firstLine="0"/>
      </w:pPr>
      <w:r w:rsidRPr="00F259C6">
        <w:t>- продукция, оборудование, материалы, сырье, программное обеспечение, технологии и научно- техническая информация, которые используются в гражданских целях, и могут быть применены для производства вооружения, военной техники и боеприпасов, в том числе оружия массового поражения и средств его доставки</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 w:rsidR="00F259C6" w:rsidRPr="00F259C6" w:rsidRDefault="00F259C6" w:rsidP="00F259C6">
      <w:pPr>
        <w:ind w:firstLine="0"/>
        <w:rPr>
          <w:b/>
        </w:rPr>
      </w:pPr>
      <w:r w:rsidRPr="00F259C6">
        <w:rPr>
          <w:b/>
        </w:rPr>
        <w:t>Продукция</w:t>
      </w:r>
    </w:p>
    <w:p w:rsidR="00F259C6" w:rsidRPr="00F259C6" w:rsidRDefault="00F259C6" w:rsidP="00F259C6">
      <w:pPr>
        <w:ind w:left="567" w:firstLine="0"/>
      </w:pPr>
      <w:r w:rsidRPr="00F259C6">
        <w:t>- товары, технологии, работы, услуги, информация, подлежащие экспортному контролю</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Продукция военного назначения</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вооружение, военная техника, документация, работы, услуги, результаты интеллектуальной деятельности, в том числе исключительные права на них (интеллектуальная собственность) и информация в области военно-экономического и военно-технического сотрудничества, а также любая другая продукция, относимая законодательством Сторон к продукция военного назначения</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widowControl w:val="0"/>
        <w:autoSpaceDE w:val="0"/>
        <w:autoSpaceDN w:val="0"/>
        <w:ind w:left="567" w:firstLine="0"/>
        <w:rPr>
          <w:rFonts w:eastAsia="Times New Roman" w:cs="Times New Roman"/>
          <w:szCs w:val="20"/>
          <w:lang w:eastAsia="ru-RU"/>
        </w:rPr>
      </w:pPr>
      <w:r w:rsidRPr="00F259C6">
        <w:rPr>
          <w:rFonts w:eastAsia="Times New Roman" w:cs="Times New Roman"/>
          <w:szCs w:val="20"/>
          <w:lang w:eastAsia="ru-RU"/>
        </w:rPr>
        <w:t>- вооружение, военная техника, иное военное имущество, работы и услуги военного назначения, результаты интеллектуальной деятельности, в том числе исключительные права на них (интеллектуальная собственность), и научно-техническая информация военного, военно-технического и прикладного характера.</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К продукции военного назначения относятся:</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вооружение и военная техника - комплексы различных видов оружия и средств обеспечения его боевого применения, в том числе средств доставки, системы наведения, пуска, управления, а также другие специальные технические средства, предназначенные для оснащения вооруженных сил и других войск и воинских формирований, боеприпасы и их компоненты, запасные части, комплектующие изделия, приборы, составные части и компоненты огнестрельного оружия, учебное имущество (макеты, тренажеры и имитаторы различных видов вооружения и военной техники);</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взрывчатые вещества, предметы и устройства взрывания, пороха (за исключением охотничьих), ракетное топливо для боевых ракет, материалы специального назначения и специальное оборудование для их производства;</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системы связи и управления войсками, вооружением и военной техникой;</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объекты для производства, эксплуатации, ремонта, модернизации и (или) уничтожения (утилизации) вооружения и военной техники;</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инженерно-технические сооружения, оборудование для обеспечения боевого применения вооружения и военной техники;</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специальное оборудование и технологии для производства, ремонта, модернизации и (или) уничтожения (утилизации) вооружения и военной техники;</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системы обеспечения жизнедеятельности личного состава вооруженных сил и других воинских формирований, специальное оборудование и материалы для их производства;</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специальное тыловое оборудование, форма одежды воинских формирований и военизированных организаций;</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техническая документация (нормативно-техническая, проектная, конструкторская, технологическая, эксплуатационная, программная, инструктивно-методическая), регламентирующая создание, производство, эксплуатацию, боевое применение, модернизацию, ремонт и уничтожение (утилизацию) продукции военного назначения, оказание технического содействия в организации таких работ;</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научно-техническая (нормативно-техническая) документация, регламентирующая безопасность, в том числе экологическую, производства продукции военного назначения;</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научно-техническая продукция, включая результаты научно-исследовательских, опытно-конструкторских и опытно-технологических работ, опытные образцы веществ, материалов и изделий, изобретения, полезные модели, промышленные образцы, специальное программно-математическое обеспечение систем автоматизированного управления войсками, оружием и военной техникой, научно-исследовательских и опытно-конструкторских работ военного назначения, компьютерные программы, базы данных, а также другие объекты интеллектуальной собственности военного назначения или средства индивидуализации, которые могут быть использованы при создании и производстве продукции военного назначения;</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работы военного назначения по: ремонту, модернизации вооружения и военной техники; созданию, модернизации и (или) уничтожению (утилизации) продукции военного назначения, средств и способов защиты от оружия массового поражения и обычных вооружений; созданию, дооборудованию и модернизации объектов, предназначенных для производства, размещения, ремонта, эксплуатации и боевого применения и (или) уничтожения (утилизации) вооружения и военной техники, а также обеспечению функционирования этих объектов;</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услуги военного назначения по: обучению разработке, производству, эксплуатации, боевому применению, ремонту, модернизации и обслуживанию вооружения и военной техники; подготовке и обучению военных и военно-технических кадров иностранных государств; исследованию и испытанию, освидетельствованию, продлению срока эксплуатации вооружения и военной техники, эталонированию контрольно-измерительной аппаратуры; проведению показов и демонстраций на выставках на территории Республики Беларусь и за ее пределами образцов вооружения и военной техники, разрешенной к сбыту; проведению учений, стрельб, испытаний вооружения и военной техники на полигонах Республики Беларусь по запросам иностранных государств.</w:t>
      </w:r>
    </w:p>
    <w:p w:rsidR="00F259C6" w:rsidRPr="00F259C6" w:rsidRDefault="00F259C6" w:rsidP="00F259C6">
      <w:pPr>
        <w:widowControl w:val="0"/>
        <w:autoSpaceDE w:val="0"/>
        <w:autoSpaceDN w:val="0"/>
        <w:ind w:left="567" w:firstLine="567"/>
        <w:rPr>
          <w:rFonts w:eastAsia="Times New Roman" w:cs="Times New Roman"/>
          <w:szCs w:val="20"/>
          <w:lang w:eastAsia="ru-RU"/>
        </w:rPr>
      </w:pPr>
      <w:r w:rsidRPr="00F259C6">
        <w:rPr>
          <w:rFonts w:eastAsia="Times New Roman" w:cs="Times New Roman"/>
          <w:szCs w:val="20"/>
          <w:lang w:eastAsia="ru-RU"/>
        </w:rPr>
        <w:t>К продукции военного назначения законодательством Республики Беларусь может быть также отнесена любая другая продукция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1701" w:firstLine="0"/>
        <w:rPr>
          <w:i/>
        </w:rPr>
      </w:pPr>
      <w:r w:rsidRPr="00F259C6">
        <w:rPr>
          <w:i/>
        </w:rPr>
        <w:t>Указ Президента Республики Беларусь от 11 марта 2003 г. N 94 «О некоторых мерах по урегулированию военно-технического сотрудничества Республики Беларусь с иностранными государствами»</w:t>
      </w:r>
    </w:p>
    <w:p w:rsidR="00F259C6" w:rsidRPr="00F259C6" w:rsidRDefault="00F259C6" w:rsidP="00F259C6">
      <w:pPr>
        <w:ind w:left="1701" w:firstLine="0"/>
        <w:rPr>
          <w:i/>
        </w:rPr>
      </w:pPr>
    </w:p>
    <w:p w:rsidR="00F259C6" w:rsidRPr="00F259C6" w:rsidRDefault="00F259C6" w:rsidP="00F259C6">
      <w:pPr>
        <w:ind w:left="1701" w:firstLine="0"/>
        <w:rPr>
          <w:i/>
        </w:rPr>
      </w:pPr>
      <w:r w:rsidRPr="00F259C6">
        <w:rPr>
          <w:i/>
        </w:rPr>
        <w:t>Указ Президента Республики Беларусь от 28 февраля 2017 г. № 49 «О государственном регулировании в области экспортного контроля»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 за исключением информации, которая может быть опубликована в соответствии с законодательством Российской Федерации в средствах массовой информации, произведениях науки, литературы и искусства, рекламных материалах</w:t>
      </w:r>
    </w:p>
    <w:p w:rsidR="00F259C6" w:rsidRPr="00F259C6" w:rsidRDefault="005B3BC2" w:rsidP="00F259C6">
      <w:pPr>
        <w:shd w:val="clear" w:color="auto" w:fill="FFFFFF"/>
        <w:ind w:left="1701" w:firstLine="0"/>
        <w:rPr>
          <w:rFonts w:eastAsia="Times New Roman" w:cs="Times New Roman"/>
          <w:i/>
          <w:szCs w:val="24"/>
          <w:lang w:eastAsia="ru-RU"/>
        </w:rPr>
      </w:pPr>
      <w:hyperlink r:id="rId806" w:anchor="dst2"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 "О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Продукция двойного назначения</w:t>
      </w:r>
    </w:p>
    <w:p w:rsidR="00F259C6" w:rsidRPr="00F259C6" w:rsidRDefault="00F259C6" w:rsidP="00F259C6">
      <w:pPr>
        <w:ind w:left="567" w:firstLine="0"/>
      </w:pPr>
      <w:r w:rsidRPr="00F259C6">
        <w:t>- продукция или товары, которые имеют мирное назначение, но могут быть использованы при создании ядерного, химического и бактериологического (биологического) оружия массового поражения, средств его доставки, иных видов вооружения и военной техники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продукция (работы, услуги), предназначенная к поставке для народного хозяйства и нужд обороны страны с едиными требованиями, изготавливаемая по утвержденной (согласованной с государственными заказчиками) документации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07" w:anchor="dst100127" w:tooltip="Приказ Росстата от 03.12.2015 N 613&amp;#10;&quot;Об утверждении статистического инструментария для организации федерального статистического наблюдения в соответствии с общероссийскими классификаторами видов экономической деятельности, продукции по видам деятельности&quot;" w:history="1">
        <w:r w:rsidR="00F259C6" w:rsidRPr="00F259C6">
          <w:rPr>
            <w:rFonts w:eastAsia="Times New Roman" w:cs="Times New Roman"/>
            <w:i/>
            <w:szCs w:val="24"/>
            <w:lang w:eastAsia="ru-RU"/>
          </w:rPr>
          <w:br/>
          <w:t>Приказ Росстата от 03.12.2015 N 613 "Об утверждении статистического инструментария для организации федерального статистического наблюдения в соответствии с общероссийскими классификаторами видов экономической деятельности, продукции по видам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Продукция, используемая при защите сведений, составляющих государственную тайну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технические, программные, программно-технические средства (комплексы, системы) обработки, накопления, хранения и передачи данных, используемые в целях защиты сведений, составляющих государственную тайну, и (или) иных сведений ограниченного доступа, средства, в которых они реализованы, а также средства контроля эффективности защиты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08" w:anchor="dst100022" w:tooltip="Постановление Правительства РФ от 21.04.2010 N 266&amp;#10;(ред. от 03.11.2014)&amp;#10;&quot;Об особенностях оценки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 w:history="1">
        <w:r w:rsidR="00F259C6" w:rsidRPr="00F259C6">
          <w:rPr>
            <w:rFonts w:eastAsia="Times New Roman" w:cs="Times New Roman"/>
            <w:i/>
            <w:szCs w:val="24"/>
            <w:lang w:eastAsia="ru-RU"/>
          </w:rPr>
          <w:br/>
          <w:t>Постановление Правительства РФ от 21.04.2010 N 266 (ред. от 03.11.2014) "Об особенностях оценки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и о внесении изменения в Положение о сертификации средств защиты информации" (вместе с "Положением об особенностях оценки соответствия продукции (работ, услуг,) используемой в целях защ...</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Продукция оборонного заказа </w:t>
      </w:r>
    </w:p>
    <w:p w:rsidR="00F259C6" w:rsidRPr="00F259C6" w:rsidRDefault="00F259C6" w:rsidP="00F259C6">
      <w:pPr>
        <w:ind w:left="567" w:firstLine="0"/>
      </w:pPr>
      <w:r w:rsidRPr="00F259C6">
        <w:t>- товары, вооружение, военная техника, товары и технологии двойного применения (назначения), работы и услуги, номенклатура которых устанавливается Правительством Республики Казахстан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19.01.2001 N 146-II «О государственном оборонном заказе»</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ind w:firstLine="0"/>
        <w:rPr>
          <w:b/>
        </w:rPr>
      </w:pPr>
      <w:r w:rsidRPr="00F259C6">
        <w:rPr>
          <w:b/>
        </w:rPr>
        <w:t>Продукция, являющаяся особо опасной в части подготовки и (или) совершения террористических актов</w:t>
      </w:r>
    </w:p>
    <w:p w:rsidR="00F259C6" w:rsidRPr="00F259C6" w:rsidRDefault="00F259C6" w:rsidP="00F259C6">
      <w:pPr>
        <w:ind w:left="567" w:firstLine="0"/>
      </w:pPr>
      <w:r w:rsidRPr="00F259C6">
        <w:t>- технические устройства либо ядовитые, отравляющие, взрывчатые, радиоактивные или другие вещества, которые в случае их использования при подготовке и (или) совершении террористических актов создают реальную угрозу жизни или здоровью людей, причинения значительного имущественного ущерба либо наступления иных тяжких последствий, в том числе тяжких последствий, сопоставимых с последствиями применения оружия массового поражения. К указанной продукции могут относиться только объекты гражданских прав, которые в соответствии с законодательством Российской Федерации ограничены в обороте либо получены в результате научно-технической, производственной или иной экономической деятельности, для осуществления которой требуется специальное разрешение (лицензия)</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Произведенная партия взрывчатых веществ, боеприпасов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определенное количество взрывчатого вещества, боеприпасов, изготовленное и промаркированное одинаковым образом одним производителем</w:t>
      </w:r>
    </w:p>
    <w:p w:rsidR="00F259C6" w:rsidRPr="00F259C6" w:rsidRDefault="005B3BC2" w:rsidP="00F259C6">
      <w:pPr>
        <w:shd w:val="clear" w:color="auto" w:fill="FFFFFF"/>
        <w:ind w:left="1701" w:firstLine="0"/>
        <w:rPr>
          <w:rFonts w:eastAsia="Times New Roman" w:cs="Times New Roman"/>
          <w:i/>
          <w:szCs w:val="24"/>
          <w:lang w:eastAsia="ru-RU"/>
        </w:rPr>
      </w:pPr>
      <w:hyperlink r:id="rId809" w:tooltip="Решение Совета глав правительств СНГ&amp;#10;&quot;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quot;&amp;#10;(Вместе с &quot;Кодовыми обозначениями...&quot;, &quot;Примера"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Производитель взрывчатых веществ, боеприпасов,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тот, кто разрабатывает, изготавливает, собирает, модифицирует, перерабатывает, маркирует взрывчатые вещества, боеприпасы, огнестрельное оружие</w:t>
      </w:r>
    </w:p>
    <w:p w:rsidR="00F259C6" w:rsidRPr="00F259C6" w:rsidRDefault="005B3BC2" w:rsidP="00F259C6">
      <w:pPr>
        <w:shd w:val="clear" w:color="auto" w:fill="FFFFFF"/>
        <w:ind w:left="1701" w:firstLine="0"/>
        <w:rPr>
          <w:rFonts w:eastAsia="Times New Roman" w:cs="Times New Roman"/>
          <w:i/>
          <w:szCs w:val="24"/>
          <w:lang w:eastAsia="ru-RU"/>
        </w:rPr>
      </w:pPr>
      <w:hyperlink r:id="rId810" w:tooltip="Решение Совета глав правительств СНГ&amp;#10;&quot;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quot;&amp;#10;(Вместе с &quot;Кодовыми обозначениями...&quot;, &quot;Примера"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Производство</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все стадии процесса создания продукта, такие как конструирование, изготовление, сборку (установку), контроль, испытание, обеспечение качества</w:t>
      </w:r>
    </w:p>
    <w:bookmarkStart w:id="143" w:name="dst104347"/>
    <w:bookmarkEnd w:id="14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Производство авиационной техники, в том числе авиационной техники двойного назначения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мелкосерийное и серийное изготовление изделий авиационной техники, включая средства наземного обслуживания летательных аппаратов, запасных частей, а также гарантийный надзор, гарантийное и техническое обслуживание изделий</w:t>
      </w:r>
    </w:p>
    <w:p w:rsidR="00F259C6" w:rsidRPr="00F259C6" w:rsidRDefault="005B3BC2" w:rsidP="00F259C6">
      <w:pPr>
        <w:shd w:val="clear" w:color="auto" w:fill="FFFFFF"/>
        <w:ind w:left="1701" w:firstLine="0"/>
        <w:rPr>
          <w:rFonts w:eastAsia="Times New Roman" w:cs="Times New Roman"/>
          <w:i/>
          <w:szCs w:val="24"/>
          <w:lang w:eastAsia="ru-RU"/>
        </w:rPr>
      </w:pPr>
      <w:hyperlink r:id="rId811" w:anchor="dst100070" w:tooltip="Постановление Правительства РФ от 27.05.2002 N 346&amp;#10;(ред. от 24.09.2010)&amp;#10;&quot;Об утверждении Положений о лицензировании деятельности в области авиационной техники&quot;&amp;#10;(вместе с &quot;Положением о лицензировании разработки авиационной техники, в том числе авиаци" w:history="1">
        <w:r w:rsidR="00F259C6" w:rsidRPr="00F259C6">
          <w:rPr>
            <w:rFonts w:eastAsia="Times New Roman" w:cs="Times New Roman"/>
            <w:i/>
            <w:szCs w:val="24"/>
            <w:lang w:eastAsia="ru-RU"/>
          </w:rPr>
          <w:br/>
          <w:t>Постановление Правительства РФ от 27.05.2002 N 346 (ред. от 24.09.2010) "Об утверждении Положений о лицензировании деятельности в области авиационной техники" (вместе с "Положением о лицензировании разработки авиационной техники, в том числе авиационной техники двойного назначения", "Положением о лицензировании производства авиационной техники, в том числе авиационной техники двойного назначения", "Положением о лицензировании ремонта авиационной техники, в том числе авиационной техники двойного назначения", "Положением о лицензировании испытаний авиационной техники, в том числе авиационной техники двойного назначения")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Производство взрывчатых веществ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исследование, разработка, проектирование, испытание и изготовление указанных веществ </w:t>
      </w:r>
    </w:p>
    <w:p w:rsidR="00F259C6" w:rsidRPr="00F259C6" w:rsidRDefault="005B3BC2" w:rsidP="00F259C6">
      <w:pPr>
        <w:shd w:val="clear" w:color="auto" w:fill="FFFFFF"/>
        <w:ind w:left="1701" w:firstLine="0"/>
        <w:rPr>
          <w:rFonts w:eastAsia="Times New Roman" w:cs="Times New Roman"/>
          <w:i/>
          <w:szCs w:val="24"/>
          <w:lang w:eastAsia="ru-RU"/>
        </w:rPr>
      </w:pPr>
      <w:hyperlink r:id="rId812" w:anchor="dst10434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Производство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стадия жизненного цикла оборонной продукции (изделий, материалов), характеризующаяся выполнением совокупности работ по ее промышленному изготовлению</w:t>
      </w:r>
    </w:p>
    <w:p w:rsidR="00F259C6" w:rsidRPr="00F259C6" w:rsidRDefault="005B3BC2" w:rsidP="00F259C6">
      <w:pPr>
        <w:shd w:val="clear" w:color="auto" w:fill="FFFFFF"/>
        <w:ind w:firstLine="0"/>
        <w:rPr>
          <w:rFonts w:eastAsia="Times New Roman" w:cs="Times New Roman"/>
          <w:i/>
          <w:szCs w:val="24"/>
          <w:lang w:eastAsia="ru-RU"/>
        </w:rPr>
      </w:pPr>
      <w:hyperlink r:id="rId813" w:anchor="dst100024"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Производство оружия</w:t>
      </w:r>
    </w:p>
    <w:p w:rsidR="00F259C6" w:rsidRPr="00F259C6" w:rsidRDefault="00F259C6" w:rsidP="00F259C6">
      <w:pPr>
        <w:ind w:left="567" w:firstLine="0"/>
      </w:pPr>
      <w:r w:rsidRPr="00F259C6">
        <w:rPr>
          <w:rFonts w:eastAsia="Times New Roman" w:cs="Times New Roman"/>
          <w:szCs w:val="24"/>
          <w:lang w:eastAsia="ru-RU"/>
        </w:rPr>
        <w:t>- исследование, разработка, испытание, изготовление, художественная отделка, ремонт оружия, а также изготовление боеприпасов, патронов и их составных частей</w:t>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Армения от 03 августа 1998 года № ЗР-246 «Об оружии»</w:t>
      </w:r>
    </w:p>
    <w:p w:rsidR="00F259C6" w:rsidRPr="00F259C6" w:rsidRDefault="00F259C6" w:rsidP="00F259C6">
      <w:pPr>
        <w:ind w:left="567" w:firstLine="0"/>
      </w:pPr>
    </w:p>
    <w:p w:rsidR="00F259C6" w:rsidRPr="00F259C6" w:rsidRDefault="00F259C6" w:rsidP="00F259C6">
      <w:pPr>
        <w:ind w:left="567" w:firstLine="0"/>
      </w:pPr>
      <w:r w:rsidRPr="00F259C6">
        <w:t>- исследование, разработка, изготовление, испытание, сборка, художественная отделка, ремонт, переделка и уничтожение оружия, изготовление патронов и их составных частей</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ind w:left="567" w:firstLine="0"/>
      </w:pPr>
    </w:p>
    <w:p w:rsidR="00F259C6" w:rsidRPr="00F259C6" w:rsidRDefault="00F259C6" w:rsidP="00F259C6">
      <w:pPr>
        <w:ind w:left="567" w:firstLine="0"/>
      </w:pPr>
      <w:r w:rsidRPr="00F259C6">
        <w:t>- изготовление и ремонт оружия, а также изготовление боеприпасов и их составных частей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9 июня 1999 года № 49 «Об оружии»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F259C6" w:rsidRPr="00F259C6" w:rsidRDefault="005B3BC2" w:rsidP="00F259C6">
      <w:pPr>
        <w:shd w:val="clear" w:color="auto" w:fill="FFFFFF"/>
        <w:ind w:left="1701" w:firstLine="0"/>
        <w:rPr>
          <w:rFonts w:eastAsia="Times New Roman" w:cs="Times New Roman"/>
          <w:i/>
          <w:szCs w:val="24"/>
          <w:lang w:eastAsia="ru-RU"/>
        </w:rPr>
      </w:pPr>
      <w:hyperlink r:id="rId814" w:anchor="dst100022"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Производство полетов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согласованных действий личного состава авиационных и обеспечивающих частей по организации, проведению и разбору полетов</w:t>
      </w:r>
    </w:p>
    <w:p w:rsidR="00F259C6" w:rsidRPr="00F259C6" w:rsidRDefault="005B3BC2" w:rsidP="00F259C6">
      <w:pPr>
        <w:shd w:val="clear" w:color="auto" w:fill="FFFFFF"/>
        <w:ind w:left="1701" w:firstLine="0"/>
        <w:rPr>
          <w:rFonts w:eastAsia="Times New Roman" w:cs="Times New Roman"/>
          <w:i/>
          <w:szCs w:val="24"/>
          <w:lang w:eastAsia="ru-RU"/>
        </w:rPr>
      </w:pPr>
      <w:hyperlink r:id="rId815" w:anchor="dst100092"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Производство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предприятий по разработке,  изготовлению, сопровождению эксплуатации, включая регламентные работы и модернизацию, а также утилизацию продукции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816" w:tooltip="&quot;Соглашение о сохранении специализации предприятий и организаций, участвующих в производстве продукции военного назначения в рамках Организации Договора о коллективной безопасности&quot;&amp;#10;(Заключено в г. Москве 10.12.2010)" w:history="1">
        <w:r w:rsidR="00F259C6" w:rsidRPr="00F259C6">
          <w:rPr>
            <w:rFonts w:eastAsia="Times New Roman" w:cs="Times New Roman"/>
            <w:i/>
            <w:szCs w:val="24"/>
            <w:lang w:eastAsia="ru-RU"/>
          </w:rPr>
          <w:br/>
          <w:t>"Соглашение о сохранении специализации предприятий и организаций, участвующих в производстве продукции военного назначения в рамках Организации Договора о коллективной безопасности"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Промышленная безопасность</w:t>
      </w:r>
    </w:p>
    <w:p w:rsidR="00F259C6" w:rsidRPr="00F259C6" w:rsidRDefault="00F259C6" w:rsidP="00F259C6">
      <w:pPr>
        <w:ind w:left="567" w:firstLine="0"/>
      </w:pPr>
      <w:r w:rsidRPr="00F259C6">
        <w:t>- состояние защищенности жизненно важных интересов личности и общества от возникновения аварий и инцидентов, обеспеченное комплексом организационных и технических мероприятий, установленных настоящим Законом и иными актами законодательства</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pPr>
      <w:r w:rsidRPr="00F259C6">
        <w:t>- состояние защищенности физических и юридических лиц, окружающей среды от вредного воздействия опасных производственных факторов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r w:rsidRPr="00F259C6">
        <w:tab/>
      </w: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Промышленная безопасность опасных производственных объектов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259C6" w:rsidRPr="00F259C6" w:rsidRDefault="005B3BC2" w:rsidP="00F259C6">
      <w:pPr>
        <w:shd w:val="clear" w:color="auto" w:fill="FFFFFF"/>
        <w:ind w:left="1701" w:firstLine="0"/>
        <w:rPr>
          <w:rFonts w:eastAsia="Times New Roman" w:cs="Times New Roman"/>
          <w:i/>
          <w:szCs w:val="24"/>
          <w:lang w:eastAsia="ru-RU"/>
        </w:rPr>
      </w:pPr>
      <w:hyperlink r:id="rId817" w:anchor="dst102" w:tooltip="Федеральный закон от 21.07.1997 N 116-ФЗ&amp;#10;(ред. от 13.07.2015)&amp;#10;&quot;О промышленной безопасности опасных производственных объектов&quot;" w:history="1">
        <w:r w:rsidR="00F259C6" w:rsidRPr="00F259C6">
          <w:rPr>
            <w:rFonts w:eastAsia="Times New Roman" w:cs="Times New Roman"/>
            <w:i/>
            <w:szCs w:val="24"/>
            <w:lang w:eastAsia="ru-RU"/>
          </w:rPr>
          <w:br/>
          <w:t>Федеральный закон от 21.07.1997 N 116-ФЗ (ред. от 13.07.2015) "О промышленной безопасности опасных производственных объектов"</w:t>
        </w:r>
      </w:hyperlink>
    </w:p>
    <w:p w:rsidR="00F259C6" w:rsidRPr="00F259C6" w:rsidRDefault="00F259C6" w:rsidP="00F259C6"/>
    <w:p w:rsidR="00F259C6" w:rsidRPr="00F259C6" w:rsidRDefault="00F259C6" w:rsidP="00F259C6">
      <w:pPr>
        <w:ind w:firstLine="0"/>
        <w:rPr>
          <w:b/>
        </w:rPr>
      </w:pPr>
      <w:r w:rsidRPr="00F259C6">
        <w:rPr>
          <w:b/>
        </w:rPr>
        <w:t xml:space="preserve">Промышленно применимая полезная модель </w:t>
      </w:r>
    </w:p>
    <w:p w:rsidR="00F259C6" w:rsidRPr="00F259C6" w:rsidRDefault="00F259C6" w:rsidP="00F259C6">
      <w:pPr>
        <w:ind w:left="567" w:firstLine="0"/>
      </w:pPr>
      <w:r w:rsidRPr="00F259C6">
        <w:t>- если она может быть использована в промышленности, сельском хозяйстве, здравоохранении и других сферах деятельности</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16 декабря 2002 г. N 160-З «О патентах на изобретение, полезные модели, промышленные образцы»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Промышленные взрывчатые вещества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взрывчатые вещества, используемые в мирных целях в различных сферах деятельности человека: добыча полезных ископаемых, разведка недр, строительство, сельское хозяйство, борьба со стихийными бедствиями, тушение пожаров, металлообработка, получение новых материалов и тому подобное </w:t>
      </w:r>
    </w:p>
    <w:p w:rsidR="00F259C6" w:rsidRPr="00F259C6" w:rsidRDefault="005B3BC2" w:rsidP="00F259C6">
      <w:pPr>
        <w:shd w:val="clear" w:color="auto" w:fill="FFFFFF"/>
        <w:ind w:left="1701" w:firstLine="0"/>
        <w:rPr>
          <w:rFonts w:eastAsia="Times New Roman" w:cs="Times New Roman"/>
          <w:i/>
          <w:szCs w:val="24"/>
          <w:lang w:eastAsia="ru-RU"/>
        </w:rPr>
      </w:pPr>
      <w:hyperlink r:id="rId818" w:anchor="dst104348"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Промышленный образец</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качестве промышленного образца охраняется решение внешнего вида изделия промышленного или кустарно-ремесленного производства. Промышленному образцу предоставляется правовая охрана, если по своим существенным признакам он является новым и оригинальным. 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 Признаки, обусловленные исключительно технической функцией изделия, не являются охраняемыми признаками промышленного образца</w:t>
      </w:r>
    </w:p>
    <w:p w:rsidR="00F259C6" w:rsidRPr="00F259C6" w:rsidRDefault="005B3BC2" w:rsidP="00F259C6">
      <w:pPr>
        <w:shd w:val="clear" w:color="auto" w:fill="FFFFFF"/>
        <w:ind w:left="1701" w:firstLine="0"/>
        <w:rPr>
          <w:rFonts w:eastAsia="Times New Roman" w:cs="Times New Roman"/>
          <w:i/>
          <w:szCs w:val="24"/>
          <w:lang w:eastAsia="ru-RU"/>
        </w:rPr>
      </w:pPr>
      <w:hyperlink r:id="rId819" w:anchor="dst297" w:tooltip="&quot;Гражданский кодекс Российской Федерации (часть четвертая)&quot; от 18.12.2006 N 230-ФЗ&amp;#10;(ред. от 28.11.2015, с изм. от 30.12.2015)&amp;#10;(с изм. и доп., вступ. в силу с 01.01.2016)" w:history="1">
        <w:r w:rsidR="00F259C6" w:rsidRPr="00F259C6">
          <w:rPr>
            <w:rFonts w:eastAsia="Times New Roman" w:cs="Times New Roman"/>
            <w:i/>
            <w:szCs w:val="24"/>
            <w:lang w:eastAsia="ru-RU"/>
          </w:rPr>
          <w:br/>
          <w:t>"Гражданский кодекс Российской Федерации (часть четвертая)" от 18.12.2006 N 230-ФЗ (ред. от 28.11.2015, с изм. от 30.12.2015) (с изм. и доп., вступ. в силу с 01.01.2016)</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 промышленному образцу относится художественное и художественно - конструкторское решение, определяющее внешний вид изделия. Промышленные образцы могут быть объемными (модели), плоскостными (рисунки) или комбинированными</w:t>
      </w:r>
    </w:p>
    <w:p w:rsidR="00F259C6" w:rsidRPr="00F259C6" w:rsidRDefault="005B3BC2" w:rsidP="00F259C6">
      <w:pPr>
        <w:shd w:val="clear" w:color="auto" w:fill="FFFFFF"/>
        <w:ind w:left="1701" w:firstLine="0"/>
        <w:rPr>
          <w:rFonts w:eastAsia="Times New Roman" w:cs="Times New Roman"/>
          <w:i/>
          <w:szCs w:val="24"/>
          <w:lang w:eastAsia="ru-RU"/>
        </w:rPr>
      </w:pPr>
      <w:hyperlink r:id="rId820" w:anchor="dst100008" w:tooltip="Закон СССР от 10.07.1991 N 2328-1&amp;#10;&quot;О промышленных образцах&quot;" w:history="1">
        <w:r w:rsidR="00F259C6" w:rsidRPr="00F259C6">
          <w:rPr>
            <w:rFonts w:eastAsia="Times New Roman" w:cs="Times New Roman"/>
            <w:i/>
            <w:szCs w:val="24"/>
            <w:lang w:eastAsia="ru-RU"/>
          </w:rPr>
          <w:br/>
          <w:t>Закон СССР от 10.07.1991 N 2328-1 "О промышленных образцах"</w:t>
        </w:r>
      </w:hyperlink>
      <w:r w:rsidR="00F259C6" w:rsidRPr="00F259C6">
        <w:rPr>
          <w:rFonts w:eastAsia="Times New Roman" w:cs="Times New Roman"/>
          <w:i/>
          <w:szCs w:val="24"/>
          <w:lang w:eastAsia="ru-RU"/>
        </w:rPr>
        <w:t xml:space="preserve"> (не действующий)</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Простой пилотаж</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маневрирование воздушного судна в воздухе с выполнением фигур пилотажа с углами тангажа менее 45 град. и с кренами до 60 град. включительно (для вертолетов с углом тангажа до 20 град. и с кренами до 45 град. включительно). Параметры фигур простого пилотажа определяются курсами боевой подготовки (специальными курсами)</w:t>
      </w:r>
    </w:p>
    <w:p w:rsidR="00F259C6" w:rsidRPr="00F259C6" w:rsidRDefault="005B3BC2" w:rsidP="00F259C6">
      <w:pPr>
        <w:shd w:val="clear" w:color="auto" w:fill="FFFFFF"/>
        <w:ind w:left="1701" w:firstLine="0"/>
        <w:rPr>
          <w:rFonts w:eastAsia="Times New Roman" w:cs="Times New Roman"/>
          <w:i/>
          <w:szCs w:val="24"/>
          <w:lang w:eastAsia="ru-RU"/>
        </w:rPr>
      </w:pPr>
      <w:hyperlink r:id="rId821" w:anchor="dst100093"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Пространственно распределенный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измерительные датчики, местоположение каждого из которых удалено от местоположения любого другого датчика более чем на 1500 м в любом направлении (подвижные датчики всегда считаются пространственно распределенными)</w:t>
      </w:r>
      <w:hyperlink r:id="rId822" w:anchor="dst101448" w:history="1"/>
    </w:p>
    <w:bookmarkStart w:id="144" w:name="dst104350"/>
    <w:bookmarkEnd w:id="144"/>
    <w:p w:rsidR="00F259C6" w:rsidRPr="00F259C6" w:rsidRDefault="00F259C6" w:rsidP="00F259C6">
      <w:pPr>
        <w:shd w:val="clear" w:color="auto" w:fill="FFFFFF"/>
        <w:ind w:left="1701" w:firstLine="0"/>
        <w:rPr>
          <w:rFonts w:eastAsia="Times New Roman" w:cs="Times New Roman"/>
          <w:b/>
          <w:bCs/>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Пространственные данные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данные о пространственных объектах, включающие сведения об их форме, местоположении и свойствах, в том числе представленные с использованием координат; сведения о пространственных данных (пространственные метаданные) - данные, которые позволяют описывать содержание и другие характеристики пространственных данных, необходимые для их идентификации и поиска</w:t>
      </w:r>
    </w:p>
    <w:p w:rsidR="00F259C6" w:rsidRPr="00F259C6" w:rsidRDefault="005B3BC2" w:rsidP="00F259C6">
      <w:pPr>
        <w:shd w:val="clear" w:color="auto" w:fill="FFFFFF"/>
        <w:ind w:left="1701" w:firstLine="0"/>
        <w:rPr>
          <w:rFonts w:eastAsia="Times New Roman" w:cs="Times New Roman"/>
          <w:i/>
          <w:szCs w:val="24"/>
          <w:lang w:eastAsia="ru-RU"/>
        </w:rPr>
      </w:pPr>
      <w:hyperlink r:id="rId823" w:anchor="dst100019" w:tooltip="Федеральный закон от 30.12.2015 N 431-ФЗ&amp;#10;&quot;О геодезии, картографии и пространственных данных и о внесении изменений в отдельные законодательные акты Российской Федерации&quot;" w:history="1">
        <w:r w:rsidR="00F259C6" w:rsidRPr="00F259C6">
          <w:rPr>
            <w:rFonts w:eastAsia="Times New Roman" w:cs="Times New Roman"/>
            <w:i/>
            <w:szCs w:val="24"/>
            <w:lang w:eastAsia="ru-RU"/>
          </w:rPr>
          <w:br/>
          <w:t>Федеральный закон от 30.12.2015 N 431-ФЗ "О геодезии, картографии и пространственных данных и о внесении изменений в отдельные законодательные акты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Пространственные объекты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природные объекты, искусственные и иные объекты (в том числе здания, сооружения), местоположение которых может быть определено, а также естественные небесные тела</w:t>
      </w:r>
    </w:p>
    <w:p w:rsidR="00F259C6" w:rsidRPr="00F259C6" w:rsidRDefault="005B3BC2" w:rsidP="00F259C6">
      <w:pPr>
        <w:shd w:val="clear" w:color="auto" w:fill="FFFFFF"/>
        <w:ind w:left="1701" w:firstLine="0"/>
        <w:rPr>
          <w:rFonts w:eastAsia="Times New Roman" w:cs="Times New Roman"/>
          <w:i/>
          <w:szCs w:val="24"/>
          <w:lang w:eastAsia="ru-RU"/>
        </w:rPr>
      </w:pPr>
      <w:hyperlink r:id="rId824" w:anchor="dst100017" w:tooltip="Федеральный закон от 30.12.2015 N 431-ФЗ&amp;#10;&quot;О геодезии, картографии и пространственных данных и о внесении изменений в отдельные законодательные акты Российской Федерации&quot;" w:history="1">
        <w:r w:rsidR="00F259C6" w:rsidRPr="00F259C6">
          <w:rPr>
            <w:rFonts w:eastAsia="Times New Roman" w:cs="Times New Roman"/>
            <w:i/>
            <w:szCs w:val="24"/>
            <w:lang w:eastAsia="ru-RU"/>
          </w:rPr>
          <w:br/>
          <w:t>Федеральный закон от 30.12.2015 N 431-ФЗ "О геодезии, картографии и пространственных данных и о внесении изменений в отдельные законодательные акты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Пространство государства пограничное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пространство, включающее государственную границу, приграничную территорию, воздушное пространство, континентальный шельф и исключительную экономическую зону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825" w:tooltip="&quot;Модельный закон о пограничной безопасности&quot;&amp;#10;(Принят в г. Санкт-Петербурге 28.10.2010 Постановлением 35-10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пограничной безопасности"</w:t>
        </w:r>
      </w:hyperlink>
      <w:r w:rsidR="00F259C6" w:rsidRPr="00F259C6">
        <w:rPr>
          <w:rFonts w:eastAsia="Times New Roman" w:cs="Times New Roman"/>
          <w:i/>
          <w:szCs w:val="24"/>
          <w:lang w:eastAsia="ru-RU"/>
        </w:rPr>
        <w:t xml:space="preserve"> (Принят в г. Санкт-Петербурге 28.10.2010 Постановлением 35-10 на 35-ом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Противовзрывное устройство предохранительное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rsidR="00F259C6" w:rsidRPr="00F259C6" w:rsidRDefault="005B3BC2" w:rsidP="00F259C6">
      <w:pPr>
        <w:shd w:val="clear" w:color="auto" w:fill="FFFFFF"/>
        <w:ind w:left="1701" w:firstLine="0"/>
        <w:rPr>
          <w:rFonts w:eastAsia="Times New Roman" w:cs="Times New Roman"/>
          <w:i/>
          <w:szCs w:val="24"/>
          <w:lang w:eastAsia="ru-RU"/>
        </w:rPr>
      </w:pPr>
      <w:hyperlink r:id="rId826" w:anchor="dst100069" w:tooltip="Приказ МЧС России от 24.04.2013 N 288&amp;#10;(ред. от 18.07.2013)&amp;#10;&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amp;#10" w:history="1">
        <w:r w:rsidR="00F259C6" w:rsidRPr="00F259C6">
          <w:rPr>
            <w:rFonts w:eastAsia="Times New Roman" w:cs="Times New Roman"/>
            <w:i/>
            <w:szCs w:val="24"/>
            <w:lang w:eastAsia="ru-RU"/>
          </w:rPr>
          <w:br/>
          <w:t>Приказ МЧС России от 24.04.2013 N 288 (ред. от 18.07.2013)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F259C6" w:rsidRPr="00F259C6">
          <w:rPr>
            <w:rFonts w:eastAsia="Times New Roman" w:cs="Times New Roman"/>
            <w:i/>
            <w:szCs w:val="24"/>
            <w:lang w:eastAsia="ru-RU"/>
          </w:rPr>
          <w:br/>
          <w:t>(вместе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Противопехотная мина</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bCs/>
          <w:szCs w:val="24"/>
          <w:lang w:eastAsia="ru-RU"/>
        </w:rPr>
        <w:t>- мина, которая предназначена для взрыва от присутствия, близости или непосредственного воздействия человека и при этом выводит из строя, калечит или убивает одного или нескольких человек. Мины, предназначенные для детонации от присутствия, близости или непосредственного воздействия движущегося средства, а не человека и оснащенные при этом элементом неизвлекаемости, не могут быть отнесены к категории противопехотных мин лишь на том основании, что они так оснащены</w:t>
      </w:r>
    </w:p>
    <w:p w:rsidR="00F259C6" w:rsidRPr="00F259C6" w:rsidRDefault="005B3BC2" w:rsidP="00F259C6">
      <w:pPr>
        <w:shd w:val="clear" w:color="auto" w:fill="FFFFFF"/>
        <w:ind w:left="1701" w:firstLine="0"/>
        <w:rPr>
          <w:rFonts w:eastAsia="Times New Roman" w:cs="Times New Roman"/>
          <w:i/>
          <w:szCs w:val="24"/>
          <w:lang w:eastAsia="ru-RU"/>
        </w:rPr>
      </w:pPr>
      <w:hyperlink r:id="rId827" w:tooltip="&quot;Конвенция о запрещении применения, накопления запасов, производства и передачи противопехотных наземных мин и их уничтожении&quot; (Оттавская конвенция) [рус., англ.]&amp;#10;(Заключена в г. Осло 18.09.1997)" w:history="1">
        <w:r w:rsidR="00F259C6" w:rsidRPr="00F259C6">
          <w:rPr>
            <w:rFonts w:eastAsia="Times New Roman" w:cs="Times New Roman"/>
            <w:i/>
            <w:szCs w:val="24"/>
            <w:lang w:eastAsia="ru-RU"/>
          </w:rPr>
          <w:br/>
          <w:t xml:space="preserve">"Конвенция о запрещении применения, накопления запасов, производства и передачи противопехотных наземных мин и их уничтожении" (Оттавская конвенция) </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Противопожарная защита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правовых, организационных, экономических, научно-технических мер, направленных на поддержание технически возможного и экономически целесообразного уровня обеспечения пожарной безопасности, живучести воинских частей, снижение вероятности уничтожения имущества и военной техники, предотвращение воздействия на людей опасных факторов пожара, ограничение материального ущерба, предупреждение аварий и катастроф</w:t>
      </w:r>
    </w:p>
    <w:p w:rsidR="00F259C6" w:rsidRPr="00F259C6" w:rsidRDefault="005B3BC2" w:rsidP="00F259C6">
      <w:pPr>
        <w:shd w:val="clear" w:color="auto" w:fill="FFFFFF"/>
        <w:ind w:left="1701" w:firstLine="0"/>
        <w:rPr>
          <w:rFonts w:eastAsia="Times New Roman" w:cs="Times New Roman"/>
          <w:i/>
          <w:szCs w:val="24"/>
          <w:lang w:eastAsia="ru-RU"/>
        </w:rPr>
      </w:pPr>
      <w:hyperlink r:id="rId828" w:anchor="dst101000" w:tooltip="Приказ Министра обороны РФ от 31.01.2001 N 10&amp;#10;(ред. от 30.12.2011)&amp;#10;&quot;Об утверждении наставления по правовой работе в Вооруженных Силах Российской Федерации&quot; ------------------ Утратил силу или отменен" w:history="1">
        <w:r w:rsidR="00F259C6" w:rsidRPr="00F259C6">
          <w:rPr>
            <w:rFonts w:eastAsia="Times New Roman" w:cs="Times New Roman"/>
            <w:i/>
            <w:szCs w:val="24"/>
            <w:lang w:eastAsia="ru-RU"/>
          </w:rPr>
          <w:br/>
          <w:t>Приказ Министра обороны РФ от 31.01.2001 N 10 (ред. от 30.12.2011) "Об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Противотаранное устройство на ядерном объекте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заграждение, предназначенное для принудительной остановки транспортного средства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829" w:anchor="dst100043" w:tooltip="Постановление Правительства РФ от 19.07.2007 N 456&amp;#10;(ред. от 14.03.2014)&amp;#10;&quot;Об утверждении Правил физической защиты ядерных материалов, ядерных установок и пунктов хранения ядерных материалов&quot;" w:history="1">
        <w:r w:rsidR="00F259C6" w:rsidRPr="00F259C6">
          <w:rPr>
            <w:rFonts w:eastAsia="Times New Roman" w:cs="Times New Roman"/>
            <w:i/>
            <w:szCs w:val="24"/>
            <w:lang w:eastAsia="ru-RU"/>
          </w:rPr>
          <w:br/>
          <w:t>Постановление Правительства РФ от 19.07.2007 N 456 (ред. от 14.03.2014) "Об утверждении Правил физической защиты ядерных материалов, ядерных установок и пунктов хранения ядерных материалов"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Противотаранные заграждения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F259C6" w:rsidRPr="00F259C6" w:rsidRDefault="005B3BC2" w:rsidP="00F259C6">
      <w:pPr>
        <w:shd w:val="clear" w:color="auto" w:fill="FFFFFF"/>
        <w:ind w:left="1701" w:firstLine="0"/>
        <w:rPr>
          <w:rFonts w:eastAsia="Times New Roman" w:cs="Times New Roman"/>
          <w:i/>
          <w:szCs w:val="24"/>
          <w:lang w:eastAsia="ru-RU"/>
        </w:rPr>
      </w:pPr>
      <w:hyperlink r:id="rId830" w:anchor="dst100313" w:tooltip="Постановление Правительства РФ от 25.03.2015 N 272&amp;#10;&quo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 w:history="1">
        <w:r w:rsidR="00F259C6" w:rsidRPr="00F259C6">
          <w:rPr>
            <w:rFonts w:eastAsia="Times New Roman" w:cs="Times New Roman"/>
            <w:i/>
            <w:szCs w:val="24"/>
            <w:lang w:eastAsia="ru-RU"/>
          </w:rPr>
          <w:br/>
          <w:t>Постановление Правительства РФ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Профессиональная военизированная аварийно-спасательная служба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профессиональная аварийно-спасательная служба, предназначенная для обслуживания опасных производственных объектов и проведения  горноспасательных, газоспасательных, противофонтанных работ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Профессиональная переподготовка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получение нового специального образования с целью оперативного обеспечения кадрами новейших направлений научно-технического и социального прогресса, а также перемещение кадров из устаревших сфер деятельности в современные</w:t>
      </w:r>
    </w:p>
    <w:p w:rsidR="00F259C6" w:rsidRPr="00F259C6" w:rsidRDefault="005B3BC2" w:rsidP="00F259C6">
      <w:pPr>
        <w:shd w:val="clear" w:color="auto" w:fill="FFFFFF"/>
        <w:ind w:left="1701" w:firstLine="0"/>
        <w:rPr>
          <w:rFonts w:eastAsia="Times New Roman" w:cs="Times New Roman"/>
          <w:i/>
          <w:szCs w:val="24"/>
          <w:lang w:eastAsia="ru-RU"/>
        </w:rPr>
      </w:pPr>
      <w:hyperlink r:id="rId831" w:anchor="dst100041" w:tooltip="&quot;Типовое положение о непрерывном профессиональном и экономическом обучении кадров народного хозяйства&quot;&amp;#10;(утв. Постановлением Госкомтруда СССР, Гособразования СССР, Секретариата ВЦСПС от 15.06.1988 N 369/92-14-147/20/18-22)" w:history="1">
        <w:r w:rsidR="00F259C6" w:rsidRPr="00F259C6">
          <w:rPr>
            <w:rFonts w:eastAsia="Times New Roman" w:cs="Times New Roman"/>
            <w:i/>
            <w:szCs w:val="24"/>
            <w:lang w:eastAsia="ru-RU"/>
          </w:rPr>
          <w:br/>
          <w:t>"Типовое положение о непрерывном профессиональном и экономическом обучении кадров народного хозяйства" (утв. Постановлением Госкомтруда СССР, Гособразования СССР, Секретариата ВЦСПС от 15.06.1988 N 369/92-14-147/20/18-22)</w:t>
        </w:r>
      </w:hyperlink>
      <w:r w:rsidR="00F259C6" w:rsidRPr="00F259C6">
        <w:rPr>
          <w:rFonts w:eastAsia="Times New Roman" w:cs="Times New Roman"/>
          <w:i/>
          <w:szCs w:val="24"/>
          <w:lang w:eastAsia="ru-RU"/>
        </w:rPr>
        <w:t xml:space="preserve"> (не действует)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Профессиональная переподготовка летного состава (переучивание)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процесса профессиональной подготовки летного, инженерно - технического и другого авиационного персонала, имеющий целью освоение новых для него типов воздушных судов, другой авиационной техники (авиационных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832" w:anchor="dst100032" w:tooltip="Приказ Федеральной авиационной службы России от 29.01.1999 N 23&amp;#10;&quot;О введении в действие Федеральных авиационных правил &quot;Сертификация авиационных учебных центров&quot;&amp;#10;(Зарегистрировано в Минюсте РФ 27.07.1999 N 1847) ------------------ Утратил силу или отмен" w:history="1">
        <w:r w:rsidR="00F259C6" w:rsidRPr="00F259C6">
          <w:rPr>
            <w:rFonts w:eastAsia="Times New Roman" w:cs="Times New Roman"/>
            <w:i/>
            <w:szCs w:val="24"/>
            <w:lang w:eastAsia="ru-RU"/>
          </w:rPr>
          <w:br/>
          <w:t>Приказ Федеральной авиационной службы России от 29.01.1999 N 23 "О введении в действие Федеральных авиационных правил "Сертификация авиационных учебных центров" (Зарегистрировано в Минюсте РФ 27.07.1999 N 1847)</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Профессиональное образование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833" w:anchor="dst100025" w:tooltip="Федеральный закон от 29.12.2012 N 273-ФЗ&amp;#10;(ред. от 02.06.2016)&amp;#10;&quot;Об образовании в Российской Федерации&quot;&amp;#10;(с изм. и доп., вступ. в силу с 13.06.2016)" w:history="1">
        <w:r w:rsidR="00F259C6" w:rsidRPr="00F259C6">
          <w:rPr>
            <w:rFonts w:eastAsia="Times New Roman" w:cs="Times New Roman"/>
            <w:i/>
            <w:szCs w:val="24"/>
            <w:lang w:eastAsia="ru-RU"/>
          </w:rPr>
          <w:br/>
          <w:t>Федеральный закон от 29.12.2012 N 273-ФЗ (ред. от 02.06.2016) "Об образовании в Российской Федерации" (с изм. и доп., вступ. в силу с 13.06.2016)</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Профессиональное ориентирование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оказанная отдельным лицам помощь в разрешении вопросов, связанных с выбором профессии или продвижением по службе с учетом наклонностей заинтересованного лица и соотношения между ними и возможностями занятости</w:t>
      </w:r>
    </w:p>
    <w:p w:rsidR="00F259C6" w:rsidRPr="00F259C6" w:rsidRDefault="005B3BC2" w:rsidP="00F259C6">
      <w:pPr>
        <w:shd w:val="clear" w:color="auto" w:fill="FFFFFF"/>
        <w:ind w:left="1701" w:firstLine="0"/>
        <w:rPr>
          <w:rFonts w:eastAsia="Times New Roman" w:cs="Times New Roman"/>
          <w:i/>
          <w:szCs w:val="24"/>
          <w:lang w:eastAsia="ru-RU"/>
        </w:rPr>
      </w:pPr>
      <w:hyperlink r:id="rId834" w:tooltip="Рекомендация N 87 Международной организации труда&amp;#10;&quot;О профессиональном ориентировании&quot;&amp;#10;(Принята в г. Женеве 01.07.1949 на 32-ой сессии Генеральной конференции МОТ)" w:history="1">
        <w:r w:rsidR="00F259C6" w:rsidRPr="00F259C6">
          <w:rPr>
            <w:rFonts w:eastAsia="Times New Roman" w:cs="Times New Roman"/>
            <w:i/>
            <w:szCs w:val="24"/>
            <w:lang w:eastAsia="ru-RU"/>
          </w:rPr>
          <w:br/>
          <w:t>Рекомендация N 87 Международной организации труда</w:t>
        </w:r>
      </w:hyperlink>
      <w:r w:rsidR="00F259C6" w:rsidRPr="00F259C6">
        <w:rPr>
          <w:rFonts w:eastAsia="Times New Roman" w:cs="Times New Roman"/>
          <w:i/>
          <w:szCs w:val="24"/>
          <w:lang w:eastAsia="ru-RU"/>
        </w:rPr>
        <w:t xml:space="preserve"> "О  профессиональном ориентировании"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Профессиональное подготовка/обучение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59C6" w:rsidRPr="00F259C6" w:rsidRDefault="005B3BC2" w:rsidP="00F259C6">
      <w:pPr>
        <w:shd w:val="clear" w:color="auto" w:fill="FFFFFF"/>
        <w:ind w:left="1701" w:firstLine="0"/>
        <w:rPr>
          <w:rFonts w:eastAsia="Times New Roman" w:cs="Times New Roman"/>
          <w:i/>
          <w:szCs w:val="24"/>
          <w:lang w:eastAsia="ru-RU"/>
        </w:rPr>
      </w:pPr>
      <w:hyperlink r:id="rId835" w:tooltip="Решение Экономического совета СНГ&amp;#10;&quot;О проекте Соглашения о сотрудничестве государств - участников СНГ в области профессионального образования в сфере электроэнергетики&quot;&amp;#10;(Принято в г. Москве 10.12.2015)" w:history="1">
        <w:r w:rsidR="00F259C6" w:rsidRPr="00F259C6">
          <w:rPr>
            <w:rFonts w:eastAsia="Times New Roman" w:cs="Times New Roman"/>
            <w:i/>
            <w:szCs w:val="24"/>
            <w:lang w:eastAsia="ru-RU"/>
          </w:rPr>
          <w:br/>
          <w:t>Решение Экономического совета СНГ</w:t>
        </w:r>
      </w:hyperlink>
      <w:r w:rsidR="00F259C6" w:rsidRPr="00F259C6">
        <w:rPr>
          <w:rFonts w:eastAsia="Times New Roman" w:cs="Times New Roman"/>
          <w:i/>
          <w:szCs w:val="24"/>
          <w:lang w:eastAsia="ru-RU"/>
        </w:rPr>
        <w:t xml:space="preserve"> "О проекте Соглашения о сотрудничестве государств - участников СНГ в области профессионального образования в сфере электроэнергетики" (Принято в г. Москве 10.12.2015)</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Профессиональное просвещение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ознакомление с достижениями науки и передовым опытом в области специализированных оплачиваемых занятий</w:t>
      </w:r>
    </w:p>
    <w:p w:rsidR="00F259C6" w:rsidRPr="00F259C6" w:rsidRDefault="005B3BC2" w:rsidP="00F259C6">
      <w:pPr>
        <w:shd w:val="clear" w:color="auto" w:fill="FFFFFF"/>
        <w:ind w:left="1701" w:firstLine="0"/>
        <w:rPr>
          <w:rFonts w:eastAsia="Times New Roman" w:cs="Times New Roman"/>
          <w:i/>
          <w:szCs w:val="24"/>
          <w:lang w:eastAsia="ru-RU"/>
        </w:rPr>
      </w:pPr>
      <w:hyperlink r:id="rId836" w:tooltip="&quot;Модельный закон о просветительской деятельности&quot;&amp;#10;(Принят в г. Санкт-Петербурге 07.12.2002 Постановлением 20-15 на 20-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просветительской деятельности"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Профессиональный стаж застрахованного лица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суммарная продолжительность периодов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в течение которых в его пользу страхователем уплачивались пенсионные взносы в соответствии с договорами досрочного негосударственного пенсионного обеспечения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837" w:anchor="dst106" w:tooltip="Федеральный закон от 01.04.1996 N 27-ФЗ&amp;#10;(ред. от 01.05.2016)&amp;#10;&quot;Об индивидуальном (персонифицированном) учете в системе обязательного пенсионного страхования&quot;" w:history="1">
        <w:r w:rsidR="00F259C6" w:rsidRPr="00F259C6">
          <w:rPr>
            <w:rFonts w:eastAsia="Times New Roman" w:cs="Times New Roman"/>
            <w:i/>
            <w:szCs w:val="24"/>
            <w:lang w:eastAsia="ru-RU"/>
          </w:rPr>
          <w:br/>
          <w:t>Федеральный закон от 01.04.1996 N 27-ФЗ (ред. от 01.05.2016)</w:t>
        </w:r>
        <w:r w:rsidR="00F259C6" w:rsidRPr="00F259C6">
          <w:rPr>
            <w:rFonts w:eastAsia="Times New Roman" w:cs="Times New Roman"/>
            <w:i/>
            <w:szCs w:val="24"/>
            <w:lang w:eastAsia="ru-RU"/>
          </w:rPr>
          <w:br/>
          <w:t>"Об индивидуальном (персонифицированном) учете в системе  обязательного пенсионного страхования"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Профессиональный стресс (стрессовое состояние при работе)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особое функциональное состояние организма человека, связанное с воздействием выраженных нервно-эмоциональных нагрузок, которое характеризуется гиперактивацией или угнетением регуляторных физиологических систем организма, развитием состояния напряжения или утомления, а также, при кумуляции неблагоприятных сдвигов, перенапряжения или переутомления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838" w:anchor="dst100027" w:tooltip="&quot;МР 2.2.9.2311-07. 2.2.9. Состояние здоровья работающих в связи с состоянием производственной среды. Профилактика стрессового состояния работников при различных видах профессиональной деятельности. Методические рекомендации&quot;&amp;#10;(утв. Главным государственным с" w:history="1">
        <w:r w:rsidR="00F259C6" w:rsidRPr="00F259C6">
          <w:rPr>
            <w:rFonts w:eastAsia="Times New Roman" w:cs="Times New Roman"/>
            <w:i/>
            <w:szCs w:val="24"/>
            <w:lang w:eastAsia="ru-RU"/>
          </w:rPr>
          <w:br/>
          <w:t>"МР 2.2.9.2311-07. 2.2.9. Состояние здоровья работающих в связи с состоянием производственной среды. Профилактика стрессового состояния работников при различных видах профессиональной деятельности. Методические рекомендации" (утв. Главным государственным санитарным врачом РФ от 18.12.2007) (вместе с "Методикой психической саморегуляции")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Профилактика стрессового состояния работника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мер по организации рационального режима труда и отдыха, коррекции функционального состояния и повышению уровня тренированности, рациональной организации рабочего места с учетом эргономических требований, улучшению психологического климата в коллективе и социальной поддержки. Комплекс мер направлен на снижение риска развития отклонений в состоянии здоровья работников, предотвращение или замедление прогрессирования заболеваний, уменьшение неблагоприятных для здоровья последствий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839" w:anchor="dst100029" w:tooltip="&quot;МР 2.2.9.2311-07. 2.2.9. Состояние здоровья работающих в связи с состоянием производственной среды. Профилактика стрессового состояния работников при различных видах профессиональной деятельности. Методические рекомендации&quot;&amp;#10;(утв. Главным государственным с" w:history="1">
        <w:r w:rsidR="00F259C6" w:rsidRPr="00F259C6">
          <w:rPr>
            <w:rFonts w:eastAsia="Times New Roman" w:cs="Times New Roman"/>
            <w:i/>
            <w:szCs w:val="24"/>
            <w:lang w:eastAsia="ru-RU"/>
          </w:rPr>
          <w:br/>
          <w:t>"МР 2.2.9.2311-07. 2.2.9. Состояние здоровья работающих в связи с состоянием производственной среды. Профилактика стрессового состояния работников при различных видах профессиональной деятельности. Методические рекомендации" (утв. Главным   государственным санитарным врачом РФ от 18.12.2007) (вместе с "Методикой психической саморегуляции")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Профиль военного музея (музейного образования)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специализация музейного собрания и деятельности военного музея (музейного образования), обусловленная его связью с конкретной профильной дисциплиной (комплексом наук), типами военной техники, видами искусства или отраслями военного дела</w:t>
      </w:r>
    </w:p>
    <w:p w:rsidR="00F259C6" w:rsidRPr="00F259C6" w:rsidRDefault="005B3BC2" w:rsidP="00F259C6">
      <w:pPr>
        <w:shd w:val="clear" w:color="auto" w:fill="FFFFFF"/>
        <w:ind w:left="1701" w:firstLine="0"/>
        <w:rPr>
          <w:rFonts w:eastAsia="Times New Roman" w:cs="Times New Roman"/>
          <w:i/>
          <w:szCs w:val="24"/>
          <w:lang w:eastAsia="ru-RU"/>
        </w:rPr>
      </w:pPr>
      <w:hyperlink r:id="rId840" w:tooltip="Приказ Минобороны РФ от 11.09.1997 N 343&amp;#10;(ред. от 01.09.2008)&amp;#10;&quot;Об утверждении Положения о музеях, образованиях музейного типа и комнатах воинской славы Вооруженных Сил Российской Федерации&quot;" w:history="1">
        <w:r w:rsidR="00F259C6" w:rsidRPr="00F259C6">
          <w:rPr>
            <w:rFonts w:eastAsia="Times New Roman" w:cs="Times New Roman"/>
            <w:i/>
            <w:szCs w:val="24"/>
            <w:lang w:eastAsia="ru-RU"/>
          </w:rPr>
          <w:br/>
          <w:t>Приказ Минобороны РФ от 11.09.1997 N 343</w:t>
        </w:r>
      </w:hyperlink>
      <w:r w:rsidR="00F259C6" w:rsidRPr="00F259C6">
        <w:rPr>
          <w:rFonts w:eastAsia="Times New Roman" w:cs="Times New Roman"/>
          <w:i/>
          <w:szCs w:val="24"/>
          <w:lang w:eastAsia="ru-RU"/>
        </w:rPr>
        <w:t xml:space="preserve"> "Об утверждении Положения о музеях, образованиях музейного типа и комнатах воинской славы Вооруженных Сил Российской Федерации"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Профильные учебные дисциплины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общеобразовательные учебные дисциплины, изучаемые в соответствии с требованиями ФГОС среднего общего образования на базовом уровне в пределах освоения ОПОП СПО на базе основного общего образования с получением среднего общего образования, но более углубленно с учетом профиля профессионального образования, специфики осваиваемой профессии СПО или специальности СПО</w:t>
      </w:r>
    </w:p>
    <w:p w:rsidR="00F259C6" w:rsidRPr="00F259C6" w:rsidRDefault="005B3BC2" w:rsidP="00F259C6">
      <w:pPr>
        <w:shd w:val="clear" w:color="auto" w:fill="FFFFFF"/>
        <w:tabs>
          <w:tab w:val="left" w:pos="0"/>
        </w:tabs>
        <w:ind w:left="1701" w:firstLine="0"/>
        <w:rPr>
          <w:rFonts w:eastAsia="Times New Roman" w:cs="Times New Roman"/>
          <w:i/>
          <w:szCs w:val="24"/>
          <w:lang w:eastAsia="ru-RU"/>
        </w:rPr>
      </w:pPr>
      <w:hyperlink r:id="rId841" w:anchor="dst100060" w:tooltip="&lt;Письмо&gt; Минобрнауки России от 17.03.2015 N 06-259&amp;#10;&l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 w:history="1">
        <w:r w:rsidR="00F259C6" w:rsidRPr="00F259C6">
          <w:rPr>
            <w:rFonts w:eastAsia="Times New Roman" w:cs="Times New Roman"/>
            <w:i/>
            <w:szCs w:val="24"/>
            <w:lang w:eastAsia="ru-RU"/>
          </w:rPr>
          <w:br/>
          <w:t>Письмо Минобрнауки России от 17.03.2015 N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Прочное механическое сцепление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прочность соединения, равная или превышающая прочность топлива</w:t>
      </w:r>
    </w:p>
    <w:bookmarkStart w:id="145" w:name="dst104351"/>
    <w:bookmarkEnd w:id="14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Прямое управление полетом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управление прямолинейным полетом или маневрированием летательного аппарата приложением сил или моментов с помощью аэродинамических поверхностей управления или отклонением вектора тяги двигателя </w:t>
      </w:r>
    </w:p>
    <w:p w:rsidR="00F259C6" w:rsidRPr="00F259C6" w:rsidRDefault="005B3BC2" w:rsidP="00F259C6">
      <w:pPr>
        <w:shd w:val="clear" w:color="auto" w:fill="FFFFFF"/>
        <w:ind w:left="1701" w:firstLine="0"/>
        <w:rPr>
          <w:rFonts w:eastAsia="Times New Roman" w:cs="Times New Roman"/>
          <w:i/>
          <w:szCs w:val="24"/>
          <w:lang w:eastAsia="ru-RU"/>
        </w:rPr>
      </w:pPr>
      <w:hyperlink r:id="rId842" w:anchor="dst104371"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Психофизиологическое и полиграфологическое исследования</w:t>
      </w:r>
    </w:p>
    <w:p w:rsidR="00F259C6" w:rsidRPr="00F259C6" w:rsidRDefault="00F259C6" w:rsidP="00F259C6">
      <w:pPr>
        <w:ind w:left="567" w:firstLine="0"/>
      </w:pPr>
      <w:r w:rsidRPr="00F259C6">
        <w:t>-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в органах военной разведки Министерства обороны, а также на должностях, связанных с сохранностью вооружения и боеприпасов на арсеналах, базах и складах оружия и боеприпасов, заключающихся в проведении тестирования и регистрации с помощью специальных технических средств отдельных физиологических реакций человека</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Пулестойкое стекло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защитное стекло, способное противостоять сквозному пробитию пулями и их фрагментами при обстреле из регламентированного оружия без образования при этом вторичных поражающих элементов (осколков стекла), способных пробить контрольный экран</w:t>
      </w:r>
    </w:p>
    <w:p w:rsidR="00F259C6" w:rsidRPr="00F259C6" w:rsidRDefault="005B3BC2" w:rsidP="00F259C6">
      <w:pPr>
        <w:shd w:val="clear" w:color="auto" w:fill="FFFFFF"/>
        <w:ind w:left="1701" w:firstLine="0"/>
        <w:rPr>
          <w:rFonts w:eastAsia="Times New Roman" w:cs="Times New Roman"/>
          <w:i/>
          <w:szCs w:val="24"/>
          <w:lang w:eastAsia="ru-RU"/>
        </w:rPr>
      </w:pPr>
      <w:hyperlink r:id="rId843" w:tooltip="&quot;Стекла защитные многослойные. Общие технические условия. ГОСТ Р 51136-2008&quot;&amp;#10;(утв. Приказом Ростехрегулирования от 29.09.2008 N 222-ст) ------------------ Утратил силу или отменен" w:history="1">
        <w:r w:rsidR="00F259C6" w:rsidRPr="00F259C6">
          <w:rPr>
            <w:rFonts w:eastAsia="Times New Roman" w:cs="Times New Roman"/>
            <w:i/>
            <w:szCs w:val="24"/>
            <w:lang w:eastAsia="ru-RU"/>
          </w:rPr>
          <w:br/>
          <w:t>"Стекла защитные многослойные. Общие технические условия. ГОСТ Р 51136-2008"</w:t>
        </w:r>
      </w:hyperlink>
      <w:r w:rsidR="00F259C6" w:rsidRPr="00F259C6">
        <w:rPr>
          <w:rFonts w:eastAsia="Times New Roman" w:cs="Times New Roman"/>
          <w:i/>
          <w:szCs w:val="24"/>
          <w:lang w:eastAsia="ru-RU"/>
        </w:rPr>
        <w:t xml:space="preserve"> (утв. Приказом Ростехрегулирования от 29.09.2008 N 222-ст)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Пулестойкость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способность преграды противостоять сквозному пробиванию пулями и отсутствие при этом опасных для человека вторичных поражающих элементов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844" w:tooltip="&quot;Средства и системы контроля и управления доступом. Классификация. Общие технические требования. Методы испытаний. ГОСТ Р 51241-2008&quot;&amp;#10;(утв. Приказом Ростехрегулирования от 17.12.2008 N 430-ст)" w:history="1">
        <w:r w:rsidR="00F259C6" w:rsidRPr="00F259C6">
          <w:rPr>
            <w:rFonts w:eastAsia="Times New Roman" w:cs="Times New Roman"/>
            <w:i/>
            <w:szCs w:val="24"/>
            <w:lang w:eastAsia="ru-RU"/>
          </w:rPr>
          <w:br/>
          <w:t>"Средства и системы контроля и управления доступом. Классификация. Общие технические требования. Методы испытаний. ГОСТ Р 51241-2008"</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Пункт пропуска через Государственную границу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(акватория) в пределах железнодорожной, автомобильной станции или вокзала, морского, речного порта, аэропорта, военного аэродрома, открытых для международных сообщений (международных полетов), а также иной специально выделенный в непосредственной близости от Государственной границы участок местности, где в соответствии с законодательством Российской Федерации осуществляется пропуск через Государственную границу лиц, транспортных средств, грузов, товаров и животных. Пределы пунктов пропуска через Государственную границу и перечень пунктов пропуска через Государственную границу, специализированных по видам перемещаемых грузов, товаров и животных, определяются в порядке, установленном Правительством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45" w:anchor="dst63" w:tooltip="Закон РФ от 01.04.1993 N 4730-1&amp;#10;(ред. от 30.12.2015)&amp;#10;&quot;О Государственной границе Российской Федерации&quot;" w:history="1">
        <w:r w:rsidR="00F259C6" w:rsidRPr="00F259C6">
          <w:rPr>
            <w:rFonts w:eastAsia="Times New Roman" w:cs="Times New Roman"/>
            <w:i/>
            <w:szCs w:val="24"/>
            <w:lang w:eastAsia="ru-RU"/>
          </w:rPr>
          <w:br/>
          <w:t>Закон РФ от 01.04.1993 N 4730-1 (ред. от 30.12.2015) "О Государственной границе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Пункты управления</w:t>
      </w:r>
      <w:r w:rsidRPr="00F259C6">
        <w:rPr>
          <w:b/>
        </w:rPr>
        <w:tab/>
      </w:r>
    </w:p>
    <w:p w:rsidR="00F259C6" w:rsidRPr="00F259C6" w:rsidRDefault="00F259C6" w:rsidP="00F259C6">
      <w:pPr>
        <w:ind w:left="567" w:firstLine="0"/>
      </w:pPr>
      <w:r w:rsidRPr="00F259C6">
        <w:t>-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r w:rsidRPr="00F259C6">
        <w:tab/>
      </w:r>
    </w:p>
    <w:p w:rsidR="00F259C6" w:rsidRPr="00F259C6" w:rsidRDefault="00F259C6" w:rsidP="00F259C6">
      <w:pPr>
        <w:ind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Пункты хранения материальных ценностей государственного резерва</w:t>
      </w:r>
    </w:p>
    <w:p w:rsidR="00F259C6" w:rsidRPr="00F259C6" w:rsidRDefault="00F259C6" w:rsidP="00F259C6">
      <w:pPr>
        <w:ind w:left="567" w:firstLine="0"/>
      </w:pPr>
      <w:r w:rsidRPr="00F259C6">
        <w:t xml:space="preserve">-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 </w:t>
      </w:r>
    </w:p>
    <w:p w:rsidR="00F259C6" w:rsidRPr="00F259C6" w:rsidRDefault="00F259C6" w:rsidP="00F259C6">
      <w:pPr>
        <w:ind w:left="567" w:firstLine="0"/>
      </w:pPr>
    </w:p>
    <w:p w:rsidR="00F259C6" w:rsidRPr="00F259C6" w:rsidRDefault="00F259C6" w:rsidP="00F259C6">
      <w:pPr>
        <w:ind w:left="1701" w:firstLine="0"/>
        <w:rPr>
          <w:rFonts w:cs="Times New Roman"/>
          <w:szCs w:val="24"/>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Р »</w:t>
      </w: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Работа в "окно" при разминировании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выполнение работ в период времени, в течение которого на месте производства работ или в непосредственной близости от него прекращается движение транспорта, эксплуатация механизмов, производится временное отключение инженерных коммуникаций и т.д.</w:t>
      </w:r>
    </w:p>
    <w:p w:rsidR="00F259C6" w:rsidRPr="00F259C6" w:rsidRDefault="005B3BC2" w:rsidP="00F259C6">
      <w:pPr>
        <w:shd w:val="clear" w:color="auto" w:fill="FFFFFF"/>
        <w:ind w:left="1701" w:firstLine="0"/>
        <w:rPr>
          <w:rFonts w:eastAsia="Times New Roman" w:cs="Times New Roman"/>
          <w:i/>
          <w:szCs w:val="24"/>
          <w:lang w:eastAsia="ru-RU"/>
        </w:rPr>
      </w:pPr>
      <w:hyperlink r:id="rId846" w:anchor="dst100352"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Работа, направленная на разработку методов защиты сведений, составляющих государственную тайну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направленная на разработку и (или) практическое применение методов, способов и средств защиты информации, выполняемая в целях защиты сведений, составляющих государственную тайну, и (или) иных сведений ограниченного доступа, результаты которой имеют материальное выражение и могут быть реализованы для удовлетворения потребностей загранучреждений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47" w:anchor="dst100023" w:tooltip="Постановление Правительства РФ от 21.04.2010 N 266&amp;#10;(ред. от 03.11.2014)&amp;#10;&quot;Об особенностях оценки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 w:history="1">
        <w:r w:rsidR="00F259C6" w:rsidRPr="00F259C6">
          <w:rPr>
            <w:rFonts w:eastAsia="Times New Roman" w:cs="Times New Roman"/>
            <w:i/>
            <w:szCs w:val="24"/>
            <w:lang w:eastAsia="ru-RU"/>
          </w:rPr>
          <w:br/>
          <w:t>Постановление Правительства РФ от 21.04.2010 N 266 (ред. от 03.11.2014) "Об особенностях оценки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и о внесении изменения в Положение о сертификации средств защиты информации" (вместе с "Положением об особенностях оценки соответствия продукции (работ, услуг,) используемой в целях защ...</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Работники субъекта промышленной безопасности</w:t>
      </w:r>
    </w:p>
    <w:p w:rsidR="00F259C6" w:rsidRPr="00F259C6" w:rsidRDefault="00F259C6" w:rsidP="00F259C6">
      <w:pPr>
        <w:ind w:left="567" w:firstLine="0"/>
      </w:pPr>
      <w:r w:rsidRPr="00F259C6">
        <w:t>- физические лица, работающие по трудовым договорам, предусматривающим выполнение работы в области промышленной безопасности, работающие по гражданско-правовым договорам, предметом которых является выполнение работ (оказание услуг) в области промышленной безопасности, обучающиеся в учреждениях образования и привлекаемые к работам в области промышленной безопасности в период прохождения практики, производственного обучения, стажировки, военнослужащие Вооруженных Сил Республики Беларусь и транспортных войск Республики Беларусь, органов государственной безопасности Республики Беларусь, органов пограничной службы Республики Беларусь, сотрудники органов внутренних дел Республики Беларусь, военнослужащие внутренних войск Министерства внутренних дел Республики Беларусь, сотрудники, имеющие специальные звания, Государственного комитета судебных экспертиз Республики Беларусь, привлекаемые в соответствии с законодательством к выполнению работ (оказанию услуг) в области промышленной безопасности, а также физические лица, содержащиеся в организациях уголовно-исполнительной системы или находящиеся в лечебно-трудовых профилакториях, привлекаемые к выполнению оплачиваемых работ в области промышленной безопасности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Работы с повышенной опасностью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работы, при выполнении которых на работника могут воздействовать опасные и (или) вредные производственные факторы вне связи с характером выполняемой работы, для управления которыми необходимо принять соответствующие меры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848" w:anchor="dst103163" w:tooltip="Приказ Ростехнадзора от 30.12.2013 N 656&amp;#10;&quot;Об утверждении Федеральных норм и правил в области промышленной безопасности &quot;Правила безопасности при получении, транспортировании, использовании расплавов черных и цветных металлов и сплавов на основе этих распла" w:history="1">
        <w:r w:rsidR="00F259C6" w:rsidRPr="00F259C6">
          <w:rPr>
            <w:rFonts w:eastAsia="Times New Roman" w:cs="Times New Roman"/>
            <w:i/>
            <w:szCs w:val="24"/>
            <w:lang w:eastAsia="ru-RU"/>
          </w:rPr>
          <w:br/>
          <w:t>Приказ Ростехнадзора от 30.12.2013 N 656 "Об утверждении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(Зарегистрировано в Минюсте России 15.05.2014 N 32271)</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работы (за исключением аварийных ситуаций),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849" w:anchor="dst100017" w:tooltip="&quot;ПОТ РО 14000-005-98. Положение. Работы с повышенной опасностью. Организация проведения&quot;&amp;#10;(утв. Минэкономики РФ 19.02.1998)&amp;#10;(вместе с &quot;Порядком заполнения наряда-допуска&quot;)" w:history="1">
        <w:r w:rsidR="00F259C6" w:rsidRPr="00F259C6">
          <w:rPr>
            <w:rFonts w:eastAsia="Times New Roman" w:cs="Times New Roman"/>
            <w:i/>
            <w:szCs w:val="24"/>
            <w:lang w:eastAsia="ru-RU"/>
          </w:rPr>
          <w:br/>
          <w:t>"ПОТ РО 14000-005-98. Положение. Работы с повышенной опасностью. Организация проведения" утв. Минэкономики РФ 19.02.1998) (вместе с "Порядком заполнения наряда-допуска")</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Рабочая зона (зона действия) навигационной системы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область пространства Земного шара (замкнутая поверхность), в пределах которой навигационная система позволяет потребителю определять местоположение, скорость и время с заданными характеристиками</w:t>
      </w:r>
    </w:p>
    <w:p w:rsidR="00F259C6" w:rsidRPr="00F259C6" w:rsidRDefault="005B3BC2" w:rsidP="00F259C6">
      <w:pPr>
        <w:shd w:val="clear" w:color="auto" w:fill="FFFFFF"/>
        <w:ind w:left="1701" w:firstLine="0"/>
        <w:rPr>
          <w:rFonts w:eastAsia="Times New Roman" w:cs="Times New Roman"/>
          <w:i/>
          <w:szCs w:val="24"/>
          <w:lang w:eastAsia="ru-RU"/>
        </w:rPr>
      </w:pPr>
      <w:hyperlink r:id="rId850" w:tooltip="Приказ Минпромторга РФ от 02.09.2008 N 118&amp;#10;(ред. от 31.08.2011)&amp;#10;&quot;Об утверждении радионавигационного плана Российской Федерации&quot;" w:history="1">
        <w:r w:rsidR="00F259C6" w:rsidRPr="00F259C6">
          <w:rPr>
            <w:rFonts w:eastAsia="Times New Roman" w:cs="Times New Roman"/>
            <w:i/>
            <w:szCs w:val="24"/>
            <w:lang w:eastAsia="ru-RU"/>
          </w:rPr>
          <w:br/>
          <w:t>Приказ Минпромторга РФ от 02.09.2008 N 118</w:t>
        </w:r>
      </w:hyperlink>
      <w:r w:rsidR="00F259C6" w:rsidRPr="00F259C6">
        <w:rPr>
          <w:rFonts w:eastAsia="Times New Roman" w:cs="Times New Roman"/>
          <w:i/>
          <w:szCs w:val="24"/>
          <w:lang w:eastAsia="ru-RU"/>
        </w:rPr>
        <w:t xml:space="preserve"> "Об утверждении радионавигационного плана Российской Федерации"</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Рабочие органы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захваты, активные инструментальные узлы и любые другие инструменты, которые крепятся на базе, расположенной на оконечности руки манипулятора робота </w:t>
      </w:r>
      <w:bookmarkStart w:id="146" w:name="dst104354"/>
      <w:bookmarkEnd w:id="146"/>
      <w:r w:rsidRPr="00F259C6">
        <w:rPr>
          <w:rFonts w:eastAsia="Times New Roman" w:cs="Times New Roman"/>
          <w:szCs w:val="24"/>
          <w:lang w:eastAsia="ru-RU"/>
        </w:rPr>
        <w:t>(под активными инструментальными узлами понимаются устройства для приложения к заготовке (детали) движущей силы, энергии, необходимой для осуществления процесса или контроля)</w:t>
      </w:r>
    </w:p>
    <w:p w:rsidR="00F259C6" w:rsidRPr="00F259C6" w:rsidRDefault="005B3BC2" w:rsidP="00F259C6">
      <w:pPr>
        <w:shd w:val="clear" w:color="auto" w:fill="FFFFFF"/>
        <w:ind w:left="1701" w:firstLine="0"/>
        <w:rPr>
          <w:rFonts w:eastAsia="Times New Roman" w:cs="Times New Roman"/>
          <w:i/>
          <w:szCs w:val="24"/>
          <w:lang w:eastAsia="ru-RU"/>
        </w:rPr>
      </w:pPr>
      <w:hyperlink r:id="rId85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Радиационный груз</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упаковка, или упаковки, или партии радиоактивных веществ, представленные грузоотправителем для перевозки</w:t>
      </w:r>
    </w:p>
    <w:p w:rsidR="00F259C6" w:rsidRPr="00F259C6" w:rsidRDefault="005B3BC2" w:rsidP="00F259C6">
      <w:pPr>
        <w:shd w:val="clear" w:color="auto" w:fill="FFFFFF"/>
        <w:ind w:left="1701" w:firstLine="0"/>
        <w:rPr>
          <w:rFonts w:eastAsia="Times New Roman" w:cs="Times New Roman"/>
          <w:i/>
          <w:szCs w:val="24"/>
          <w:lang w:eastAsia="ru-RU"/>
        </w:rPr>
      </w:pPr>
      <w:hyperlink r:id="rId852" w:anchor="dst106697" w:tooltip="&quot;Правила безопасности и порядок ликвидации аварийных ситуаций с опасными грузами при перевозке их по железным дорогам&quot;&amp;#10;(утв. МЧС РФ 31.10.1996 N 9/733/3-2, МПС РФ 25.11.1996 N ЦМ-407)" w:history="1">
        <w:r w:rsidR="00F259C6" w:rsidRPr="00F259C6">
          <w:rPr>
            <w:rFonts w:eastAsia="Times New Roman" w:cs="Times New Roman"/>
            <w:i/>
            <w:szCs w:val="24"/>
            <w:lang w:eastAsia="ru-RU"/>
          </w:rPr>
          <w:br/>
          <w:t>"Правила безопасности и порядок ликвидации аварийных ситуаций с опасными грузами при перевозке их по железным дорогам" (утв. МЧС РФ 31.10.1996 N 9/733/3-2, МПС РФ 25.11.1996 N ЦМ-407)</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Радиационный дозиметрический контроль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измерение мощности дозы излучений в местах производственной деятельности человека, определение эффективных или эквивалентных, индивидуальных и коллективных доз от различных источников ионизирующего излучения для сопоставления с установленными нормативами облучения и контрольными уровнями</w:t>
      </w:r>
    </w:p>
    <w:p w:rsidR="00F259C6" w:rsidRPr="00F259C6" w:rsidRDefault="005B3BC2" w:rsidP="00F259C6">
      <w:pPr>
        <w:shd w:val="clear" w:color="auto" w:fill="FFFFFF"/>
        <w:ind w:left="1701" w:firstLine="0"/>
        <w:rPr>
          <w:rFonts w:eastAsia="Times New Roman" w:cs="Times New Roman"/>
          <w:i/>
          <w:szCs w:val="24"/>
          <w:lang w:eastAsia="ru-RU"/>
        </w:rPr>
      </w:pPr>
      <w:hyperlink r:id="rId853" w:anchor="dst100130" w:tooltip="&quot;МУ 2.6.1.14-2001. 2.6.1. Ионизирующее излучение, радиационная безопасность. Контроль радиационной обстановки. Общие требования. Методические указания&quot;&amp;#10;(утв. Федеральным управлением &quot;Медбиоэкстрем&quot; при Минздраве России 26.03.2001, Минатомом 29.11.2000, Гла" w:history="1">
        <w:r w:rsidR="00F259C6" w:rsidRPr="00F259C6">
          <w:rPr>
            <w:rFonts w:eastAsia="Times New Roman" w:cs="Times New Roman"/>
            <w:i/>
            <w:szCs w:val="24"/>
            <w:lang w:eastAsia="ru-RU"/>
          </w:rPr>
          <w:b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организационных и технических мероприятий, направленных на получение информации о радиационной обстановке и дозах облучения людей..."</w:t>
      </w:r>
    </w:p>
    <w:p w:rsidR="00F259C6" w:rsidRPr="00F259C6" w:rsidRDefault="005B3BC2" w:rsidP="00F259C6">
      <w:pPr>
        <w:shd w:val="clear" w:color="auto" w:fill="FFFFFF"/>
        <w:ind w:left="1701" w:firstLine="0"/>
        <w:rPr>
          <w:rFonts w:eastAsia="Times New Roman" w:cs="Times New Roman"/>
          <w:i/>
          <w:szCs w:val="24"/>
          <w:lang w:eastAsia="ru-RU"/>
        </w:rPr>
      </w:pPr>
      <w:hyperlink r:id="rId854" w:anchor="dst106698" w:tooltip="&quot;Правила безопасности и порядок ликвидации аварийных ситуаций с опасными грузами при перевозке их по железным дорогам&quot;&amp;#10;(утв. МЧС РФ 31.10.1996 N 9/733/3-2, МПС РФ 25.11.1996 N ЦМ-407)" w:history="1">
        <w:r w:rsidR="00F259C6" w:rsidRPr="00F259C6">
          <w:rPr>
            <w:rFonts w:eastAsia="Times New Roman" w:cs="Times New Roman"/>
            <w:i/>
            <w:szCs w:val="24"/>
            <w:lang w:eastAsia="ru-RU"/>
          </w:rPr>
          <w:br/>
          <w:t>"Правила безопасности и порядок ликвидации аварийных ситуаций с опасными грузами при перевозке их по железным дорогам" (утв. МЧС РФ 31.10.1996 N 9/733/3-2, МПС РФ 25.11.1996 N ЦМ-407)</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Радиоактивные отходы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установленные в соответствии с критериями, установленными Правительством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55" w:anchor="dst100484" w:tooltip="Федеральный закон от 21.11.1995 N 170-ФЗ&amp;#10;(ред. от 30.03.2016)&amp;#10;&quot;Об использовании атомной энергии&quot;" w:history="1">
        <w:r w:rsidR="00F259C6" w:rsidRPr="00F259C6">
          <w:rPr>
            <w:rFonts w:eastAsia="Times New Roman" w:cs="Times New Roman"/>
            <w:i/>
            <w:szCs w:val="24"/>
            <w:lang w:eastAsia="ru-RU"/>
          </w:rPr>
          <w:br/>
          <w:t>Федеральный закон от 21.11.1995 N 170-ФЗ (ред. от 30.03.2016) "Об использовании атомной энергии"</w:t>
        </w:r>
      </w:hyperlink>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образовавшиеся при переработке облученных сборок ядерные материалы и радиоактивные вещества, дальнейшее использование которых не предусматривается</w:t>
      </w:r>
    </w:p>
    <w:p w:rsidR="00F259C6" w:rsidRPr="00F259C6" w:rsidRDefault="005B3BC2" w:rsidP="00F259C6">
      <w:pPr>
        <w:shd w:val="clear" w:color="auto" w:fill="FFFFFF"/>
        <w:ind w:left="1701" w:firstLine="0"/>
        <w:rPr>
          <w:rFonts w:eastAsia="Times New Roman" w:cs="Times New Roman"/>
          <w:i/>
          <w:szCs w:val="24"/>
          <w:lang w:eastAsia="ru-RU"/>
        </w:rPr>
      </w:pPr>
      <w:hyperlink r:id="rId856" w:anchor="dst100023" w:tooltip="Постановление Правительства РФ от 11.07.2003 N 418&amp;#10;(ред. от 04.09.2012)&amp;#10;&quot;О порядке ввоза в Российскую Федерацию облученных тепловыделяющих сборок ядерных реакторов&quot;&amp;#10;(вместе с &quot;Положением о ввозе в Российскую Федерацию облученных тепловыделяющих сбо" w:history="1">
        <w:r w:rsidR="00F259C6" w:rsidRPr="00F259C6">
          <w:rPr>
            <w:rFonts w:eastAsia="Times New Roman" w:cs="Times New Roman"/>
            <w:i/>
            <w:szCs w:val="24"/>
            <w:lang w:eastAsia="ru-RU"/>
          </w:rPr>
          <w:br/>
          <w:t>Постановление Правительства РФ от 11.07.2003 N 418 (ред. от 04.09.2012) "О порядке ввоза в Российскую Федерацию облученных тепловыделяющих сборок ядерных реакторов" (вместе с "Положением о ввозе в Российскую Федерацию облученных тепловыделяющих сборок ядерных реакторов")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Радионавигационная карта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аэронавигационной информации, разработанный на картографической основе и содержащий долгосрочную аэронавигационную информацию, необходимую для организации, обеспечения, управления и выполнения полетов экипажами воздушных судов в пределах определенного воздушного пространства</w:t>
      </w:r>
    </w:p>
    <w:p w:rsidR="00F259C6" w:rsidRPr="00F259C6" w:rsidRDefault="005B3BC2" w:rsidP="00F259C6">
      <w:pPr>
        <w:shd w:val="clear" w:color="auto" w:fill="FFFFFF"/>
        <w:ind w:left="1701" w:firstLine="0"/>
        <w:rPr>
          <w:rFonts w:eastAsia="Times New Roman" w:cs="Times New Roman"/>
          <w:i/>
          <w:szCs w:val="24"/>
          <w:lang w:eastAsia="ru-RU"/>
        </w:rPr>
      </w:pPr>
      <w:hyperlink r:id="rId857" w:anchor="dst100032" w:tooltip="Приказ Министра обороны РФ от 29.05.2003 N 190&amp;#10;&quot;Об утверждении Наставления по обеспечению аэронавигационной информацией государственной авиации&quot;&amp;#10;(Зарегистрировано в Минюсте РФ 30.06.2003 N 4846) ------------------ Утратил силу или отменен" w:history="1">
        <w:r w:rsidR="00F259C6" w:rsidRPr="00F259C6">
          <w:rPr>
            <w:rFonts w:eastAsia="Times New Roman" w:cs="Times New Roman"/>
            <w:i/>
            <w:szCs w:val="24"/>
            <w:lang w:eastAsia="ru-RU"/>
          </w:rPr>
          <w:br/>
          <w:t>Приказ Министра обороны РФ от 29.05.2003 N 190 "Об утверждении Наставления по обеспечению аэронавигационной информацией государственной авиации" (Зарегистрировано в Минюсте РФ 30.06.2003 N 4846)</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Радионавигационная система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состоящая из трех или более наземных станций, создающих единое радионавигационное поле</w:t>
      </w:r>
    </w:p>
    <w:p w:rsidR="00F259C6" w:rsidRPr="00F259C6" w:rsidRDefault="005B3BC2" w:rsidP="00F259C6">
      <w:pPr>
        <w:shd w:val="clear" w:color="auto" w:fill="FFFFFF"/>
        <w:ind w:left="1701" w:firstLine="0"/>
        <w:rPr>
          <w:rFonts w:eastAsia="Times New Roman" w:cs="Times New Roman"/>
          <w:i/>
          <w:szCs w:val="24"/>
          <w:lang w:eastAsia="ru-RU"/>
        </w:rPr>
      </w:pPr>
      <w:hyperlink r:id="rId858" w:tooltip="&quot;Соглашение о дальнем радионавигационном обеспечении в Содружестве Независимых Государств&quot;&amp;#10;(Заключено в г. Москве 12.03.1993)" w:history="1">
        <w:r w:rsidR="00F259C6" w:rsidRPr="00F259C6">
          <w:rPr>
            <w:rFonts w:eastAsia="Times New Roman" w:cs="Times New Roman"/>
            <w:i/>
            <w:szCs w:val="24"/>
            <w:lang w:eastAsia="ru-RU"/>
          </w:rPr>
          <w:br/>
          <w:t>"Соглашение о дальнем радионавигационном обеспечении в Содружестве Независимых Государств"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Разборка потерявшей потребительские свойства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технологическая операция предварительной обработки потерявшей потребительские свойства продукции, предусматривающая разукрупнение продукции и выделение из нее однородных по виду материалов, отдельных фрагментов и составных частей</w:t>
      </w:r>
    </w:p>
    <w:p w:rsidR="00F259C6" w:rsidRPr="00F259C6" w:rsidRDefault="005B3BC2" w:rsidP="00F259C6">
      <w:pPr>
        <w:shd w:val="clear" w:color="auto" w:fill="FFFFFF"/>
        <w:ind w:left="1701" w:firstLine="0"/>
        <w:rPr>
          <w:rFonts w:eastAsia="Times New Roman" w:cs="Times New Roman"/>
          <w:i/>
          <w:szCs w:val="24"/>
          <w:lang w:eastAsia="ru-RU"/>
        </w:rPr>
      </w:pPr>
      <w:hyperlink r:id="rId859" w:tooltip="&quot;ГОСТ Р 54098-2010. Национальный стандарт Российской Федерации. Ресурсосбережение. Вторичные материальные ресурсы. Термины и определения&quot;&amp;#10;(утв. и введен в действие Приказом Ростехрегулирования от 30.11.2010 N 761-ст)" w:history="1">
        <w:r w:rsidR="00F259C6" w:rsidRPr="00F259C6">
          <w:rPr>
            <w:rFonts w:eastAsia="Times New Roman" w:cs="Times New Roman"/>
            <w:i/>
            <w:szCs w:val="24"/>
            <w:lang w:eastAsia="ru-RU"/>
          </w:rPr>
          <w:br/>
          <w:t>"ГОСТ Р 54098-2010. Национальный стандарт Российской Федерации. Ресурсосбережение. Вторичные материальные ресурсы. Термины и определения"</w:t>
        </w:r>
      </w:hyperlink>
      <w:r w:rsidR="00F259C6" w:rsidRPr="00F259C6">
        <w:rPr>
          <w:rFonts w:eastAsia="Times New Roman" w:cs="Times New Roman"/>
          <w:i/>
          <w:szCs w:val="24"/>
          <w:lang w:eastAsia="ru-RU"/>
        </w:rPr>
        <w:t xml:space="preserve"> (утв. и введен в действие Приказом Ростехрегулирования от 30.11.2010 N 761-ст)</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Разбронирование</w:t>
      </w:r>
      <w:r w:rsidRPr="00F259C6">
        <w:rPr>
          <w:b/>
        </w:rPr>
        <w:tab/>
      </w:r>
    </w:p>
    <w:p w:rsidR="00F259C6" w:rsidRPr="00F259C6" w:rsidRDefault="00F259C6" w:rsidP="00F259C6">
      <w:pPr>
        <w:ind w:left="567" w:firstLine="0"/>
      </w:pPr>
      <w:r w:rsidRPr="00F259C6">
        <w:t xml:space="preserve">- выпуск материальных ценностей из государственного материального резерва при изменении номенклатуры, а также для утилизации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 </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Cs/>
          <w:szCs w:val="24"/>
          <w:lang w:eastAsia="ru-RU"/>
        </w:rPr>
      </w:pPr>
      <w:r w:rsidRPr="00F259C6">
        <w:rPr>
          <w:rFonts w:eastAsia="Times New Roman" w:cs="Times New Roman"/>
          <w:b/>
          <w:bCs/>
          <w:szCs w:val="24"/>
          <w:lang w:eastAsia="ru-RU"/>
        </w:rPr>
        <w:t xml:space="preserve">Разбронирование материальных ценностей </w:t>
      </w:r>
      <w:r w:rsidRPr="00F259C6">
        <w:rPr>
          <w:b/>
        </w:rPr>
        <w:t>государственного резерва</w:t>
      </w:r>
      <w:r w:rsidRPr="00F259C6">
        <w:rPr>
          <w:rFonts w:eastAsia="Times New Roman" w:cs="Times New Roman"/>
          <w:b/>
          <w:bCs/>
          <w:szCs w:val="24"/>
          <w:lang w:eastAsia="ru-RU"/>
        </w:rPr>
        <w:t xml:space="preserve"> </w:t>
      </w:r>
      <w:r w:rsidRPr="00F259C6">
        <w:rPr>
          <w:rFonts w:eastAsia="Times New Roman" w:cs="Times New Roman"/>
          <w:bCs/>
          <w:szCs w:val="24"/>
          <w:lang w:eastAsia="ru-RU"/>
        </w:rPr>
        <w:t>(госрезерва)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выпуск материальных ценностей из государственного резерва без последующего их возврата</w:t>
      </w:r>
    </w:p>
    <w:p w:rsidR="00F259C6" w:rsidRPr="00F259C6" w:rsidRDefault="005B3BC2" w:rsidP="00F259C6">
      <w:pPr>
        <w:shd w:val="clear" w:color="auto" w:fill="FFFFFF"/>
        <w:ind w:left="1701" w:firstLine="0"/>
        <w:rPr>
          <w:rFonts w:eastAsia="Times New Roman" w:cs="Times New Roman"/>
          <w:i/>
          <w:szCs w:val="24"/>
          <w:lang w:eastAsia="ru-RU"/>
        </w:rPr>
      </w:pPr>
      <w:hyperlink r:id="rId860" w:anchor="dst100021"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 "О государственном материальном резерве"</w:t>
        </w:r>
      </w:hyperlink>
    </w:p>
    <w:p w:rsidR="00F259C6" w:rsidRPr="00F259C6" w:rsidRDefault="00F259C6" w:rsidP="00F259C6"/>
    <w:p w:rsidR="00F259C6" w:rsidRPr="00F259C6" w:rsidRDefault="00F259C6" w:rsidP="00F259C6">
      <w:pPr>
        <w:ind w:left="567" w:firstLine="0"/>
      </w:pPr>
      <w:r w:rsidRPr="00F259C6">
        <w:t>- выпуск материальных ценностей из государственного резерва без последующей их закладки в государственный резерв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Разведка местности (объектов) на наличие взрывоопасных предметов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мероприятия и действия, направленные на сбор, обобщение и документирование информации о наличии, видах, месторасположении, количестве, характере и состоянии взрывоопасных предметов</w:t>
      </w:r>
    </w:p>
    <w:p w:rsidR="00F259C6" w:rsidRPr="00F259C6" w:rsidRDefault="005B3BC2" w:rsidP="00F259C6">
      <w:pPr>
        <w:shd w:val="clear" w:color="auto" w:fill="FFFFFF"/>
        <w:ind w:left="1701" w:firstLine="0"/>
        <w:rPr>
          <w:rFonts w:eastAsia="Times New Roman" w:cs="Times New Roman"/>
          <w:i/>
          <w:szCs w:val="24"/>
          <w:lang w:eastAsia="ru-RU"/>
        </w:rPr>
      </w:pPr>
      <w:hyperlink r:id="rId861" w:anchor="dst100362"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Развернутая пусковая ракетная установка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пусковая установка ракеты средней дальности, находящаяся в пределах района развертывания, или пусковая установка ракеты меньшей дальности, находящаяся на ракетной операционной базе</w:t>
      </w:r>
    </w:p>
    <w:p w:rsidR="00F259C6" w:rsidRPr="00F259C6" w:rsidRDefault="005B3BC2" w:rsidP="00F259C6">
      <w:pPr>
        <w:shd w:val="clear" w:color="auto" w:fill="FFFFFF"/>
        <w:ind w:left="1701" w:firstLine="0"/>
        <w:rPr>
          <w:rFonts w:eastAsia="Times New Roman" w:cs="Times New Roman"/>
          <w:i/>
          <w:szCs w:val="24"/>
          <w:lang w:eastAsia="ru-RU"/>
        </w:rPr>
      </w:pPr>
      <w:hyperlink r:id="rId862"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Развернутая ракета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ракета средней дальности, находящаяся в пределах района развертывания, или ракета меньшей дальности, находящаяся на ракетной операционной базе</w:t>
      </w:r>
    </w:p>
    <w:p w:rsidR="00F259C6" w:rsidRPr="00F259C6" w:rsidRDefault="005B3BC2" w:rsidP="00F259C6">
      <w:pPr>
        <w:shd w:val="clear" w:color="auto" w:fill="FFFFFF"/>
        <w:ind w:left="1701" w:firstLine="0"/>
        <w:rPr>
          <w:rFonts w:eastAsia="Times New Roman" w:cs="Times New Roman"/>
          <w:i/>
          <w:szCs w:val="24"/>
          <w:lang w:eastAsia="ru-RU"/>
        </w:rPr>
      </w:pPr>
      <w:hyperlink r:id="rId863"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Развитие вооружения, военной и специальной техники</w:t>
      </w:r>
    </w:p>
    <w:p w:rsidR="00F259C6" w:rsidRPr="00F259C6" w:rsidRDefault="00F259C6" w:rsidP="00F259C6">
      <w:pPr>
        <w:ind w:left="567" w:firstLine="0"/>
      </w:pPr>
      <w:r w:rsidRPr="00F259C6">
        <w:t>-комплекс мер, направленных на создание новых и модернизацию существующих образцов вооружения, военной и специальной техники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Развод караулов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проверка готовности караулов к несению службы, переход их в подчинение лицам, указанным в статье 117 настоящего Устава, и предоставлене караулам права смены заканчивающих службу караулов. Развод караулов должен продолжаться не более 40 минут</w:t>
      </w:r>
    </w:p>
    <w:p w:rsidR="00F259C6" w:rsidRPr="00F259C6" w:rsidRDefault="005B3BC2" w:rsidP="00F259C6">
      <w:pPr>
        <w:shd w:val="clear" w:color="auto" w:fill="FFFFFF"/>
        <w:ind w:left="1701" w:firstLine="0"/>
        <w:rPr>
          <w:rFonts w:eastAsia="Times New Roman" w:cs="Times New Roman"/>
          <w:i/>
          <w:szCs w:val="24"/>
          <w:lang w:eastAsia="ru-RU"/>
        </w:rPr>
      </w:pPr>
      <w:hyperlink r:id="rId864" w:anchor="dst104469"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Разгерметизация как способ взрывозащиты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наиболее распространенный способ пожаро-, взрывозащиты замкнутого оборудования и помещений, заключающийся в оснащении их предохранительными мембранами и (или) другими разгерметизирующими устройствами с такой площадью сбросного сечения, которая достаточна для предотвращения разрушения оборудования или помещения от роста избыточного давления при сгорании горючих смесей</w:t>
      </w:r>
    </w:p>
    <w:p w:rsidR="00F259C6" w:rsidRPr="00F259C6" w:rsidRDefault="005B3BC2" w:rsidP="00F259C6">
      <w:pPr>
        <w:shd w:val="clear" w:color="auto" w:fill="FFFFFF"/>
        <w:ind w:left="1701" w:firstLine="0"/>
        <w:rPr>
          <w:rFonts w:cs="Times New Roman"/>
          <w:szCs w:val="24"/>
        </w:rPr>
      </w:pPr>
      <w:hyperlink r:id="rId865"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amp;#10;(утв. и введены в действие Приказом Росстандарта от 27.12.2012 N 1" w:history="1">
        <w:r w:rsidR="00F259C6" w:rsidRPr="00F259C6">
          <w:rPr>
            <w:rFonts w:eastAsia="Times New Roman" w:cs="Times New Roman"/>
            <w:i/>
            <w:szCs w:val="24"/>
            <w:lang w:eastAsia="ru-RU"/>
          </w:rPr>
          <w:br/>
          <w: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w:t>
        </w:r>
      </w:hyperlink>
      <w:r w:rsidR="00F259C6" w:rsidRPr="00F259C6">
        <w:rPr>
          <w:rFonts w:eastAsia="Times New Roman" w:cs="Times New Roman"/>
          <w:i/>
          <w:szCs w:val="24"/>
          <w:lang w:eastAsia="ru-RU"/>
        </w:rPr>
        <w:t xml:space="preserve"> (утв. и введены в действие Приказом Росстандарта от 27.12.2012 N 1971-ст)</w:t>
      </w:r>
      <w:hyperlink r:id="rId866"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amp;#10;(утв. и введены в действие Приказом Росстандарта от 27.12.2012 N 1" w:history="1">
        <w:r w:rsidR="00F259C6" w:rsidRPr="00F259C6">
          <w:rPr>
            <w:rFonts w:eastAsia="Times New Roman" w:cs="Times New Roman"/>
            <w:i/>
            <w:szCs w:val="24"/>
            <w:lang w:eastAsia="ru-RU"/>
          </w:rPr>
          <w:br/>
        </w:r>
      </w:hyperlink>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Разглашение государственных секретов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сообщение, передача, предоставление, пересылка, публикация или доведение государственных секретов любыми другими способами до юридических и физических лиц, которым не предоставлено право ознакомления с ними</w:t>
      </w:r>
    </w:p>
    <w:p w:rsidR="00F259C6" w:rsidRPr="00F259C6" w:rsidRDefault="005B3BC2" w:rsidP="00F259C6">
      <w:pPr>
        <w:shd w:val="clear" w:color="auto" w:fill="FFFFFF"/>
        <w:ind w:left="1701" w:firstLine="0"/>
        <w:rPr>
          <w:rFonts w:eastAsia="Times New Roman" w:cs="Times New Roman"/>
          <w:i/>
          <w:szCs w:val="24"/>
          <w:lang w:eastAsia="ru-RU"/>
        </w:rPr>
      </w:pPr>
      <w:hyperlink r:id="rId867" w:tooltip="&quot;Модельный закон о государственных секретах&quot;&amp;#10;(Принят в г. Санкт-Петербурге 16.06.2003 Постановлением 21-10 на 21-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государственных секретах"</w:t>
        </w:r>
      </w:hyperlink>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Разглашение секретной информации</w:t>
      </w:r>
    </w:p>
    <w:p w:rsidR="00F259C6" w:rsidRPr="00F259C6" w:rsidRDefault="00F259C6" w:rsidP="00F259C6">
      <w:pPr>
        <w:ind w:left="567" w:firstLine="0"/>
      </w:pPr>
      <w:r w:rsidRPr="00F259C6">
        <w:t>- противоправные умышленные или неосторожные действия должностных лиц и граждан, которым соответствующие сведения в установленном порядке были доверены по службе или работе, выразившиеся в сообщении, передаче, представлении, пересылке, опубликовании или доведении иным способом секретной информации до лиц, не допущенных к ней, либо в утрате их носителем секретной информации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14 апреля 1994 года № 1476-XII «О защите государственных секретов Кыргызской Республики»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Разминирование местности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очистка местности (объекта) от инженерных мин, фугасов и взрывных устройств</w:t>
      </w:r>
    </w:p>
    <w:p w:rsidR="00F259C6" w:rsidRPr="00F259C6" w:rsidRDefault="005B3BC2" w:rsidP="00F259C6">
      <w:pPr>
        <w:shd w:val="clear" w:color="auto" w:fill="FFFFFF"/>
        <w:ind w:left="1701" w:firstLine="0"/>
        <w:rPr>
          <w:rFonts w:eastAsia="Times New Roman" w:cs="Times New Roman"/>
          <w:i/>
          <w:szCs w:val="24"/>
          <w:lang w:eastAsia="ru-RU"/>
        </w:rPr>
      </w:pPr>
      <w:hyperlink r:id="rId868" w:anchor="dst100358"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Разработка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все стадии работ до серийного производства, такие как проектирование, проектные исследования, анализ проектных вариантов, эскизное проектирование, сборка и испытание прототипов (опытных образцов), создание схемы опытного производства и технической документации, разработка технологии производства, проектирование изделия в целом, компоновка</w:t>
      </w:r>
    </w:p>
    <w:bookmarkStart w:id="147" w:name="dst104356"/>
    <w:bookmarkEnd w:id="14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Разработка авиационной техники, в том числе авиационной техники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-научно-исследовательские, опытно-конструкторские и экспериментальные работы по созданию, модификации и модернизации изделий авиационной техники, включая средства наземного обслуживания летательных аппаратов, мелкосерийное изготовление, а также авторские надзор и сопровождение изделий при производстве, эксплуатации и ремонте, вплоть до списания</w:t>
      </w:r>
    </w:p>
    <w:p w:rsidR="00F259C6" w:rsidRPr="00F259C6" w:rsidRDefault="005B3BC2" w:rsidP="00F259C6">
      <w:pPr>
        <w:shd w:val="clear" w:color="auto" w:fill="FFFFFF"/>
        <w:ind w:left="1701" w:firstLine="0"/>
        <w:rPr>
          <w:rFonts w:eastAsia="Times New Roman" w:cs="Times New Roman"/>
          <w:i/>
          <w:szCs w:val="24"/>
          <w:lang w:eastAsia="ru-RU"/>
        </w:rPr>
      </w:pPr>
      <w:hyperlink r:id="rId869" w:anchor="dst100016" w:tooltip="Постановление Правительства РФ от 27.05.2002 N 346&amp;#10;(ред. от 24.09.2010)&amp;#10;&quot;Об утверждении Положений о лицензировании деятельности в области авиационной техники&quot;&amp;#10;(вместе с &quot;Положением о лицензировании разработки авиационной техники, в том числе авиаци" w:history="1">
        <w:r w:rsidR="00F259C6" w:rsidRPr="00F259C6">
          <w:rPr>
            <w:rFonts w:eastAsia="Times New Roman" w:cs="Times New Roman"/>
            <w:i/>
            <w:szCs w:val="24"/>
            <w:lang w:eastAsia="ru-RU"/>
          </w:rPr>
          <w:br/>
          <w:t>Постановление Правительства РФ от 27.05.2002 N 346 (ред. от 24.09.2010) "Об утверждении Положений о лицензировании деятельности в области авиационной техники" (вместе с "Положением о лицензировании разработки авиационной техники, в том числе авиационной техники двойного назначения", "Положением о лицензировании производства авиационной техники, в том числе  авиационной техники двойного назначения", "Положением о лицензировании ремонта авиационной техники, в том числе авиационной техники двойного назначения", "Положением о лицензировании испытаний авиационной техники, в том числе авиационной техники двойного назначения")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Разработка военной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стадия жизненного цикла военной продукции (изделий, материалов), характеризующаяся выполнением совокупности работ по разработке технической документации, изготовлению и испытанию опытного образца, головного образца или партии опытного образца, корректировке и утверждению документации после их государственных испытаний</w:t>
      </w:r>
    </w:p>
    <w:p w:rsidR="00F259C6" w:rsidRPr="00F259C6" w:rsidRDefault="005B3BC2" w:rsidP="00F259C6">
      <w:pPr>
        <w:shd w:val="clear" w:color="auto" w:fill="FFFFFF"/>
        <w:ind w:left="1701" w:firstLine="0"/>
        <w:rPr>
          <w:rFonts w:eastAsia="Times New Roman" w:cs="Times New Roman"/>
          <w:i/>
          <w:szCs w:val="24"/>
          <w:lang w:eastAsia="ru-RU"/>
        </w:rPr>
      </w:pPr>
      <w:hyperlink r:id="rId870" w:anchor="dst100026"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Разработка изделия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все стадии работ до серийного производства, такие как проектирование, проектные исследования, анализ проектных вариантов, эскизное проектирование, сборка и испытание прототипов (опытных образцов), создание схемы опытного производства и технической документации, разработка технологии производства, проектирование изделия в целом, компоновка </w:t>
      </w:r>
    </w:p>
    <w:p w:rsidR="00F259C6" w:rsidRPr="00F259C6" w:rsidRDefault="005B3BC2" w:rsidP="00F259C6">
      <w:pPr>
        <w:shd w:val="clear" w:color="auto" w:fill="FFFFFF"/>
        <w:ind w:left="1701" w:firstLine="0"/>
        <w:rPr>
          <w:rFonts w:eastAsia="Times New Roman" w:cs="Times New Roman"/>
          <w:i/>
          <w:szCs w:val="24"/>
          <w:lang w:eastAsia="ru-RU"/>
        </w:rPr>
      </w:pPr>
      <w:hyperlink r:id="rId871" w:anchor="dst104375"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Разрешение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наименьшее приращение показаний измерительного устройства; в цифровых приборах - младший бит (источник: ANSI B-89.1.12)</w:t>
      </w:r>
    </w:p>
    <w:bookmarkStart w:id="148" w:name="dst104357"/>
    <w:bookmarkEnd w:id="14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Разрешение на ввоз или вывоз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предоставляющий право на осуществление ввоза или вывоза объектов экспортного контроля, выданный юридическому или физическому лицу в форме лицензии (разовой или генеральной), пропуска, иного документа, подтверждающего право на осуществление ввоза или вывоза объектов экспортного контроля, в том числе в соответствии с международными договорами Республики Беларусь</w:t>
      </w:r>
    </w:p>
    <w:p w:rsidR="00F259C6" w:rsidRPr="00F259C6" w:rsidRDefault="005B3BC2" w:rsidP="00F259C6">
      <w:pPr>
        <w:shd w:val="clear" w:color="auto" w:fill="FFFFFF"/>
        <w:ind w:left="1701" w:firstLine="0"/>
        <w:rPr>
          <w:rFonts w:eastAsia="Times New Roman" w:cs="Times New Roman"/>
          <w:i/>
          <w:szCs w:val="24"/>
          <w:lang w:eastAsia="ru-RU"/>
        </w:rPr>
      </w:pPr>
      <w:hyperlink r:id="rId872" w:tooltip="&quot;Соглашение между Российской Федерацией и Украиной о порядке перемещения ядерных боеприпасов с территории Украины на центральные предзаводские базы Российской Федерации с целью их разукомплектования и уничтожения&quot;&amp;#10;(Вместе с &quot;Протоколом к Соглашению... о по" w:history="1">
        <w:r w:rsidR="00F259C6" w:rsidRPr="00F259C6">
          <w:rPr>
            <w:rFonts w:eastAsia="Times New Roman" w:cs="Times New Roman"/>
            <w:i/>
            <w:szCs w:val="24"/>
            <w:lang w:eastAsia="ru-RU"/>
          </w:rPr>
          <w:br/>
          <w:t xml:space="preserve">Закон Республики Беларусь от 11 мая 2016 года № 363-З «Об экспортном контроле»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Разрешение на применение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оценка соответствия оборонной продукции, посредством которой устанавливается соответствие ее обязательным требованиям для применения (использования) на всех стадиях жизненного цикла, и оформление соответствующих документов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873" w:anchor="dst100027"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Разукомплектование ядерного боеприпаса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разборки ядерного боеприпаса на составные части с извлечением заряда</w:t>
      </w:r>
    </w:p>
    <w:p w:rsidR="00F259C6" w:rsidRPr="00F259C6" w:rsidRDefault="005B3BC2" w:rsidP="00F259C6">
      <w:pPr>
        <w:shd w:val="clear" w:color="auto" w:fill="FFFFFF"/>
        <w:ind w:left="1701" w:firstLine="0"/>
        <w:rPr>
          <w:rFonts w:eastAsia="Times New Roman" w:cs="Times New Roman"/>
          <w:i/>
          <w:szCs w:val="24"/>
          <w:lang w:eastAsia="ru-RU"/>
        </w:rPr>
      </w:pPr>
      <w:hyperlink r:id="rId874" w:tooltip="&quot;Соглашение между Российской Федерацией и Украиной о порядке перемещения ядерных боеприпасов с территории Украины на центральные предзаводские базы Российской Федерации с целью их разукомплектования и уничтожения&quot;&amp;#10;(Вместе с &quot;Протоколом к Соглашению... о по" w:history="1">
        <w:r w:rsidR="00F259C6" w:rsidRPr="00F259C6">
          <w:rPr>
            <w:rFonts w:eastAsia="Times New Roman" w:cs="Times New Roman"/>
            <w:i/>
            <w:szCs w:val="24"/>
            <w:lang w:eastAsia="ru-RU"/>
          </w:rPr>
          <w:br/>
          <w:t>"Соглашение между Российской Федерацией и Украиной о порядке перемещения ядерных боеприпасов с территории Украины на центральные предзаводские базы Российской Федерации с целью их разукомплектования и уничтожения"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Район ответственности территориального органа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в границах одного или нескольких объектов административно-территориального деления, в пределах которой дислоцируются воинские части и организации Вооруженных Сил. Район ответственности может включать в себя несколько гарнизонов, в которых территориальный орган военной полиции штатом не предусмотрен. При этом наличие в районе ответственности объектов административно-территориального деления, находящихся в разных военных округах, не допускается. Границы районов ответственности утверждаются начальником центрального органа военной полиции Вооруженных Сил</w:t>
      </w:r>
    </w:p>
    <w:p w:rsidR="00F259C6" w:rsidRPr="00F259C6" w:rsidRDefault="005B3BC2" w:rsidP="00F259C6">
      <w:pPr>
        <w:shd w:val="clear" w:color="auto" w:fill="FFFFFF"/>
        <w:ind w:left="1701" w:firstLine="0"/>
        <w:rPr>
          <w:rFonts w:eastAsia="Times New Roman" w:cs="Times New Roman"/>
          <w:i/>
          <w:szCs w:val="24"/>
          <w:lang w:eastAsia="ru-RU"/>
        </w:rPr>
      </w:pPr>
      <w:hyperlink r:id="rId875" w:anchor="dst100052"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shd w:val="clear" w:color="auto" w:fill="FFFFFF"/>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Район поисково-спасательных работ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участок земной или водной поверхности и воздушное пространство над ним, в границах которых проводятся поисково-спасательные работы</w:t>
      </w:r>
    </w:p>
    <w:p w:rsidR="00F259C6" w:rsidRPr="00F259C6" w:rsidRDefault="005B3BC2" w:rsidP="00F259C6">
      <w:pPr>
        <w:shd w:val="clear" w:color="auto" w:fill="FFFFFF"/>
        <w:ind w:left="1701" w:firstLine="0"/>
        <w:rPr>
          <w:rFonts w:eastAsia="Times New Roman" w:cs="Times New Roman"/>
          <w:i/>
          <w:szCs w:val="24"/>
          <w:lang w:eastAsia="ru-RU"/>
        </w:rPr>
      </w:pPr>
      <w:hyperlink r:id="rId876" w:anchor="dst100074" w:tooltip="Постановление Правительства РФ от 22.09.1999 N 1084&amp;#10;(ред. от 14.12.2006)&amp;#10;&quot;Об утверждении Федеральных правил использования воздушного пространства Российской Федерации&quot; ------------------ Утратил силу или отменен" w:history="1">
        <w:r w:rsidR="00F259C6" w:rsidRPr="00F259C6">
          <w:rPr>
            <w:rFonts w:eastAsia="Times New Roman" w:cs="Times New Roman"/>
            <w:i/>
            <w:szCs w:val="24"/>
            <w:lang w:eastAsia="ru-RU"/>
          </w:rPr>
          <w:br/>
          <w:t>Постановление Правительства РФ от 22.09.1999 N 1084 (ред. от 14.12.2006) "Об утверждении Федеральных правил использования воздушного пространства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Район применения (разрешенная зона применения)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область пространства, из которой возможны (разрешены) пуск (сброс) авиационных средств поражения и их наведение на заданные цели и по заданной (программной) траектории полета</w:t>
      </w:r>
    </w:p>
    <w:p w:rsidR="00F259C6" w:rsidRPr="00F259C6" w:rsidRDefault="005B3BC2" w:rsidP="00F259C6">
      <w:pPr>
        <w:shd w:val="clear" w:color="auto" w:fill="FFFFFF"/>
        <w:ind w:left="1701" w:firstLine="0"/>
        <w:rPr>
          <w:rFonts w:eastAsia="Times New Roman" w:cs="Times New Roman"/>
          <w:i/>
          <w:szCs w:val="24"/>
          <w:lang w:eastAsia="ru-RU"/>
        </w:rPr>
      </w:pPr>
      <w:hyperlink r:id="rId877" w:anchor="dst100029"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w:t>
        </w:r>
        <w:r w:rsidR="00F259C6" w:rsidRPr="00F259C6">
          <w:rPr>
            <w:rFonts w:eastAsia="Times New Roman" w:cs="Times New Roman"/>
            <w:i/>
            <w:szCs w:val="24"/>
            <w:lang w:eastAsia="ru-RU"/>
          </w:rPr>
          <w:br/>
          <w:t>"Об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Ракета космического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ракеты-носителя, головного обтекателя с переходным отсеком, разгонного блока и космического аппарата</w:t>
      </w:r>
    </w:p>
    <w:p w:rsidR="00F259C6" w:rsidRPr="00F259C6" w:rsidRDefault="005B3BC2" w:rsidP="00F259C6">
      <w:pPr>
        <w:shd w:val="clear" w:color="auto" w:fill="FFFFFF"/>
        <w:ind w:left="1701" w:firstLine="0"/>
        <w:rPr>
          <w:rFonts w:eastAsia="Times New Roman" w:cs="Times New Roman"/>
          <w:i/>
          <w:szCs w:val="24"/>
          <w:lang w:eastAsia="ru-RU"/>
        </w:rPr>
      </w:pPr>
      <w:hyperlink r:id="rId878" w:anchor="dst100011" w:tooltip="Постановление Правительства РФ от 08.08.2012 N 804&amp;#10;(ред. от 03.06.2016)&amp;#10;&quot;Об утверждении Правил предоставления в 2012 - 2016 годах субсидий из федерального бюджета на поддержку организаций, осуществляющих имущественное страхование рисков при запусках и " w:history="1">
        <w:r w:rsidR="00F259C6" w:rsidRPr="00F259C6">
          <w:rPr>
            <w:rFonts w:eastAsia="Times New Roman" w:cs="Times New Roman"/>
            <w:i/>
            <w:szCs w:val="24"/>
            <w:lang w:eastAsia="ru-RU"/>
          </w:rPr>
          <w:br/>
          <w:t>Постановление Правительства РФ от 08.08.2012 N 804 (ред. от 03.06.2016) "Об утверждении Правил предоставления в 2012 - 2016 годах субсидий из федерального бюджета на поддержку организаций, осуществляющих имущественное страхование рисков при запусках и летных испытаниях космических аппаратов"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Ракетная и космическая техника по Государственной программе вооружений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космические системы и комплексы военно-космического назначения, комплексы боевой ракетной техники, создаваемые по Государственной программе вооружений;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входящие в космические системы и комплексы военно-космического назначения и комплексы боевой ракетной техники составные части, системы, агрегаты (приборы), другие комплектующие изделия и элементы; средства для утилизации ракетной и космической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879" w:anchor="dst100075" w:tooltip="Приказ Росстата от 25.08.2009 N 182&amp;#10;&quot;Об утверждении статистического инструментария для организации Федеральным космическим агентством федерального статистического наблюдения за деятельностью организаций, осуществляющих производство продукции (товаров, рабо" w:history="1">
        <w:r w:rsidR="00F259C6" w:rsidRPr="00F259C6">
          <w:rPr>
            <w:rFonts w:eastAsia="Times New Roman" w:cs="Times New Roman"/>
            <w:i/>
            <w:szCs w:val="24"/>
            <w:lang w:eastAsia="ru-RU"/>
          </w:rPr>
          <w:br/>
          <w:t>Приказ Росстата от 25.08.2009 N 182 "Об утверждении статистического инструментария для организации Федеральным космическим агентством федерального статистического наблюдения за деятельностью организаций, осуществляющих производство продукции (товаров, работ, услуг) в сфере создания ракетной и космической техники"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Ракетная операционная база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a) применительно к ракетам средней дальности - находящийся в пределах района развертывания комплекс объектов, на котором обычно эксплуатируются ракеты средней дальности и пусковые установки таких ракет, а также находятся связанные с такими ракетами и пусковыми установками вспомогательные сооружения и на которых обычно находится связанное с такими ракетами и пусковыми установками вспомогательное оборудование; и b) применительно к ракетам меньшей дальности - находящийся в любом месте комплекс объектов, на котором обычно эксплуатируются ракеты меньшей дальности и пусковые установки таких ракет и на которых обычно находится связанное с такими ракетами и пусковыми установками вспомогательное оборудование</w:t>
      </w:r>
    </w:p>
    <w:p w:rsidR="00F259C6" w:rsidRPr="00F259C6" w:rsidRDefault="005B3BC2" w:rsidP="00F259C6">
      <w:pPr>
        <w:shd w:val="clear" w:color="auto" w:fill="FFFFFF"/>
        <w:ind w:left="1701" w:firstLine="0"/>
        <w:rPr>
          <w:rFonts w:eastAsia="Times New Roman" w:cs="Times New Roman"/>
          <w:i/>
          <w:szCs w:val="24"/>
          <w:lang w:eastAsia="ru-RU"/>
        </w:rPr>
      </w:pPr>
      <w:hyperlink r:id="rId880"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Ракетный вспомогательный объект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применительно к ракетам средней дальности или меньшей дальности и пусковым установкам таких ракет означает объект по производству ракет или объект по производству пусковых установок, место ремонта ракет или место ремонта пусковых установок, место обучения, место складского хранения ракет или место складского хранения пусковых установок, испытательный полигон, место ликвидации, как эти термины определены в Меморандуме о договоренности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881" w:tooltip="&quot;Договор между СССР и Соединенными Штатами Америки о ликвидации их ракет средней дальности и меньшей дальности&quot;&amp;#10;(Подписан в г. Вашингтоне 08.12.1987)" w:history="1">
        <w:r w:rsidR="00F259C6" w:rsidRPr="00F259C6">
          <w:rPr>
            <w:rFonts w:eastAsia="Times New Roman" w:cs="Times New Roman"/>
            <w:i/>
            <w:szCs w:val="24"/>
            <w:lang w:eastAsia="ru-RU"/>
          </w:rPr>
          <w:br/>
          <w:t>"Договор между СССР и Соединенными Штатами Америки о ликвидации их ракет средней дальности и меньшей дальности"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Ракеты и ракетные пусковые установки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управляемые или неуправляемые ракеты, баллистические или крылатые ракеты, способные доставлять боеголовку или средство поражения на расстояние не менее 25 км, и средства, сконструированные или модифицированные специально для запуска таких ракет или реактивных снарядов, если они не охвачены категориями 1 - 6. Эта категория: включает также телепилотируемые летательные аппараты с характеристиками ракет как они определены выше; не включает ракеты "земля - воздух"</w:t>
      </w:r>
    </w:p>
    <w:p w:rsidR="00F259C6" w:rsidRPr="00F259C6" w:rsidRDefault="005B3BC2" w:rsidP="00F259C6">
      <w:pPr>
        <w:shd w:val="clear" w:color="auto" w:fill="FFFFFF"/>
        <w:ind w:left="1701" w:firstLine="0"/>
        <w:rPr>
          <w:rFonts w:eastAsia="Times New Roman" w:cs="Times New Roman"/>
          <w:i/>
          <w:szCs w:val="24"/>
          <w:lang w:eastAsia="ru-RU"/>
        </w:rPr>
      </w:pPr>
      <w:hyperlink r:id="rId882" w:anchor="dst101088" w:tooltip="Приказ КВТС РФ от 19.07.2001 N 54&amp;#10;&quot;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quot;&amp;#10;(Зарегистрировано в " w:history="1">
        <w:r w:rsidR="00F259C6" w:rsidRPr="00F259C6">
          <w:rPr>
            <w:rFonts w:eastAsia="Times New Roman" w:cs="Times New Roman"/>
            <w:i/>
            <w:szCs w:val="24"/>
            <w:lang w:eastAsia="ru-RU"/>
          </w:rPr>
          <w:br/>
          <w:t>Приказ КВТС РФ от 19.07.2001 N 54 "Об утверждении Инструкции по формированию сводного объема экспорта продукции военного назначения и представлению отчетности о внешнеторговой деятельности в отношении продукции военного назначения" (Зарегистрировано в Минюсте РФ 30.10.2001 N 3005)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Распределяемые Международным союзом электросвязи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распределение частотных диапазонов в соответствии с текущей редакцией Радиоустава Международного союза электросвязи для первичных, разрешенных и вторичных служб (</w:t>
      </w:r>
      <w:bookmarkStart w:id="149" w:name="dst104359"/>
      <w:bookmarkEnd w:id="149"/>
      <w:r w:rsidRPr="00F259C6">
        <w:rPr>
          <w:rFonts w:eastAsia="Times New Roman" w:cs="Times New Roman"/>
          <w:szCs w:val="24"/>
          <w:lang w:eastAsia="ru-RU"/>
        </w:rPr>
        <w:t>дополнительное и альтернативное распределение не включается)</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883"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Распространение документов по стандартизации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предоставление в установленном порядке официальных изданий документов по стандартизации оборонной продукции</w:t>
      </w:r>
    </w:p>
    <w:p w:rsidR="00F259C6" w:rsidRPr="00F259C6" w:rsidRDefault="005B3BC2" w:rsidP="00F259C6">
      <w:pPr>
        <w:shd w:val="clear" w:color="auto" w:fill="FFFFFF"/>
        <w:tabs>
          <w:tab w:val="left" w:pos="1701"/>
        </w:tabs>
        <w:ind w:left="1701" w:firstLine="0"/>
        <w:rPr>
          <w:rFonts w:eastAsia="Times New Roman" w:cs="Times New Roman"/>
          <w:i/>
          <w:szCs w:val="24"/>
          <w:lang w:eastAsia="ru-RU"/>
        </w:rPr>
      </w:pPr>
      <w:hyperlink r:id="rId884" w:anchor="dst100030"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Рассекречивание информации</w:t>
      </w:r>
    </w:p>
    <w:p w:rsidR="00F259C6" w:rsidRPr="00F259C6" w:rsidRDefault="00F259C6" w:rsidP="00F259C6">
      <w:pPr>
        <w:ind w:left="567" w:firstLine="0"/>
      </w:pPr>
      <w:r w:rsidRPr="00F259C6">
        <w:t>- совокупность мероприятий, установленных государством по снятию ограничений на распространение информации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14 апреля 1994 года № 1476-XII «О защите государственных секретов Кыргызской Республики»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Рассекречивание сведений</w:t>
      </w:r>
      <w:r w:rsidRPr="00F259C6">
        <w:rPr>
          <w:b/>
        </w:rPr>
        <w:tab/>
      </w:r>
    </w:p>
    <w:p w:rsidR="00F259C6" w:rsidRPr="00F259C6" w:rsidRDefault="00F259C6" w:rsidP="00F259C6">
      <w:pPr>
        <w:ind w:left="567" w:firstLine="0"/>
      </w:pPr>
      <w:r w:rsidRPr="00F259C6">
        <w:t>- совокупность мероприятий по снятию ограничений установленных на распространение сведений, составляющих государственные секреты и на доступ к их носителям с соблюдением интересов национальной безопасности Республики Таджикистан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Рассекречивание сведений и их носителей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F259C6" w:rsidRPr="00F259C6" w:rsidRDefault="005B3BC2" w:rsidP="00F259C6">
      <w:pPr>
        <w:shd w:val="clear" w:color="auto" w:fill="FFFFFF"/>
        <w:ind w:left="1701" w:firstLine="0"/>
        <w:rPr>
          <w:rFonts w:eastAsia="Times New Roman" w:cs="Times New Roman"/>
          <w:i/>
          <w:szCs w:val="24"/>
          <w:lang w:eastAsia="ru-RU"/>
        </w:rPr>
      </w:pPr>
      <w:hyperlink r:id="rId885" w:anchor="dst100140"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 "О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Рассекречивание секретных изобретений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процедура снятия грифа секретности с документов, имеющих отношение к секретным изобретениям</w:t>
      </w:r>
    </w:p>
    <w:p w:rsidR="00F259C6" w:rsidRPr="00F259C6" w:rsidRDefault="005B3BC2" w:rsidP="00F259C6">
      <w:pPr>
        <w:shd w:val="clear" w:color="auto" w:fill="FFFFFF"/>
        <w:ind w:left="1701" w:firstLine="0"/>
        <w:rPr>
          <w:rFonts w:eastAsia="Times New Roman" w:cs="Times New Roman"/>
          <w:i/>
          <w:szCs w:val="24"/>
          <w:lang w:eastAsia="ru-RU"/>
        </w:rPr>
      </w:pPr>
      <w:hyperlink r:id="rId886" w:tooltip="&quot;Соглашение о взаимном обеспечении сохранности межгосударственных секретов в области правовой охраны изобретений&quot;&amp;#10;(Вместе с &quot;Правилами рассекречивания секретных изобретений, на которые выданы авторские свидетельства СССР или поданы заявки на выдачу авторск" w:history="1">
        <w:r w:rsidR="00F259C6" w:rsidRPr="00F259C6">
          <w:rPr>
            <w:rFonts w:eastAsia="Times New Roman" w:cs="Times New Roman"/>
            <w:i/>
            <w:szCs w:val="24"/>
            <w:lang w:eastAsia="ru-RU"/>
          </w:rPr>
          <w:br/>
          <w:t>"Соглашение о взаимном обеспечении сохранности межгосударственных секретов в области правовой охраны изобретений"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Расследование авиационного происшествия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который включает в себя выявление, сбор и изучение информации о фактах, условиях и обстоятельствах, относящихся к рассматриваемому событию, проведение исследований и экспертиз, обобщение и анализ полученных данных, подготовку по результатам проведенных работ заключения о причинах авиационного происшествия и разработку мер по их предотвращению в будущем</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5B3BC2" w:rsidP="00F259C6">
      <w:pPr>
        <w:ind w:left="1701" w:firstLine="0"/>
        <w:rPr>
          <w:rFonts w:eastAsia="Times New Roman" w:cs="Times New Roman"/>
          <w:i/>
          <w:szCs w:val="24"/>
          <w:lang w:eastAsia="ru-RU"/>
        </w:rPr>
      </w:pPr>
      <w:hyperlink r:id="rId887"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Расчеты по государственному оборонному заказу</w:t>
      </w:r>
    </w:p>
    <w:p w:rsidR="00F259C6" w:rsidRPr="00F259C6" w:rsidRDefault="00F259C6" w:rsidP="00F259C6">
      <w:pPr>
        <w:ind w:left="567" w:firstLine="0"/>
      </w:pPr>
      <w:r w:rsidRPr="00F259C6">
        <w:t>- любые расчеты по государственному оборонному заказу в рамках сопровождаемых сделок между государственными заказчиками, головными исполнителями, исполнителями с участием уполномоченных банков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29 декабря 2012 года N 275-ФЗ «О государственном оборонном заказе»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Расширение спектра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метод, посредством которого энергия относительно узкополосного информационного канала распределяется по существенно большему спектру частот</w:t>
      </w:r>
    </w:p>
    <w:bookmarkStart w:id="150" w:name="dst104361"/>
    <w:bookmarkEnd w:id="15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Расширение спектра РЛС</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любой метод модуляции для распределения энергии сигнала, сосредоточенного в относительно узкой полосе частот, в намного более широкую полосу частот посредством применения методов случайного или псевдослучайного кодирования</w:t>
      </w:r>
    </w:p>
    <w:bookmarkStart w:id="151" w:name="dst104362"/>
    <w:bookmarkEnd w:id="15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Реализация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передача оборонной продукции (работ, услуг) от головного исполнителя (исполнителя) оборонного заказа государственному заказчику (заказчику) оборонного заказа в соответствии с условиями государственного контракта (договора) на поставку продукции (работ, услуг) по оборонному заказу</w:t>
      </w:r>
    </w:p>
    <w:p w:rsidR="00F259C6" w:rsidRPr="00F259C6" w:rsidRDefault="005B3BC2" w:rsidP="00F259C6">
      <w:pPr>
        <w:shd w:val="clear" w:color="auto" w:fill="FFFFFF"/>
        <w:ind w:left="1701" w:firstLine="0"/>
        <w:rPr>
          <w:rFonts w:eastAsia="Times New Roman" w:cs="Times New Roman"/>
          <w:i/>
          <w:szCs w:val="24"/>
          <w:lang w:eastAsia="ru-RU"/>
        </w:rPr>
      </w:pPr>
      <w:hyperlink r:id="rId888" w:anchor="dst100028"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Регламентированное техническое обслуживание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техническое обслуживание, предусмотренное нормативно-техническими документами и выполняемое с периодичностью и в объеме, установленными в них, независимо от технического состояния образца вооружения и военной техники в момент начала технического обслуживания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Реестр единственных поставщиков российских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федеральная информационная система, содержащая зафиксированные на материальном носителе в соответствии с законодательством Российской Федерации об информации, информационных технологиях и о защите информации сведения: а) о единственных поставщиках российских вооружения и военной техники - организациях, являющихся единственными производителями этих вооружения и военной техники, которые не имеют российских аналогов (далее - единственные поставщики); б) о российских вооружениях и военной технике и отдельно поставляемых агрегатах, узлах, блоках и комплектующих изделиях, входящих в состав систем, комплексов этих вооружений и военной техники, которые не имеют российских аналогов и производство которых осуществляется единственными поставщиками (далее - военная продукция)</w:t>
      </w:r>
    </w:p>
    <w:p w:rsidR="00F259C6" w:rsidRPr="00F259C6" w:rsidRDefault="005B3BC2" w:rsidP="00F259C6">
      <w:pPr>
        <w:shd w:val="clear" w:color="auto" w:fill="FFFFFF"/>
        <w:ind w:left="1701" w:firstLine="0"/>
        <w:rPr>
          <w:rFonts w:eastAsia="Times New Roman" w:cs="Times New Roman"/>
          <w:i/>
          <w:szCs w:val="24"/>
          <w:lang w:eastAsia="ru-RU"/>
        </w:rPr>
      </w:pPr>
      <w:hyperlink r:id="rId889" w:anchor="dst100015" w:tooltip="Постановление Правительства РФ от 19.09.2013 N 826&amp;#10;(ред. от 04.09.2015)&amp;#10;&quot;Об утверждении Положения о ведении реестра единственных поставщиков российских вооружения и военной техники&quot;" w:history="1">
        <w:r w:rsidR="00F259C6" w:rsidRPr="00F259C6">
          <w:rPr>
            <w:rFonts w:eastAsia="Times New Roman" w:cs="Times New Roman"/>
            <w:i/>
            <w:szCs w:val="24"/>
            <w:lang w:eastAsia="ru-RU"/>
          </w:rPr>
          <w:br/>
          <w:t>Постановление Правительства РФ от 19.09.2013 N 826 (ред. от 04.09.2015) "Об утверждении Положения о ведении реестра единственных поставщиков российских вооружения и военной техники"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Режим безлицензионного экспорта отдельных видов контролируемых товаров</w:t>
      </w:r>
    </w:p>
    <w:p w:rsidR="00F259C6" w:rsidRPr="00F259C6" w:rsidRDefault="00F259C6" w:rsidP="00F259C6">
      <w:pPr>
        <w:ind w:left="567" w:firstLine="0"/>
      </w:pPr>
      <w:r w:rsidRPr="00F259C6">
        <w:t>- форма осуществления внешнеэкономической деятельности, при которой для вывоза из Российской Федерации определенной группы или номенклатуры контролируемых товаров российского происхождения не требуется получение предусмотренных настоящим Федеральным законом лицензий</w:t>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Режим государственной границы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правила содержания государственной границы, пересечения государственной границы лицами и транспортными средствами, перемещения и пропуска через государственную границу грузов, товаров и животных, ведения на государственной границе либо вблизи нее хозяйственной, промысловой и иной деятельности, а также порядок разрешения инцидентов, связанных с нарушением указанных правил</w:t>
      </w:r>
    </w:p>
    <w:p w:rsidR="00F259C6" w:rsidRPr="00F259C6" w:rsidRDefault="005B3BC2" w:rsidP="00F259C6">
      <w:pPr>
        <w:shd w:val="clear" w:color="auto" w:fill="FFFFFF"/>
        <w:ind w:left="1701" w:firstLine="0"/>
        <w:rPr>
          <w:rFonts w:eastAsia="Times New Roman" w:cs="Times New Roman"/>
          <w:i/>
          <w:szCs w:val="24"/>
          <w:lang w:eastAsia="ru-RU"/>
        </w:rPr>
      </w:pPr>
      <w:hyperlink r:id="rId890" w:tooltip="&quot;Договор между Российской Федерацией и Монголией о режиме российско-монгольской государственной границы&quot;&amp;#10;(Вместе с &lt;Актом восстановления пограничного знака&gt;, &quot;Перечнем установленных участков деятельности пограничных уполномоченных...&quot;, &lt;Формами полномочий " w:history="1">
        <w:r w:rsidR="00F259C6" w:rsidRPr="00F259C6">
          <w:rPr>
            <w:rFonts w:eastAsia="Times New Roman" w:cs="Times New Roman"/>
            <w:i/>
            <w:szCs w:val="24"/>
            <w:lang w:eastAsia="ru-RU"/>
          </w:rPr>
          <w:br/>
          <w:t>"Договор между Российской Федерацией и Монголией о режиме российско-монгольской государственной границы"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Режим пограничной зоны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правила прибытия физических лиц и (или) транспортных средств в пограничную зону, их временного пребывания в ней и передвижения физических лиц и (или) транспортных средств в пограничной зоне</w:t>
      </w:r>
    </w:p>
    <w:p w:rsidR="00F259C6" w:rsidRPr="00F259C6" w:rsidRDefault="005B3BC2" w:rsidP="00F259C6">
      <w:pPr>
        <w:shd w:val="clear" w:color="auto" w:fill="FFFFFF"/>
        <w:ind w:left="1701" w:firstLine="0"/>
        <w:rPr>
          <w:rFonts w:eastAsia="Times New Roman" w:cs="Times New Roman"/>
          <w:i/>
          <w:szCs w:val="24"/>
          <w:lang w:eastAsia="ru-RU"/>
        </w:rPr>
      </w:pPr>
      <w:hyperlink r:id="rId891" w:tooltip="&quot;Модельный закон о государственной границе&quot;&amp;#10;(Принят в г. Санкт-Петербурге 28.10.2010 Постановлением 35-9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границе"</w:t>
        </w:r>
      </w:hyperlink>
      <w:r w:rsidR="00F259C6" w:rsidRPr="00F259C6">
        <w:rPr>
          <w:rFonts w:eastAsia="Times New Roman" w:cs="Times New Roman"/>
          <w:i/>
          <w:szCs w:val="24"/>
          <w:lang w:eastAsia="ru-RU"/>
        </w:rPr>
        <w:t xml:space="preserve"> (Принят в г. Санкт-Петербурге 28.10.2010 Постановлением 35-9 на 35-ом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Режимно-секретное помещение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помещение для хранения носителей сведений, составляющих государственную тайну, и работы с ними</w:t>
      </w:r>
    </w:p>
    <w:p w:rsidR="00F259C6" w:rsidRPr="00F259C6" w:rsidRDefault="005B3BC2" w:rsidP="00F259C6">
      <w:pPr>
        <w:shd w:val="clear" w:color="auto" w:fill="FFFFFF"/>
        <w:ind w:left="1701" w:firstLine="0"/>
        <w:rPr>
          <w:rFonts w:eastAsia="Times New Roman" w:cs="Times New Roman"/>
          <w:i/>
          <w:szCs w:val="24"/>
          <w:lang w:eastAsia="ru-RU"/>
        </w:rPr>
      </w:pPr>
      <w:hyperlink r:id="rId892" w:tooltip="&quot;СП 228.1325800.2014. Свод правил. Здания и сооружения следственных органов. Правила проектирования&quot;&amp;#10;(утв. Приказом Минстроя России от 26.12.2014 N 912/пр)" w:history="1">
        <w:r w:rsidR="00F259C6" w:rsidRPr="00F259C6">
          <w:rPr>
            <w:rFonts w:eastAsia="Times New Roman" w:cs="Times New Roman"/>
            <w:i/>
            <w:szCs w:val="24"/>
            <w:lang w:eastAsia="ru-RU"/>
          </w:rPr>
          <w:br/>
          <w:t>"СП 228.1325800.2014. Свод правил. Здания и сооружения следственных органов. Правила проектирования"</w:t>
        </w:r>
      </w:hyperlink>
      <w:r w:rsidR="00F259C6" w:rsidRPr="00F259C6">
        <w:rPr>
          <w:rFonts w:eastAsia="Times New Roman" w:cs="Times New Roman"/>
          <w:i/>
          <w:szCs w:val="24"/>
          <w:lang w:eastAsia="ru-RU"/>
        </w:rPr>
        <w:t xml:space="preserve"> (утв. Приказом Минстроя России от 26.12.2014 N 912/пр)</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Режимные объекты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военные и специальные объекты, воинские части, предприятия, организации, учреждения, для функционирования которых установлены дополнительные меры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893" w:anchor="dst100019" w:tooltip="Указ Президента РФ от 24.01.1998 N 61&amp;#10;&quot;О перечне сведений, отнесенных к государственной тайне&quot;" w:history="1">
        <w:r w:rsidR="00F259C6" w:rsidRPr="00F259C6">
          <w:rPr>
            <w:rFonts w:eastAsia="Times New Roman" w:cs="Times New Roman"/>
            <w:i/>
            <w:szCs w:val="24"/>
            <w:lang w:eastAsia="ru-RU"/>
          </w:rPr>
          <w:br/>
          <w:t>Указ Президента РФ от 24.01.1998 N 61 "О перечне сведений, отнесенных к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left="567" w:firstLine="0"/>
      </w:pPr>
      <w:r w:rsidRPr="00F259C6">
        <w:t>- специальные и военные объекты, организации, для функционирования которых установлены дополнительные меры безопасности</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firstLine="0"/>
        <w:rPr>
          <w:b/>
        </w:rPr>
      </w:pPr>
      <w:r w:rsidRPr="00F259C6">
        <w:rPr>
          <w:b/>
        </w:rPr>
        <w:t xml:space="preserve">Резерв </w:t>
      </w:r>
    </w:p>
    <w:p w:rsidR="00F259C6" w:rsidRPr="00F259C6" w:rsidRDefault="00F259C6" w:rsidP="00F259C6">
      <w:pPr>
        <w:shd w:val="clear" w:color="auto" w:fill="FFFFFF"/>
        <w:ind w:left="567" w:firstLine="0"/>
      </w:pPr>
      <w:r w:rsidRPr="00F259C6">
        <w:t>- специально сформированная на основе индивидуального отбора и комплексной оценки группа перспективных работников, которые имеют соответствующие деловые и личностные качества и могут быть рекомендованы к занятию определенных руководящих должностей в Госкомвоенпроме и организациях</w:t>
      </w:r>
    </w:p>
    <w:p w:rsidR="00F259C6" w:rsidRPr="00F259C6" w:rsidRDefault="00F259C6" w:rsidP="00F259C6">
      <w:pPr>
        <w:shd w:val="clear" w:color="auto" w:fill="FFFFFF"/>
        <w:ind w:left="567" w:firstLine="0"/>
      </w:pPr>
    </w:p>
    <w:p w:rsidR="00F259C6" w:rsidRPr="00F259C6" w:rsidRDefault="00F259C6" w:rsidP="00F259C6">
      <w:pPr>
        <w:ind w:left="1701" w:firstLine="0"/>
        <w:rPr>
          <w:i/>
        </w:rPr>
      </w:pPr>
      <w:r w:rsidRPr="00F259C6">
        <w:rPr>
          <w:i/>
        </w:rPr>
        <w:t xml:space="preserve">Постановление  государственного военно-промышленного комитета Республики Беларусь от </w:t>
      </w:r>
      <w:r w:rsidRPr="00F259C6">
        <w:rPr>
          <w:i/>
          <w:szCs w:val="24"/>
        </w:rPr>
        <w:t xml:space="preserve">1 ноября 2010 г. N 8 </w:t>
      </w:r>
      <w:r w:rsidRPr="00F259C6">
        <w:rPr>
          <w:i/>
        </w:rPr>
        <w:t>«Об утверждении Инструкции об организации работы с резервом руководящих кадров Государственного военно-промышленного комитета Республики Беларусь и подчиненных организаций»</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Резерв мобилизационный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запасы материальных ценностей государственного резерва, предназначенные для обеспечения выполнения заданий, установленных мобилизационными планами, утвержденными Правительством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894" w:anchor="dst23" w:tooltip="Федеральный закон от 29.12.1994 N 79-ФЗ&amp;#10;(ред. от 28.12.2013)&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28.12.2013) "О государственном материальном резерве"</w:t>
        </w:r>
      </w:hyperlink>
    </w:p>
    <w:p w:rsidR="00F259C6" w:rsidRPr="00F259C6" w:rsidRDefault="00F259C6" w:rsidP="00F259C6"/>
    <w:p w:rsidR="00F259C6" w:rsidRPr="00F259C6" w:rsidRDefault="00F259C6" w:rsidP="00F259C6">
      <w:pPr>
        <w:ind w:firstLine="0"/>
        <w:rPr>
          <w:b/>
        </w:rPr>
      </w:pPr>
      <w:r w:rsidRPr="00F259C6">
        <w:rPr>
          <w:b/>
        </w:rPr>
        <w:t>Резервист</w:t>
      </w:r>
    </w:p>
    <w:p w:rsidR="00F259C6" w:rsidRPr="00F259C6" w:rsidRDefault="00F259C6" w:rsidP="00F259C6">
      <w:pPr>
        <w:ind w:left="567" w:firstLine="0"/>
      </w:pPr>
      <w:r w:rsidRPr="00F259C6">
        <w:t>- гражданин, проходящий службу в резерве</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Результат интеллектуальной деятельности в области коммерциализации результатов научной и (или) научно-технической деятельности</w:t>
      </w:r>
    </w:p>
    <w:p w:rsidR="00F259C6" w:rsidRPr="00F259C6" w:rsidRDefault="00F259C6" w:rsidP="00F259C6">
      <w:pPr>
        <w:ind w:left="567" w:firstLine="0"/>
      </w:pPr>
      <w:r w:rsidRPr="00F259C6">
        <w:t>- изобретения, полезные модели, промышленные образцы, селекционные достижения, топологии интегральных микросхем, программы для электронных вычислительных машин и базы данных и другие результаты интеллектуальной деятельности, полученные в результате научной и (или) научно-технической деятельности</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ind w:firstLine="0"/>
        <w:rPr>
          <w:b/>
        </w:rPr>
      </w:pPr>
    </w:p>
    <w:p w:rsidR="00F259C6" w:rsidRPr="00F259C6" w:rsidRDefault="00F259C6" w:rsidP="00F259C6">
      <w:pPr>
        <w:ind w:firstLine="0"/>
        <w:rPr>
          <w:b/>
        </w:rPr>
      </w:pPr>
      <w:r w:rsidRPr="00F259C6">
        <w:rPr>
          <w:b/>
        </w:rPr>
        <w:t>Результат научной и (или) научно-технической деятельности</w:t>
      </w:r>
    </w:p>
    <w:p w:rsidR="00F259C6" w:rsidRPr="00F259C6" w:rsidRDefault="00F259C6" w:rsidP="00F259C6">
      <w:pPr>
        <w:ind w:left="567" w:firstLine="0"/>
      </w:pPr>
      <w:r w:rsidRPr="00F259C6">
        <w:t>-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b/>
        </w:rPr>
      </w:pPr>
      <w:r w:rsidRPr="00F259C6">
        <w:rPr>
          <w:b/>
        </w:rPr>
        <w:t>Результаты интеллектуальной деятельности</w:t>
      </w:r>
    </w:p>
    <w:p w:rsidR="00F259C6" w:rsidRPr="00F259C6" w:rsidRDefault="00F259C6" w:rsidP="00F259C6">
      <w:pPr>
        <w:shd w:val="clear" w:color="auto" w:fill="FFFFFF"/>
        <w:ind w:left="567" w:firstLine="0"/>
      </w:pPr>
      <w:r w:rsidRPr="00F259C6">
        <w:t>- научные, конструкторские, технические и технологические решения, содержащиеся в технической и научно-технической документации, зафиксированные на материальных носителях, а также содержащиеся в опытных образцах, макетах изделий, полученных в ходе проведения научно-исследовательских, опытно-конструкторских и технологических работ</w:t>
      </w:r>
    </w:p>
    <w:p w:rsidR="00F259C6" w:rsidRPr="00F259C6" w:rsidRDefault="00F259C6" w:rsidP="00F259C6">
      <w:pPr>
        <w:shd w:val="clear" w:color="auto" w:fill="FFFFFF"/>
        <w:ind w:left="567" w:firstLine="0"/>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Реимпорт (таможенная процедура)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настоящего Кодекса без уплаты ввозных таможенных пошлин, налогов и без применения мер нетарифного регулирования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895" w:anchor="dst102291" w:tooltip="&quot;Таможенный кодекс Таможенного союза&quot;&amp;#10;(ред. от 08.05.2015)&amp;#10;(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w:history="1">
        <w:r w:rsidR="00F259C6" w:rsidRPr="00F259C6">
          <w:rPr>
            <w:rFonts w:eastAsia="Times New Roman" w:cs="Times New Roman"/>
            <w:i/>
            <w:szCs w:val="24"/>
            <w:lang w:eastAsia="ru-RU"/>
          </w:rPr>
          <w:br/>
          <w:t>"Таможенный кодекс Таможенного союза"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w:t>
        </w:r>
      </w:hyperlink>
    </w:p>
    <w:p w:rsidR="00F259C6" w:rsidRPr="00F259C6" w:rsidRDefault="00F259C6" w:rsidP="00F259C6"/>
    <w:p w:rsidR="00F259C6" w:rsidRPr="00F259C6" w:rsidRDefault="00F259C6" w:rsidP="00F259C6">
      <w:pPr>
        <w:ind w:left="567" w:firstLine="0"/>
      </w:pPr>
      <w:r w:rsidRPr="00F259C6">
        <w:t>- обратный ввоз в неизменном состоянии казахстанской продукции, ранее вывезенной с территории Республики Казахстан в соответствии с законодательством Республики Казахстан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Рекомендации по результатам расследования авиационного происшествия</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предложения, сделанные на основе информации, полученной при расследовании, и направленные на предотвращение авиационных происшествий</w:t>
      </w:r>
    </w:p>
    <w:p w:rsidR="00F259C6" w:rsidRPr="00F259C6" w:rsidRDefault="00F259C6" w:rsidP="00F259C6">
      <w:pPr>
        <w:ind w:left="1701" w:firstLine="0"/>
        <w:rPr>
          <w:rFonts w:cs="Times New Roman"/>
          <w:i/>
          <w:szCs w:val="24"/>
        </w:rPr>
      </w:pPr>
    </w:p>
    <w:p w:rsidR="00F259C6" w:rsidRPr="00F259C6" w:rsidRDefault="005B3BC2" w:rsidP="00F259C6">
      <w:pPr>
        <w:ind w:left="1701" w:firstLine="0"/>
        <w:rPr>
          <w:rFonts w:eastAsia="Times New Roman" w:cs="Times New Roman"/>
          <w:i/>
          <w:szCs w:val="24"/>
          <w:lang w:eastAsia="ru-RU"/>
        </w:rPr>
      </w:pPr>
      <w:hyperlink r:id="rId896"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Ремонт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комплекс операций по восстановлению исправности, работоспособности и ресурса образца вооружения и военной техники или его составных частей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Ремонт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действие, предпринятое в отношении несоответствующей продукции для того, чтобы сделать ее приемлемой для предполагаемого использования. Ремонт включает в себя действие по исправлению, предпринятое в отношении ранее соответствовавшей продукции для ее восстановления с целью использования, например, как часть технического обслуживания. В отличие от переделки ремонт может воздействовать на части несоответствующей продукции или изменять их</w:t>
      </w:r>
    </w:p>
    <w:p w:rsidR="00F259C6" w:rsidRPr="00F259C6" w:rsidRDefault="005B3BC2" w:rsidP="00F259C6">
      <w:pPr>
        <w:shd w:val="clear" w:color="auto" w:fill="FFFFFF"/>
        <w:ind w:left="1701" w:firstLine="0"/>
        <w:rPr>
          <w:rFonts w:eastAsia="Times New Roman" w:cs="Times New Roman"/>
          <w:i/>
          <w:szCs w:val="24"/>
          <w:lang w:eastAsia="ru-RU"/>
        </w:rPr>
      </w:pPr>
      <w:hyperlink r:id="rId897" w:anchor="dst100355" w:tooltip="&quot;ГОСТ ISO 9000-2011. Межгосударственный стандарт. Системы менеджмента качества. Основные положения и словарь&quot;&amp;#10;(введен в действие Приказом Росстандарта от 22.12.2011 N 1574-ст)" w:history="1">
        <w:r w:rsidR="00F259C6" w:rsidRPr="00F259C6">
          <w:rPr>
            <w:rFonts w:eastAsia="Times New Roman" w:cs="Times New Roman"/>
            <w:i/>
            <w:szCs w:val="24"/>
            <w:lang w:eastAsia="ru-RU"/>
          </w:rPr>
          <w:br/>
          <w:t>"ГОСТ ISO 9000-2011. Межгосударственный стандарт. Системы менеджмента качества. Основные положения и словарь" (введен в действие Приказом Росстандарта от 22.12.2011 N 1574-ст)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Реплика старинного (антикварного)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F259C6" w:rsidRPr="00F259C6" w:rsidRDefault="005B3BC2" w:rsidP="00F259C6">
      <w:pPr>
        <w:shd w:val="clear" w:color="auto" w:fill="FFFFFF"/>
        <w:ind w:left="1701" w:firstLine="0"/>
        <w:rPr>
          <w:rFonts w:eastAsia="Times New Roman" w:cs="Times New Roman"/>
          <w:i/>
          <w:szCs w:val="24"/>
          <w:lang w:eastAsia="ru-RU"/>
        </w:rPr>
      </w:pPr>
      <w:hyperlink r:id="rId898" w:anchor="dst155"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 "Об оружии"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Ресурсоемкость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показатели материалоемкости и энергоемкости при изготовлении, ремонте и утилизации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899" w:tooltip="&quot;ГОСТ Р 52104-2003. Национальный стандарт Российской Федерации. Ресурсосбережение. Термины и определения&quot;&amp;#10;(утв. Постановлением Госстандарта РФ от 03.07.2003 N 235-ст)&amp;#10;(ред. от 30.11.2010)" w:history="1">
        <w:r w:rsidR="00F259C6" w:rsidRPr="00F259C6">
          <w:rPr>
            <w:rFonts w:eastAsia="Times New Roman" w:cs="Times New Roman"/>
            <w:i/>
            <w:szCs w:val="24"/>
            <w:lang w:eastAsia="ru-RU"/>
          </w:rPr>
          <w:br/>
          <w:t>"ГОСТ Р 52104-2003. Национальный стандарт Российской Федерации. Ресурсосбережение. Термины и определения"</w:t>
        </w:r>
      </w:hyperlink>
      <w:r w:rsidR="00F259C6" w:rsidRPr="00F259C6">
        <w:rPr>
          <w:rFonts w:eastAsia="Times New Roman" w:cs="Times New Roman"/>
          <w:i/>
          <w:szCs w:val="24"/>
          <w:lang w:eastAsia="ru-RU"/>
        </w:rPr>
        <w:t xml:space="preserve"> (утв. Постановлением Госстандарта РФ от 03.07.2003 N 235-ст)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Ресурсы для чрезвычайного реагирования в случае ЧС или "ресурсы помощи"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материалы, технические и транспортные средства, снаряжение группы реагирования и личное снаряжение членов группы, необходимые для ликвидации чрезвычайной ситуации, а также материальные средства, предназначенные для распределения среди населения, пострадавшего в результате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00" w:tooltip="&quot;Соглашение между правительствами государств-членов Совета Баренцева/Евроарктического региона о сотрудничестве в области предупреждения, готовности и реагирования на чрезвычайные ситуации&quot; [рус., англ.]&amp;#10;(Заключено в г. Москве 11.12.2008)" w:history="1">
        <w:r w:rsidR="00F259C6" w:rsidRPr="00F259C6">
          <w:rPr>
            <w:rFonts w:eastAsia="Times New Roman" w:cs="Times New Roman"/>
            <w:i/>
            <w:szCs w:val="24"/>
            <w:lang w:eastAsia="ru-RU"/>
          </w:rPr>
          <w:br/>
          <w:t xml:space="preserve">"Соглашение между правительствами государств-членов Совета Баренцева/Евроарктического региона о сотрудничестве в области предупреждения, готовности и реагирования на чрезвычайные ситуации"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Реутилизационная технология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цепочка технологических процессов, когда отходы одного производства становятся сырьем для другого</w:t>
      </w:r>
    </w:p>
    <w:p w:rsidR="00F259C6" w:rsidRPr="00F259C6" w:rsidRDefault="005B3BC2" w:rsidP="00F259C6">
      <w:pPr>
        <w:shd w:val="clear" w:color="auto" w:fill="FFFFFF"/>
        <w:ind w:left="1701" w:firstLine="0"/>
        <w:rPr>
          <w:rFonts w:eastAsia="Times New Roman" w:cs="Times New Roman"/>
          <w:i/>
          <w:szCs w:val="24"/>
          <w:lang w:eastAsia="ru-RU"/>
        </w:rPr>
      </w:pPr>
      <w:hyperlink r:id="rId901" w:tooltip="&quot;ГОСТ Р 52104-2003. Национальный стандарт Российской Федерации. Ресурсосбережение. Термины и определения&quot;&amp;#10;(утв. Постановлением Госстандарта РФ от 03.07.2003 N 235-ст)&amp;#10;(ред. от 30.11.2010)" w:history="1">
        <w:r w:rsidR="00F259C6" w:rsidRPr="00F259C6">
          <w:rPr>
            <w:rFonts w:eastAsia="Times New Roman" w:cs="Times New Roman"/>
            <w:i/>
            <w:szCs w:val="24"/>
            <w:lang w:eastAsia="ru-RU"/>
          </w:rPr>
          <w:br/>
          <w:t>"ГОСТ Р 52104-2003. Национальный стандарт Российской Федерации. Ресурсосбережение. Термины и определения"</w:t>
        </w:r>
      </w:hyperlink>
      <w:r w:rsidR="00F259C6" w:rsidRPr="00F259C6">
        <w:rPr>
          <w:rFonts w:eastAsia="Times New Roman" w:cs="Times New Roman"/>
          <w:i/>
          <w:szCs w:val="24"/>
          <w:lang w:eastAsia="ru-RU"/>
        </w:rPr>
        <w:t xml:space="preserve"> (утв. Постановлением Госстандарта РФ от 03.07.2003 N 235-ст)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Cs/>
          <w:szCs w:val="24"/>
          <w:lang w:eastAsia="ru-RU"/>
        </w:rPr>
      </w:pPr>
      <w:r w:rsidRPr="00F259C6">
        <w:rPr>
          <w:rFonts w:eastAsia="Times New Roman" w:cs="Times New Roman"/>
          <w:b/>
          <w:bCs/>
          <w:szCs w:val="24"/>
          <w:lang w:eastAsia="ru-RU"/>
        </w:rPr>
        <w:t xml:space="preserve">Реэкспорт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902" w:anchor="dst102314" w:tooltip="&quot;Таможенный кодекс Таможенного союза&quot;&amp;#10;(ред. от 08.05.2015)&amp;#10;(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w:history="1">
        <w:r w:rsidR="00F259C6" w:rsidRPr="00F259C6">
          <w:rPr>
            <w:rFonts w:eastAsia="Times New Roman" w:cs="Times New Roman"/>
            <w:i/>
            <w:szCs w:val="24"/>
            <w:lang w:eastAsia="ru-RU"/>
          </w:rPr>
          <w:br/>
          <w:t>"Таможенный кодекс Таможенного союза"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w:t>
        </w:r>
      </w:hyperlink>
    </w:p>
    <w:p w:rsidR="00F259C6" w:rsidRPr="00F259C6" w:rsidRDefault="00F259C6" w:rsidP="00F259C6"/>
    <w:p w:rsidR="00F259C6" w:rsidRPr="00F259C6" w:rsidRDefault="00F259C6" w:rsidP="00F259C6">
      <w:pPr>
        <w:ind w:left="567" w:firstLine="0"/>
      </w:pPr>
      <w:r w:rsidRPr="00F259C6">
        <w:t>- вывоз за пределы какого-либо государства специфических товаров (работ, услуг), ранее импортированных в это государство и не подвергшихся переработке</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вывоз ранее ввезенной на территорию Республики Казахстан продукции, произведенной за ее пределами, либо вывоз продукции, произведенной в Республике Казахстан, с территории другого государства в третьи страны</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экспорт контролируемой продукции, произведенной за пределами страны и ввезенной на территорию Кыргызской Республики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Реэкспорт скрытый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вывоз с территории государства одной из Сторон за пределы территорий государств других Сторон товаров, включенных Сторонами в списки товаров, реэкспорт которых может быть осуществлен только при наличии надлежащим образом оформленного письменного разрешения, происходящих с таможенной территории государства одной из Сторон и выпущенных для свободного обращения на территории страны экспортера</w:t>
      </w:r>
    </w:p>
    <w:p w:rsidR="00F259C6" w:rsidRPr="00F259C6" w:rsidRDefault="005B3BC2" w:rsidP="00F259C6">
      <w:pPr>
        <w:shd w:val="clear" w:color="auto" w:fill="FFFFFF"/>
        <w:ind w:left="1701" w:firstLine="0"/>
        <w:rPr>
          <w:rFonts w:eastAsia="Times New Roman" w:cs="Times New Roman"/>
          <w:i/>
          <w:szCs w:val="24"/>
          <w:lang w:eastAsia="ru-RU"/>
        </w:rPr>
      </w:pPr>
      <w:hyperlink r:id="rId903" w:tooltip="Постановление Правительства РФ от 30.05.2001 N 425&amp;#10;&quot;О подписании Протокола о таможенном контроле за реэкспортом товаров, происходящих с территорий государств - участников Договора о Таможенном союзе и Едином экономическом пространстве от 26 февраля 1999 г." w:history="1">
        <w:r w:rsidR="00F259C6" w:rsidRPr="00F259C6">
          <w:rPr>
            <w:rFonts w:eastAsia="Times New Roman" w:cs="Times New Roman"/>
            <w:i/>
            <w:szCs w:val="24"/>
            <w:lang w:eastAsia="ru-RU"/>
          </w:rPr>
          <w:br/>
          <w:t>Постановление Правительства РФ от 30.05.2001 N 425</w:t>
        </w:r>
      </w:hyperlink>
      <w:r w:rsidR="00F259C6" w:rsidRPr="00F259C6">
        <w:rPr>
          <w:rFonts w:eastAsia="Times New Roman" w:cs="Times New Roman"/>
          <w:i/>
          <w:szCs w:val="24"/>
          <w:lang w:eastAsia="ru-RU"/>
        </w:rPr>
        <w:t xml:space="preserve"> "О подписании Протокола о таможенном контроле за реэкспортом товаров, происходящих с территорий государств - участников Договора о Таможенном союзе и Едином экономическом пространстве от 26 февраля 1999 г. и вывозимых в третьи страны"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Робот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манипулятор, который может иметь контурный или позиционный вид системы управления либо использовать датчики и имеет все следующие признаки: </w:t>
      </w:r>
      <w:bookmarkStart w:id="152" w:name="dst104364"/>
      <w:bookmarkEnd w:id="152"/>
      <w:r w:rsidRPr="00F259C6">
        <w:rPr>
          <w:rFonts w:eastAsia="Times New Roman" w:cs="Times New Roman"/>
          <w:szCs w:val="24"/>
          <w:lang w:eastAsia="ru-RU"/>
        </w:rPr>
        <w:t xml:space="preserve">а) является многофункциональным; </w:t>
      </w:r>
      <w:bookmarkStart w:id="153" w:name="dst104365"/>
      <w:bookmarkEnd w:id="153"/>
      <w:r w:rsidRPr="00F259C6">
        <w:rPr>
          <w:rFonts w:eastAsia="Times New Roman" w:cs="Times New Roman"/>
          <w:szCs w:val="24"/>
          <w:lang w:eastAsia="ru-RU"/>
        </w:rPr>
        <w:t xml:space="preserve">б) способен позиционировать или ориентировать материал, детали, инструменты или специальные устройства благодаря изменяемым движениям в трехмерном пространстве; </w:t>
      </w:r>
      <w:bookmarkStart w:id="154" w:name="dst104366"/>
      <w:bookmarkEnd w:id="154"/>
      <w:r w:rsidRPr="00F259C6">
        <w:rPr>
          <w:rFonts w:eastAsia="Times New Roman" w:cs="Times New Roman"/>
          <w:szCs w:val="24"/>
          <w:lang w:eastAsia="ru-RU"/>
        </w:rPr>
        <w:t xml:space="preserve">в) включает в себя три или более сервопривода с замкнутым или открытым контуром, в том числе с шаговыми двигателями; </w:t>
      </w:r>
      <w:bookmarkStart w:id="155" w:name="dst834"/>
      <w:bookmarkEnd w:id="155"/>
      <w:r w:rsidRPr="00F259C6">
        <w:rPr>
          <w:rFonts w:eastAsia="Times New Roman" w:cs="Times New Roman"/>
          <w:szCs w:val="24"/>
          <w:lang w:eastAsia="ru-RU"/>
        </w:rPr>
        <w:t>г) имеет доступную для пользователя возможность его программирования посредством метода обучения и запоминания или за счет использования компьютера, который может являться программируемым логическим контроллером, то есть без промежуточного механического вмешательства (</w:t>
      </w:r>
      <w:r w:rsidRPr="00F259C6">
        <w:rPr>
          <w:szCs w:val="24"/>
        </w:rPr>
        <w:t>п</w:t>
      </w:r>
      <w:r w:rsidRPr="00F259C6">
        <w:rPr>
          <w:rFonts w:eastAsia="Times New Roman" w:cs="Times New Roman"/>
          <w:szCs w:val="24"/>
          <w:lang w:eastAsia="ru-RU"/>
        </w:rPr>
        <w:t xml:space="preserve">риведенное определение не включает в себя следующие устройства: </w:t>
      </w:r>
      <w:bookmarkStart w:id="156" w:name="dst104370"/>
      <w:bookmarkEnd w:id="156"/>
      <w:r w:rsidRPr="00F259C6">
        <w:rPr>
          <w:rFonts w:eastAsia="Times New Roman" w:cs="Times New Roman"/>
          <w:szCs w:val="24"/>
          <w:lang w:eastAsia="ru-RU"/>
        </w:rPr>
        <w:t xml:space="preserve">а) манипуляторы, управляемые только вручную или телеоператором; </w:t>
      </w:r>
      <w:bookmarkStart w:id="157" w:name="dst104371"/>
      <w:bookmarkEnd w:id="157"/>
      <w:r w:rsidRPr="00F259C6">
        <w:rPr>
          <w:rFonts w:eastAsia="Times New Roman" w:cs="Times New Roman"/>
          <w:szCs w:val="24"/>
          <w:lang w:eastAsia="ru-RU"/>
        </w:rPr>
        <w:t xml:space="preserve">б)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 </w:t>
      </w:r>
      <w:bookmarkStart w:id="158" w:name="dst104372"/>
      <w:bookmarkEnd w:id="158"/>
      <w:r w:rsidRPr="00F259C6">
        <w:rPr>
          <w:rFonts w:eastAsia="Times New Roman" w:cs="Times New Roman"/>
          <w:szCs w:val="24"/>
          <w:lang w:eastAsia="ru-RU"/>
        </w:rPr>
        <w:t xml:space="preserve">в)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замена кулачков) относительно движения по одной или нескольким координатам осуществляются только посредством механических операций; </w:t>
      </w:r>
      <w:bookmarkStart w:id="159" w:name="dst104373"/>
      <w:bookmarkEnd w:id="159"/>
      <w:r w:rsidRPr="00F259C6">
        <w:rPr>
          <w:rFonts w:eastAsia="Times New Roman" w:cs="Times New Roman"/>
          <w:szCs w:val="24"/>
          <w:lang w:eastAsia="ru-RU"/>
        </w:rPr>
        <w:t xml:space="preserve">г) манипуляторы без сервоуправления с переменной последовательностью операций, относящиеся к автоматизированным устройствам, функционирующим в соответствии с механически фиксируемыми программируемыми движениями. Программа может изменяться, но последовательность операций меняется только при помощи двоичного сигнала от механически зафиксированных электрических приборов с двоичным выходом или перестраиваемых фиксаторов; </w:t>
      </w:r>
      <w:bookmarkStart w:id="160" w:name="dst104374"/>
      <w:bookmarkEnd w:id="160"/>
      <w:r w:rsidRPr="00F259C6">
        <w:rPr>
          <w:rFonts w:eastAsia="Times New Roman" w:cs="Times New Roman"/>
          <w:szCs w:val="24"/>
          <w:lang w:eastAsia="ru-RU"/>
        </w:rPr>
        <w:t>д) роботизированные краны-штабелеры, действующие в прямоугольной (декартовой) системе координат, изготовленные в качестве неотъемлемой части бункеров-складов и предназначенные для загрузки или разгрузки бункеров)</w:t>
      </w: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szCs w:val="24"/>
          <w:lang w:eastAsia="ru-RU"/>
        </w:rPr>
        <w:t> </w:t>
      </w:r>
      <w:hyperlink r:id="rId904"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Род войск</w:t>
      </w:r>
    </w:p>
    <w:p w:rsidR="00F259C6" w:rsidRPr="00F259C6" w:rsidRDefault="00F259C6" w:rsidP="00F259C6">
      <w:pPr>
        <w:ind w:left="567" w:firstLine="0"/>
      </w:pPr>
      <w:r w:rsidRPr="00F259C6">
        <w:t>- самостоятельная либо входящая в состав вида составная часть Вооруженных Сил, имеющая свойственные только ей основное оружие и военную технику, а также способы их боевого применения</w:t>
      </w:r>
      <w:r w:rsidRPr="00F259C6">
        <w:tab/>
      </w:r>
    </w:p>
    <w:p w:rsidR="00F259C6" w:rsidRPr="00F259C6" w:rsidRDefault="00F259C6" w:rsidP="00F259C6">
      <w:pPr>
        <w:ind w:left="567" w:firstLine="0"/>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25 июня 1993 года «Об обороне» </w:t>
      </w:r>
    </w:p>
    <w:p w:rsidR="00F259C6" w:rsidRPr="00F259C6" w:rsidRDefault="00F259C6" w:rsidP="00F259C6">
      <w:pPr>
        <w:ind w:left="1701" w:firstLine="0"/>
        <w:rPr>
          <w:i/>
        </w:rPr>
      </w:pPr>
    </w:p>
    <w:p w:rsidR="00F259C6" w:rsidRPr="00F259C6" w:rsidRDefault="00F259C6" w:rsidP="00F259C6">
      <w:pPr>
        <w:ind w:left="567" w:firstLine="0"/>
        <w:rPr>
          <w:shd w:val="clear" w:color="auto" w:fill="FFFFFF"/>
        </w:rPr>
      </w:pPr>
      <w:r w:rsidRPr="00F259C6">
        <w:rPr>
          <w:shd w:val="clear" w:color="auto" w:fill="FFFFFF"/>
        </w:rPr>
        <w:t>- самостоятельная либо входящая в состав вида составная часть Вооруженных Сил Республики Казахстан, имеющая свойственные только ей основное оружие и военную технику, а также способы их боевого применения</w:t>
      </w:r>
    </w:p>
    <w:p w:rsidR="00F259C6" w:rsidRPr="00F259C6" w:rsidRDefault="00F259C6" w:rsidP="00F259C6">
      <w:pPr>
        <w:ind w:left="567" w:firstLine="0"/>
        <w:rPr>
          <w:shd w:val="clear" w:color="auto" w:fill="FFFFFF"/>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1701" w:firstLine="0"/>
        <w:rPr>
          <w:i/>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Родительский комитет при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совещательный, консультативный, представительский орган, работаеющий на общественных началах при каждой воинской части; образуется в целях оказания помощи командованию воинской части в укреплении воинской дисциплины и правопорядка, профилактики правонарушений среди личного состава, сплочения воинских коллективов и обеспечения условий безопасности военной службы. Родительский комитет не вправе вмешиваться в деятельность командиров (начальников) при исполнении ими должностных обязанностей. Членом родительского комитета может стать каждый родитель (как мать, так и отец военнослужащего)</w:t>
      </w:r>
    </w:p>
    <w:p w:rsidR="00F259C6" w:rsidRPr="00F259C6" w:rsidRDefault="005B3BC2" w:rsidP="00F259C6">
      <w:pPr>
        <w:shd w:val="clear" w:color="auto" w:fill="FFFFFF"/>
        <w:ind w:left="1701" w:firstLine="0"/>
        <w:rPr>
          <w:rFonts w:eastAsia="Times New Roman" w:cs="Times New Roman"/>
          <w:i/>
          <w:szCs w:val="24"/>
          <w:lang w:eastAsia="ru-RU"/>
        </w:rPr>
      </w:pPr>
      <w:hyperlink r:id="rId905" w:anchor="dst100050" w:tooltip="Указания Министра обороны РФ от 15.12.2006 N 172/2/8996&amp;#10;&lt;Об образовании родительских комитетов&gt;&amp;#10;(вместе с &quot;Рекомендациями по организации работы с родителями военнослужащих, проходящих военную службу по призыву в Вооруженных Силах Российской Федерации&quot;)" w:history="1">
        <w:r w:rsidR="00F259C6" w:rsidRPr="00F259C6">
          <w:rPr>
            <w:rFonts w:eastAsia="Times New Roman" w:cs="Times New Roman"/>
            <w:i/>
            <w:szCs w:val="24"/>
            <w:lang w:eastAsia="ru-RU"/>
          </w:rPr>
          <w:br/>
          <w:t>Указания Министра обороны РФ от 15.12.2006 N 172/2/8996 «Об образовании родительских комитетов» (вместе с "Рекомендациями по организации работы с родителями военнослужащих, проходящих военную службу по призыву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Ротация</w:t>
      </w:r>
    </w:p>
    <w:p w:rsidR="00F259C6" w:rsidRPr="00F259C6" w:rsidRDefault="00F259C6" w:rsidP="00F259C6">
      <w:pPr>
        <w:ind w:left="567" w:firstLine="0"/>
      </w:pPr>
      <w:r w:rsidRPr="00F259C6">
        <w:t>- перемещение военнослужащих на равнозначные и иные должности в Вооруженных Силах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Ротное хозяйство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составная часть войскового хозяйства и его основа; предназначается для обеспечения боевой подготовки, воспитательной работы и удовлетворения материальных, жилищных, бытовых и культурных потребностей солдат (матросов) и сержантов (старшин)</w:t>
      </w:r>
    </w:p>
    <w:p w:rsidR="00F259C6" w:rsidRPr="00F259C6" w:rsidRDefault="005B3BC2" w:rsidP="00F259C6">
      <w:pPr>
        <w:shd w:val="clear" w:color="auto" w:fill="FFFFFF"/>
        <w:ind w:left="1701" w:firstLine="0"/>
        <w:rPr>
          <w:rFonts w:eastAsia="Times New Roman" w:cs="Times New Roman"/>
          <w:i/>
          <w:szCs w:val="24"/>
          <w:lang w:eastAsia="ru-RU"/>
        </w:rPr>
      </w:pPr>
      <w:hyperlink r:id="rId906" w:anchor="dst100350" w:tooltip="Приказ Министра обороны РФ от 03.06.2014 N 333&amp;#10;&quot;Об утверждении Руководства по войсковому (корабельному) хозяйству в Вооруженных Силах Российской Федерации&quot;&amp;#10;(Зарегистрировано в Минюсте России 19.09.2014 N 34097)" w:history="1">
        <w:r w:rsidR="00F259C6" w:rsidRPr="00F259C6">
          <w:rPr>
            <w:rFonts w:eastAsia="Times New Roman" w:cs="Times New Roman"/>
            <w:i/>
            <w:szCs w:val="24"/>
            <w:lang w:eastAsia="ru-RU"/>
          </w:rPr>
          <w:br/>
          <w:t>Приказ Министра обороны РФ от 03.06.2014 N 333 "Об утверждении Руководства по войсковому (корабельному) хозяйству в Вооруженных Силах Российской Федерации" (Зарегистрировано в Минюсте России 19.09.2014 N 34097)</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Рядовые (матросы)</w:t>
      </w:r>
      <w:r w:rsidRPr="00F259C6">
        <w:rPr>
          <w:b/>
        </w:rPr>
        <w:tab/>
      </w:r>
    </w:p>
    <w:p w:rsidR="00F259C6" w:rsidRPr="00F259C6" w:rsidRDefault="00F259C6" w:rsidP="00F259C6">
      <w:pPr>
        <w:ind w:left="567" w:firstLine="0"/>
      </w:pPr>
      <w:r w:rsidRPr="00F259C6">
        <w:t>- военнослужащие, которым присвоено воинское звание рядового (матросского) состава</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С »</w:t>
      </w:r>
    </w:p>
    <w:p w:rsidR="00F259C6" w:rsidRPr="00F259C6" w:rsidRDefault="00F259C6" w:rsidP="00F259C6">
      <w:pPr>
        <w:ind w:firstLine="0"/>
        <w:rPr>
          <w:rFonts w:cs="Times New Roman"/>
          <w:szCs w:val="24"/>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Самовольное использование материальных ценностей государственного материального резерва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использование или реализация ответственным хранителем материальных ценностей государственного материального резерва, находящихся у него на ответственном хранении, без соответствующего разрешения на это государственного органа исполнительной власти, осуществляющего управление государственным материальным резервом</w:t>
      </w:r>
    </w:p>
    <w:p w:rsidR="00F259C6" w:rsidRPr="00F259C6" w:rsidRDefault="005B3BC2" w:rsidP="00F259C6">
      <w:pPr>
        <w:shd w:val="clear" w:color="auto" w:fill="FFFFFF"/>
        <w:ind w:left="1701" w:firstLine="0"/>
        <w:rPr>
          <w:rFonts w:eastAsia="Times New Roman" w:cs="Times New Roman"/>
          <w:i/>
          <w:szCs w:val="24"/>
          <w:lang w:eastAsia="ru-RU"/>
        </w:rPr>
      </w:pPr>
      <w:hyperlink r:id="rId907" w:tooltip="&quot;Модельный закон о государственном материальном резерве&quot;&amp;#10;(Принят в г. Санкт-Петербурге 18.11.2005 Постановлением 26-9 на 26-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государственном материальном резерве"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Самодеактивация боеприпаса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автоматическое приведение боеприпаса в неработоспособное состояние посредством необратимого истощения компонента, например батареи, который имеет существенное значение для действия боеприпаса</w:t>
      </w:r>
    </w:p>
    <w:p w:rsidR="00F259C6" w:rsidRPr="00F259C6" w:rsidRDefault="005B3BC2" w:rsidP="00F259C6">
      <w:pPr>
        <w:shd w:val="clear" w:color="auto" w:fill="FFFFFF"/>
        <w:ind w:left="1701" w:firstLine="0"/>
        <w:rPr>
          <w:rFonts w:eastAsia="Times New Roman" w:cs="Times New Roman"/>
          <w:i/>
          <w:szCs w:val="24"/>
          <w:lang w:eastAsia="ru-RU"/>
        </w:rPr>
      </w:pPr>
      <w:hyperlink r:id="rId908" w:tooltip="&quot;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 w:history="1">
        <w:r w:rsidR="00F259C6" w:rsidRPr="00F259C6">
          <w:rPr>
            <w:rFonts w:eastAsia="Times New Roman" w:cs="Times New Roman"/>
            <w:i/>
            <w:szCs w:val="24"/>
            <w:lang w:eastAsia="ru-RU"/>
          </w:rPr>
          <w:br/>
          <w:t xml:space="preserve">"Протокол о запрещении или ограничении применения мин, мин - ловушек и других устройств с поправками, внесенными 3 мая 1996 года (Протокол II с поправками, внесенными 3 мая 1996 года), прилагаемый к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Самодостаточная группировка войск</w:t>
      </w:r>
    </w:p>
    <w:p w:rsidR="00F259C6" w:rsidRPr="00F259C6" w:rsidRDefault="00F259C6" w:rsidP="00F259C6">
      <w:pPr>
        <w:ind w:left="567" w:firstLine="0"/>
      </w:pPr>
      <w:r w:rsidRPr="00F259C6">
        <w:t>- межвидовая (межведомственная) группировка войск, способная самостоятельно выполнить задачи по обеспечению военной безопасности при возникновении конфликтов низкой интенсивности</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Самолет воздушной разведки и радиоэлектронной борьбы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самолет, специально сконструированный (переоборудованный) и оснащенный аппаратурой, предназначенной для ведения воздушной разведки и радиоэлектронной борьбы</w:t>
      </w:r>
    </w:p>
    <w:p w:rsidR="00F259C6" w:rsidRPr="00F259C6" w:rsidRDefault="005B3BC2" w:rsidP="00F259C6">
      <w:pPr>
        <w:shd w:val="clear" w:color="auto" w:fill="FFFFFF"/>
        <w:ind w:left="1701" w:firstLine="0"/>
        <w:rPr>
          <w:rFonts w:eastAsia="Times New Roman" w:cs="Times New Roman"/>
          <w:i/>
          <w:szCs w:val="24"/>
          <w:lang w:eastAsia="ru-RU"/>
        </w:rPr>
      </w:pPr>
      <w:hyperlink r:id="rId909" w:tooltip="&quo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quot;&amp;#10;(Вместе с &lt;Протоколами о географических пределах примен" w:history="1">
        <w:r w:rsidR="00F259C6" w:rsidRPr="00F259C6">
          <w:rPr>
            <w:rFonts w:eastAsia="Times New Roman" w:cs="Times New Roman"/>
            <w:i/>
            <w:szCs w:val="24"/>
            <w:lang w:eastAsia="ru-RU"/>
          </w:rPr>
          <w:br/>
          <w:t>"Соглашение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Самостоятельная работа слушателей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b/>
          <w:szCs w:val="20"/>
          <w:lang w:eastAsia="ru-RU"/>
        </w:rPr>
        <w:t>-</w:t>
      </w:r>
      <w:r w:rsidRPr="00F259C6">
        <w:rPr>
          <w:rFonts w:eastAsia="Times New Roman" w:cs="Times New Roman"/>
          <w:szCs w:val="20"/>
          <w:lang w:eastAsia="ru-RU"/>
        </w:rPr>
        <w:t xml:space="preserve"> разнообразные виды индивидуальной и коллективной учебной деятельности на аудиторных и внеаудиторных занятиях (в библиотеке, домашних условиях, на базах производственной практики) по выполнению различных заданий под непосредственным или опосредованным методическим руководством преподавателя</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Самоходная техника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мототранспортные средства, не предназначенные для движения по дорогам общего пользования, тракторы (кроме мотоблоков), самоходные дорожно-строительные и иные машины с рабочим объемом двигателя внутреннего сгорания более 50 куб. сантиметров, не относящиеся к автомототранспортным средствам и зарегистрированные установленным порядком в военной автоинспекции</w:t>
      </w:r>
    </w:p>
    <w:p w:rsidR="00F259C6" w:rsidRPr="00F259C6" w:rsidRDefault="005B3BC2" w:rsidP="00F259C6">
      <w:pPr>
        <w:shd w:val="clear" w:color="auto" w:fill="FFFFFF"/>
        <w:ind w:left="1701" w:firstLine="0"/>
        <w:rPr>
          <w:rFonts w:eastAsia="Times New Roman" w:cs="Times New Roman"/>
          <w:i/>
          <w:szCs w:val="24"/>
          <w:lang w:eastAsia="ru-RU"/>
        </w:rPr>
      </w:pPr>
      <w:hyperlink r:id="rId910" w:anchor="dst100022" w:tooltip="Приказ Министра обороны РФ от 19.05.2007 N 195&amp;#10;(ред. от 17.06.2014)&amp;#10;&quot;О Порядке осуществления сопровождения транспортных средств Вооруженных Сил Российской Федерации автомобилями военной автомобильной инспекции&quot;&amp;#10;(Зарегистрировано в Минюсте России 26" w:history="1">
        <w:r w:rsidR="00F259C6" w:rsidRPr="00F259C6">
          <w:rPr>
            <w:rFonts w:eastAsia="Times New Roman" w:cs="Times New Roman"/>
            <w:i/>
            <w:szCs w:val="24"/>
            <w:lang w:eastAsia="ru-RU"/>
          </w:rPr>
          <w:br/>
          <w:t>Приказ Министра обороны РФ от 19.05.2007 N 195 (ред. от 17.06.2014)</w:t>
        </w:r>
        <w:r w:rsidR="00F259C6" w:rsidRPr="00F259C6">
          <w:rPr>
            <w:rFonts w:eastAsia="Times New Roman" w:cs="Times New Roman"/>
            <w:i/>
            <w:szCs w:val="24"/>
            <w:lang w:eastAsia="ru-RU"/>
          </w:rPr>
          <w:br/>
          <w:t>"О Порядке осуществления сопровождения транспортных средств Вооруженных Сил Российской Федерации автомобилями военной автомобильной инспекции" (Зарегистрировано в Минюсте России 26.06.2007 N 9701)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Санитарная перевозка в период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перевозка по суше, воде или воздуху раненых, больных и лиц, потерпевших кораблекрушение, а также медицинского и духовного персонала, медицинского оборудования и запасов, находящихся под защитой Конвенций и настоящего Протокола</w:t>
      </w:r>
    </w:p>
    <w:p w:rsidR="00F259C6" w:rsidRPr="00F259C6" w:rsidRDefault="005B3BC2" w:rsidP="00F259C6">
      <w:pPr>
        <w:shd w:val="clear" w:color="auto" w:fill="FFFFFF"/>
        <w:ind w:left="1701" w:firstLine="0"/>
        <w:rPr>
          <w:rFonts w:eastAsia="Times New Roman" w:cs="Times New Roman"/>
          <w:i/>
          <w:szCs w:val="24"/>
          <w:lang w:eastAsia="ru-RU"/>
        </w:rPr>
      </w:pPr>
      <w:hyperlink r:id="rId911" w:tooltip="&quot;Дополнительный протокол к Женевским конвенциям от 12 августа 1949 года, касающийся защиты жертв международных вооруженных конфликтов (Протокол I)&quot; [рус., англ.]&amp;#10;(Вместе с &quot;Правилами, касающимися опознавания&quot;, &quot;Удостоверением журналиста, находящимся в опас" w:history="1">
        <w:r w:rsidR="00F259C6" w:rsidRPr="00F259C6">
          <w:rPr>
            <w:rFonts w:eastAsia="Times New Roman" w:cs="Times New Roman"/>
            <w:i/>
            <w:szCs w:val="24"/>
            <w:lang w:eastAsia="ru-RU"/>
          </w:rPr>
          <w:br/>
          <w:t xml:space="preserve">"Дополнительный протокол к Женевским конвенциям от 12 августа 1949 года, касающийся защиты жертв международных вооруженных конфликтов (Протокол I)"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Санитарно-хозяйственное имущество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инвентарное имущество, предназначенное для обеспечения выполнения санитарно-эпидемиологических требований в военно-медицинских учреждениях, медицинских воинских частях и подразделениях Вооруженных Сил Российской Федерации, других войск, воинских формирований и органов</w:t>
      </w:r>
    </w:p>
    <w:p w:rsidR="00F259C6" w:rsidRPr="00F259C6" w:rsidRDefault="005B3BC2" w:rsidP="00F259C6">
      <w:pPr>
        <w:shd w:val="clear" w:color="auto" w:fill="FFFFFF"/>
        <w:ind w:left="1701" w:firstLine="0"/>
        <w:rPr>
          <w:rFonts w:eastAsia="Times New Roman" w:cs="Times New Roman"/>
          <w:i/>
          <w:szCs w:val="24"/>
          <w:lang w:eastAsia="ru-RU"/>
        </w:rPr>
      </w:pPr>
      <w:hyperlink r:id="rId912" w:anchor="dst100029"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 (вместе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Сборный пункт</w:t>
      </w:r>
    </w:p>
    <w:p w:rsidR="00F259C6" w:rsidRPr="00F259C6" w:rsidRDefault="00F259C6" w:rsidP="00F259C6">
      <w:pPr>
        <w:ind w:left="567" w:firstLine="0"/>
      </w:pPr>
      <w:r w:rsidRPr="00F259C6">
        <w:t>- пункт проведения контрольного медицинского освидетельствования граждан, призываемых на военную и альтернативную службы (в том числе при мобилизации), формирования и отправки команд в Вооруженные Силы и другие воинские формирования Кыргызской Республики</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ind w:left="567" w:firstLine="0"/>
      </w:pPr>
    </w:p>
    <w:p w:rsidR="00F259C6" w:rsidRPr="00F259C6" w:rsidRDefault="00F259C6" w:rsidP="00F259C6">
      <w:pPr>
        <w:ind w:firstLine="0"/>
        <w:rPr>
          <w:b/>
        </w:rPr>
      </w:pPr>
      <w:r w:rsidRPr="00F259C6">
        <w:rPr>
          <w:b/>
        </w:rPr>
        <w:t xml:space="preserve">Сборы военно-учебные </w:t>
      </w:r>
    </w:p>
    <w:p w:rsidR="00F259C6" w:rsidRPr="00F259C6" w:rsidRDefault="00F259C6" w:rsidP="00F259C6">
      <w:pPr>
        <w:ind w:left="567" w:firstLine="0"/>
      </w:pPr>
      <w:r w:rsidRPr="00F259C6">
        <w:t>- вид военных сборов, проводимых с целью подготовки и переподготовки военнообязанных</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ind w:left="567" w:firstLine="0"/>
      </w:pPr>
    </w:p>
    <w:p w:rsidR="00F259C6" w:rsidRPr="00F259C6" w:rsidRDefault="00F259C6" w:rsidP="00F259C6">
      <w:pPr>
        <w:ind w:firstLine="0"/>
      </w:pPr>
      <w:r w:rsidRPr="00F259C6">
        <w:rPr>
          <w:b/>
        </w:rPr>
        <w:t xml:space="preserve">Сборы воинские </w:t>
      </w:r>
      <w:r w:rsidRPr="00F259C6">
        <w:t>(воинские сборы)</w:t>
      </w:r>
    </w:p>
    <w:p w:rsidR="00F259C6" w:rsidRPr="00F259C6" w:rsidRDefault="00F259C6" w:rsidP="00F259C6">
      <w:pPr>
        <w:ind w:left="567" w:firstLine="0"/>
      </w:pPr>
      <w:r w:rsidRPr="00F259C6">
        <w:t>- мероприятия, проводимые органами военного управления по военной подготовке, приобретению и совершенствованию военных знаний военнообязанных с призывом их в воинские части в целях повышения боевой и мобилизационной готовности Вооруженных Сил</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 w:rsidR="00F259C6" w:rsidRPr="00F259C6" w:rsidRDefault="00F259C6" w:rsidP="00F259C6">
      <w:pPr>
        <w:ind w:firstLine="0"/>
        <w:rPr>
          <w:b/>
        </w:rPr>
      </w:pPr>
      <w:r w:rsidRPr="00F259C6">
        <w:rPr>
          <w:b/>
        </w:rPr>
        <w:t xml:space="preserve">Сборы проверочные </w:t>
      </w:r>
    </w:p>
    <w:p w:rsidR="00F259C6" w:rsidRPr="00F259C6" w:rsidRDefault="00F259C6" w:rsidP="00F259C6">
      <w:pPr>
        <w:ind w:left="567" w:firstLine="0"/>
      </w:pPr>
      <w:r w:rsidRPr="00F259C6">
        <w:t>-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w:t>
      </w:r>
      <w:r w:rsidRPr="00F259C6">
        <w:tab/>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firstLine="0"/>
      </w:pPr>
    </w:p>
    <w:p w:rsidR="00F259C6" w:rsidRPr="00F259C6" w:rsidRDefault="00F259C6" w:rsidP="00F259C6">
      <w:pPr>
        <w:ind w:firstLine="0"/>
        <w:rPr>
          <w:b/>
        </w:rPr>
      </w:pPr>
      <w:r w:rsidRPr="00F259C6">
        <w:rPr>
          <w:b/>
        </w:rPr>
        <w:t xml:space="preserve">Сборы специальные </w:t>
      </w:r>
    </w:p>
    <w:p w:rsidR="00F259C6" w:rsidRPr="00F259C6" w:rsidRDefault="00F259C6" w:rsidP="00F259C6">
      <w:pPr>
        <w:ind w:left="567" w:firstLine="0"/>
      </w:pPr>
      <w:r w:rsidRPr="00F259C6">
        <w:t>-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ind w:left="567" w:firstLine="0"/>
      </w:pPr>
    </w:p>
    <w:p w:rsidR="00F259C6" w:rsidRPr="00F259C6" w:rsidRDefault="00F259C6" w:rsidP="00F259C6">
      <w:pPr>
        <w:ind w:firstLine="0"/>
        <w:rPr>
          <w:b/>
        </w:rPr>
      </w:pPr>
      <w:r w:rsidRPr="00F259C6">
        <w:rPr>
          <w:b/>
        </w:rPr>
        <w:t xml:space="preserve">Сборы учебные </w:t>
      </w:r>
    </w:p>
    <w:p w:rsidR="00F259C6" w:rsidRPr="00F259C6" w:rsidRDefault="00F259C6" w:rsidP="00F259C6">
      <w:pPr>
        <w:ind w:left="567" w:firstLine="0"/>
      </w:pPr>
      <w:r w:rsidRPr="00F259C6">
        <w:t>- вид воинских сборов, проводимых в целях подготовки и переподготовки военнообязанных, призывников при поступлении в военные учебные заведения (на военные факультеты) и студентов военных кафедр высших учебных заведений</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Сведения, составляющие гостайну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F259C6" w:rsidRPr="00F259C6" w:rsidRDefault="005B3BC2" w:rsidP="00F259C6">
      <w:pPr>
        <w:shd w:val="clear" w:color="auto" w:fill="FFFFFF"/>
        <w:ind w:left="1701" w:firstLine="0"/>
        <w:rPr>
          <w:rFonts w:eastAsia="Times New Roman" w:cs="Times New Roman"/>
          <w:i/>
          <w:szCs w:val="24"/>
          <w:lang w:eastAsia="ru-RU"/>
        </w:rPr>
      </w:pPr>
      <w:hyperlink r:id="rId913" w:anchor="dst100020" w:tooltip="Закон РФ от 21.07.1993 N 5485-1&amp;#10;(ред. от 08.03.2015)&amp;#10;&quot;О государственной тайне&quot;" w:history="1">
        <w:r w:rsidR="00F259C6" w:rsidRPr="00F259C6">
          <w:rPr>
            <w:rFonts w:eastAsia="Times New Roman" w:cs="Times New Roman"/>
            <w:i/>
            <w:szCs w:val="24"/>
            <w:lang w:eastAsia="ru-RU"/>
          </w:rPr>
          <w:br/>
          <w:t>Закон РФ от 21.07.1993 N 5485-1 (ред. от 08.03.2015) "О государственной тайне"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 xml:space="preserve">Сверхпроводящий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термин относится к материалам (металлам, сплавам или соединениям), которые могут терять полностью электрическое сопротивление, то есть достигать бесконечной электропроводности и пропускать большие электрические токи без джоулева нагрева </w:t>
      </w:r>
      <w:bookmarkStart w:id="161" w:name="dst104377"/>
      <w:bookmarkEnd w:id="161"/>
      <w:r w:rsidRPr="00F259C6">
        <w:rPr>
          <w:rFonts w:eastAsia="Times New Roman" w:cs="Times New Roman"/>
          <w:szCs w:val="24"/>
          <w:lang w:eastAsia="ru-RU"/>
        </w:rPr>
        <w:t>(сверхпроводящее состояние каждого материала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функцией как магнитного поля, так и температуры)</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914"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Свидетельство </w:t>
      </w:r>
    </w:p>
    <w:p w:rsidR="00F259C6" w:rsidRPr="00F259C6" w:rsidRDefault="00F259C6" w:rsidP="00F259C6">
      <w:pPr>
        <w:shd w:val="clear" w:color="auto" w:fill="FFFFFF"/>
        <w:ind w:left="567" w:firstLine="0"/>
      </w:pPr>
      <w:r w:rsidRPr="00F259C6">
        <w:t>- документ, удостоверяющий факт совершения научного открытия в организации, в которой работает автор</w:t>
      </w:r>
    </w:p>
    <w:p w:rsidR="00F259C6" w:rsidRPr="00F259C6" w:rsidRDefault="00F259C6" w:rsidP="00F259C6">
      <w:pPr>
        <w:widowControl w:val="0"/>
        <w:autoSpaceDE w:val="0"/>
        <w:autoSpaceDN w:val="0"/>
        <w:ind w:left="1701" w:firstLine="0"/>
        <w:rPr>
          <w:rFonts w:eastAsia="Times New Roman" w:cs="Times New Roman"/>
          <w:i/>
          <w:szCs w:val="20"/>
          <w:lang w:eastAsia="ru-RU"/>
        </w:rPr>
      </w:pP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 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Сводный перечень документов по стандартизации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документы, разрабатываемые для информационного обеспечения государственных заказчиков оборонного заказа и исполнителей оборонного заказа в отношении документов по стандартизации оборонной продукции, а также для отнесения документов, включаемых в сводный перечень документов по стандартизации оборонной продукции или в изменения сводного перечня документов по стандартизации оборонной продукции, к области стандартизации оборонной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915" w:anchor="dst100025"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left="1701"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Связанные (волокна)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состоящая из связанных между собой термопластичных и армирующих волокон волоконная заготовка, в которой волокна первого типа являются прекурсором матрицы</w:t>
      </w:r>
    </w:p>
    <w:bookmarkStart w:id="162" w:name="dst104379"/>
    <w:bookmarkEnd w:id="16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pPr>
      <w:r w:rsidRPr="00F259C6">
        <w:rPr>
          <w:b/>
        </w:rPr>
        <w:t>Секретные изобретения</w:t>
      </w:r>
      <w:r w:rsidRPr="00F259C6">
        <w:tab/>
      </w:r>
    </w:p>
    <w:p w:rsidR="00F259C6" w:rsidRPr="00F259C6" w:rsidRDefault="00F259C6" w:rsidP="00F259C6">
      <w:pPr>
        <w:ind w:left="567" w:firstLine="0"/>
      </w:pPr>
      <w:r w:rsidRPr="00F259C6">
        <w:t>изобретения, содержащие сведения, составляющие государственные секреты, и признанные секретными в установленном Законом порядке</w:t>
      </w:r>
      <w:r w:rsidRPr="00F259C6">
        <w:tab/>
      </w:r>
    </w:p>
    <w:p w:rsidR="00F259C6" w:rsidRPr="00F259C6" w:rsidRDefault="00F259C6" w:rsidP="00F259C6">
      <w:pPr>
        <w:ind w:left="567" w:firstLine="0"/>
      </w:pPr>
    </w:p>
    <w:p w:rsidR="00F259C6" w:rsidRPr="00F259C6" w:rsidRDefault="00F259C6" w:rsidP="00F259C6">
      <w:pPr>
        <w:ind w:left="1701" w:firstLine="0"/>
        <w:jc w:val="left"/>
        <w:rPr>
          <w:i/>
          <w:szCs w:val="24"/>
        </w:rPr>
      </w:pPr>
      <w:r w:rsidRPr="00F259C6">
        <w:rPr>
          <w:rFonts w:eastAsia="Times New Roman" w:cs="Times New Roman"/>
          <w:i/>
          <w:szCs w:val="24"/>
          <w:lang w:eastAsia="ru-RU"/>
        </w:rPr>
        <w:t xml:space="preserve">Закон Кыргызской Республики </w:t>
      </w:r>
      <w:r w:rsidRPr="00F259C6">
        <w:rPr>
          <w:i/>
          <w:szCs w:val="24"/>
        </w:rPr>
        <w:t>от 17 марта 2006 года N 79 «О секретных изобретениях»</w:t>
      </w:r>
    </w:p>
    <w:p w:rsidR="00F259C6" w:rsidRPr="00F259C6" w:rsidRDefault="00F259C6" w:rsidP="00F259C6"/>
    <w:p w:rsidR="00F259C6" w:rsidRPr="00F259C6" w:rsidRDefault="00F259C6" w:rsidP="00F259C6">
      <w:pPr>
        <w:ind w:firstLine="0"/>
      </w:pPr>
      <w:r w:rsidRPr="00F259C6">
        <w:rPr>
          <w:b/>
        </w:rPr>
        <w:t>Секретные изобретения и исследования</w:t>
      </w:r>
    </w:p>
    <w:p w:rsidR="00F259C6" w:rsidRPr="00F259C6" w:rsidRDefault="00F259C6" w:rsidP="00F259C6">
      <w:pPr>
        <w:ind w:left="567" w:firstLine="0"/>
      </w:pPr>
      <w:r w:rsidRPr="00F259C6">
        <w:t>изобретения, содержащие сведения, составляющие государственную тайну и признанные секретными в порядке, установленном настоящим Законом</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Секретные объекты промышленной собственности</w:t>
      </w:r>
    </w:p>
    <w:p w:rsidR="00F259C6" w:rsidRPr="00F259C6" w:rsidRDefault="00F259C6" w:rsidP="00F259C6">
      <w:pPr>
        <w:ind w:left="567" w:firstLine="0"/>
      </w:pPr>
      <w:r w:rsidRPr="00F259C6">
        <w:t>- изобретения, промышленные образцы и полезные модели, содержащие сведения, составляющие государственную тайну и являющиеся продуктом интеллектуальной деятельности человека</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Сервисная компания </w:t>
      </w:r>
    </w:p>
    <w:p w:rsidR="00F259C6" w:rsidRPr="00F259C6" w:rsidRDefault="00F259C6" w:rsidP="00F259C6">
      <w:pPr>
        <w:ind w:left="567" w:firstLine="0"/>
      </w:pPr>
      <w:r w:rsidRPr="00F259C6">
        <w:t>-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31.10.2015 N 381-V ЗРК "О коммерциализации результатов научной и (или) научно- технической деятельности"</w:t>
      </w:r>
    </w:p>
    <w:p w:rsidR="00F259C6" w:rsidRPr="00F259C6" w:rsidRDefault="00F259C6" w:rsidP="00F259C6">
      <w:pPr>
        <w:ind w:firstLine="0"/>
        <w:rPr>
          <w:b/>
        </w:rPr>
      </w:pPr>
    </w:p>
    <w:p w:rsidR="00F259C6" w:rsidRPr="00F259C6" w:rsidRDefault="00F259C6" w:rsidP="00F259C6">
      <w:pPr>
        <w:ind w:firstLine="0"/>
        <w:rPr>
          <w:b/>
        </w:rPr>
      </w:pPr>
      <w:r w:rsidRPr="00F259C6">
        <w:rPr>
          <w:b/>
        </w:rPr>
        <w:t>Сержанты (старшины)</w:t>
      </w:r>
    </w:p>
    <w:p w:rsidR="00F259C6" w:rsidRPr="00F259C6" w:rsidRDefault="00F259C6" w:rsidP="00F259C6">
      <w:pPr>
        <w:ind w:left="567" w:firstLine="0"/>
      </w:pPr>
      <w:r w:rsidRPr="00F259C6">
        <w:t>-военнослужащие командного состава, которым присвоены воинские звания состава сержантов (старшин), осуществляющие управленческие функции в отношении вверенного личного состава, выполняющие задачи по обучению и воспитанию личного состава</w:t>
      </w:r>
      <w:r w:rsidRPr="00F259C6">
        <w:tab/>
      </w: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r w:rsidRPr="00F259C6">
        <w:tab/>
      </w:r>
    </w:p>
    <w:p w:rsidR="00F259C6" w:rsidRPr="00F259C6" w:rsidRDefault="00F259C6" w:rsidP="00F259C6">
      <w:pPr>
        <w:ind w:left="567" w:firstLine="0"/>
      </w:pPr>
      <w:r w:rsidRPr="00F259C6">
        <w:t>- военнослужащие, которым присвоено воинское звание сержантского (старшинского) состава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Сертификат-разрешение на перевозку (транспортирование) ядерных материалов (установок)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оформленное в установленном порядке разрешение на использование определенной конструкции транспортного упаковочного комплекта, перевозку или транспортирование конкретного вида ядерных материалов, ядерных установок</w:t>
      </w:r>
    </w:p>
    <w:p w:rsidR="00F259C6" w:rsidRPr="00F259C6" w:rsidRDefault="005B3BC2" w:rsidP="00F259C6">
      <w:pPr>
        <w:shd w:val="clear" w:color="auto" w:fill="FFFFFF"/>
        <w:ind w:left="1701" w:firstLine="0"/>
        <w:rPr>
          <w:rFonts w:eastAsia="Times New Roman" w:cs="Times New Roman"/>
          <w:i/>
          <w:szCs w:val="24"/>
          <w:lang w:eastAsia="ru-RU"/>
        </w:rPr>
      </w:pPr>
      <w:hyperlink r:id="rId916" w:anchor="dst100046" w:tooltip="Постановление Правительства РФ от 19.07.2007 N 456&amp;#10;(ред. от 14.03.2014)&amp;#10;&quot;Об утверждении Правил физической защиты ядерных материалов, ядерных установок и пунктов хранения ядерных материалов&quot;" w:history="1">
        <w:r w:rsidR="00F259C6" w:rsidRPr="00F259C6">
          <w:rPr>
            <w:rFonts w:eastAsia="Times New Roman" w:cs="Times New Roman"/>
            <w:i/>
            <w:szCs w:val="24"/>
            <w:lang w:eastAsia="ru-RU"/>
          </w:rPr>
          <w:br/>
          <w:t>Постановление Правительства РФ от 19.07.2007 N 456 (ред. от 14.03.2014) "Об утверждении Правил физической защиты ядерных материалов, ядерных установок и пунктов хранения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Сертификат информационной маркировки взрывчатых веществ, боеприпасов, огнестрельного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в котором удостоверяется, что произведенное и промаркированное огнестрельное оружие, партия взрывчатых веществ, боеприпасов имеет информационную маркировку уникальным номером, выполненную надлежащим образом</w:t>
      </w:r>
    </w:p>
    <w:p w:rsidR="00F259C6" w:rsidRPr="00F259C6" w:rsidRDefault="005B3BC2" w:rsidP="00F259C6">
      <w:pPr>
        <w:shd w:val="clear" w:color="auto" w:fill="FFFFFF"/>
        <w:ind w:left="1701" w:firstLine="0"/>
        <w:rPr>
          <w:rFonts w:eastAsia="Times New Roman" w:cs="Times New Roman"/>
          <w:i/>
          <w:szCs w:val="24"/>
          <w:lang w:eastAsia="ru-RU"/>
        </w:rPr>
      </w:pPr>
      <w:hyperlink r:id="rId917" w:tooltip="Решение Совета глав правительств СНГ&amp;#10;&quot;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quot;&amp;#10;(Вместе с &quot;Кодовыми обозначениями...&quot;, &quot;Примера"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единой системы информационной маркировки взрывчатых веществ, боеприпасов и огнестрельного оружия государств-участников Содружества Независимых Государств"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Серьезный авиационный инцидент</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авиационный инцидент, при котором здоровью хотя бы одного из лиц, находившихся на борту воздушного судна, причинен вред или обстоятельства которого указывают на то, что едва не имело место авиационное происшествие</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5B3BC2" w:rsidP="00F259C6">
      <w:pPr>
        <w:ind w:left="1701" w:firstLine="0"/>
        <w:rPr>
          <w:rFonts w:eastAsia="Times New Roman" w:cs="Times New Roman"/>
          <w:i/>
          <w:szCs w:val="24"/>
          <w:lang w:eastAsia="ru-RU"/>
        </w:rPr>
      </w:pPr>
      <w:hyperlink r:id="rId918"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bookmarkStart w:id="163" w:name="dst100050"/>
      <w:bookmarkEnd w:id="163"/>
      <w:r w:rsidRPr="00F259C6">
        <w:rPr>
          <w:rFonts w:eastAsia="Times New Roman" w:cs="Times New Roman"/>
          <w:b/>
          <w:szCs w:val="24"/>
          <w:lang w:eastAsia="ru-RU"/>
        </w:rPr>
        <w:t>Серьезный авиационный инцидент с повреждением воздушного судна</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авиационный инцидент, при котором восстановление воздушного судна, получившего повреждение, возможно и экономически целесообразно. </w:t>
      </w:r>
      <w:bookmarkStart w:id="164" w:name="dst100051"/>
      <w:bookmarkEnd w:id="164"/>
      <w:r w:rsidRPr="00F259C6">
        <w:rPr>
          <w:rFonts w:eastAsia="Times New Roman" w:cs="Times New Roman"/>
          <w:szCs w:val="24"/>
          <w:lang w:eastAsia="ru-RU"/>
        </w:rPr>
        <w:t>К серьезным авиационным инцидентам с повреждением воздушного судна не относятся повреждения, устраняемые путем замены агрегатов и не требующие применения технологий, не предусмотренных руководством по технической эксплуатации воздушного судна</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5B3BC2" w:rsidP="00F259C6">
      <w:pPr>
        <w:ind w:left="1701" w:firstLine="0"/>
        <w:rPr>
          <w:rFonts w:eastAsia="Times New Roman" w:cs="Times New Roman"/>
          <w:i/>
          <w:szCs w:val="24"/>
          <w:lang w:eastAsia="ru-RU"/>
        </w:rPr>
      </w:pPr>
      <w:hyperlink r:id="rId919"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Сжатие импульса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кодирование и обработка сигнала РЛС большой длительности, преобразующие его в сигнал малой длительности с сохранением преимуществ импульса высокой энергии</w:t>
      </w:r>
    </w:p>
    <w:bookmarkStart w:id="165" w:name="dst104380"/>
    <w:bookmarkEnd w:id="16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Сигналы бедствия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для своевременного оказания помощи терпящим или потерпевшим бедствие воздушным судам, их пассажирам и экипажам используются единые международные сигналы бедствия, срочности и предупреждения об опасности (далее - сигналы бедствия)</w:t>
      </w:r>
    </w:p>
    <w:p w:rsidR="00F259C6" w:rsidRPr="00F259C6" w:rsidRDefault="005B3BC2" w:rsidP="00F259C6">
      <w:pPr>
        <w:shd w:val="clear" w:color="auto" w:fill="FFFFFF"/>
        <w:ind w:left="1701" w:firstLine="0"/>
        <w:rPr>
          <w:rFonts w:eastAsia="Times New Roman" w:cs="Times New Roman"/>
          <w:i/>
          <w:szCs w:val="24"/>
          <w:lang w:eastAsia="ru-RU"/>
        </w:rPr>
      </w:pPr>
      <w:hyperlink r:id="rId920" w:anchor="dst100379" w:tooltip="&quot;Воздушный кодекс Российской Федерации&quot; от 19.03.1997 N 60-ФЗ&amp;#10;(ред. от 23.05.2016)" w:history="1">
        <w:r w:rsidR="00F259C6" w:rsidRPr="00F259C6">
          <w:rPr>
            <w:rFonts w:eastAsia="Times New Roman" w:cs="Times New Roman"/>
            <w:i/>
            <w:szCs w:val="24"/>
            <w:lang w:eastAsia="ru-RU"/>
          </w:rPr>
          <w:br/>
          <w:t>"Воздушный кодекс Российской Федерации" от 19.03.1997 N 60-ФЗ (ред. от 23.05.2016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Симметричный алгоритм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криптографический алгоритм, использующий один и тот же ключ как для шифрования, так и для дешифрования (обычно применяется для обеспечения конфиденциальности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21"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Сигнал оповещения «Внимание всем!»</w:t>
      </w:r>
    </w:p>
    <w:p w:rsidR="00F259C6" w:rsidRPr="00F259C6" w:rsidRDefault="00F259C6" w:rsidP="00F259C6">
      <w:pPr>
        <w:ind w:left="567" w:firstLine="0"/>
      </w:pPr>
      <w:r w:rsidRPr="00F259C6">
        <w:t>-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r w:rsidRPr="00F259C6">
        <w:tab/>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Сигнальный патрон</w:t>
      </w:r>
    </w:p>
    <w:p w:rsidR="00F259C6" w:rsidRPr="00F259C6" w:rsidRDefault="00F259C6" w:rsidP="00F259C6">
      <w:pPr>
        <w:ind w:left="567" w:firstLine="0"/>
      </w:pPr>
      <w:r w:rsidRPr="00F259C6">
        <w:t>-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ind w:left="1701" w:firstLine="0"/>
        <w:rPr>
          <w:rFonts w:eastAsia="Times New Roman" w:cs="Times New Roman"/>
          <w:szCs w:val="24"/>
          <w:shd w:val="clear" w:color="auto" w:fill="FFFFFF"/>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Силы гражданской защиты</w:t>
      </w:r>
    </w:p>
    <w:p w:rsidR="00F259C6" w:rsidRPr="00F259C6" w:rsidRDefault="00F259C6" w:rsidP="00F259C6">
      <w:pPr>
        <w:ind w:left="567" w:firstLine="0"/>
      </w:pPr>
      <w:r w:rsidRPr="00F259C6">
        <w:t>- воинские части гражданской обороны, аварийно-спасательные службы и формирования, подразделения государственной и негосударственной противопожарной службы, формирования гражданской защиты, авиация уполномоченного органа в сфере гражданской защиты, службы наблюдения, контроля обстановки и прогнозирования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r w:rsidRPr="00F259C6">
        <w:t>- войска Гражданской защиты, подразделения Государственной противопожарной службы и невоенизированные противопожарные формирования, а также формирования Гражданской защиты</w:t>
      </w:r>
      <w:r w:rsidRPr="00F259C6">
        <w:tab/>
      </w:r>
    </w:p>
    <w:p w:rsidR="00F259C6" w:rsidRPr="00F259C6" w:rsidRDefault="00F259C6" w:rsidP="00F259C6"/>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Кыргызской Республики от 20 июля 2009 года № 239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спасательные воинские формирования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922" w:anchor="dst100180"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жизнеобеспечения населения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подразделения и формирования, осуществляющие предоставление населению различных видов жизнеобеспечения в зонах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23"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и средства гарнизона пожарной охраны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личный состав гарнизона пожарной охраны, пожарная и спасательная техника, средства связи и управления, огнетушащие вещества и иные технические средства, находящиеся на вооружении гарнизона пожарной охраны</w:t>
      </w:r>
    </w:p>
    <w:p w:rsidR="00F259C6" w:rsidRPr="00F259C6" w:rsidRDefault="005B3BC2" w:rsidP="00F259C6">
      <w:pPr>
        <w:shd w:val="clear" w:color="auto" w:fill="FFFFFF"/>
        <w:ind w:left="1701" w:firstLine="0"/>
        <w:rPr>
          <w:rFonts w:eastAsia="Times New Roman" w:cs="Times New Roman"/>
          <w:i/>
          <w:szCs w:val="24"/>
          <w:lang w:eastAsia="ru-RU"/>
        </w:rPr>
      </w:pPr>
      <w:hyperlink r:id="rId924" w:tooltip="&quot;Методические рекомендации по действиям подразделений федеральной противопожарной службы при тушении пожаров и проведении аварийно-спасательных работ&quot;&amp;#10;(направлен указанием МЧС России от 26.05.2010 N 43-2007-18)" w:history="1">
        <w:r w:rsidR="00F259C6" w:rsidRPr="00F259C6">
          <w:rPr>
            <w:rFonts w:eastAsia="Times New Roman" w:cs="Times New Roman"/>
            <w:i/>
            <w:szCs w:val="24"/>
            <w:lang w:eastAsia="ru-RU"/>
          </w:rPr>
          <w:br/>
          <w:t>"Методические рекомендации по действиям подразделений федеральной противопожарной службы при тушении пожаров и проведении аварийно-спасательных работ"</w:t>
        </w:r>
      </w:hyperlink>
      <w:r w:rsidR="00F259C6" w:rsidRPr="00F259C6">
        <w:rPr>
          <w:rFonts w:eastAsia="Times New Roman" w:cs="Times New Roman"/>
          <w:i/>
          <w:szCs w:val="24"/>
          <w:lang w:eastAsia="ru-RU"/>
        </w:rPr>
        <w:t xml:space="preserve"> (направлен указанием МЧС России от 26.05.2010 N 43-2007-18)</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и средства поиска и спасания на акваториях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силы и средства ведомственных поисково-спасательных служб на акваториях, а также добровольных обществ, предназначенные или привлекаемые для выполнения задач по поиску и спасанию терпящих бедствие на воде людей и морских (речных) объектов, либо для проведения неотложных работ в чрезвычайных ситуациях на акваториях</w:t>
      </w:r>
    </w:p>
    <w:p w:rsidR="00F259C6" w:rsidRPr="00F259C6" w:rsidRDefault="005B3BC2" w:rsidP="00F259C6">
      <w:pPr>
        <w:shd w:val="clear" w:color="auto" w:fill="FFFFFF"/>
        <w:ind w:left="1701" w:firstLine="0"/>
        <w:rPr>
          <w:rFonts w:eastAsia="Times New Roman" w:cs="Times New Roman"/>
          <w:i/>
          <w:szCs w:val="24"/>
          <w:lang w:eastAsia="ru-RU"/>
        </w:rPr>
      </w:pPr>
      <w:hyperlink r:id="rId925" w:tooltip="&quot;Безопасность в чрезвычайных ситуациях. Чрезвычайные ситуации на акваториях. Термины и определения. ГОСТ 22.0.09-97/ГОСТ Р 22.0.09-95&quot;&amp;#10;(утв. Постановлением Госстандарта РФ от 25.05.1995 N 268)&amp;#10;(ред. от 31.05.2000)" w:history="1">
        <w:r w:rsidR="00F259C6" w:rsidRPr="00F259C6">
          <w:rPr>
            <w:rFonts w:eastAsia="Times New Roman" w:cs="Times New Roman"/>
            <w:i/>
            <w:szCs w:val="24"/>
            <w:lang w:eastAsia="ru-RU"/>
          </w:rPr>
          <w:br/>
          <w:t>"Безопасность в чрезвычайных ситуациях. Чрезвычайные ситуации на акваториях. Термины и определения. ГОСТ 22.0.09-97/ГОСТ Р 22.0.09-95"</w:t>
        </w:r>
      </w:hyperlink>
      <w:r w:rsidR="00F259C6" w:rsidRPr="00F259C6">
        <w:rPr>
          <w:rFonts w:eastAsia="Times New Roman" w:cs="Times New Roman"/>
          <w:i/>
          <w:szCs w:val="24"/>
          <w:lang w:eastAsia="ru-RU"/>
        </w:rPr>
        <w:t xml:space="preserve"> (утв. Постановлением Госстандарта РФ от 25.05.1995 N 268)</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обеспечения национальной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26" w:anchor="dst100036" w:tooltip="Указ Президента РФ от 12.05.2009 N 537&amp;#10;(ред. от 01.07.2014)&amp;#10;&quot;О Стратегии национальной безопасности Российской Федерации до 2020 года&quot; ------------------ Утратил силу или отменен" w:history="1">
        <w:r w:rsidR="00F259C6" w:rsidRPr="00F259C6">
          <w:rPr>
            <w:rFonts w:eastAsia="Times New Roman" w:cs="Times New Roman"/>
            <w:szCs w:val="24"/>
            <w:lang w:eastAsia="ru-RU"/>
          </w:rPr>
          <w:br/>
        </w:r>
        <w:r w:rsidR="00F259C6" w:rsidRPr="00F259C6">
          <w:rPr>
            <w:rFonts w:eastAsia="Times New Roman" w:cs="Times New Roman"/>
            <w:i/>
            <w:szCs w:val="24"/>
            <w:lang w:eastAsia="ru-RU"/>
          </w:rPr>
          <w:t>Указ Президента РФ от 12.05.2009 N 537 (ред. от 01.07.2014) "О Стратегии национальной безопасности Российской Федерации до 2020 года"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Силы обнаружения и предупреждения компьютерных атак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уполномоченные подразделения федерального органа исполнительной власти в области обеспечения безопасности, федеральных органов исполнительной власти, осуществляющих деятельность в области обеспечения безопасности, государственного надзора и контроля, управления деятельностью критически важных объектов и иных элементов критической информационной инфраструктуры, а также физические лица и специально выделенные сотрудники организаций, осуществляющих эксплуатацию автоматизированных систем управления КВО и иных элементов критической информационной инфраструктуры на правах собственности либо на иных законных основаниях, принимающие участие в обнаружении и предупреждении компьютерных атак на критическую информационную инфраструктуру, мониторинге уровня ее реальной защищенности и ликвидации последствий компьютерных инцидентов на основании законодательства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27" w:anchor="dst100014" w:tooltip="&quot;Основные направления государственной политики в области обеспечения безопасности автоматизированных систем управления производственными и технологическими процессами критически важных объектов инфраструктуры Российской Федерации&quot;&amp;#10;(утв. Президентом РФ 03.0" w:history="1">
        <w:r w:rsidR="00F259C6" w:rsidRPr="00F259C6">
          <w:rPr>
            <w:rFonts w:eastAsia="Times New Roman" w:cs="Times New Roman"/>
            <w:i/>
            <w:szCs w:val="24"/>
            <w:lang w:eastAsia="ru-RU"/>
          </w:rPr>
          <w:br/>
          <w:t>"Основные направления государственной политики в области обеспечения безопасности автоматизированных систем управления производственными и технологическими процессами критически важных объектов инфраструктуры Российской Федерации" (утв. Президентом РФ 03.02.2012 N 803)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Синтезатор частот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любой вид источника частот, обеспечивающего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w:t>
      </w:r>
    </w:p>
    <w:bookmarkStart w:id="166" w:name="dst104384"/>
    <w:bookmarkEnd w:id="16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Система FADEC</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электронно-цифровая система управления двигателем</w:t>
      </w:r>
    </w:p>
    <w:bookmarkStart w:id="167" w:name="dst835"/>
    <w:bookmarkEnd w:id="16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авиационного вооружения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бомбардировочного, ракетного и артиллерийского вооружения авиационного комплекса, предназначенная для применения авиационных средств поражения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28" w:anchor="dst100030" w:tooltip="Приказ Министра обороны РФ от 30.04.2007 N 150&amp;#10;(ред. от 18.07.2010)&amp;#10;&quot;Об утверждении Федеральных авиационных правил по штурманской службе государственной авиации&quot;&amp;#10;(Зарегистрировано в Минюсте РФ 13.06.2007 N 9636)" w:history="1">
        <w:r w:rsidR="00F259C6" w:rsidRPr="00F259C6">
          <w:rPr>
            <w:rFonts w:eastAsia="Times New Roman" w:cs="Times New Roman"/>
            <w:i/>
            <w:szCs w:val="24"/>
            <w:lang w:eastAsia="ru-RU"/>
          </w:rPr>
          <w:br/>
          <w:t>Приказ Министра обороны РФ от 30.04.2007 N 150 (ред. от 18.07.2010) "Об утверждении Федеральных авиационных правил по штурманской службе государственной авиации" (Зарегистрировано в Минюсте РФ 13.06.2007 N 9636)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Система военной безопасности</w:t>
      </w:r>
    </w:p>
    <w:p w:rsidR="00F259C6" w:rsidRPr="00F259C6" w:rsidRDefault="00F259C6" w:rsidP="00F259C6">
      <w:pPr>
        <w:ind w:left="567" w:firstLine="0"/>
      </w:pPr>
      <w:r w:rsidRPr="00F259C6">
        <w:t>- совокупность государственных уполномоченных органов и должностных лиц Вооруженных Сил, других войск и военно-промышленного комплекса Республики Армения, а также организаций, осуществляющих функции по решению задач военной безопасности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bCs/>
          <w:i/>
          <w:szCs w:val="24"/>
          <w:lang w:eastAsia="ru-RU"/>
        </w:rPr>
        <w:t>Закон Республики Армения от 18 декабря 2008 года № ЗР-198 «Об обороне»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военных судов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систему военных судов входят окружные (флотские) военные суды и гарнизонные военные суды. В случае, если воинская часть, предприятие, учреждение или организация Вооруженных Сил Российской Федерации, других войск, воинских формирований и органов дислоцируются за пределами территории Российской Федерации, по месту их дислокации могут быть созданы военные суды, если это предусмотрено международным договором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29" w:anchor="dst100044" w:tooltip="Федеральный конституционный закон от 23.06.1999 N 1-ФКЗ&amp;#10;(ред. от 23.05.2016, с изм. от 23.06.2016)&amp;#10;&quot;О военных судах Российской Федерации&quot;" w:history="1">
        <w:r w:rsidR="00F259C6" w:rsidRPr="00F259C6">
          <w:rPr>
            <w:rFonts w:eastAsia="Times New Roman" w:cs="Times New Roman"/>
            <w:i/>
            <w:szCs w:val="24"/>
            <w:lang w:eastAsia="ru-RU"/>
          </w:rPr>
          <w:br/>
          <w:t>Федеральный конституционный закон от 23.06.1999 N 1-ФКЗ (ред. от 23.05.2016, с изм. от 23.06.2016) "О военных судах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воинского учета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F259C6" w:rsidRPr="00F259C6" w:rsidRDefault="005B3BC2" w:rsidP="00F259C6">
      <w:pPr>
        <w:shd w:val="clear" w:color="auto" w:fill="FFFFFF"/>
        <w:ind w:left="1701" w:firstLine="0"/>
        <w:rPr>
          <w:rFonts w:eastAsia="Times New Roman" w:cs="Times New Roman"/>
          <w:i/>
          <w:szCs w:val="24"/>
          <w:lang w:eastAsia="ru-RU"/>
        </w:rPr>
      </w:pPr>
      <w:hyperlink r:id="rId930" w:anchor="dst100020" w:tooltip="Постановление Правительства РФ от 27.11.2006 N 719&amp;#10;(ред. от 21.04.2016)&amp;#10;&quot;Об утверждении Положения о воинском учете&quot;" w:history="1">
        <w:r w:rsidR="00F259C6" w:rsidRPr="00F259C6">
          <w:rPr>
            <w:rFonts w:eastAsia="Times New Roman" w:cs="Times New Roman"/>
            <w:i/>
            <w:szCs w:val="24"/>
            <w:lang w:eastAsia="ru-RU"/>
          </w:rPr>
          <w:br/>
          <w:t>Постановление Правительства РФ от 27.11.2006 N 719 (ред. от  21.04.2016) "Об утверждении Положения о воинском учете"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Система государственного резерва</w:t>
      </w:r>
      <w:r w:rsidRPr="00F259C6">
        <w:rPr>
          <w:b/>
        </w:rPr>
        <w:tab/>
        <w:t xml:space="preserve"> </w:t>
      </w:r>
    </w:p>
    <w:p w:rsidR="00F259C6" w:rsidRPr="00F259C6" w:rsidRDefault="00F259C6" w:rsidP="00F259C6">
      <w:pPr>
        <w:ind w:left="567" w:firstLine="0"/>
      </w:pPr>
      <w:r w:rsidRPr="00F259C6">
        <w:t>- государственные органы, предприятия и организации, участвующие в процессе управления, принятия решений, разработки и осуществления государственной политики в области государственного резерва, а также в процессе приема, хранения и отпуска материальных ценностей государственного резерва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государственного учета и контроля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включает в себя: а) органы управления, обеспечивающие ее функционирование на федеральном уровне и в организациях, осуществляющих обращение с ядерными материалами; б) нормативное правовое обеспечение деятельности по учету и контролю ядерных материалов; в) информационно-аналитическое обеспечение функционирования системы, а также обработки и передачи информации о наличии и перемещении ядерных материалов; г) системы учета и контроля ядерных материалов организаций, в которых осуществляется обращение ядерных материалов; д) контроль и надзор за состоянием учета и контроля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931" w:anchor="dst100026" w:tooltip="Постановление Правительства РФ от 06.05.2008 N 352&amp;#10;(ред. от 04.02.2011)&amp;#10;&quot;Об утверждении Положения о системе государственного учета и контроля ядерных материалов&quot;" w:history="1">
        <w:r w:rsidR="00F259C6" w:rsidRPr="00F259C6">
          <w:rPr>
            <w:rFonts w:eastAsia="Times New Roman" w:cs="Times New Roman"/>
            <w:i/>
            <w:szCs w:val="24"/>
            <w:lang w:eastAsia="ru-RU"/>
          </w:rPr>
          <w:br/>
          <w:t>Постановление Правительства РФ от 06.05.2008 N 352 (ред. от 04.02.2011) "Об утверждении Положения о системе государственного учета и контроля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жизнеобеспечения населения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структурное звено функциональной подсистемы РСЧС, предназначенное для создания и поддержания условий, минимально необходимых для сохранения жизни и поддержания здоровья людей в чрезвычайных ситуациях, состоящее из органов управления, служб, сил и средств жизнеобеспечения населения в чрезвычайных ситуациях</w:t>
      </w:r>
    </w:p>
    <w:p w:rsidR="00F259C6" w:rsidRPr="00F259C6" w:rsidRDefault="005B3BC2" w:rsidP="00F259C6">
      <w:pPr>
        <w:shd w:val="clear" w:color="auto" w:fill="FFFFFF"/>
        <w:ind w:left="1701" w:firstLine="0"/>
        <w:rPr>
          <w:rFonts w:eastAsia="Times New Roman" w:cs="Times New Roman"/>
          <w:i/>
          <w:szCs w:val="24"/>
          <w:lang w:eastAsia="ru-RU"/>
        </w:rPr>
      </w:pPr>
      <w:hyperlink r:id="rId932"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Система защиты государственной тайны</w:t>
      </w:r>
      <w:r w:rsidRPr="00F259C6">
        <w:rPr>
          <w:b/>
        </w:rPr>
        <w:tab/>
      </w:r>
    </w:p>
    <w:p w:rsidR="00F259C6" w:rsidRPr="00F259C6" w:rsidRDefault="00F259C6" w:rsidP="00F259C6">
      <w:pPr>
        <w:ind w:left="567" w:firstLine="0"/>
      </w:pPr>
      <w:r w:rsidRPr="00F259C6">
        <w:t>-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21 июля 1993 года N 5485-1 «О государственной тайне»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firstLine="0"/>
        <w:rPr>
          <w:b/>
        </w:rPr>
      </w:pPr>
      <w:r w:rsidRPr="00F259C6">
        <w:rPr>
          <w:b/>
        </w:rPr>
        <w:t>Система защиты государственных секретов (режим секретности)</w:t>
      </w:r>
    </w:p>
    <w:p w:rsidR="00F259C6" w:rsidRPr="00F259C6" w:rsidRDefault="00F259C6" w:rsidP="00F259C6">
      <w:pPr>
        <w:ind w:left="567" w:firstLine="0"/>
      </w:pPr>
      <w:r w:rsidRPr="00F259C6">
        <w:t>- установленный нормативными правовыми актами единый порядок обеспечения сохранности и защиты государственных секретов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14 апреля 1994 года № 1476-XII «О защите государственных секретов Кыргызской Республики» </w:t>
      </w:r>
    </w:p>
    <w:p w:rsidR="00F259C6" w:rsidRPr="00F259C6" w:rsidRDefault="00F259C6" w:rsidP="00F259C6">
      <w:pPr>
        <w:ind w:left="567" w:firstLine="0"/>
      </w:pPr>
      <w:r w:rsidRPr="00F259C6">
        <w:tab/>
      </w:r>
    </w:p>
    <w:p w:rsidR="00F259C6" w:rsidRPr="00F259C6" w:rsidRDefault="00F259C6" w:rsidP="00F259C6">
      <w:pPr>
        <w:ind w:left="567" w:firstLine="0"/>
      </w:pPr>
      <w:r w:rsidRPr="00F259C6">
        <w:t>- органы защиты государственных секретов, используемые ими средства и методы защиты сведения, составляющие государственные секреты, и их носители, а также мероприятия, проводимые в этих целях</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защиты от взрыва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технических устройств, применяемых самостоятельно или устанавливаемых на машину либо другое техническое устройство, необходимых для незамедлительной остановки зарождающегося взрыва (гашения или локализации пламени) или снижения его последствий путем уменьшения давления взрыва до необходимого уровня безопасности для людей и (или) животных, имущества и растений</w:t>
      </w:r>
    </w:p>
    <w:p w:rsidR="00F259C6" w:rsidRPr="00F259C6" w:rsidRDefault="005B3BC2" w:rsidP="00F259C6">
      <w:pPr>
        <w:shd w:val="clear" w:color="auto" w:fill="FFFFFF"/>
        <w:ind w:left="1701" w:firstLine="0"/>
        <w:rPr>
          <w:rFonts w:eastAsia="Times New Roman" w:cs="Times New Roman"/>
          <w:i/>
          <w:szCs w:val="24"/>
          <w:lang w:eastAsia="ru-RU"/>
        </w:rPr>
      </w:pPr>
      <w:hyperlink r:id="rId933" w:anchor="dst100049" w:tooltip="Постановление Правительства РФ от 24.02.2010 N 86&amp;#10;(ред. от 04.02.2011, с изм. от 28.12.2011)&amp;#10;&quot;Об утверждении технического регламента о безопасности оборудования для работы во взрывоопасных средах&quot; ------------------ Утратил силу или отменен" w:history="1">
        <w:r w:rsidR="00F259C6" w:rsidRPr="00F259C6">
          <w:rPr>
            <w:rFonts w:eastAsia="Times New Roman" w:cs="Times New Roman"/>
            <w:i/>
            <w:szCs w:val="24"/>
            <w:lang w:eastAsia="ru-RU"/>
          </w:rPr>
          <w:br/>
          <w:t>Постановление Правительства РФ от 24.02.2010 N 86 (ред. от 04.02.2011, с изм. от 28.12.2011) "Об утверждении технического регламента о безопасности оборудования для работы во взрывоопасных средах"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неядерного сдерживания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внешнеполитических, военных и военно-технических мер, направленных на предотвращение агрессии против Российской Федерации неядерными средствами</w:t>
      </w:r>
    </w:p>
    <w:p w:rsidR="00F259C6" w:rsidRPr="00F259C6" w:rsidRDefault="005B3BC2" w:rsidP="00F259C6">
      <w:pPr>
        <w:shd w:val="clear" w:color="auto" w:fill="FFFFFF"/>
        <w:ind w:left="1701" w:firstLine="0"/>
        <w:rPr>
          <w:rFonts w:eastAsia="Times New Roman" w:cs="Times New Roman"/>
          <w:i/>
          <w:szCs w:val="24"/>
          <w:lang w:eastAsia="ru-RU"/>
        </w:rPr>
      </w:pPr>
      <w:hyperlink r:id="rId934" w:anchor="dst100024" w:tooltip="&quot;Военная доктрина Российской Федерации&quot;&amp;#10;(утв. Президентом РФ 25.12.2014 N Пр-2976)" w:history="1">
        <w:r w:rsidR="00F259C6" w:rsidRPr="00F259C6">
          <w:rPr>
            <w:rFonts w:eastAsia="Times New Roman" w:cs="Times New Roman"/>
            <w:i/>
            <w:szCs w:val="24"/>
            <w:lang w:eastAsia="ru-RU"/>
          </w:rPr>
          <w:br/>
          <w:t>"Военная доктрина Российской Федерации" (утв. Президентом РФ 25.12.2014 N Пр-2976)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обеспечения национальной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935" w:anchor="dst100028" w:tooltip="Указ Президента РФ от 31.12.2015 N 683&amp;#10;&quot;О Стратегии национальной безопасности Российской Федерации&quot;" w:history="1">
        <w:r w:rsidR="00F259C6" w:rsidRPr="00F259C6">
          <w:rPr>
            <w:rFonts w:eastAsia="Times New Roman" w:cs="Times New Roman"/>
            <w:i/>
            <w:szCs w:val="24"/>
            <w:lang w:eastAsia="ru-RU"/>
          </w:rPr>
          <w:br/>
          <w:t>Указ Президента РФ от 31.12.2015 N 683 "О Стратегии национальной безопасности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Система оповещения гражданской защиты</w:t>
      </w:r>
    </w:p>
    <w:p w:rsidR="00F259C6" w:rsidRPr="00F259C6" w:rsidRDefault="00F259C6" w:rsidP="00F259C6">
      <w:pPr>
        <w:ind w:left="567" w:firstLine="0"/>
      </w:pPr>
      <w:r w:rsidRPr="00F259C6">
        <w:t>- совокупность программных и технических средств, обеспечивающих информирование населения и государственных органов об угрозе жизни и здоровью людей, о порядке действий в сложившейся обстановке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оповещения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организационно-техническое объединение оперативно-дежурных служб, специальной аппаратуры управления и средств оповещения, обеспечивающих передачу сигналов гражданской обороны и речевой информации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36"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Система связи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организационно-техническое объединение сил и средств связи, обеспечивающих обмен информацией в системе управления гражданской обороной</w:t>
      </w:r>
    </w:p>
    <w:p w:rsidR="00F259C6" w:rsidRPr="00F259C6" w:rsidRDefault="005B3BC2" w:rsidP="00F259C6">
      <w:pPr>
        <w:shd w:val="clear" w:color="auto" w:fill="FFFFFF"/>
        <w:ind w:left="1701" w:firstLine="0"/>
        <w:rPr>
          <w:rFonts w:eastAsia="Times New Roman" w:cs="Times New Roman"/>
          <w:i/>
          <w:szCs w:val="24"/>
          <w:lang w:eastAsia="ru-RU"/>
        </w:rPr>
      </w:pPr>
      <w:hyperlink r:id="rId937"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Система стандартов безопасности труда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комплекс взаимосвязанных стандартов, содержащих требования, нормы и правила, направленные на обеспечение безопасности, сохранение здоровья и работоспособности человека в процессе труда, кроме вопросов, регулируемых трудовым законодательством</w:t>
      </w:r>
    </w:p>
    <w:bookmarkStart w:id="168" w:name="dst104385"/>
    <w:bookmarkEnd w:id="16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Система технического нормирования и стандартизации</w:t>
      </w:r>
      <w:r w:rsidRPr="00F259C6">
        <w:rPr>
          <w:b/>
        </w:rPr>
        <w:tab/>
      </w:r>
    </w:p>
    <w:p w:rsidR="00F259C6" w:rsidRPr="00F259C6" w:rsidRDefault="00F259C6" w:rsidP="00F259C6">
      <w:pPr>
        <w:ind w:left="567" w:firstLine="0"/>
      </w:pPr>
      <w:r w:rsidRPr="00F259C6">
        <w:t>- совокупность технических нормативных правовых актов в области технического нормирования и стандартизации, субъектов технического нормирования и стандартизации, а также правил и процедур функционирования системы в целом</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Система технического обслуживания и ремонта вооружения и военной техники </w:t>
      </w:r>
    </w:p>
    <w:p w:rsidR="00F259C6" w:rsidRPr="00F259C6" w:rsidRDefault="00F259C6" w:rsidP="00F259C6">
      <w:pPr>
        <w:ind w:left="567" w:firstLine="0"/>
        <w:rPr>
          <w:rFonts w:eastAsia="Times New Roman" w:cs="Times New Roman"/>
          <w:szCs w:val="20"/>
          <w:lang w:eastAsia="ru-RU"/>
        </w:rPr>
      </w:pPr>
      <w:r w:rsidRPr="00F259C6">
        <w:rPr>
          <w:rFonts w:eastAsia="Times New Roman" w:cs="Times New Roman"/>
          <w:szCs w:val="20"/>
          <w:lang w:eastAsia="ru-RU"/>
        </w:rPr>
        <w:t>- совокупность взаимосвязанных сил и средств, документации технического обслуживания и ремонта, мероприятий, необходимых для поддержания и восстановления качества вооружения и военной техники, входящих в эту систему. Основными мероприятиями по поддержанию и восстановлению качества вооружения и военной техники являются контроль технического состояния, техническое обслуживание и ремонт</w:t>
      </w:r>
    </w:p>
    <w:p w:rsidR="00F259C6" w:rsidRPr="00F259C6" w:rsidRDefault="00F259C6" w:rsidP="00F259C6">
      <w:pPr>
        <w:ind w:left="567"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ind w:firstLine="0"/>
        <w:rPr>
          <w:b/>
        </w:rPr>
      </w:pPr>
    </w:p>
    <w:p w:rsidR="00F259C6" w:rsidRPr="00F259C6" w:rsidRDefault="00F259C6" w:rsidP="00F259C6">
      <w:pPr>
        <w:ind w:firstLine="0"/>
        <w:rPr>
          <w:b/>
        </w:rPr>
      </w:pPr>
      <w:r w:rsidRPr="00F259C6">
        <w:rPr>
          <w:b/>
        </w:rPr>
        <w:t>Система управления гражданской обороной</w:t>
      </w:r>
    </w:p>
    <w:p w:rsidR="00F259C6" w:rsidRPr="00F259C6" w:rsidRDefault="00F259C6" w:rsidP="00F259C6">
      <w:pPr>
        <w:ind w:left="567" w:firstLine="0"/>
      </w:pPr>
      <w:r w:rsidRPr="00F259C6">
        <w:t>-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12 февраля 1998 года N 28-ФЗ «О гражданской обороне»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Система управления циркуляцией для создания управляющих сил и моментов или компенсации реактивного момента ротора вертолета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система управления, использующая циркуляцию потока вокруг аэродинамических поверхностей для увеличения сил, генерируемых этими поверхностями, или управления силами</w:t>
      </w:r>
    </w:p>
    <w:bookmarkStart w:id="169" w:name="dst104386"/>
    <w:bookmarkEnd w:id="16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Система экспортного контроля</w:t>
      </w:r>
      <w:r w:rsidRPr="00F259C6">
        <w:rPr>
          <w:b/>
        </w:rPr>
        <w:tab/>
      </w:r>
    </w:p>
    <w:p w:rsidR="00F259C6" w:rsidRPr="00F259C6" w:rsidRDefault="00F259C6" w:rsidP="00F259C6">
      <w:pPr>
        <w:ind w:left="567" w:firstLine="0"/>
      </w:pPr>
      <w:r w:rsidRPr="00F259C6">
        <w:t>- совокупность правил и средств, направленных на установление и реализацию порядка осуществления внешнеэкономических операций, связанных с перемещением через таможенную границу Республики Беларусь и использованием объектов экспортного контроля, а также совокупность уполномоченных государственных органов, обеспечивающих реализацию указанного порядка и включающая в себя: определение перечней объектов экспортного контроля с учетом международных подходов в этой области; определение режимов экспорта объектов экспортного контроля в отдельные страны; лицензирование вывоза объектов экспортного контроля и ввоза отдельных категорий объектов экспортного контроля; предоставление государственных гарантий использования импортируемых объектов экспортного контроля в заявленных целях и недопущения их реэкспорта без разрешения уполномоченных органов страны экспортера; контроль за использованием объектов экспортного контроля; обмен информацией и иное взаимодействие с международными организациями и органами экспортного контроля иностранных государств; иные меры государственного регулирования ввоза, вывоза и транзита объектов экспортного контроля, предусмотренные законодательством Республики Беларусь</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6 января 1998 г. № 130-З</w:t>
      </w:r>
      <w:r w:rsidRPr="00F259C6">
        <w:t xml:space="preserve"> </w:t>
      </w:r>
      <w:r w:rsidRPr="00F259C6">
        <w:rPr>
          <w:i/>
        </w:rPr>
        <w:t>«О</w:t>
      </w:r>
      <w:r w:rsidRPr="00F259C6">
        <w:rPr>
          <w:rFonts w:eastAsia="Times New Roman" w:cs="Times New Roman"/>
          <w:i/>
          <w:szCs w:val="24"/>
          <w:lang w:eastAsia="ru-RU"/>
        </w:rPr>
        <w:t>б экспортном контроле»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Скачкообразная перестройка частоты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разновидность расширения спектра, в которой частота, используемая для передачи информации в канале связи, дискретно меняется случайным или псевдослучайным образом</w:t>
      </w:r>
    </w:p>
    <w:bookmarkStart w:id="170" w:name="dst104387"/>
    <w:bookmarkEnd w:id="17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Склад горючего воинской части </w:t>
      </w:r>
    </w:p>
    <w:p w:rsidR="00F259C6" w:rsidRPr="00F259C6" w:rsidRDefault="00F259C6" w:rsidP="00F259C6">
      <w:pPr>
        <w:shd w:val="clear" w:color="auto" w:fill="FFFFFF"/>
        <w:ind w:left="567" w:firstLine="0"/>
        <w:rPr>
          <w:rFonts w:eastAsia="Times New Roman" w:cs="Times New Roman"/>
          <w:b/>
          <w:szCs w:val="24"/>
          <w:lang w:eastAsia="ru-RU"/>
        </w:rPr>
      </w:pPr>
      <w:r w:rsidRPr="00F259C6">
        <w:rPr>
          <w:rFonts w:eastAsia="Times New Roman" w:cs="Times New Roman"/>
          <w:szCs w:val="20"/>
          <w:lang w:eastAsia="ru-RU"/>
        </w:rPr>
        <w:t>- подразделение воинской части, предназначенное для приема, хранения и выдачи нефтепродуктов и технических средств</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Скоростная закалка капли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быстрого затвердевания расплавленного металла, ударяющегося об охлажденное препятствие с образованием хлопьевидного продукта</w:t>
      </w:r>
    </w:p>
    <w:bookmarkStart w:id="171" w:name="dst104388"/>
    <w:bookmarkEnd w:id="17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Скорость утилизации объектов (отходов)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характеристика утилизационной пригодности объектов и отходов, определяемая в абсолютных (временная характеристика процесса утилизации) или удельных единицах (скорость осуществления процесса утилизации) применительно к конкретному перерабатываемому объекту (отходу)</w:t>
      </w:r>
    </w:p>
    <w:p w:rsidR="00F259C6" w:rsidRPr="00F259C6" w:rsidRDefault="005B3BC2" w:rsidP="00F259C6">
      <w:pPr>
        <w:shd w:val="clear" w:color="auto" w:fill="FFFFFF"/>
        <w:ind w:left="1701" w:firstLine="0"/>
        <w:rPr>
          <w:rFonts w:eastAsia="Times New Roman" w:cs="Times New Roman"/>
          <w:i/>
          <w:szCs w:val="24"/>
          <w:lang w:eastAsia="ru-RU"/>
        </w:rPr>
      </w:pPr>
      <w:hyperlink r:id="rId938" w:tooltip="&quot;ГОСТ Р 52107-2003. Национальный стандарт Российской Федерации. Ресурсосбережение. Классификация и определение показателей&quot;&amp;#10;(утв. Постановлением Госстандарта России от 03.07.2003 N 236-ст)&amp;#10;(ред. от 16.11.2012)" w:history="1">
        <w:r w:rsidR="00F259C6" w:rsidRPr="00F259C6">
          <w:rPr>
            <w:rFonts w:eastAsia="Times New Roman" w:cs="Times New Roman"/>
            <w:i/>
            <w:szCs w:val="24"/>
            <w:lang w:eastAsia="ru-RU"/>
          </w:rPr>
          <w:br/>
          <w:t>"Ресурсосбережение. Классификация и определение показателей. ГОСТ Р 52107-2003"</w:t>
        </w:r>
      </w:hyperlink>
      <w:r w:rsidR="00F259C6" w:rsidRPr="00F259C6">
        <w:rPr>
          <w:rFonts w:eastAsia="Times New Roman" w:cs="Times New Roman"/>
          <w:i/>
          <w:szCs w:val="24"/>
          <w:lang w:eastAsia="ru-RU"/>
        </w:rPr>
        <w:t xml:space="preserve"> (утв. Постановлением Госстандарта РФ от 03.07.2003 N 236-ст)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Скорость цифровой передачи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общая скорость передачи информации в битах, которая непосредственно передается через любой тип среды</w:t>
      </w:r>
    </w:p>
    <w:bookmarkStart w:id="172" w:name="dst104389"/>
    <w:bookmarkEnd w:id="17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След радиоактивного облака ядерного взрыва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зона локальных (в отличие от глобальных) выпадений (в рамках настоящего документа) - территория радиоактивного загрязнения, образованного радиоактивными частицами, осевшими на местность из облака ядерного взрыва. "Зона ближних локальных радиоактивных выпадений", создаваемая относительно крупными радиоактивными частицами и простирающаяся от центра (эпицентра) ядерного взрыва до расстояния, на котором выпадающие радиоактивные частицы имеют максимальный аэродинамический диаметр 50 мкм. Эта зона в МУ условно именуется "ближний локальный радиоактивный след". "Зона дальних локальных радиоактивных выпадений" формируется высокодиспергированными частицами, аэродинамический диаметр которых менее 50 мкм. Данная зона располагается за "зоной ближних локальных выпадений", непосредственно примыкая к ней. Она, в определенных условиях, может возникать и независимо. В МУ эта зона именуется "дальний локальный радиоактивный след"</w:t>
      </w:r>
    </w:p>
    <w:p w:rsidR="00F259C6" w:rsidRPr="00F259C6" w:rsidRDefault="005B3BC2" w:rsidP="00F259C6">
      <w:pPr>
        <w:shd w:val="clear" w:color="auto" w:fill="FFFFFF"/>
        <w:ind w:left="1701" w:firstLine="0"/>
        <w:rPr>
          <w:rFonts w:eastAsia="Times New Roman" w:cs="Times New Roman"/>
          <w:i/>
          <w:szCs w:val="24"/>
          <w:lang w:eastAsia="ru-RU"/>
        </w:rPr>
      </w:pPr>
      <w:hyperlink r:id="rId939" w:tooltip="&quot;Оценка поглощенных и эффективных доз ионизирующих излучений у населения, постоянно проживающего на радиоактивных следах атмосферных ядерных взрывов. Методические указания. МУ 2.6.1.1001-00&quot;&amp;#10;(утв. Главным государственным санитарным врачом РФ 15.11.2000)" w:history="1">
        <w:r w:rsidR="00F259C6" w:rsidRPr="00F259C6">
          <w:rPr>
            <w:rFonts w:eastAsia="Times New Roman" w:cs="Times New Roman"/>
            <w:i/>
            <w:szCs w:val="24"/>
            <w:lang w:eastAsia="ru-RU"/>
          </w:rPr>
          <w:br/>
          <w:t>"Оценка поглощенных и эффективных доз ионизирующих излучений у населения, постоянно проживающего на радиоактивных следах атмосферных ядерных взрывов. Методические указания. МУ 2.6.1.1001-00"</w:t>
        </w:r>
      </w:hyperlink>
      <w:r w:rsidR="00F259C6" w:rsidRPr="00F259C6">
        <w:rPr>
          <w:rFonts w:eastAsia="Times New Roman" w:cs="Times New Roman"/>
          <w:i/>
          <w:szCs w:val="24"/>
          <w:lang w:eastAsia="ru-RU"/>
        </w:rPr>
        <w:t xml:space="preserve"> (утв. Главным государственным санитарным врачом РФ 15.11.2000)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Сложный пилотаж</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маневрирование воздушного судна в воздухе с выполнением фигур пилотажа с углами тангажа 45 град. и более и с кренами более 60 град. (для вертолетов с углами тангажа более 20 град. и с кренами более 45 град.). Параметры фигур сложного пилотажа определяются курсами боевой подготовки (специальными курсами)</w:t>
      </w:r>
    </w:p>
    <w:p w:rsidR="00F259C6" w:rsidRPr="00F259C6" w:rsidRDefault="005B3BC2" w:rsidP="00F259C6">
      <w:pPr>
        <w:shd w:val="clear" w:color="auto" w:fill="FFFFFF"/>
        <w:ind w:left="1701" w:firstLine="0"/>
        <w:rPr>
          <w:rFonts w:eastAsia="Times New Roman" w:cs="Times New Roman"/>
          <w:i/>
          <w:szCs w:val="24"/>
          <w:lang w:eastAsia="ru-RU"/>
        </w:rPr>
      </w:pPr>
      <w:hyperlink r:id="rId940" w:anchor="dst100098"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Служба безопасности полетов авиации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центральный орган военного управления Вооруженных Сил Российской Федерации и самостоятельное подразделение Министерства обороны Российской Федерации, осуществляющий государственный межведомственный контроль за деятельностью авиационного персонала государственной авиации в части, касающейся безопасности полетов</w:t>
      </w:r>
    </w:p>
    <w:p w:rsidR="00F259C6" w:rsidRPr="00F259C6" w:rsidRDefault="005B3BC2" w:rsidP="00F259C6">
      <w:pPr>
        <w:shd w:val="clear" w:color="auto" w:fill="FFFFFF"/>
        <w:ind w:left="1701" w:firstLine="0"/>
        <w:rPr>
          <w:rFonts w:eastAsia="Times New Roman" w:cs="Times New Roman"/>
          <w:i/>
          <w:szCs w:val="24"/>
          <w:lang w:eastAsia="ru-RU"/>
        </w:rPr>
      </w:pPr>
      <w:hyperlink r:id="rId941" w:anchor="dst100011" w:tooltip="Постановление Правительства РФ от 20.11.2001 N 801&amp;#10;(ред. от 18.02.2016)&amp;#10;&quot;О Службе безопасности полетов авиации Вооруженных Сил Российской Федерации&quot;" w:history="1">
        <w:r w:rsidR="00F259C6" w:rsidRPr="00F259C6">
          <w:rPr>
            <w:rFonts w:eastAsia="Times New Roman" w:cs="Times New Roman"/>
            <w:i/>
            <w:szCs w:val="24"/>
            <w:lang w:eastAsia="ru-RU"/>
          </w:rPr>
          <w:br/>
          <w:t>Постановление Правительства РФ от 20.11.2001 N 801</w:t>
        </w:r>
        <w:r w:rsidR="00F259C6" w:rsidRPr="00F259C6">
          <w:rPr>
            <w:rFonts w:eastAsia="Times New Roman" w:cs="Times New Roman"/>
            <w:i/>
            <w:szCs w:val="24"/>
            <w:lang w:eastAsia="ru-RU"/>
          </w:rPr>
          <w:br/>
          <w:t>(ред. от 18.02.2016) "О Службе безопасности полетов авиации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Служба в резерве</w:t>
      </w:r>
    </w:p>
    <w:p w:rsidR="00F259C6" w:rsidRPr="00F259C6" w:rsidRDefault="00F259C6" w:rsidP="00F259C6">
      <w:pPr>
        <w:ind w:left="567" w:firstLine="0"/>
      </w:pPr>
      <w:r w:rsidRPr="00F259C6">
        <w:t>-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Республики Беларусь на занятиях и учебных сборах в целях получения военно-учетной специальности без прекращения трудовой деятельности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ноября 1992 г. N 1914-XII «О воинской обязанности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Служба войск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повседневная военная служба, обеспечивающая поддержание боевой готовности воинских частей, гарнизонов, соблюдение в них внутреннего порядка, требований безопасности военной службы, дисциплины и правил, установленных федеральными законами, воинскими уставами, наставлениями и другими служебными документами</w:t>
      </w:r>
    </w:p>
    <w:p w:rsidR="00F259C6" w:rsidRPr="00F259C6" w:rsidRDefault="005B3BC2" w:rsidP="00F259C6">
      <w:pPr>
        <w:shd w:val="clear" w:color="auto" w:fill="FFFFFF"/>
        <w:ind w:left="1701" w:firstLine="0"/>
        <w:rPr>
          <w:rFonts w:eastAsia="Times New Roman" w:cs="Times New Roman"/>
          <w:i/>
          <w:szCs w:val="24"/>
          <w:lang w:eastAsia="ru-RU"/>
        </w:rPr>
      </w:pPr>
      <w:hyperlink r:id="rId942" w:anchor="dst101140" w:tooltip="Приказ Министра обороны РФ от 31.01.2001 N 10&amp;#10;(ред. от 30.12.2011)&amp;#10;&quot;Об утверждении наставления по правовой работе в Вооруженных Силах Российской Федерации&quot; ------------------ Утратил силу или отменен" w:history="1">
        <w:r w:rsidR="00F259C6" w:rsidRPr="00F259C6">
          <w:rPr>
            <w:rFonts w:eastAsia="Times New Roman" w:cs="Times New Roman"/>
            <w:i/>
            <w:szCs w:val="24"/>
            <w:lang w:eastAsia="ru-RU"/>
          </w:rPr>
          <w:br/>
          <w:t>Приказ Министра обороны РФ от 31.01.2001 N 10 (ред. от 30.12.2011)</w:t>
        </w:r>
        <w:r w:rsidR="00F259C6" w:rsidRPr="00F259C6">
          <w:rPr>
            <w:rFonts w:eastAsia="Times New Roman" w:cs="Times New Roman"/>
            <w:i/>
            <w:szCs w:val="24"/>
            <w:lang w:eastAsia="ru-RU"/>
          </w:rPr>
          <w:br/>
          <w:t>"Об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Служба гражданской защиты</w:t>
      </w:r>
    </w:p>
    <w:p w:rsidR="00F259C6" w:rsidRPr="00F259C6" w:rsidRDefault="00F259C6" w:rsidP="00F259C6">
      <w:pPr>
        <w:ind w:left="567" w:firstLine="0"/>
      </w:pPr>
      <w:r w:rsidRPr="00F259C6">
        <w:t>-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1701" w:firstLine="0"/>
      </w:pPr>
    </w:p>
    <w:p w:rsidR="00F259C6" w:rsidRPr="00F259C6" w:rsidRDefault="00F259C6" w:rsidP="00F259C6">
      <w:pPr>
        <w:ind w:left="567" w:firstLine="0"/>
      </w:pPr>
      <w:r w:rsidRPr="00F259C6">
        <w:t>- организационно-техническое объединение органов управления, сил и средств государственных органов, организаций и их структурных подразделений, независимо от формы их собственности и ведомственной принадлежности (подчиненности), обладающих сходным профилем деятельности и способных к совместному проведению конкретного вида специальных мероприятий Гражданской защиты</w:t>
      </w:r>
      <w:r w:rsidRPr="00F259C6">
        <w:tab/>
      </w:r>
    </w:p>
    <w:p w:rsidR="00F259C6" w:rsidRPr="00F259C6" w:rsidRDefault="00F259C6" w:rsidP="00F259C6">
      <w:pPr>
        <w:ind w:left="567" w:firstLine="0"/>
      </w:pPr>
    </w:p>
    <w:p w:rsidR="00F259C6" w:rsidRPr="00F259C6" w:rsidRDefault="00F259C6" w:rsidP="00F259C6">
      <w:pPr>
        <w:spacing w:line="276" w:lineRule="auto"/>
        <w:ind w:left="567"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Служба(ы)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объединение органов управления, учреждений и сил гражданской обороны для организации и проведения инженерно-технических, медицинских и других мероприятий гражданской обороны, а также для подготовки и обеспечения действий гражданских формирований гражданской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943" w:tooltip="&quot;Модельный закон о гражданской обороне&quot;&amp;#10;(Принят в г. Санкт-Петербурге 15.06.1998 Постановлением 11-12 на 11-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гражданской обороне"</w:t>
        </w:r>
      </w:hyperlink>
    </w:p>
    <w:p w:rsidR="00F259C6" w:rsidRPr="00F259C6" w:rsidRDefault="00F259C6" w:rsidP="00F259C6"/>
    <w:p w:rsidR="00F259C6" w:rsidRPr="00F259C6" w:rsidRDefault="00F259C6" w:rsidP="00F259C6">
      <w:pPr>
        <w:ind w:left="426" w:firstLine="0"/>
      </w:pPr>
      <w:r w:rsidRPr="00F259C6">
        <w:t>- службы, созданные в органах государственного управления и местного самоуправления, организациях для обеспечения осуществления в пределах своей компетенции мероприятий по гражданской обороне</w:t>
      </w:r>
      <w:r w:rsidRPr="00F259C6">
        <w:tab/>
      </w:r>
    </w:p>
    <w:p w:rsidR="00F259C6" w:rsidRPr="00F259C6" w:rsidRDefault="00F259C6" w:rsidP="00F259C6">
      <w:pPr>
        <w:ind w:left="426"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Служба жизнеобеспечения населения в чрезвычайных ситуациях</w:t>
      </w:r>
      <w:r w:rsidRPr="00F259C6">
        <w:t xml:space="preserve">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функционально-организационная структура системы жизнеобеспечения населения в чрезвычайных ситуациях, предназначенная для организации и проведения в рамках своей компетенции мероприятий по жизнеобеспечению населения в чрезвычайных ситуациях</w:t>
      </w:r>
    </w:p>
    <w:p w:rsidR="00F259C6" w:rsidRPr="00F259C6" w:rsidRDefault="005B3BC2" w:rsidP="00F259C6">
      <w:pPr>
        <w:shd w:val="clear" w:color="auto" w:fill="FFFFFF"/>
        <w:ind w:left="1701" w:firstLine="0"/>
        <w:rPr>
          <w:rFonts w:eastAsia="Times New Roman" w:cs="Times New Roman"/>
          <w:i/>
          <w:szCs w:val="24"/>
          <w:lang w:eastAsia="ru-RU"/>
        </w:rPr>
      </w:pPr>
      <w:hyperlink r:id="rId944"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Служебная деятельность военной полиции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организованных и согласованных действий органов, подразделений и военнослужащих военной полиции по реализации основных направлений деятельности военной полиции в мирное и военное время</w:t>
      </w:r>
    </w:p>
    <w:p w:rsidR="00F259C6" w:rsidRPr="00F259C6" w:rsidRDefault="005B3BC2" w:rsidP="00F259C6">
      <w:pPr>
        <w:shd w:val="clear" w:color="auto" w:fill="FFFFFF"/>
        <w:ind w:left="1701" w:firstLine="0"/>
        <w:rPr>
          <w:rFonts w:eastAsia="Times New Roman" w:cs="Times New Roman"/>
          <w:i/>
          <w:szCs w:val="24"/>
          <w:lang w:eastAsia="ru-RU"/>
        </w:rPr>
      </w:pPr>
      <w:hyperlink r:id="rId945" w:anchor="dst100178" w:tooltip="Указ Президента РФ от 25.03.2015 N 161&amp;#10;&quot;Об утверждении Устава военной полиции Вооруженных Сил Российской Федерации и внесении изменений в некоторые акты Президента Российской Федерации&quot;" w:history="1">
        <w:r w:rsidR="00F259C6" w:rsidRPr="00F259C6">
          <w:rPr>
            <w:rFonts w:eastAsia="Times New Roman" w:cs="Times New Roman"/>
            <w:i/>
            <w:szCs w:val="24"/>
            <w:lang w:eastAsia="ru-RU"/>
          </w:rPr>
          <w:br/>
          <w:t>Указ Президента РФ от 25.03.2015 N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Служебная тайна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сведения о сферах деятельности государственных органов, доступ к которым ограничивается служебной необходимостью и разглашение или утрата которых может нанести ущерб государственным органам или государству</w:t>
      </w:r>
    </w:p>
    <w:p w:rsidR="00F259C6" w:rsidRPr="00F259C6" w:rsidRDefault="005B3BC2" w:rsidP="00F259C6">
      <w:pPr>
        <w:shd w:val="clear" w:color="auto" w:fill="FFFFFF"/>
        <w:ind w:left="1701" w:firstLine="0"/>
        <w:rPr>
          <w:rFonts w:eastAsia="Times New Roman" w:cs="Times New Roman"/>
          <w:i/>
          <w:szCs w:val="24"/>
          <w:lang w:eastAsia="ru-RU"/>
        </w:rPr>
      </w:pPr>
      <w:hyperlink r:id="rId946" w:tooltip="&quot;Модельный закон о государственных секретах&quot;&amp;#10;(Принят в г. Санкт-Петербурге 16.06.2003 Постановлением 21-10 на 21-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государственных секретах"</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Служебное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 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требованиям, установленным в соответствии с законодательством Российской Федерации о техническом регулировании</w:t>
      </w:r>
    </w:p>
    <w:p w:rsidR="00F259C6" w:rsidRPr="00F259C6" w:rsidRDefault="005B3BC2" w:rsidP="00F259C6">
      <w:pPr>
        <w:shd w:val="clear" w:color="auto" w:fill="FFFFFF"/>
        <w:ind w:left="1701" w:firstLine="0"/>
        <w:rPr>
          <w:rFonts w:eastAsia="Times New Roman" w:cs="Times New Roman"/>
          <w:i/>
          <w:szCs w:val="24"/>
          <w:lang w:eastAsia="ru-RU"/>
        </w:rPr>
      </w:pPr>
      <w:hyperlink r:id="rId947" w:anchor="dst100052" w:tooltip="Федеральный закон от 13.12.1996 N 150-ФЗ&amp;#10;(ред. от 29.12.2015)&amp;#10;&quot;Об оружии&quot;" w:history="1">
        <w:r w:rsidR="00F259C6" w:rsidRPr="00F259C6">
          <w:rPr>
            <w:rFonts w:eastAsia="Times New Roman" w:cs="Times New Roman"/>
            <w:i/>
            <w:szCs w:val="24"/>
            <w:lang w:eastAsia="ru-RU"/>
          </w:rPr>
          <w:br/>
          <w:t>Федеральный закон от 13.12.1996 N 150-ФЗ (ред. от 29.12.2015)</w:t>
        </w:r>
        <w:r w:rsidR="00F259C6" w:rsidRPr="00F259C6">
          <w:rPr>
            <w:rFonts w:eastAsia="Times New Roman" w:cs="Times New Roman"/>
            <w:i/>
            <w:szCs w:val="24"/>
            <w:lang w:eastAsia="ru-RU"/>
          </w:rPr>
          <w:br/>
          <w:t>"Об оружии"</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Служебные объекты промышленной собственности</w:t>
      </w:r>
    </w:p>
    <w:p w:rsidR="00F259C6" w:rsidRPr="00F259C6" w:rsidRDefault="00F259C6" w:rsidP="00F259C6">
      <w:pPr>
        <w:ind w:left="567" w:firstLine="0"/>
      </w:pPr>
      <w:r w:rsidRPr="00F259C6">
        <w:t>- изобретения, полезные модели, промышленные образцы, созданные работником при выполнении им своих служебных обязанностей или конкретного задания работодателя</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Случайные потери при вооруженном конфликте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гибель или ранения гражданского населения или иных покровительствуемых лиц и повреждение или разрушение природной среды или объектов, не являющихся военными объектами</w:t>
      </w:r>
    </w:p>
    <w:p w:rsidR="00F259C6" w:rsidRPr="00F259C6" w:rsidRDefault="005B3BC2" w:rsidP="00F259C6">
      <w:pPr>
        <w:shd w:val="clear" w:color="auto" w:fill="FFFFFF"/>
        <w:ind w:left="1701" w:firstLine="0"/>
        <w:rPr>
          <w:rFonts w:eastAsia="Times New Roman" w:cs="Times New Roman"/>
          <w:i/>
          <w:szCs w:val="24"/>
          <w:lang w:eastAsia="ru-RU"/>
        </w:rPr>
      </w:pPr>
      <w:hyperlink r:id="rId948" w:tooltip="&quot;Руководство Сан-Ремо по международному праву, применимому к вооруженным конфликтам на море&quot; [рус., англ.]&amp;#10;(Принято в г. Сан-Ремо 12.06.1994)" w:history="1">
        <w:r w:rsidR="00F259C6" w:rsidRPr="00F259C6">
          <w:rPr>
            <w:rFonts w:eastAsia="Times New Roman" w:cs="Times New Roman"/>
            <w:i/>
            <w:szCs w:val="24"/>
            <w:lang w:eastAsia="ru-RU"/>
          </w:rPr>
          <w:br/>
          <w:t xml:space="preserve">"Руководство Сан-Ремо по международному праву, применимому к вооруженным конфликтам на море" </w:t>
        </w:r>
      </w:hyperlink>
    </w:p>
    <w:p w:rsidR="00F259C6" w:rsidRPr="00F259C6" w:rsidRDefault="00F259C6" w:rsidP="00F259C6">
      <w:pPr>
        <w:rPr>
          <w:b/>
        </w:rPr>
      </w:pPr>
      <w:r w:rsidRPr="00F259C6">
        <w:rPr>
          <w:rFonts w:eastAsia="Times New Roman" w:cs="Times New Roman"/>
          <w:szCs w:val="24"/>
          <w:lang w:eastAsia="ru-RU"/>
        </w:rPr>
        <w:br/>
      </w:r>
      <w:r w:rsidRPr="00F259C6">
        <w:rPr>
          <w:b/>
        </w:rPr>
        <w:t>Слушатели</w:t>
      </w:r>
    </w:p>
    <w:p w:rsidR="00F259C6" w:rsidRPr="00F259C6" w:rsidRDefault="00F259C6" w:rsidP="00F259C6">
      <w:pPr>
        <w:ind w:left="567" w:firstLine="0"/>
      </w:pPr>
    </w:p>
    <w:p w:rsidR="00F259C6" w:rsidRPr="00F259C6" w:rsidRDefault="00F259C6" w:rsidP="00F259C6">
      <w:pPr>
        <w:ind w:left="567" w:firstLine="0"/>
      </w:pPr>
      <w:r w:rsidRPr="00F259C6">
        <w:t xml:space="preserve">-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 </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Кодекс Республики Беларусь об образовании (ред.от 04.01.2014)</w:t>
      </w:r>
    </w:p>
    <w:p w:rsidR="00F259C6" w:rsidRPr="00F259C6" w:rsidRDefault="00F259C6" w:rsidP="00F259C6">
      <w:pPr>
        <w:ind w:left="567" w:firstLine="0"/>
      </w:pPr>
    </w:p>
    <w:p w:rsidR="00F259C6" w:rsidRPr="00F259C6" w:rsidRDefault="00F259C6" w:rsidP="00F259C6">
      <w:pPr>
        <w:ind w:left="567" w:firstLine="0"/>
      </w:pPr>
      <w:r w:rsidRPr="00F259C6">
        <w:t>- военнослужащие офицерского состава, обучающиеся в высших военных учебных заведениях, на курсах повышения квалификации (переподготовки) офицерского состава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Республика Таджикистан от 29 ноября 2000 года № 30 «О всеобщей воинской обязанности и воинской службе» </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Слушатели учреждений системы высшего и послевузовского профессионального образования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лица, обучающиеся в: высших учебных заведениях на подготовительных отделениях, факультетах (в других структурных подразделениях) повышения квалификации и переподготовки работников; другом высшем учебном заведении, если они параллельно получают второе высшее профессиональное образование; ординатуре или интернатуре высших учебных заведений, образовательных учреждений дополнительного профессионального образования, научных организаций, в том числе учреждений, находящихся в ведении государственных академий наук</w:t>
      </w:r>
    </w:p>
    <w:p w:rsidR="00F259C6" w:rsidRPr="00F259C6" w:rsidRDefault="005B3BC2" w:rsidP="00F259C6">
      <w:pPr>
        <w:shd w:val="clear" w:color="auto" w:fill="FFFFFF"/>
        <w:ind w:left="1701" w:firstLine="0"/>
        <w:rPr>
          <w:rFonts w:eastAsia="Times New Roman" w:cs="Times New Roman"/>
          <w:i/>
          <w:szCs w:val="24"/>
          <w:lang w:eastAsia="ru-RU"/>
        </w:rPr>
      </w:pPr>
      <w:hyperlink r:id="rId949" w:anchor="dst100252" w:tooltip="Федеральный закон от 22.08.1996 N 125-ФЗ&amp;#10;(ред. от 03.12.2011)&amp;#10;&quot;О высшем и послевузовском профессиональном образовании&quot;&amp;#10;(с изм. и доп., вступающими в силу с 01.02.2012) ------------------ Утратил силу или отменен" w:history="1">
        <w:r w:rsidR="00F259C6" w:rsidRPr="00F259C6">
          <w:rPr>
            <w:rFonts w:eastAsia="Times New Roman" w:cs="Times New Roman"/>
            <w:i/>
            <w:szCs w:val="24"/>
            <w:lang w:eastAsia="ru-RU"/>
          </w:rPr>
          <w:br/>
          <w:t>Федеральный закон от 22.08.1996 N 125-ФЗ (ред. от 03.12.2011) "О высшем и послевузовском профессиональном образовании" (с изм. и доп., вступающими в силу с 01.02.2012)</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Смесь взрывчатых веществ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взрывчатое вещество, содержащее не менее двух индивидуальных взрывчатых веществ </w:t>
      </w:r>
    </w:p>
    <w:p w:rsidR="00F259C6" w:rsidRPr="00F259C6" w:rsidRDefault="005B3BC2" w:rsidP="00F259C6">
      <w:pPr>
        <w:shd w:val="clear" w:color="auto" w:fill="FFFFFF"/>
        <w:ind w:left="1701" w:firstLine="0"/>
        <w:rPr>
          <w:rFonts w:eastAsia="Times New Roman" w:cs="Times New Roman"/>
          <w:i/>
          <w:szCs w:val="24"/>
          <w:lang w:eastAsia="ru-RU"/>
        </w:rPr>
      </w:pPr>
      <w:hyperlink r:id="rId950" w:anchor="dst104389"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Смещение (акселерометра)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средняя величина выходного сигнала акселерометра, измеренного в течение заданного периода времени при заданных режимах работы, которая не взаимосвязана с входным ускорением или вращением. Смещение выражается в метрах, отнесенных к секунде в квадрате, [м/с</w:t>
      </w:r>
      <w:r w:rsidRPr="00F259C6">
        <w:rPr>
          <w:rFonts w:eastAsia="Times New Roman" w:cs="Times New Roman"/>
          <w:szCs w:val="24"/>
          <w:vertAlign w:val="superscript"/>
          <w:lang w:eastAsia="ru-RU"/>
        </w:rPr>
        <w:t>2</w:t>
      </w:r>
      <w:r w:rsidRPr="00F259C6">
        <w:rPr>
          <w:rFonts w:eastAsia="Times New Roman" w:cs="Times New Roman"/>
          <w:szCs w:val="24"/>
          <w:lang w:eastAsia="ru-RU"/>
        </w:rPr>
        <w:t>] или в [g] (источник: IEEE Std 528-2001) (Микро g равняется 1 x 10</w:t>
      </w:r>
      <w:r w:rsidRPr="00F259C6">
        <w:rPr>
          <w:rFonts w:eastAsia="Times New Roman" w:cs="Times New Roman"/>
          <w:szCs w:val="24"/>
          <w:vertAlign w:val="superscript"/>
          <w:lang w:eastAsia="ru-RU"/>
        </w:rPr>
        <w:t>-6</w:t>
      </w:r>
      <w:r w:rsidRPr="00F259C6">
        <w:rPr>
          <w:rFonts w:eastAsia="Times New Roman" w:cs="Times New Roman"/>
          <w:szCs w:val="24"/>
          <w:lang w:eastAsia="ru-RU"/>
        </w:rPr>
        <w:t> g)</w:t>
      </w:r>
    </w:p>
    <w:bookmarkStart w:id="173" w:name="dst104391"/>
    <w:bookmarkEnd w:id="17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Смещение (гироскопа)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средняя величина выходного сигнала гироскопа, измеренного в течение заданного периода времени при заданных режимах работы, которая не взаимосвязана с входным вращением или ускорением (обычно выражается в градусах в час [град/ч] (источник: IEEE Std 528-2001))</w:t>
      </w:r>
      <w:hyperlink r:id="rId951" w:anchor="dst102096" w:history="1"/>
    </w:p>
    <w:bookmarkStart w:id="174" w:name="dst104392"/>
    <w:bookmarkEnd w:id="17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Снятие объекта с эксплуатации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событие, состоящее в технической, моральной, иной невозможности или нецелесообразности дальнейшего использования по назначению и ремонта объекта (выход из строя блоков, не подлежащих ремонту, появление нештатных ситуаций и другое), оформленное в установленном порядке</w:t>
      </w:r>
    </w:p>
    <w:p w:rsidR="00F259C6" w:rsidRPr="00F259C6" w:rsidRDefault="005B3BC2" w:rsidP="00F259C6">
      <w:pPr>
        <w:shd w:val="clear" w:color="auto" w:fill="FFFFFF"/>
        <w:ind w:left="1701" w:firstLine="0"/>
        <w:rPr>
          <w:rFonts w:eastAsia="Times New Roman" w:cs="Times New Roman"/>
          <w:i/>
          <w:szCs w:val="24"/>
          <w:lang w:eastAsia="ru-RU"/>
        </w:rPr>
      </w:pPr>
      <w:hyperlink r:id="rId952" w:tooltip="&quot;ГОСТ Р 53692-2009. Национальный стандарт Российской Федерации. Ресурсосбережение. Обращение с отходами. Этапы технологического цикла отходов&quot;&amp;#10;(утв. и введен в действие Приказом Ростехрегулирования от 15.12.2009 N 1092-ст)" w:history="1">
        <w:r w:rsidR="00F259C6" w:rsidRPr="00F259C6">
          <w:rPr>
            <w:rFonts w:eastAsia="Times New Roman" w:cs="Times New Roman"/>
            <w:i/>
            <w:szCs w:val="24"/>
            <w:lang w:eastAsia="ru-RU"/>
          </w:rPr>
          <w:br/>
          <w:t>"ГОСТ Р 53692-2009. Национальный стандарт Российской Федерации. Ресурсосбережение. Обращение с отходами. Этапы технологического цикла отходов"</w:t>
        </w:r>
      </w:hyperlink>
      <w:r w:rsidR="00F259C6" w:rsidRPr="00F259C6">
        <w:rPr>
          <w:rFonts w:eastAsia="Times New Roman" w:cs="Times New Roman"/>
          <w:i/>
          <w:szCs w:val="24"/>
          <w:lang w:eastAsia="ru-RU"/>
        </w:rPr>
        <w:t xml:space="preserve"> (утв. и введен в действие Приказом Ростехрегулирования от 15.12.2009 N 1092-ст)</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Снятие с эксплуатации ядерной установки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все меры, ведущие к освобождению ядерной установки, иной, чем установка для захоронения, из-под регулирующего контроля. Такие меры включают процессы дезактивации и демонтажа</w:t>
      </w:r>
    </w:p>
    <w:p w:rsidR="00F259C6" w:rsidRPr="00F259C6" w:rsidRDefault="005B3BC2" w:rsidP="00F259C6">
      <w:pPr>
        <w:shd w:val="clear" w:color="auto" w:fill="FFFFFF"/>
        <w:ind w:left="1701" w:firstLine="0"/>
        <w:rPr>
          <w:rFonts w:eastAsia="Times New Roman" w:cs="Times New Roman"/>
          <w:i/>
          <w:szCs w:val="24"/>
          <w:lang w:eastAsia="ru-RU"/>
        </w:rPr>
      </w:pPr>
      <w:hyperlink r:id="rId953" w:tooltip="&quot;Объединенная конвенция о безопасности обращения с отработавшим топливом и о безопасности обращения с радиоактивными отходами&quot;&amp;#10;(Заключена в г. Вене 05.09.1997)" w:history="1">
        <w:r w:rsidR="00F259C6" w:rsidRPr="00F259C6">
          <w:rPr>
            <w:rFonts w:eastAsia="Times New Roman" w:cs="Times New Roman"/>
            <w:i/>
            <w:szCs w:val="24"/>
            <w:lang w:eastAsia="ru-RU"/>
          </w:rPr>
          <w:br/>
          <w:t>"Объединенная конвенция о безопасности обращения с отработавшим топливом и о безопасности обращения с радиоактивными отходами"</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Совместная операция воинских контингентов коллективных сил оперативного реагирования Организации Договора о коллективной безопасности (КСОР)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взаимосвязанных по целям, задачам, месту и времени одновременных и/или последовательных действий (мероприятий) воинских контингентов и/или формирований сил специального назначения, направленных на решение основных задач КСОР</w:t>
      </w:r>
    </w:p>
    <w:p w:rsidR="00F259C6" w:rsidRPr="00F259C6" w:rsidRDefault="005B3BC2" w:rsidP="00F259C6">
      <w:pPr>
        <w:shd w:val="clear" w:color="auto" w:fill="FFFFFF"/>
        <w:ind w:left="1701" w:firstLine="0"/>
        <w:rPr>
          <w:rFonts w:eastAsia="Times New Roman" w:cs="Times New Roman"/>
          <w:i/>
          <w:szCs w:val="24"/>
          <w:lang w:eastAsia="ru-RU"/>
        </w:rPr>
      </w:pPr>
      <w:hyperlink r:id="rId954" w:tooltip="&quot;Соглашение о Коллективных силах оперативного реагирования Организации Договора о коллективной безопасности&quot;&amp;#10;(Вместе с &quot;Положением о Командовании КСОР&quot;, &quot;Правилами применения силы...&quot;)&amp;#10;(Заключено в г. Москве 14.06.2009)" w:history="1">
        <w:r w:rsidR="00F259C6" w:rsidRPr="00F259C6">
          <w:rPr>
            <w:rFonts w:eastAsia="Times New Roman" w:cs="Times New Roman"/>
            <w:i/>
            <w:szCs w:val="24"/>
            <w:lang w:eastAsia="ru-RU"/>
          </w:rPr>
          <w:br/>
          <w:t>"Соглашение о Коллективных силах оперативного реагирования Организации Договора о коллективной безопасности"</w:t>
        </w:r>
      </w:hyperlink>
      <w:r w:rsidR="00F259C6" w:rsidRPr="00F259C6">
        <w:rPr>
          <w:rFonts w:eastAsia="Times New Roman" w:cs="Times New Roman"/>
          <w:i/>
          <w:szCs w:val="24"/>
          <w:lang w:eastAsia="ru-RU"/>
        </w:rPr>
        <w:t xml:space="preserve"> (Вместе с "Положением о Командовании КСОР", "Правилами применения силы...") (Заключено в г. Москве 14.06.2009)</w:t>
      </w:r>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Современные средства поражения</w:t>
      </w:r>
      <w:r w:rsidRPr="00F259C6">
        <w:rPr>
          <w:b/>
        </w:rPr>
        <w:tab/>
      </w:r>
    </w:p>
    <w:p w:rsidR="00F259C6" w:rsidRPr="00F259C6" w:rsidRDefault="00F259C6" w:rsidP="00F259C6">
      <w:pPr>
        <w:ind w:left="567" w:firstLine="0"/>
      </w:pPr>
      <w:r w:rsidRPr="00F259C6">
        <w:t>-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поражения и обычные средства поражения, в том числе ракетное, авиационное и огнестрельное оружие</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Содержание военных захоронений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обеспечение сохранности военных захоронений и поддержание их в надлежащем виде</w:t>
      </w:r>
    </w:p>
    <w:p w:rsidR="00F259C6" w:rsidRPr="00F259C6" w:rsidRDefault="005B3BC2" w:rsidP="00F259C6">
      <w:pPr>
        <w:shd w:val="clear" w:color="auto" w:fill="FFFFFF"/>
        <w:ind w:left="1701" w:firstLine="0"/>
        <w:rPr>
          <w:rFonts w:eastAsia="Times New Roman" w:cs="Times New Roman"/>
          <w:i/>
          <w:szCs w:val="24"/>
          <w:lang w:eastAsia="ru-RU"/>
        </w:rPr>
      </w:pPr>
      <w:hyperlink r:id="rId955" w:tooltip="&quot;Соглашение между Правительством Российской Федерации и Правительством Чешской Республики о взаимном содержании военных захоронений&quot;&amp;#10;(Заключено в г. Москве 15.04.1999)"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Чешской Республики о взаимном содержании военных захоронений"</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Содержание вооружения, военной и специальной техники</w:t>
      </w:r>
    </w:p>
    <w:p w:rsidR="00F259C6" w:rsidRPr="00F259C6" w:rsidRDefault="00F259C6" w:rsidP="00F259C6">
      <w:pPr>
        <w:ind w:left="567" w:firstLine="0"/>
      </w:pPr>
      <w:r w:rsidRPr="00F259C6">
        <w:t>- комплекс мер по обслуживанию, текущему ремонту и хранению вооружения, военной и специальной техники, направленных на поддержание их в состоянии боевой готовности (технически исправном состоянии)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Содержание государственной границы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направленная на создание необходимых условий для поддержания режимов на государственной границе</w:t>
      </w:r>
    </w:p>
    <w:p w:rsidR="00F259C6" w:rsidRPr="00F259C6" w:rsidRDefault="005B3BC2" w:rsidP="00F259C6">
      <w:pPr>
        <w:shd w:val="clear" w:color="auto" w:fill="FFFFFF"/>
        <w:ind w:left="1701" w:firstLine="0"/>
        <w:rPr>
          <w:rFonts w:eastAsia="Times New Roman" w:cs="Times New Roman"/>
          <w:i/>
          <w:szCs w:val="24"/>
          <w:lang w:eastAsia="ru-RU"/>
        </w:rPr>
      </w:pPr>
      <w:hyperlink r:id="rId956" w:tooltip="&quot;Модельный закон о государственной границе&quot;&amp;#10;(Принят в г. Санкт-Петербурге 28.10.2010 Постановлением 35-9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границе"</w:t>
        </w:r>
      </w:hyperlink>
      <w:r w:rsidR="00F259C6" w:rsidRPr="00F259C6">
        <w:rPr>
          <w:rFonts w:eastAsia="Times New Roman" w:cs="Times New Roman"/>
          <w:i/>
          <w:szCs w:val="24"/>
          <w:lang w:eastAsia="ru-RU"/>
        </w:rPr>
        <w:t xml:space="preserve"> (Принят в г. Санкт-Петербурге 28.10.2010 Постановлением 35-9 на 35-ом пленарном заседании Межпарламентской Ассамблеи государств-участников СНГ)</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Соединение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воинское формирование, состоящее из нескольких воинских частей или соединений меньшего состава, обычно различных родов войск, специальных войск, а также воинских частей обеспечения и обслуживания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Создание оружия массового поражения и средств его доставки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научные исследования, разработка, изготовление, испытание, эксплуатация и техническое обслуживание ядерного, химического, бактериологического (биологического) или токсинного оружия, ракет и беспилотных летательных аппаратов, способных доставлять такое оружие, подсистем и компонентов указанных видов оружия, ракет и беспилотных летательных аппаратов, а также связанных с ними технологий, материалов, оборудования и программного обеспечения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57" w:anchor="dst8" w:tooltip="Постановление Правительства РФ от 15.08.2005 N 517&amp;#10;(ред. от 23.10.2014)&amp;#10;&quot;О порядке получения разрешения комиссии по экспортному контролю Российской Федерации на осуществление внешнеэкономических операций с товарами, информацией, работами, услугами, рез" w:history="1">
        <w:r w:rsidR="00F259C6" w:rsidRPr="00F259C6">
          <w:rPr>
            <w:rFonts w:eastAsia="Times New Roman" w:cs="Times New Roman"/>
            <w:i/>
            <w:szCs w:val="24"/>
            <w:lang w:eastAsia="ru-RU"/>
          </w:rPr>
          <w:br/>
          <w:t>Постановление Правительства РФ от 15.08.2005 N 517 (ред. от 23.10.2014) "О порядке получения разрешения комиссии по экспортному контролю Российской Федерации на осуществление внешнеэкономических операций с товарами, информацией, работами, услугами, результатами интеллектуальной деятельности (правами на них), которые могут быть использованы иностранным государством или иностранным лицом в целях создания оружия массового поражения и средств его доставки, иных видов вооружения и военной техники либо приобретаются в интересах организаций или физических лиц, причастных к террористической деятельности"</w:t>
        </w:r>
      </w:hyperlink>
    </w:p>
    <w:p w:rsidR="00F259C6" w:rsidRPr="00F259C6" w:rsidRDefault="00F259C6" w:rsidP="00F259C6">
      <w:pPr>
        <w:ind w:firstLine="0"/>
        <w:rPr>
          <w:rFonts w:cs="Times New Roman"/>
          <w:szCs w:val="24"/>
        </w:rPr>
      </w:pPr>
    </w:p>
    <w:p w:rsidR="00F259C6" w:rsidRPr="00F259C6" w:rsidRDefault="00F259C6" w:rsidP="00F259C6">
      <w:pPr>
        <w:ind w:firstLine="0"/>
      </w:pPr>
      <w:r w:rsidRPr="00F259C6">
        <w:rPr>
          <w:b/>
        </w:rPr>
        <w:t>Соискательство</w:t>
      </w:r>
      <w:r w:rsidRPr="00F259C6">
        <w:t xml:space="preserve"> </w:t>
      </w:r>
    </w:p>
    <w:p w:rsidR="00F259C6" w:rsidRPr="00F259C6" w:rsidRDefault="00F259C6" w:rsidP="00F259C6">
      <w:pPr>
        <w:ind w:left="567" w:firstLine="0"/>
        <w:rPr>
          <w:b/>
        </w:rPr>
      </w:pPr>
      <w:r w:rsidRPr="00F259C6">
        <w:t>- форма подготовки диссертации на соискание соответствующей ученой степени специалистами, прикрепленными к военным учебным заведениям или научным организациям, в том числе без зачисления в адъюнктуру или докторантуру</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Соглашение о сотрудничестве в области подготовки научных и научно-педагогических кадров для вооруженных сил государств-участников Содружества Независимых Государств (Минск, 31 мая 2013 года)</w:t>
      </w:r>
    </w:p>
    <w:p w:rsidR="00F259C6" w:rsidRPr="00F259C6" w:rsidRDefault="00F259C6" w:rsidP="00F259C6">
      <w:pPr>
        <w:ind w:firstLine="0"/>
        <w:rPr>
          <w:b/>
        </w:rPr>
      </w:pPr>
    </w:p>
    <w:p w:rsidR="00F259C6" w:rsidRPr="00F259C6" w:rsidRDefault="00F259C6" w:rsidP="00F259C6">
      <w:pPr>
        <w:ind w:firstLine="0"/>
        <w:rPr>
          <w:b/>
        </w:rPr>
      </w:pPr>
      <w:r w:rsidRPr="00F259C6">
        <w:rPr>
          <w:b/>
        </w:rPr>
        <w:t>Солдаты (матросы)</w:t>
      </w:r>
    </w:p>
    <w:p w:rsidR="00F259C6" w:rsidRPr="00F259C6" w:rsidRDefault="00F259C6" w:rsidP="00F259C6">
      <w:pPr>
        <w:ind w:left="567" w:firstLine="0"/>
      </w:pPr>
      <w:r w:rsidRPr="00F259C6">
        <w:t>- военнослужащие, которым присвоены воинские звания состава солдат (матросов)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Сооружение двойного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инженерное сооружение производственного, общественного, коммунально-бытового или транспортного назначения, приспособленное (запроектированное) для укрывания людей, техники и имущества от опасностей, возникающих при ведении военных действий или вследствие этих действий, диверсиях, в результате аварий на потенциально опасных объектах или стихийных бедствий</w:t>
      </w:r>
    </w:p>
    <w:p w:rsidR="00F259C6" w:rsidRPr="00F259C6" w:rsidRDefault="005B3BC2" w:rsidP="00F259C6">
      <w:pPr>
        <w:shd w:val="clear" w:color="auto" w:fill="FFFFFF"/>
        <w:ind w:left="1701" w:firstLine="0"/>
        <w:rPr>
          <w:rFonts w:eastAsia="Times New Roman" w:cs="Times New Roman"/>
          <w:i/>
          <w:szCs w:val="24"/>
          <w:lang w:eastAsia="ru-RU"/>
        </w:rPr>
      </w:pPr>
      <w:hyperlink r:id="rId958" w:tooltip="&quot;СП 88.13330.2014. Свод правил. Защитные сооружения гражданской обороны. Актуализированная редакция СНиП II-11-77*&quot;&amp;#10;(утв. Приказом Минстроя России от 18.02.2014 N 59/пр)" w:history="1">
        <w:r w:rsidR="00F259C6" w:rsidRPr="00F259C6">
          <w:rPr>
            <w:rFonts w:eastAsia="Times New Roman" w:cs="Times New Roman"/>
            <w:i/>
            <w:szCs w:val="24"/>
            <w:lang w:eastAsia="ru-RU"/>
          </w:rPr>
          <w:br/>
          <w:t>"СП 88.13330.2014. Свод правил. Защитные сооружения гражданской обороны. Актуализированная редакция СНиП II-11-77*"</w:t>
        </w:r>
      </w:hyperlink>
      <w:r w:rsidR="00F259C6" w:rsidRPr="00F259C6">
        <w:rPr>
          <w:rFonts w:eastAsia="Times New Roman" w:cs="Times New Roman"/>
          <w:i/>
          <w:szCs w:val="24"/>
          <w:lang w:eastAsia="ru-RU"/>
        </w:rPr>
        <w:t xml:space="preserve"> (утв. Приказом Минстроя России от 18.02.2014 N 59/пр)</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Сопровождаемая сделка по государственному оборонному заказу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государственный контракт и все контракты, заключенные в целях его исполнения между лицами, входящими в кооперацию</w:t>
      </w:r>
    </w:p>
    <w:p w:rsidR="00F259C6" w:rsidRPr="00F259C6" w:rsidRDefault="005B3BC2" w:rsidP="00F259C6">
      <w:pPr>
        <w:shd w:val="clear" w:color="auto" w:fill="FFFFFF"/>
        <w:ind w:left="1701" w:firstLine="0"/>
        <w:rPr>
          <w:rFonts w:eastAsia="Times New Roman" w:cs="Times New Roman"/>
          <w:i/>
          <w:szCs w:val="24"/>
          <w:lang w:eastAsia="ru-RU"/>
        </w:rPr>
      </w:pPr>
      <w:hyperlink r:id="rId959" w:anchor="dst100193" w:tooltip="Федеральный закон от 29.12.2012 N 275-ФЗ&amp;#10;(ред. от 13.07.2015)&amp;#10;&quot;О государственном оборонном заказе&quot;" w:history="1">
        <w:r w:rsidR="00F259C6" w:rsidRPr="00F259C6">
          <w:rPr>
            <w:rFonts w:eastAsia="Times New Roman" w:cs="Times New Roman"/>
            <w:szCs w:val="24"/>
            <w:lang w:eastAsia="ru-RU"/>
          </w:rPr>
          <w:br/>
        </w:r>
        <w:r w:rsidR="00F259C6" w:rsidRPr="00F259C6">
          <w:rPr>
            <w:rFonts w:eastAsia="Times New Roman" w:cs="Times New Roman"/>
            <w:i/>
            <w:szCs w:val="24"/>
            <w:lang w:eastAsia="ru-RU"/>
          </w:rPr>
          <w:t>Федеральный закон от 29.12.2012 N 275-ФЗ (ред. от 13.07.2015) "О государственном оборонном заказе"</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Сопровождение воинского груза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непрерывная охрана и оборона воинского груза от момента его приема у грузоотправителя до момента сдачи его грузополучателю</w:t>
      </w:r>
    </w:p>
    <w:p w:rsidR="00F259C6" w:rsidRPr="00F259C6" w:rsidRDefault="005B3BC2" w:rsidP="00F259C6">
      <w:pPr>
        <w:shd w:val="clear" w:color="auto" w:fill="FFFFFF"/>
        <w:ind w:left="1701" w:firstLine="0"/>
        <w:rPr>
          <w:rFonts w:eastAsia="Times New Roman" w:cs="Times New Roman"/>
          <w:i/>
          <w:szCs w:val="24"/>
          <w:lang w:eastAsia="ru-RU"/>
        </w:rPr>
      </w:pPr>
      <w:hyperlink r:id="rId960" w:anchor="dst100015" w:tooltip="Приказ Министра обороны РФ от 23.08.1997 N 321&amp;#10;&quot;Об охране и сопровождении воинских грузов при их перевозке железнодорожным, морским и речным транспортом&quot;" w:history="1">
        <w:r w:rsidR="00F259C6" w:rsidRPr="00F259C6">
          <w:rPr>
            <w:rFonts w:eastAsia="Times New Roman" w:cs="Times New Roman"/>
            <w:i/>
            <w:szCs w:val="24"/>
            <w:lang w:eastAsia="ru-RU"/>
          </w:rPr>
          <w:br/>
          <w:t>Приказ Министра обороны РФ от 23.08.1997 N 321 "Об охране и сопровождении воинских грузов при их перевозке железнодорожным, морским и речным транспортом"</w:t>
        </w:r>
      </w:hyperlink>
    </w:p>
    <w:p w:rsidR="00F259C6" w:rsidRPr="00F259C6" w:rsidRDefault="00F259C6" w:rsidP="00F259C6">
      <w:pPr>
        <w:ind w:firstLine="0"/>
        <w:rPr>
          <w:b/>
        </w:rPr>
      </w:pPr>
    </w:p>
    <w:p w:rsidR="00F259C6" w:rsidRPr="00F259C6" w:rsidRDefault="00F259C6" w:rsidP="00F259C6">
      <w:pPr>
        <w:ind w:firstLine="0"/>
        <w:rPr>
          <w:b/>
        </w:rPr>
      </w:pPr>
      <w:r w:rsidRPr="00F259C6">
        <w:rPr>
          <w:b/>
        </w:rPr>
        <w:t>Сопровождение опасных грузов</w:t>
      </w:r>
    </w:p>
    <w:p w:rsidR="00F259C6" w:rsidRPr="00F259C6" w:rsidRDefault="00F259C6" w:rsidP="00F259C6">
      <w:pPr>
        <w:ind w:left="567" w:firstLine="0"/>
      </w:pPr>
      <w:r w:rsidRPr="00F259C6">
        <w:t>- комплекс мероприятий по обеспечению безопасной перевозки опасных грузов с использованием транспортных средств сопровождения, и (или) выделением сопровождающих лиц, и (или) обеспечением охраны</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Составляющие опасного производственного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участки, установки, цеха, хранилища или другие составляющие (составные части), объединяющие технические устройства или их совокупность по технологическому или территориально-административному принципу и входящие в состав опасного производственного объекта</w:t>
      </w:r>
    </w:p>
    <w:p w:rsidR="00F259C6" w:rsidRPr="00F259C6" w:rsidRDefault="005B3BC2" w:rsidP="00F259C6">
      <w:pPr>
        <w:shd w:val="clear" w:color="auto" w:fill="FFFFFF"/>
        <w:ind w:left="1701" w:firstLine="0"/>
        <w:rPr>
          <w:rFonts w:eastAsia="Times New Roman" w:cs="Times New Roman"/>
          <w:i/>
          <w:szCs w:val="24"/>
          <w:lang w:eastAsia="ru-RU"/>
        </w:rPr>
      </w:pPr>
      <w:hyperlink r:id="rId961" w:anchor="dst100272" w:tooltip="Приказ Ростехнадзора от 29.11.2005 N 893&amp;#10;(ред. от 18.11.2014)&amp;#10;&quot;Об утверждении Порядка оформления декларации промышленной безопасности опасных производственных объектов и перечня включаемых в нее сведений&quot;&amp;#10;(вместе с &quot;РД-03-14-2005...&quot;)&amp;#10;(Зарегист" w:history="1">
        <w:r w:rsidR="00F259C6" w:rsidRPr="00F259C6">
          <w:rPr>
            <w:rFonts w:eastAsia="Times New Roman" w:cs="Times New Roman"/>
            <w:i/>
            <w:szCs w:val="24"/>
            <w:lang w:eastAsia="ru-RU"/>
          </w:rPr>
          <w:br/>
          <w:t>Приказ Ростехнадзора от 29.11.2005 N 893 (ред. от 18.11.2014) "Об утверждении Порядка оформления декларации промышленной безопасности опасных производственных объектов и перечня включаемых в нее сведений" (вместе с "РД-03-14-2005...") (Зарегистрировано в Минюсте России 17.01.2006 N 7375)</w:t>
        </w:r>
      </w:hyperlink>
      <w:r w:rsidR="00F259C6" w:rsidRPr="00F259C6">
        <w:rPr>
          <w:rFonts w:eastAsia="Times New Roman" w:cs="Times New Roman"/>
          <w:i/>
          <w:szCs w:val="24"/>
          <w:lang w:eastAsia="ru-RU"/>
        </w:rPr>
        <w:t xml:space="preserve"> </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Составной поворотный стол</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стол, позволяющий вращать и наклонять деталь относительно двух непараллельных осей, управление по которым может координироваться для реализации контурного управления</w:t>
      </w:r>
    </w:p>
    <w:bookmarkStart w:id="175" w:name="dst104394"/>
    <w:bookmarkEnd w:id="17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Состояние войны</w:t>
      </w:r>
    </w:p>
    <w:p w:rsidR="00F259C6" w:rsidRPr="00F259C6" w:rsidRDefault="00F259C6" w:rsidP="00F259C6">
      <w:pPr>
        <w:ind w:left="567" w:firstLine="0"/>
      </w:pPr>
      <w:r w:rsidRPr="00F259C6">
        <w:t>- отношения между Республикой Беларусь и другим государством (другими государствами) с момента объявления другим государством (другими государствами) войны Республике Беларусь, нападения на Республику Беларусь со стороны другого государства (других государств) или же объявления Республикой Беларусь войны другому государству (другим государствам) до заключения мира между воюющими сторонами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03 ноября 1992 г. N 1902-XII «Об обороне»</w:t>
      </w:r>
    </w:p>
    <w:p w:rsidR="00F259C6" w:rsidRPr="00F259C6" w:rsidRDefault="00F259C6" w:rsidP="00F259C6">
      <w:pPr>
        <w:ind w:left="567" w:firstLine="0"/>
      </w:pPr>
    </w:p>
    <w:p w:rsidR="00F259C6" w:rsidRPr="00F259C6" w:rsidRDefault="00F259C6" w:rsidP="00F259C6">
      <w:pPr>
        <w:ind w:left="567" w:firstLine="0"/>
      </w:pPr>
    </w:p>
    <w:p w:rsidR="00F259C6" w:rsidRPr="00F259C6" w:rsidRDefault="00F259C6" w:rsidP="00F259C6">
      <w:pPr>
        <w:ind w:left="567" w:firstLine="0"/>
      </w:pPr>
      <w:r w:rsidRPr="00F259C6">
        <w:t>- отношения между Кыргызской Республикой и государством (государствами), к которым она переходит с момента объявления войны или фактического начала военных действий и которые продолжаются до окончания военных действий или заключения между ними мирного договора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Конституционный закон Кыргызской Республики от 30 апреля 2009 года № 149 (ред. от 14 июля 2015 года № 163) «О военном положении»</w:t>
      </w:r>
    </w:p>
    <w:p w:rsidR="00F259C6" w:rsidRPr="00F259C6" w:rsidRDefault="00F259C6" w:rsidP="00F259C6">
      <w:pPr>
        <w:ind w:left="567" w:firstLine="0"/>
      </w:pPr>
    </w:p>
    <w:p w:rsidR="00F259C6" w:rsidRPr="00F259C6" w:rsidRDefault="00F259C6" w:rsidP="00F259C6">
      <w:pPr>
        <w:ind w:left="567" w:firstLine="0"/>
      </w:pPr>
      <w:r w:rsidRPr="00F259C6">
        <w:t>- отношения государств с момента объявления войны между ними (фактического начала военных действий) до ее окончания (фактического прекращения)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28 февраля 2004 года № 6 «О гражданской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Сохранность качества горючего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мероприятия, обеспечивающие качество горючего при транспортировании, хранении, перекачке и эксплуатации вооружения и в военной техники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Сохранность радиоактивных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нормативных правовых, организационных и инженерно-технических мер, направленных на предотвращение несанкционированного доступа к радиоактивным материалам, их утери, хищения или иных несанкционированных действий с ними</w:t>
      </w:r>
    </w:p>
    <w:p w:rsidR="00F259C6" w:rsidRPr="00F259C6" w:rsidRDefault="005B3BC2" w:rsidP="00F259C6">
      <w:pPr>
        <w:shd w:val="clear" w:color="auto" w:fill="FFFFFF"/>
        <w:ind w:left="1701" w:firstLine="0"/>
        <w:rPr>
          <w:rFonts w:eastAsia="Times New Roman" w:cs="Times New Roman"/>
          <w:i/>
          <w:szCs w:val="24"/>
          <w:lang w:eastAsia="ru-RU"/>
        </w:rPr>
      </w:pPr>
      <w:hyperlink r:id="rId962" w:tooltip="&quot;Модельный закон о контроле за оборотом радиоактивных материалов&quot;&amp;#10;(Принят в г. Санкт-Петербурге 04.12.2004 Постановлением 24-5 на 24-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контроле за оборотом радиоактивных материалов"</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Сохранность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предотвращение несанкционированного доступа к ядерным материалам, их утери, хищения или иных несанкционированных действий с ними путем реализации комплекса мер, осуществляемых в соответствии с требованиями нормативных правовых актов по учету, контролю и физической защите ядерных материалов, ядерных установок и пунктов хранения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963" w:anchor="dst100047" w:tooltip="Постановление Правительства РФ от 06.05.2008 N 352&amp;#10;(ред. от 04.02.2011)&amp;#10;&quot;Об утверждении Положения о системе государственного учета и контроля ядерных материалов&quot;" w:history="1">
        <w:r w:rsidR="00F259C6" w:rsidRPr="00F259C6">
          <w:rPr>
            <w:rFonts w:eastAsia="Times New Roman" w:cs="Times New Roman"/>
            <w:i/>
            <w:szCs w:val="24"/>
            <w:lang w:eastAsia="ru-RU"/>
          </w:rPr>
          <w:br/>
          <w:t>Постановление Правительства РФ от 06.05.2008 N 352 (ред. от 04.02.2011) "Об утверждении Положения о системе государственного учета и контроля ядерных материалов"</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Спасатель</w:t>
      </w:r>
    </w:p>
    <w:p w:rsidR="00F259C6" w:rsidRPr="00F259C6" w:rsidRDefault="00F259C6" w:rsidP="00F259C6">
      <w:pPr>
        <w:ind w:left="567" w:firstLine="0"/>
      </w:pPr>
      <w:r w:rsidRPr="00F259C6">
        <w:t>- физическое лицо, прошедшее специальную подготовку и аттестованное (переаттестованное) на проведение аварийно-спасательных работ</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Спасатель авиационный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лицо, подготовленное к оказанию помощи пострадавшим с использованием для прибытия к месту бедствия парашюта или других средств десантирования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964" w:tooltip="Приказ Министра обороны РФ от 02.04.2001 N 155&amp;#10;(ред. от 30.12.2011)&amp;#10;&quot;Об утверждении Наставления по парашютно-спасательной и десантной подготовке авиации Вооруженных Сил Российской Федерации&quot;&amp;#10;(вместе с &quot;Наставлением... НПСДП-2001&quot;)" w:history="1">
        <w:r w:rsidR="00F259C6" w:rsidRPr="00F259C6">
          <w:rPr>
            <w:rFonts w:eastAsia="Times New Roman" w:cs="Times New Roman"/>
            <w:i/>
            <w:szCs w:val="24"/>
            <w:lang w:eastAsia="ru-RU"/>
          </w:rPr>
          <w:br/>
          <w:t>Приказ Министра обороны РФ от 02.04.2001 N 155</w:t>
        </w:r>
      </w:hyperlink>
      <w:r w:rsidR="00F259C6" w:rsidRPr="00F259C6">
        <w:rPr>
          <w:rFonts w:eastAsia="Times New Roman" w:cs="Times New Roman"/>
          <w:i/>
          <w:szCs w:val="24"/>
          <w:lang w:eastAsia="ru-RU"/>
        </w:rPr>
        <w:t xml:space="preserve"> "Об утверждении Наставления по парашютно-спасательной и десантной подготовке авиации Вооруженных Сил Российской Федерации" (вместе с "Наставлением... НПСДП-2001")</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Спасательные работы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комплекс мер по спасению людей, материальных и культурных ценностей; спасатель - физическое лицо, подготовленное для выполнения спасательных работ и аттестованное в порядке, установленном законодательством Республики Армения</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left="1701" w:firstLine="0"/>
        <w:rPr>
          <w:rFonts w:eastAsia="Times New Roman" w:cs="Times New Roman"/>
          <w:b/>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 xml:space="preserve">Спасательные силы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предусмотренные для проведения спасательных работ специализированные формирования, состоящие из спасателей с соответствующим техническим оснащением</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1701" w:firstLine="0"/>
        <w:rPr>
          <w:rFonts w:eastAsia="Times New Roman" w:cs="Times New Roman"/>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Спектральная чувствительность</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(мА/Вт) = 0,807 x (длина волны в нм) x квантовую эффективность (КЭ) </w:t>
      </w:r>
      <w:bookmarkStart w:id="176" w:name="dst104396"/>
      <w:bookmarkEnd w:id="176"/>
      <w:r w:rsidRPr="00F259C6">
        <w:rPr>
          <w:rFonts w:eastAsia="Times New Roman" w:cs="Times New Roman"/>
          <w:szCs w:val="24"/>
          <w:lang w:eastAsia="ru-RU"/>
        </w:rPr>
        <w:t>(КЭ обычно выражается в процентах, однако для целей этой формулы КЭ выражается как десятичное число меньше единицы. Например, 0,78 соответствует 78%)</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96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Специализированные технические средства оповещения и информирования населения в местах массового пребывания людей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66" w:anchor="dst100195"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 "О защите населения и территорий от чрезвычайных ситуаций природного и техногенного характера"</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Специалист по сопровождению опасных грузов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должностное лицо, назначаемое грузоотправителем (грузополучателем), знающее свойства сопровождаемых опасных грузов и подготовленное для действий в случаях возникновения аварийных ситуаций в пути следования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967" w:anchor="dst100026" w:tooltip="Приказ Министра обороны РФ от 23.08.1997 N 321&amp;#10;&quot;Об охране и сопровождении воинских грузов при их перевозке железнодорожным, морским и речным транспортом&quot;" w:history="1">
        <w:r w:rsidR="00F259C6" w:rsidRPr="00F259C6">
          <w:rPr>
            <w:rFonts w:eastAsia="Times New Roman" w:cs="Times New Roman"/>
            <w:i/>
            <w:szCs w:val="24"/>
            <w:lang w:eastAsia="ru-RU"/>
          </w:rPr>
          <w:br/>
          <w:t>Приказ Министра обороны РФ от 23.08.1997 N 321</w:t>
        </w:r>
        <w:r w:rsidR="00F259C6" w:rsidRPr="00F259C6">
          <w:rPr>
            <w:rFonts w:eastAsia="Times New Roman" w:cs="Times New Roman"/>
            <w:i/>
            <w:szCs w:val="24"/>
            <w:lang w:eastAsia="ru-RU"/>
          </w:rPr>
          <w:br/>
          <w:t>"Об охране и сопровождении воинских грузов при их перевозке железнодорожным, морским и речным транспортом"</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Специальное инвентарное имущество военнослужащих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имущество, предназначенное для защиты военнослужащих от неблагоприятных воздействий окружающей среды и обеспечения выполнения ими должностных и специальных обязанностей, кроме иного имущества, относящегося к вещевому имуществу</w:t>
      </w:r>
    </w:p>
    <w:p w:rsidR="00F259C6" w:rsidRPr="00F259C6" w:rsidRDefault="005B3BC2" w:rsidP="00F259C6">
      <w:pPr>
        <w:shd w:val="clear" w:color="auto" w:fill="FFFFFF"/>
        <w:ind w:left="1701" w:firstLine="0"/>
        <w:rPr>
          <w:rFonts w:eastAsia="Times New Roman" w:cs="Times New Roman"/>
          <w:i/>
          <w:szCs w:val="24"/>
          <w:lang w:eastAsia="ru-RU"/>
        </w:rPr>
      </w:pPr>
      <w:hyperlink r:id="rId968" w:anchor="dst100028"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 (вместе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Специальность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b/>
          <w:szCs w:val="20"/>
          <w:lang w:eastAsia="ru-RU"/>
        </w:rPr>
        <w:t>-</w:t>
      </w:r>
      <w:r w:rsidRPr="00F259C6">
        <w:rPr>
          <w:rFonts w:eastAsia="Times New Roman" w:cs="Times New Roman"/>
          <w:szCs w:val="20"/>
          <w:lang w:eastAsia="ru-RU"/>
        </w:rPr>
        <w:t xml:space="preserve"> вид профессиональной деятельности, требующий определенных знаний, навыков и компетенций, приобретаемых путем обучения и практического опыта</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ind w:left="567" w:firstLine="0"/>
        <w:rPr>
          <w:shd w:val="clear" w:color="auto" w:fill="FFFFFF"/>
        </w:rPr>
      </w:pPr>
    </w:p>
    <w:p w:rsidR="00F259C6" w:rsidRPr="00F259C6" w:rsidRDefault="00F259C6" w:rsidP="00F259C6">
      <w:pPr>
        <w:ind w:firstLine="0"/>
        <w:rPr>
          <w:b/>
          <w:shd w:val="clear" w:color="auto" w:fill="FFFFFF"/>
        </w:rPr>
      </w:pPr>
      <w:r w:rsidRPr="00F259C6">
        <w:rPr>
          <w:b/>
          <w:shd w:val="clear" w:color="auto" w:fill="FFFFFF"/>
        </w:rPr>
        <w:t xml:space="preserve">Специальное развертывание территориальных войск </w:t>
      </w:r>
    </w:p>
    <w:p w:rsidR="00F259C6" w:rsidRPr="00F259C6" w:rsidRDefault="00F259C6" w:rsidP="00F259C6">
      <w:pPr>
        <w:ind w:left="567" w:firstLine="0"/>
        <w:rPr>
          <w:shd w:val="clear" w:color="auto" w:fill="FFFFFF"/>
        </w:rPr>
      </w:pPr>
      <w:r w:rsidRPr="00F259C6">
        <w:rPr>
          <w:shd w:val="clear" w:color="auto" w:fill="FFFFFF"/>
        </w:rPr>
        <w:t>- комплектование воинских частей и подразделений (формирований)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w:t>
      </w:r>
    </w:p>
    <w:p w:rsidR="00F259C6" w:rsidRPr="00F259C6" w:rsidRDefault="00F259C6" w:rsidP="00F259C6">
      <w:pPr>
        <w:ind w:left="567" w:firstLine="0"/>
        <w:rPr>
          <w:i/>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ind w:left="1701" w:firstLine="0"/>
        <w:rPr>
          <w:i/>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Специальные антитеррористические формирования государств-участников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группы специалистов, сформированные Сторонами в соответствии с их национальным законодательством для борьбы с терроризмом</w:t>
      </w:r>
    </w:p>
    <w:p w:rsidR="00F259C6" w:rsidRPr="00F259C6" w:rsidRDefault="005B3BC2" w:rsidP="00F259C6">
      <w:pPr>
        <w:shd w:val="clear" w:color="auto" w:fill="FFFFFF"/>
        <w:ind w:left="1701" w:firstLine="0"/>
        <w:rPr>
          <w:rFonts w:eastAsia="Times New Roman" w:cs="Times New Roman"/>
          <w:i/>
          <w:szCs w:val="24"/>
          <w:lang w:eastAsia="ru-RU"/>
        </w:rPr>
      </w:pPr>
      <w:hyperlink r:id="rId969" w:tooltip="&quot;Протокол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quot;&amp;#10;(Подписан в г. Кишиневе 07.10.2002)" w:history="1">
        <w:r w:rsidR="00F259C6" w:rsidRPr="00F259C6">
          <w:rPr>
            <w:rFonts w:eastAsia="Times New Roman" w:cs="Times New Roman"/>
            <w:i/>
            <w:szCs w:val="24"/>
            <w:lang w:eastAsia="ru-RU"/>
          </w:rPr>
          <w:br/>
          <w:t>"Протокол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Специальные войска</w:t>
      </w:r>
    </w:p>
    <w:p w:rsidR="00F259C6" w:rsidRPr="00F259C6" w:rsidRDefault="00F259C6" w:rsidP="00F259C6">
      <w:pPr>
        <w:ind w:left="567" w:firstLine="0"/>
      </w:pPr>
      <w:r w:rsidRPr="00F259C6">
        <w:t>- воинские части и подразделения, предназначенные для выполнения специальных задач по обеспечению боевой деятельности Вооруженных Сил (инженерного, химического и технического обеспечения, разведки, связи, радиоэлектронной борьбы)</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shd w:val="clear" w:color="auto" w:fill="FFFFFF"/>
        </w:rPr>
      </w:pPr>
    </w:p>
    <w:p w:rsidR="00F259C6" w:rsidRPr="00F259C6" w:rsidRDefault="00F259C6" w:rsidP="00F259C6">
      <w:pPr>
        <w:shd w:val="clear" w:color="auto" w:fill="FFFFFF"/>
        <w:ind w:left="567" w:firstLine="0"/>
        <w:rPr>
          <w:shd w:val="clear" w:color="auto" w:fill="FFFFFF"/>
        </w:rPr>
      </w:pPr>
      <w:r w:rsidRPr="00F259C6">
        <w:rPr>
          <w:shd w:val="clear" w:color="auto" w:fill="FFFFFF"/>
        </w:rPr>
        <w:t>- 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firstLine="0"/>
        <w:rPr>
          <w:b/>
        </w:rPr>
      </w:pPr>
      <w:r w:rsidRPr="00F259C6">
        <w:rPr>
          <w:b/>
        </w:rPr>
        <w:t>Специальные мероприятия гражданской защиты</w:t>
      </w:r>
    </w:p>
    <w:p w:rsidR="00F259C6" w:rsidRPr="00F259C6" w:rsidRDefault="00F259C6" w:rsidP="00F259C6">
      <w:pPr>
        <w:ind w:left="567" w:firstLine="0"/>
      </w:pPr>
      <w:r w:rsidRPr="00F259C6">
        <w:t>-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Специальные неядерные материалы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материалы, не содержащие или не способные воспроизвести ядерные материалы, но которые могут быть использованы в устройствах, предназначенных для осуществления взрывного выделения внутриядерной энергии (ядерного взрыва)</w:t>
      </w:r>
    </w:p>
    <w:p w:rsidR="00F259C6" w:rsidRPr="00F259C6" w:rsidRDefault="005B3BC2" w:rsidP="00F259C6">
      <w:pPr>
        <w:shd w:val="clear" w:color="auto" w:fill="FFFFFF"/>
        <w:ind w:left="1701" w:firstLine="0"/>
        <w:rPr>
          <w:rFonts w:eastAsia="Times New Roman" w:cs="Times New Roman"/>
          <w:i/>
          <w:szCs w:val="24"/>
          <w:lang w:eastAsia="ru-RU"/>
        </w:rPr>
      </w:pPr>
      <w:hyperlink r:id="rId970" w:anchor="dst100048" w:tooltip="Постановление Правительства РФ от 06.05.2008 N 352&amp;#10;(ред. от 04.02.2011)&amp;#10;&quot;Об утверждении Положения о системе государственного учета и контроля ядерных материалов&quot;" w:history="1">
        <w:r w:rsidR="00F259C6" w:rsidRPr="00F259C6">
          <w:rPr>
            <w:rFonts w:eastAsia="Times New Roman" w:cs="Times New Roman"/>
            <w:i/>
            <w:szCs w:val="24"/>
            <w:lang w:eastAsia="ru-RU"/>
          </w:rPr>
          <w:br/>
          <w:t>Постановление Правительства РФ от 06.05.2008 N 352 (ред. от  04.02.2011) "Об утверждении Положения о системе государственного учета и контроля ядерных материалов"</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Специальные объекты</w:t>
      </w:r>
    </w:p>
    <w:p w:rsidR="00F259C6" w:rsidRPr="00F259C6" w:rsidRDefault="00F259C6" w:rsidP="00F259C6">
      <w:pPr>
        <w:ind w:left="567" w:firstLine="0"/>
      </w:pPr>
      <w:r w:rsidRPr="00F259C6">
        <w:t>- пункты управления государством и Вооруженными Силами, другими воинскими формированиями Республики Таджикистан, а также другие объекты, обеспечивающие функционирование государственных органов в мирное и в военное время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Специальные объекты особо важного значения</w:t>
      </w:r>
    </w:p>
    <w:p w:rsidR="00F259C6" w:rsidRPr="00F259C6" w:rsidRDefault="00F259C6" w:rsidP="00F259C6">
      <w:pPr>
        <w:ind w:left="567" w:firstLine="0"/>
      </w:pPr>
      <w:r w:rsidRPr="00F259C6">
        <w:t>- объекты повышенной опасности государственного и стратегического значения, обеспечивающие жизнедеятельность населения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Специальные резервные фонды Корпорации «Роскосмос»</w:t>
      </w:r>
    </w:p>
    <w:p w:rsidR="00F259C6" w:rsidRPr="00F259C6" w:rsidRDefault="00F259C6" w:rsidP="00F259C6">
      <w:pPr>
        <w:ind w:left="567" w:firstLine="0"/>
      </w:pPr>
      <w:r w:rsidRPr="00F259C6">
        <w:t>- централизуемые Корпорацией «Роскосмос»  финансовые средства, сформированные за счет отчислений организаций Корпорации в целях формирования резервов, предназначенных для финансового обеспечения эффективности деятельности организаций Корпорации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Специальные формирования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формирования, создаваемые государственными органами и организациями при объявлении мобилизации для выполнения работ по восстановлению железнодорожных путей и автомобильных дорог, морских и речных портов, аэропортов, аэродромов, линий связи, газо- и нефтепроводов, систем энерго- и водоснабжения, для организации бесперебойной работы промышленности, сельского хозяйства, транспорта и связи и для оказания медицинской помощи, локализации и ликвидации пожаров</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567" w:firstLine="0"/>
        <w:rPr>
          <w:rFonts w:eastAsia="Times New Roman" w:cs="Times New Roman"/>
          <w:bCs/>
          <w:i/>
          <w:szCs w:val="24"/>
          <w:lang w:eastAsia="ru-RU"/>
        </w:rPr>
      </w:pPr>
      <w:r w:rsidRPr="00F259C6">
        <w:rPr>
          <w:shd w:val="clear" w:color="auto" w:fill="FFFFFF"/>
        </w:rPr>
        <w:t>- формирования,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 сельского хозяйства, транспорта, транспортной инфраструктуры и связи, оказания медицинской помощи, а также локализации и ликвидации чрезвычайных ситуаций</w:t>
      </w:r>
    </w:p>
    <w:p w:rsidR="00F259C6" w:rsidRPr="00F259C6" w:rsidRDefault="00F259C6" w:rsidP="00F259C6">
      <w:pPr>
        <w:shd w:val="clear" w:color="auto" w:fill="FFFFFF"/>
        <w:ind w:left="1701" w:firstLine="0"/>
        <w:rPr>
          <w:rFonts w:eastAsia="Times New Roman" w:cs="Times New Roman"/>
          <w:bCs/>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Специальный вид взрывозащиты оборудования "s"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взрывозащиты, основанный на мерах защиты, отличных от мер защиты, предусмотренных подпунктами 1 - 9 настоящего пункта, но признанных достаточными для обеспечения взрывозащиты во время оценки или испытаний</w:t>
      </w:r>
    </w:p>
    <w:p w:rsidR="00F259C6" w:rsidRPr="00F259C6" w:rsidRDefault="005B3BC2" w:rsidP="00F259C6">
      <w:pPr>
        <w:shd w:val="clear" w:color="auto" w:fill="FFFFFF"/>
        <w:ind w:left="1701" w:firstLine="0"/>
        <w:rPr>
          <w:rFonts w:eastAsia="Times New Roman" w:cs="Times New Roman"/>
          <w:i/>
          <w:szCs w:val="24"/>
          <w:lang w:eastAsia="ru-RU"/>
        </w:rPr>
      </w:pPr>
      <w:hyperlink r:id="rId971" w:anchor="dst100548" w:tooltip="Решение Комиссии Таможенного союза от 18.10.2011 N 825&amp;#10;(ред. от 13.05.2014)&amp;#10;&quot;О принятии технического регламента Таможенного союза &quot;О безопасности оборудования для работы во взрывоопасных средах&quot;&amp;#10;(вместе с &quot;ТР ТС 012/2011. Технический регламент Тамо" w:history="1">
        <w:r w:rsidR="00F259C6" w:rsidRPr="00F259C6">
          <w:rPr>
            <w:rFonts w:eastAsia="Times New Roman" w:cs="Times New Roman"/>
            <w:i/>
            <w:szCs w:val="24"/>
            <w:lang w:eastAsia="ru-RU"/>
          </w:rPr>
          <w:br/>
          <w:t>Решение Комиссии Таможенного союза от 18.10.2011 N 825 (ред. от 13.05.2014) "О принятии технического регламента Таможенного союза "О безопасности оборудования для работы во взрывоопасных средах"</w:t>
        </w:r>
        <w:r w:rsidR="00F259C6" w:rsidRPr="00F259C6">
          <w:rPr>
            <w:rFonts w:eastAsia="Times New Roman" w:cs="Times New Roman"/>
            <w:i/>
            <w:szCs w:val="24"/>
            <w:lang w:eastAsia="ru-RU"/>
          </w:rPr>
          <w:br/>
          <w:t>(вместе с "ТР ТС 012/2011. Технический регламент Таможенного союза. О безопасности оборудования для работы во взрывоопасных средах")</w:t>
        </w:r>
      </w:hyperlink>
    </w:p>
    <w:p w:rsidR="00F259C6" w:rsidRPr="00F259C6" w:rsidRDefault="00F259C6" w:rsidP="00F259C6">
      <w:pPr>
        <w:ind w:firstLine="0"/>
        <w:rPr>
          <w:rFonts w:cs="Times New Roman"/>
          <w:szCs w:val="24"/>
        </w:rPr>
      </w:pPr>
    </w:p>
    <w:p w:rsidR="00F259C6" w:rsidRPr="00F259C6" w:rsidRDefault="00F259C6" w:rsidP="00F259C6">
      <w:pPr>
        <w:ind w:firstLine="0"/>
        <w:rPr>
          <w:b/>
        </w:rPr>
      </w:pPr>
      <w:r w:rsidRPr="00F259C6">
        <w:rPr>
          <w:b/>
        </w:rPr>
        <w:t>Специальные формирования</w:t>
      </w:r>
    </w:p>
    <w:p w:rsidR="00F259C6" w:rsidRPr="00F259C6" w:rsidRDefault="00F259C6" w:rsidP="00F259C6">
      <w:pPr>
        <w:ind w:left="567" w:firstLine="0"/>
      </w:pPr>
      <w:r w:rsidRPr="00F259C6">
        <w:t>- формирования, создаваемые при объявлении мобилизации для выполнения работ по восстановлению железнодорожных путей и автомобильных дорог, морских и речных портов, аэропортов, аэродромов, линий связи, газо- и нефтепроводов, систем энерго- и водоснабжения, для организации бесперебойной работы промышленности, сельского хозяйства, транспорта и связи и для оказания медицинской помощи, локализации и ликвидации пожаров</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Специальный полет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на выполнение заданий, требующий от экипажа специальных навыков, а также на выполнение полетных заданий, не предусмотренных упражнениями КБП</w:t>
      </w:r>
    </w:p>
    <w:p w:rsidR="00F259C6" w:rsidRPr="00F259C6" w:rsidRDefault="005B3BC2" w:rsidP="00F259C6">
      <w:pPr>
        <w:shd w:val="clear" w:color="auto" w:fill="FFFFFF"/>
        <w:ind w:left="1701" w:firstLine="0"/>
        <w:rPr>
          <w:rFonts w:eastAsia="Times New Roman" w:cs="Times New Roman"/>
          <w:i/>
          <w:szCs w:val="24"/>
          <w:lang w:eastAsia="ru-RU"/>
        </w:rPr>
      </w:pPr>
      <w:hyperlink r:id="rId972" w:anchor="dst100103"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Специальный район полетов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воздушного пространства установленных размеров, в пределах которого полеты воздушных судов могут выполняться без диспетчерского разрешения при соблюдении соответствующих правил</w:t>
      </w:r>
    </w:p>
    <w:p w:rsidR="00F259C6" w:rsidRPr="00F259C6" w:rsidRDefault="005B3BC2" w:rsidP="00F259C6">
      <w:pPr>
        <w:shd w:val="clear" w:color="auto" w:fill="FFFFFF"/>
        <w:ind w:left="1701" w:firstLine="0"/>
        <w:rPr>
          <w:rFonts w:eastAsia="Times New Roman" w:cs="Times New Roman"/>
          <w:i/>
          <w:szCs w:val="24"/>
          <w:lang w:eastAsia="ru-RU"/>
        </w:rPr>
      </w:pPr>
      <w:hyperlink r:id="rId973" w:anchor="dst100117"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p>
    <w:p w:rsidR="00F259C6" w:rsidRPr="00F259C6" w:rsidRDefault="00F259C6" w:rsidP="00F259C6">
      <w:pPr>
        <w:ind w:firstLine="0"/>
        <w:rPr>
          <w:rFonts w:cs="Times New Roman"/>
          <w:szCs w:val="24"/>
        </w:rPr>
      </w:pPr>
      <w:r w:rsidRPr="00F259C6">
        <w:rPr>
          <w:rFonts w:cs="Times New Roman"/>
          <w:b/>
          <w:szCs w:val="24"/>
        </w:rPr>
        <w:t>Специфические товары (работы, услуги)</w:t>
      </w:r>
      <w:r w:rsidRPr="00F259C6">
        <w:rPr>
          <w:rFonts w:cs="Times New Roman"/>
          <w:szCs w:val="24"/>
        </w:rPr>
        <w:t xml:space="preserve"> </w:t>
      </w:r>
    </w:p>
    <w:p w:rsidR="00F259C6" w:rsidRPr="00F259C6" w:rsidRDefault="00F259C6" w:rsidP="00F259C6">
      <w:pPr>
        <w:ind w:left="567" w:firstLine="0"/>
        <w:rPr>
          <w:rFonts w:cs="Times New Roman"/>
          <w:szCs w:val="24"/>
        </w:rPr>
      </w:pPr>
      <w:r w:rsidRPr="00F259C6">
        <w:rPr>
          <w:rFonts w:cs="Times New Roman"/>
          <w:szCs w:val="24"/>
        </w:rPr>
        <w:t>– продукция военного назначения, товары (работы, услуги) двойного применения, а также товары (работы, услуги), контролируемые в интересах национальной безопасности Республики Беларусь, включенные в перечни специфических товаров (работ, услуг)</w:t>
      </w:r>
    </w:p>
    <w:p w:rsidR="00F259C6" w:rsidRPr="00F259C6" w:rsidRDefault="005B3BC2" w:rsidP="00F259C6">
      <w:pPr>
        <w:shd w:val="clear" w:color="auto" w:fill="FFFFFF"/>
        <w:ind w:left="1701" w:firstLine="0"/>
        <w:rPr>
          <w:rFonts w:eastAsia="Times New Roman" w:cs="Times New Roman"/>
          <w:i/>
          <w:szCs w:val="24"/>
          <w:lang w:eastAsia="ru-RU"/>
        </w:rPr>
      </w:pPr>
      <w:hyperlink r:id="rId974"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 xml:space="preserve">Закон Республики Беларусь от 11 мая 2016 года № 363-З «Об экспортном контроле» </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Спиннингование расплава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быстрого затвердевания струи расплавленного металла, падающей на вращающийся охлаждаемый барабан, формирующий продукт в виде проволоки, ленты или чешуек</w:t>
      </w:r>
    </w:p>
    <w:bookmarkStart w:id="177" w:name="dst836"/>
    <w:bookmarkEnd w:id="17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Списанное оружие</w:t>
      </w:r>
    </w:p>
    <w:p w:rsidR="00F259C6" w:rsidRPr="00F259C6" w:rsidRDefault="00F259C6" w:rsidP="00F259C6">
      <w:pPr>
        <w:ind w:left="567" w:firstLine="0"/>
      </w:pPr>
      <w:r w:rsidRPr="00F259C6">
        <w:t>-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Спортивное игровое пневматическое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предназначено для стрельбы пластмассовыми шариками калибра 6 мм и 8 мм. Данный товар используется в командных военно-спортивных играх. Дульная энергия данного оружия не превышает 3 джоулей. По своему внешнему виду образцы рассматриваемого товара похожи на реально существующие образцы боевого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975" w:anchor="dst101137" w:tooltip="Распоряжение ФТС России от 15.08.2014 N 233-р&amp;#10;&quot;О классификации по ТН ВЭД ТС отдельных товаров&quot;&amp;#10;(вместе со &quot;Сборником решений и разъяснений по классификации по единой товарной номенклатуре внешнеэкономической деятельности таможенного союза (ТН ВЭД ТС) о" w:history="1">
        <w:r w:rsidR="00F259C6" w:rsidRPr="00F259C6">
          <w:rPr>
            <w:rFonts w:eastAsia="Times New Roman" w:cs="Times New Roman"/>
            <w:i/>
            <w:szCs w:val="24"/>
            <w:lang w:eastAsia="ru-RU"/>
          </w:rPr>
          <w:br/>
          <w:t>Распоряжение ФТС России от 15.08.2014 N 233-р "О классификации по ТН ВЭД ТС отдельных товаров" (вместе со "Сборником решений и разъяснений по классификации по единой товарной номенклатуре внешнеэкономической деятельности таможенного союза (ТН ВЭД ТС) отдельных товаров") (Зарегистрировано в Минюсте России 07.11.2014 N 34606)</w:t>
        </w:r>
      </w:hyperlink>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Спортивные клубы видов Вооруженных Сил РФ, родов войск, округов, флотов, яхт-клубы флотов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являются учреждениями Министерства обороны Российской Федерации и предназначены для подготовки спортсменов международного класса, оказания практической и методической помощи войскам (силам) в организации и широкой пропаганде физической культуры и спорта</w:t>
      </w:r>
    </w:p>
    <w:p w:rsidR="00F259C6" w:rsidRPr="00F259C6" w:rsidRDefault="005B3BC2" w:rsidP="00F259C6">
      <w:pPr>
        <w:shd w:val="clear" w:color="auto" w:fill="FFFFFF"/>
        <w:ind w:left="1701" w:firstLine="0"/>
        <w:rPr>
          <w:rFonts w:eastAsia="Times New Roman" w:cs="Times New Roman"/>
          <w:i/>
          <w:szCs w:val="24"/>
          <w:lang w:eastAsia="ru-RU"/>
        </w:rPr>
      </w:pPr>
      <w:hyperlink r:id="rId976" w:tooltip="Приказ Минобороны РФ от 06.03.1995 N 105&amp;#10;&quot;О введении в действие Положения о спортивных клубах видов Вооруженных Сил Российской Федерации, родов войск, округов, флотов и яхт-клубах флотов и Типового положения об обязанностях начальников групп физической под" w:history="1">
        <w:r w:rsidR="00F259C6" w:rsidRPr="00F259C6">
          <w:rPr>
            <w:rFonts w:eastAsia="Times New Roman" w:cs="Times New Roman"/>
            <w:i/>
            <w:szCs w:val="24"/>
            <w:lang w:eastAsia="ru-RU"/>
          </w:rPr>
          <w:br/>
          <w:t>Приказ Минобороны РФ от 06.03.1995 N 105</w:t>
        </w:r>
      </w:hyperlink>
      <w:r w:rsidR="00F259C6" w:rsidRPr="00F259C6">
        <w:rPr>
          <w:rFonts w:eastAsia="Times New Roman" w:cs="Times New Roman"/>
          <w:i/>
          <w:szCs w:val="24"/>
          <w:lang w:eastAsia="ru-RU"/>
        </w:rPr>
        <w:t xml:space="preserve"> "О введении в действие Положения о спортивных клубах видов Вооруженных Сил Российской Федерации, родов войск, округов, флотов и яхт-клубах флотов и Типового положения об обязанностях начальников групп физической подготовки и спорта видов Вооруженных Сил Российской Федерации, родов войск, округов, флотов, начальников физической подготовки и спорта объединений и соединений"</w:t>
      </w:r>
    </w:p>
    <w:p w:rsidR="00F259C6" w:rsidRPr="00F259C6" w:rsidRDefault="00F259C6" w:rsidP="00F259C6">
      <w:pPr>
        <w:ind w:firstLine="0"/>
        <w:rPr>
          <w:rFonts w:cs="Times New Roman"/>
          <w:szCs w:val="24"/>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Способ защиты населения от воздействия средств нападения противника; способ защиты населения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способ осуществления мероприятий, направленных на предотвращение или уменьшение потерь населения от воздействия средств нападения противника</w:t>
      </w:r>
    </w:p>
    <w:p w:rsidR="00F259C6" w:rsidRPr="00F259C6" w:rsidRDefault="005B3BC2" w:rsidP="00F259C6">
      <w:pPr>
        <w:shd w:val="clear" w:color="auto" w:fill="FFFFFF"/>
        <w:ind w:left="1701" w:firstLine="0"/>
        <w:rPr>
          <w:rFonts w:eastAsia="Times New Roman" w:cs="Times New Roman"/>
          <w:i/>
          <w:szCs w:val="24"/>
          <w:lang w:eastAsia="ru-RU"/>
        </w:rPr>
      </w:pPr>
      <w:hyperlink r:id="rId977"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Средняя выходная мощность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отношение полной выходной энергии лазера в джоулях ко времени в секундах, за которое испускается ряд последовательных импульсов; для ряда эквидистантных импульсов средняя выходная мощность равна произведению полной выходной энергии лазера в единичном импульсе в джоулях на частоту импульса лазера в герцах</w:t>
      </w:r>
    </w:p>
    <w:bookmarkStart w:id="178" w:name="dst104399"/>
    <w:bookmarkEnd w:id="17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Средства гражданской защиты</w:t>
      </w:r>
    </w:p>
    <w:p w:rsidR="00F259C6" w:rsidRPr="00F259C6" w:rsidRDefault="00F259C6" w:rsidP="00F259C6">
      <w:pPr>
        <w:ind w:left="567" w:firstLine="0"/>
      </w:pPr>
      <w:r w:rsidRPr="00F259C6">
        <w:t>- материально-техническое имущество, применяемое для защиты населения и оснащения сил гражданской защиты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Средства для борьбы с массовыми беспорядками химические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вещества, которые при ожидаемых условиях использования в целях сдерживания массовых беспорядков (борьбы с массовыми беспорядками) быстро вызывают у людей чувствительные раздражения или эффект физического отключения (неспособность к физическим действиям), которые проходят через короткое время после окончания их воздействия (слезоточивые газы являются подгруппой веществ для сдерживания массовых беспорядков) </w:t>
      </w:r>
    </w:p>
    <w:p w:rsidR="00F259C6" w:rsidRPr="00F259C6" w:rsidRDefault="005B3BC2" w:rsidP="00F259C6">
      <w:pPr>
        <w:shd w:val="clear" w:color="auto" w:fill="FFFFFF"/>
        <w:ind w:left="1701" w:firstLine="0"/>
        <w:rPr>
          <w:rFonts w:eastAsia="Times New Roman" w:cs="Times New Roman"/>
          <w:i/>
          <w:szCs w:val="24"/>
          <w:lang w:eastAsia="ru-RU"/>
        </w:rPr>
      </w:pPr>
      <w:hyperlink r:id="rId978" w:anchor="dst104444"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rPr>
          <w:b/>
        </w:rPr>
      </w:pPr>
      <w:r w:rsidRPr="00F259C6">
        <w:rPr>
          <w:rFonts w:eastAsia="Times New Roman" w:cs="Times New Roman"/>
          <w:szCs w:val="24"/>
          <w:lang w:eastAsia="ru-RU"/>
        </w:rPr>
        <w:br/>
      </w:r>
      <w:r w:rsidRPr="00F259C6">
        <w:rPr>
          <w:b/>
        </w:rPr>
        <w:t>Средства доставки</w:t>
      </w:r>
    </w:p>
    <w:p w:rsidR="00F259C6" w:rsidRPr="00F259C6" w:rsidRDefault="00F259C6" w:rsidP="00F259C6">
      <w:pPr>
        <w:ind w:left="567" w:firstLine="0"/>
      </w:pPr>
      <w:r w:rsidRPr="00F259C6">
        <w:t>– ракеты и беспилотные летательные аппараты, способные доставлять оружие массового поражения</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ракеты и беспилотные летательные аппараты, способные доставлять оружие массового поражения (способные доставлять полезную нагрузку не менее 500 кг на дальность 300 км и более)</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ракеты, пилотируемые и беспилотные летательные аппараты, зенитно-ракетные комплексы и артиллерийские системы, способные доставлять оружие массового поражения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ракеты, беспилотные летательные аппараты и иные системы, способные доставлять оружие массового поражения</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Средства доставки оружия массового поражения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ракеты и беспилотные летательные аппараты, способные доставлять оружие массового поражения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79" w:anchor="dst7" w:tooltip="Федеральный закон от 18.07.1999 N 183-ФЗ&amp;#10;(ред. от 13.07.2015)&amp;#10;&quot;Об экспортном контроле&quot;" w:history="1">
        <w:r w:rsidR="00F259C6" w:rsidRPr="00F259C6">
          <w:rPr>
            <w:rFonts w:eastAsia="Times New Roman" w:cs="Times New Roman"/>
            <w:i/>
            <w:szCs w:val="24"/>
            <w:lang w:eastAsia="ru-RU"/>
          </w:rPr>
          <w:br/>
          <w:t>Федеральный закон от 18.07.1999 N 183-ФЗ (ред. от 13.07.2015) "Об экспортном контроле"</w:t>
        </w:r>
      </w:hyperlink>
    </w:p>
    <w:p w:rsidR="00F259C6" w:rsidRPr="00F259C6" w:rsidRDefault="00F259C6" w:rsidP="00F259C6">
      <w:pPr>
        <w:ind w:firstLine="0"/>
        <w:rPr>
          <w:b/>
        </w:rPr>
      </w:pPr>
      <w:r w:rsidRPr="00F259C6">
        <w:rPr>
          <w:rFonts w:eastAsia="Times New Roman" w:cs="Times New Roman"/>
          <w:szCs w:val="24"/>
          <w:lang w:eastAsia="ru-RU"/>
        </w:rPr>
        <w:br/>
      </w:r>
      <w:r w:rsidRPr="00F259C6">
        <w:rPr>
          <w:b/>
        </w:rPr>
        <w:t>Средства защиты информации</w:t>
      </w:r>
    </w:p>
    <w:p w:rsidR="00F259C6" w:rsidRPr="00F259C6" w:rsidRDefault="00F259C6" w:rsidP="00F259C6">
      <w:pPr>
        <w:ind w:left="567" w:firstLine="0"/>
      </w:pPr>
      <w:r w:rsidRPr="00F259C6">
        <w:t>-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21 июля 1993 года N 5485-1 «О государственной тайне»</w:t>
      </w:r>
    </w:p>
    <w:p w:rsidR="00F259C6" w:rsidRPr="00F259C6" w:rsidRDefault="00F259C6" w:rsidP="00F259C6"/>
    <w:p w:rsidR="00F259C6" w:rsidRPr="00F259C6" w:rsidRDefault="00F259C6" w:rsidP="00F259C6">
      <w:pPr>
        <w:ind w:firstLine="0"/>
        <w:rPr>
          <w:b/>
        </w:rPr>
      </w:pPr>
      <w:r w:rsidRPr="00F259C6">
        <w:rPr>
          <w:b/>
        </w:rPr>
        <w:t>Средства защиты сведений, составляющих государственные секреты</w:t>
      </w:r>
      <w:r w:rsidRPr="00F259C6">
        <w:rPr>
          <w:b/>
        </w:rPr>
        <w:tab/>
      </w:r>
    </w:p>
    <w:p w:rsidR="00F259C6" w:rsidRPr="00F259C6" w:rsidRDefault="00F259C6" w:rsidP="00F259C6">
      <w:pPr>
        <w:ind w:left="567" w:firstLine="0"/>
      </w:pPr>
      <w:r w:rsidRPr="00F259C6">
        <w:t>- технические, криптографические, программные и другие средства, предназначенные для защиты сведений, составляющих государственные секреты, средства, в которых они реализованы, а также средства контроля защиты государственных секретов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 xml:space="preserve">Средства навигации </w:t>
      </w:r>
    </w:p>
    <w:p w:rsidR="00F259C6" w:rsidRPr="00F259C6" w:rsidRDefault="00F259C6" w:rsidP="00F259C6">
      <w:pPr>
        <w:ind w:left="567" w:firstLine="0"/>
        <w:rPr>
          <w:rFonts w:eastAsia="Times New Roman" w:cs="Times New Roman"/>
          <w:bCs/>
          <w:szCs w:val="24"/>
          <w:lang w:eastAsia="ru-RU"/>
        </w:rPr>
      </w:pPr>
      <w:r w:rsidRPr="00F259C6">
        <w:rPr>
          <w:rFonts w:eastAsia="Times New Roman" w:cs="Times New Roman"/>
          <w:bCs/>
          <w:szCs w:val="24"/>
          <w:lang w:eastAsia="ru-RU"/>
        </w:rPr>
        <w:t>- технические и программные средства, устройства и системы, предназначенные для формирования навигационных сигналов, определения, обработки, хранения и визуализации навигационной информации</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Указ Президента Республики Беларусь от 21.06.2011 N 260"О навигационной деятельности"</w:t>
      </w:r>
    </w:p>
    <w:p w:rsidR="00F259C6" w:rsidRPr="00F259C6" w:rsidRDefault="00F259C6" w:rsidP="00F259C6">
      <w:pPr>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b/>
          <w:bCs/>
          <w:szCs w:val="24"/>
          <w:lang w:eastAsia="ru-RU"/>
        </w:rPr>
        <w:t>Средства обеспечения национальной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F259C6" w:rsidRPr="00F259C6" w:rsidRDefault="005B3BC2" w:rsidP="00F259C6">
      <w:pPr>
        <w:shd w:val="clear" w:color="auto" w:fill="FFFFFF"/>
        <w:ind w:left="1701" w:firstLine="0"/>
        <w:rPr>
          <w:rFonts w:eastAsia="Times New Roman" w:cs="Times New Roman"/>
          <w:i/>
          <w:szCs w:val="24"/>
          <w:lang w:eastAsia="ru-RU"/>
        </w:rPr>
      </w:pPr>
      <w:hyperlink r:id="rId980" w:anchor="dst100037" w:tooltip="Указ Президента РФ от 12.05.2009 N 537&amp;#10;(ред. от 01.07.2014)&amp;#10;&quot;О Стратегии национальной безопасности Российской Федерации до 2020 года&quot; ------------------ Утратил силу или отменен" w:history="1">
        <w:r w:rsidR="00F259C6" w:rsidRPr="00F259C6">
          <w:rPr>
            <w:rFonts w:eastAsia="Times New Roman" w:cs="Times New Roman"/>
            <w:i/>
            <w:szCs w:val="24"/>
            <w:lang w:eastAsia="ru-RU"/>
          </w:rPr>
          <w:br/>
          <w:t>Указ Президента РФ от 12.05.2009 N 537 (ред. от 01.07.2014) "О Стратегии национальной безопасности Российской Федерации до 2020 года"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Средства радиационной защиты индивидуальные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надеваемые на человека средства защиты от наружного облучения, от поступления радиоактивных веществ внутрь организма и от радиоактивного загрязнения кожных покровов, личной одежды и обуви</w:t>
      </w:r>
    </w:p>
    <w:p w:rsidR="00F259C6" w:rsidRPr="00F259C6" w:rsidRDefault="005B3BC2" w:rsidP="00F259C6">
      <w:pPr>
        <w:shd w:val="clear" w:color="auto" w:fill="FFFFFF"/>
        <w:ind w:left="1701" w:firstLine="0"/>
        <w:rPr>
          <w:rFonts w:eastAsia="Times New Roman" w:cs="Times New Roman"/>
          <w:i/>
          <w:szCs w:val="24"/>
          <w:lang w:eastAsia="ru-RU"/>
        </w:rPr>
      </w:pPr>
      <w:hyperlink r:id="rId981" w:anchor="dst100397" w:tooltip="&quot;МУ 2.6.1.1892-04. 2.6.1. Ионизирующее излучение, радиационная безопасность. Гигиенические требования по обеспечению радиационной безопасности при проведении радионуклидной диагностики с помощью радиофармпрепаратов. Методические указания&quot;&amp;#10;(утв. Главным гос" w:history="1">
        <w:r w:rsidR="00F259C6" w:rsidRPr="00F259C6">
          <w:rPr>
            <w:rFonts w:eastAsia="Times New Roman" w:cs="Times New Roman"/>
            <w:i/>
            <w:szCs w:val="24"/>
            <w:lang w:eastAsia="ru-RU"/>
          </w:rPr>
          <w:br/>
          <w:t>"МУ 2.6.1.1892-04. 2.6.1. Ионизирующее излучение, радиационная безопасность. Гигиенические требования по обеспечению радиационной безопасности при проведении радионуклидной диагностики с помощью радиофармпрепаратов. Методические указания" (утв. Главным государственным санитарным врачом РФ 04.03.2004)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Средства системы предупреждения о ракетном нападении и контроля космического пространства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функционально и информационно связанные в единые системы средства наземного базирования, размещенные на территориях государств - участников, и средства космического базирования: радиолокационные станции обнаружения баллистических ракет и сопровождения космических объектов, радиооптические и оптико-электронные комплексы обнаружения и распознавания космических объектов, космические аппараты обнаружения стартов баллистических ракет, командные пункты, пункты управления, приема и обработки информации, узлы и каналы связи, инженерные сооружения и коммуникации, обеспечивающие их функционирование. В этот термин включаются жилые и административно-хозяйственные сооружения, обеспечивающие жизнедеятельность обслуживающего персонала</w:t>
      </w:r>
    </w:p>
    <w:p w:rsidR="00F259C6" w:rsidRPr="00F259C6" w:rsidRDefault="005B3BC2" w:rsidP="00F259C6">
      <w:pPr>
        <w:shd w:val="clear" w:color="auto" w:fill="FFFFFF"/>
        <w:ind w:left="1701" w:firstLine="0"/>
        <w:rPr>
          <w:rFonts w:eastAsia="Times New Roman" w:cs="Times New Roman"/>
          <w:i/>
          <w:szCs w:val="24"/>
          <w:lang w:eastAsia="ru-RU"/>
        </w:rPr>
      </w:pPr>
      <w:hyperlink r:id="rId982" w:tooltip="&quot;Соглашение о средствах систем предупреждения о ракетном нападении и контроля космического пространства&quot;&amp;#10;(Заключено в г. Москве 06.07.1992)" w:history="1">
        <w:r w:rsidR="00F259C6" w:rsidRPr="00F259C6">
          <w:rPr>
            <w:rFonts w:eastAsia="Times New Roman" w:cs="Times New Roman"/>
            <w:i/>
            <w:szCs w:val="24"/>
            <w:lang w:eastAsia="ru-RU"/>
          </w:rPr>
          <w:br/>
          <w:t>"Соглашение о средствах систем предупреждения о ракетном нападении и контроля космического пространства"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Средства топогеодезического обеспечения войск</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технические средства, предназначенные для выполнения специальных работ при топогеодезическом обеспечении, являющиеся составной частью военной техники, включающие геодезические, гравиметрические, топографические, картографические, фотограмметрические приборы, аппаратуру, инструменты, а также различные принадлежности топогеодезического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83" w:tooltip="Распоряжение Правительства РФ от 28.05.2014 N 902-р&amp;#10;&quot;О подписании Соглашения о сотрудничестве в области топогеодезического и навигационного обеспечения вооруженных сил государств - участников Содружества Независимых Государств&quot;" w:history="1">
        <w:r w:rsidR="00F259C6" w:rsidRPr="00F259C6">
          <w:rPr>
            <w:rFonts w:eastAsia="Times New Roman" w:cs="Times New Roman"/>
            <w:i/>
            <w:szCs w:val="24"/>
            <w:lang w:eastAsia="ru-RU"/>
          </w:rPr>
          <w:br/>
          <w:t>Распоряжение Правительства РФ от 28.05.2014 N 902-р</w:t>
        </w:r>
      </w:hyperlink>
      <w:r w:rsidR="00F259C6" w:rsidRPr="00F259C6">
        <w:rPr>
          <w:rFonts w:eastAsia="Times New Roman" w:cs="Times New Roman"/>
          <w:i/>
          <w:szCs w:val="24"/>
          <w:lang w:eastAsia="ru-RU"/>
        </w:rPr>
        <w:t xml:space="preserve"> "О подписании Соглашения о сотрудничестве в области топогеодезического и навигационного обеспечения вооруженных сил государств - 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Средство индивидуальной защиты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предмет или группа предметов, предназначенных для защиты человека или животного от радиоактивных, отравляющих и аварийно химически опасных веществ, бактериальных (биологических) средств, светового и теплового излучения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84" w:tooltip="&quot;ГОСТ Р 42.0.02-2001. Гражданская оборона. Термины и определения основных понятий&quot;&amp;#10;(принят Постановлением Госстандарта РФ от 07.08.2001 N 320-ст)" w:history="1">
        <w:r w:rsidR="00F259C6" w:rsidRPr="00F259C6">
          <w:rPr>
            <w:rFonts w:eastAsia="Times New Roman" w:cs="Times New Roman"/>
            <w:i/>
            <w:szCs w:val="24"/>
            <w:lang w:eastAsia="ru-RU"/>
          </w:rPr>
          <w:br/>
          <w:t>"ГОСТ Р 42.0.02-2001. Гражданская оборона. Термины и определения основных понятий"</w:t>
        </w:r>
      </w:hyperlink>
      <w:r w:rsidR="00F259C6" w:rsidRPr="00F259C6">
        <w:rPr>
          <w:rFonts w:eastAsia="Times New Roman" w:cs="Times New Roman"/>
          <w:i/>
          <w:szCs w:val="24"/>
          <w:lang w:eastAsia="ru-RU"/>
        </w:rPr>
        <w:t xml:space="preserve"> (принят Постановлением Госстандарта РФ от 07.08.2001 N 320-ст)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Срок эксплуатации установки для обращения с отработавшим топливом (радиоактивными отходами)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период времени, в течение которого установка для обращения с отработавшим топливом или с радиоактивными отходами используется в целях, для которых она предназначена. В случае установки для захоронения этот период начинается с момента первого помещения отработавшего топлива или радиоактивных отходов в установку и заканчивается при закрытии этой установки</w:t>
      </w:r>
    </w:p>
    <w:p w:rsidR="00F259C6" w:rsidRPr="00F259C6" w:rsidRDefault="005B3BC2" w:rsidP="00F259C6">
      <w:pPr>
        <w:shd w:val="clear" w:color="auto" w:fill="FFFFFF"/>
        <w:ind w:left="1701" w:firstLine="0"/>
        <w:rPr>
          <w:rFonts w:eastAsia="Times New Roman" w:cs="Times New Roman"/>
          <w:i/>
          <w:szCs w:val="24"/>
          <w:lang w:eastAsia="ru-RU"/>
        </w:rPr>
      </w:pPr>
      <w:hyperlink r:id="rId985" w:tooltip="&quot;Объединенная конвенция о безопасности обращения с отработавшим топливом и о безопасности обращения с радиоактивными отходами&quot;&amp;#10;(Заключена в г. Вене 05.09.1997)" w:history="1">
        <w:r w:rsidR="00F259C6" w:rsidRPr="00F259C6">
          <w:rPr>
            <w:rFonts w:eastAsia="Times New Roman" w:cs="Times New Roman"/>
            <w:i/>
            <w:szCs w:val="24"/>
            <w:lang w:eastAsia="ru-RU"/>
          </w:rPr>
          <w:br/>
          <w:t>"Объединенная конвенция о безопасности обращения с отработавшим топливом и о безопасности обращения с радиоактивными отходами"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Срочная воинская служба</w:t>
      </w:r>
    </w:p>
    <w:p w:rsidR="00F259C6" w:rsidRPr="00F259C6" w:rsidRDefault="00F259C6" w:rsidP="00F259C6">
      <w:pPr>
        <w:ind w:left="567" w:firstLine="0"/>
      </w:pPr>
      <w:r w:rsidRPr="00F259C6">
        <w:t>- воинская служба граждан мужского пола, основанная на их призыве в Вооруженные Силы на воинские должности рядового и сержантского составов в порядке, определенном настоящим Законом</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 w:rsidR="00F259C6" w:rsidRPr="00F259C6" w:rsidRDefault="00F259C6" w:rsidP="00F259C6">
      <w:pPr>
        <w:ind w:left="567" w:firstLine="0"/>
      </w:pPr>
      <w:r w:rsidRPr="00F259C6">
        <w:t>- военная служба граждан, основанная на их обязательном призыве в Вооруженные Силы и другие воинские формирования Кыргызской Республики в порядке, определенном настоящим Законом</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9 февраля 2009 года №43 «О всеобщей воинской обязанности граждан Кыргызской Республики, о военной и альтернативной службах»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Стабильность (параметра)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стандартное отклонение (1 сигма) колебаний некоторого параметра относительно калиброванной величины, измеренное в стабильных температурных условиях (может выражаться как функция времени)</w:t>
      </w:r>
    </w:p>
    <w:bookmarkStart w:id="179" w:name="dst104400"/>
    <w:bookmarkEnd w:id="17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Стадия жизненного цикла военной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жизненного цикла военной продукции (изделий, материалов), характеризующаяся совокупностью и спецификой выполнения работ, производимых на этой стадии, и конечными результатами</w:t>
      </w:r>
    </w:p>
    <w:p w:rsidR="00F259C6" w:rsidRPr="00F259C6" w:rsidRDefault="005B3BC2" w:rsidP="00F259C6">
      <w:pPr>
        <w:shd w:val="clear" w:color="auto" w:fill="FFFFFF"/>
        <w:ind w:left="1701" w:firstLine="0"/>
        <w:rPr>
          <w:rFonts w:eastAsia="Times New Roman" w:cs="Times New Roman"/>
          <w:i/>
          <w:szCs w:val="24"/>
          <w:lang w:eastAsia="ru-RU"/>
        </w:rPr>
      </w:pPr>
      <w:hyperlink r:id="rId986" w:anchor="dst100030" w:tooltip="Постановление Правительства РФ от 11.10.2012 N 1036&amp;#10;(ред. от 25.12.2014)&amp;#10;&quot;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 w:history="1">
        <w:r w:rsidR="00F259C6" w:rsidRPr="00F259C6">
          <w:rPr>
            <w:rFonts w:eastAsia="Times New Roman" w:cs="Times New Roman"/>
            <w:i/>
            <w:szCs w:val="24"/>
            <w:lang w:eastAsia="ru-RU"/>
          </w:rPr>
          <w:br/>
          <w:t>Постановление Правительства РФ от 11.10.2012 N 1036 (ред. от 25.12.2014)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(вместе с "Положением об особенностях оценки соответствия оборонной продукции (работ, услуг), поставляемой по государственному оборонному заказу,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Стадия неопределенности в безопасности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ситуация, характеризующаяся наличием неуверенности относительно безопасности воздушного судна и находящихся на его борту лиц</w:t>
      </w:r>
    </w:p>
    <w:p w:rsidR="00F259C6" w:rsidRPr="00F259C6" w:rsidRDefault="005B3BC2" w:rsidP="00F259C6">
      <w:pPr>
        <w:shd w:val="clear" w:color="auto" w:fill="FFFFFF"/>
        <w:ind w:left="1701" w:firstLine="0"/>
        <w:rPr>
          <w:rFonts w:eastAsia="Times New Roman" w:cs="Times New Roman"/>
          <w:i/>
          <w:szCs w:val="24"/>
          <w:lang w:eastAsia="ru-RU"/>
        </w:rPr>
      </w:pPr>
      <w:hyperlink r:id="rId987" w:anchor="dst100118"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Стадия тревоги за безопасность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ситуация, при которой существует опасение за безопасность воздушного судна и находящихся на его борту лиц</w:t>
      </w:r>
    </w:p>
    <w:p w:rsidR="00F259C6" w:rsidRPr="00F259C6" w:rsidRDefault="005B3BC2" w:rsidP="00F259C6">
      <w:pPr>
        <w:shd w:val="clear" w:color="auto" w:fill="FFFFFF"/>
        <w:ind w:left="1701" w:firstLine="0"/>
        <w:rPr>
          <w:rFonts w:eastAsia="Times New Roman" w:cs="Times New Roman"/>
          <w:i/>
          <w:szCs w:val="24"/>
          <w:lang w:eastAsia="ru-RU"/>
        </w:rPr>
      </w:pPr>
      <w:hyperlink r:id="rId988" w:anchor="dst100119" w:tooltip="Приказ Министра обороны РФ N 136, Минтранса РФ N 42, Росавиакосмоса N 51 от 31.03.2002&amp;#10;&quot;Об утверждении Федеральных авиационных правил полетов в воздушном пространстве Российской Федерации&quot;&amp;#10;(Зарегистрировано в Минюсте РФ 24.07.2002 N 3615)" w:history="1">
        <w:r w:rsidR="00F259C6" w:rsidRPr="00F259C6">
          <w:rPr>
            <w:rFonts w:eastAsia="Times New Roman" w:cs="Times New Roman"/>
            <w:i/>
            <w:szCs w:val="24"/>
            <w:lang w:eastAsia="ru-RU"/>
          </w:rPr>
          <w:br/>
          <w:t>Приказ Министра обороны РФ N 136, Минтранса РФ N 42, Росавиакосмоса N 51 от 31.03.2002 "Об утверждении Федеральных авиационных правил полетов в воздушном пространстве Российской Федерации" (Зарегистрировано в Минюсте РФ 24.07.2002 N 3615)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Стандарт</w:t>
      </w:r>
    </w:p>
    <w:p w:rsidR="00F259C6" w:rsidRPr="00F259C6" w:rsidRDefault="00F259C6" w:rsidP="00F259C6">
      <w:pPr>
        <w:ind w:left="567" w:firstLine="0"/>
      </w:pPr>
      <w:r w:rsidRPr="00F259C6">
        <w:t>- технический нормативный правовой акт, разработанный в процессе стандартизации на основе согласия большинства заинтересованных субъектов технического нормирования и стандартизации и содержащий технические требования к продукции, процессам ее разработки, производства, эксплуатации (использования), хранения, перевозки, реализации и утилизации или оказанию услуг</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Стандарт военного положения (государственный, отраслевой)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стандарт, принятый (утвержденный) национальным органом по стандартизации или федеральным органом исполнительной власти, устанавливающий применяемые в период военного положения характеристики оборонной продукции, принципы и правила ее разработки, производства, эксплуатации, ремонта, хранения, перевозки, реализации, утилизации и захоронения и вводимый в действие по особому указанию</w:t>
      </w:r>
    </w:p>
    <w:p w:rsidR="00F259C6" w:rsidRPr="00F259C6" w:rsidRDefault="005B3BC2" w:rsidP="00F259C6">
      <w:pPr>
        <w:shd w:val="clear" w:color="auto" w:fill="FFFFFF"/>
        <w:ind w:left="1701" w:firstLine="0"/>
        <w:rPr>
          <w:rFonts w:eastAsia="Times New Roman" w:cs="Times New Roman"/>
          <w:i/>
          <w:szCs w:val="24"/>
          <w:lang w:eastAsia="ru-RU"/>
        </w:rPr>
      </w:pPr>
      <w:hyperlink r:id="rId989" w:anchor="dst100020"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w:t>
        </w:r>
        <w:r w:rsidR="00F259C6" w:rsidRPr="00F259C6">
          <w:rPr>
            <w:rFonts w:eastAsia="Times New Roman" w:cs="Times New Roman"/>
            <w:i/>
            <w:szCs w:val="24"/>
            <w:lang w:eastAsia="ru-RU"/>
          </w:rPr>
          <w:br/>
          <w: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Стандартизация</w:t>
      </w:r>
    </w:p>
    <w:p w:rsidR="00F259C6" w:rsidRPr="00F259C6" w:rsidRDefault="00F259C6" w:rsidP="00F259C6">
      <w:pPr>
        <w:ind w:left="567" w:firstLine="0"/>
      </w:pPr>
      <w:r w:rsidRPr="00F259C6">
        <w:t>- деятельность по установлению технических требований в целях их всеобщего и многократного применения в отношении постоянно повторяющихся задач, направленная на достижение оптимальной степени упорядочения в области разработки, производства, эксплуатации (использования), хранения, перевозки, реализации и утилизации продукции или оказания услуг</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Старинное (антикварное) оружие</w:t>
      </w:r>
    </w:p>
    <w:p w:rsidR="00F259C6" w:rsidRPr="00F259C6" w:rsidRDefault="00F259C6" w:rsidP="00F259C6">
      <w:pPr>
        <w:ind w:left="567" w:firstLine="0"/>
      </w:pPr>
      <w:r w:rsidRPr="00F259C6">
        <w:t>-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Старое химическое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a) химическое оружие, произведенное до 1925 года; или b) химическое оружие, произведенное в период между 1925 и 1946 годами, которое ухудшилось в такой степени, что оно уже не может использоваться в качестве химического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990" w:anchor="dst100043" w:tooltip="&quot;Конвенция о запрещении разработки, производства, накопления и применения химического оружия и о его уничтожении&quot;&amp;#10;(Заключена в г. Париже 13.01.1993)" w:history="1">
        <w:r w:rsidR="00F259C6" w:rsidRPr="00F259C6">
          <w:rPr>
            <w:rFonts w:eastAsia="Times New Roman" w:cs="Times New Roman"/>
            <w:i/>
            <w:szCs w:val="24"/>
            <w:lang w:eastAsia="ru-RU"/>
          </w:rPr>
          <w:br/>
          <w:t>"Конвенция о запрещении разработки, производства, накопления и применения химического оружия и о его уничтожении" (Заключена в г. Париже 13.01.1993)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Статус военнослужащих</w:t>
      </w:r>
    </w:p>
    <w:p w:rsidR="00F259C6" w:rsidRPr="00F259C6" w:rsidRDefault="00F259C6" w:rsidP="00F259C6">
      <w:pPr>
        <w:ind w:left="567" w:firstLine="0"/>
      </w:pPr>
      <w:r w:rsidRPr="00F259C6">
        <w:t>- совокупность прав, свобод, гарантированных государством, а также обязанностей и ответственности военнослужащих, установленных Конституцией Кыргызской Республики и изданными на ее основе законодательными и иными актами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 июля 1992 года № 930-XII «О статусе военнослужащих»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991" w:anchor="dst100011" w:tooltip="Федеральный закон от 27.05.1998 N 76-ФЗ&amp;#10;(ред. от 15.02.2016)&amp;#10;&quot;О статусе военнослужащих&quot;" w:history="1">
        <w:r w:rsidR="00F259C6" w:rsidRPr="00F259C6">
          <w:rPr>
            <w:rFonts w:eastAsia="Times New Roman" w:cs="Times New Roman"/>
            <w:i/>
            <w:szCs w:val="24"/>
            <w:lang w:eastAsia="ru-RU"/>
          </w:rPr>
          <w:br/>
          <w:t>Федеральный закон от 27.05.1998 N 76-ФЗ (ред. от 15.02.2016) "О статусе военнослужащих"</w:t>
        </w:r>
      </w:hyperlink>
    </w:p>
    <w:p w:rsidR="00F259C6" w:rsidRPr="00F259C6" w:rsidRDefault="00F259C6" w:rsidP="00F259C6"/>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Статус государственной границы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правовое положение государственной границы, обусловленное пространственным пределом действия государственного суверенитета государства, а также особенностями прав и обязанностей государственных органов по определению правил установления, обозначения, пересечения, охраны и защиты государственной границы, предусмотренными национальным законодательством</w:t>
      </w:r>
    </w:p>
    <w:p w:rsidR="00F259C6" w:rsidRPr="00F259C6" w:rsidRDefault="005B3BC2" w:rsidP="00F259C6">
      <w:pPr>
        <w:shd w:val="clear" w:color="auto" w:fill="FFFFFF"/>
        <w:ind w:left="1701" w:firstLine="0"/>
        <w:rPr>
          <w:rFonts w:eastAsia="Times New Roman" w:cs="Times New Roman"/>
          <w:i/>
          <w:szCs w:val="24"/>
          <w:lang w:eastAsia="ru-RU"/>
        </w:rPr>
      </w:pPr>
      <w:hyperlink r:id="rId992" w:tooltip="&quot;Модельный закон о государственной границе&quot;&amp;#10;(Принят в г. Санкт-Петербурге 28.10.2010 Постановлением 35-9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границе"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Стекло многослойное взрывостойкое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стекло, обладающее свойствами снижения воздействия ударной волны взрыва и предохранения от поражения осколками стекла</w:t>
      </w:r>
    </w:p>
    <w:p w:rsidR="00F259C6" w:rsidRPr="00F259C6" w:rsidRDefault="005B3BC2" w:rsidP="00F259C6">
      <w:pPr>
        <w:shd w:val="clear" w:color="auto" w:fill="FFFFFF"/>
        <w:ind w:left="1701" w:firstLine="0"/>
        <w:rPr>
          <w:rFonts w:eastAsia="Times New Roman" w:cs="Times New Roman"/>
          <w:i/>
          <w:szCs w:val="24"/>
          <w:lang w:eastAsia="ru-RU"/>
        </w:rPr>
      </w:pPr>
      <w:hyperlink r:id="rId993" w:tooltip="&quot;ГОСТ Р 54171-2010. Национальный стандарт Российской Федерации. Стекло многослойное. Технические условия&quot;&amp;#10;(утв. и введен в действие Приказом Росстандарта от 21.12.2010 N 943-ст) ------------------ Утратил силу или отменен" w:history="1">
        <w:r w:rsidR="00F259C6" w:rsidRPr="00F259C6">
          <w:rPr>
            <w:rFonts w:eastAsia="Times New Roman" w:cs="Times New Roman"/>
            <w:i/>
            <w:szCs w:val="24"/>
            <w:lang w:eastAsia="ru-RU"/>
          </w:rPr>
          <w:br/>
          <w:t>"ГОСТ Р 54171-2010. Национальный стандарт Российской Федерации. Стекло многослойное. Технические условия"</w:t>
        </w:r>
      </w:hyperlink>
      <w:r w:rsidR="00F259C6" w:rsidRPr="00F259C6">
        <w:rPr>
          <w:rFonts w:eastAsia="Times New Roman" w:cs="Times New Roman"/>
          <w:i/>
          <w:szCs w:val="24"/>
          <w:lang w:eastAsia="ru-RU"/>
        </w:rPr>
        <w:t xml:space="preserve"> (утв. и введен в действие Приказом Росстандарта от 21.12.2010 N 943-ст)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Стекло многослойное огнестойкое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стекло, обладающее свойствами обеспечивать защиту от огня</w:t>
      </w:r>
    </w:p>
    <w:p w:rsidR="00F259C6" w:rsidRPr="00F259C6" w:rsidRDefault="005B3BC2" w:rsidP="00F259C6">
      <w:pPr>
        <w:shd w:val="clear" w:color="auto" w:fill="FFFFFF"/>
        <w:ind w:left="1701" w:firstLine="0"/>
        <w:rPr>
          <w:rFonts w:eastAsia="Times New Roman" w:cs="Times New Roman"/>
          <w:i/>
          <w:szCs w:val="24"/>
          <w:lang w:eastAsia="ru-RU"/>
        </w:rPr>
      </w:pPr>
      <w:hyperlink r:id="rId994" w:tooltip="&quot;ГОСТ Р 54171-2010. Национальный стандарт Российской Федерации. Стекло многослойное. Технические условия&quot;&amp;#10;(утв. и введен в действие Приказом Росстандарта от 21.12.2010 N 943-ст) ------------------ Утратил силу или отменен" w:history="1">
        <w:r w:rsidR="00F259C6" w:rsidRPr="00F259C6">
          <w:rPr>
            <w:rFonts w:eastAsia="Times New Roman" w:cs="Times New Roman"/>
            <w:i/>
            <w:szCs w:val="24"/>
            <w:lang w:eastAsia="ru-RU"/>
          </w:rPr>
          <w:br/>
          <w:t>"ГОСТ Р 54171-2010. Национальный стандарт Российской Федерации. Стекло многослойное. Технические условия"</w:t>
        </w:r>
      </w:hyperlink>
      <w:r w:rsidR="00F259C6" w:rsidRPr="00F259C6">
        <w:rPr>
          <w:rFonts w:eastAsia="Times New Roman" w:cs="Times New Roman"/>
          <w:i/>
          <w:szCs w:val="24"/>
          <w:lang w:eastAsia="ru-RU"/>
        </w:rPr>
        <w:t xml:space="preserve"> (утв. и введен в действие Приказом Росстандарта от 21.12.2010 N 943-ст)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Стекло многослойное пулестойкое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стекло, обеспечивающее защиту от выстрелов из огнестрельного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995" w:tooltip="&quot;ГОСТ Р 54171-2010. Национальный стандарт Российской Федерации. Стекло многослойное. Технические условия&quot;&amp;#10;(утв. и введен в действие Приказом Росстандарта от 21.12.2010 N 943-ст) ------------------ Утратил силу или отменен" w:history="1">
        <w:r w:rsidR="00F259C6" w:rsidRPr="00F259C6">
          <w:rPr>
            <w:rFonts w:eastAsia="Times New Roman" w:cs="Times New Roman"/>
            <w:i/>
            <w:szCs w:val="24"/>
            <w:lang w:eastAsia="ru-RU"/>
          </w:rPr>
          <w:br/>
          <w:t>"ГОСТ Р 54171-2010. Национальный стандарт Российской Федерации. Стекло многослойное. Технические условия"</w:t>
        </w:r>
      </w:hyperlink>
      <w:r w:rsidR="00F259C6" w:rsidRPr="00F259C6">
        <w:rPr>
          <w:rFonts w:eastAsia="Times New Roman" w:cs="Times New Roman"/>
          <w:i/>
          <w:szCs w:val="24"/>
          <w:lang w:eastAsia="ru-RU"/>
        </w:rPr>
        <w:t xml:space="preserve"> (утв. и введен в действие Приказом Росстандарта от 21.12.2010 N 943-ст)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Степень секретности</w:t>
      </w:r>
    </w:p>
    <w:p w:rsidR="00F259C6" w:rsidRPr="00F259C6" w:rsidRDefault="00F259C6" w:rsidP="00F259C6">
      <w:pPr>
        <w:ind w:left="567" w:firstLine="0"/>
      </w:pPr>
      <w:r w:rsidRPr="00F259C6">
        <w:t>- категория, характеризующая важность секретной информации, степень ограничения доступа к ней и уровень ее охраны государством</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14 апреля 1994 года № 1476-XII «О защите государственных секретов Кыргызской Республики»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Стратегическое развертывание Вооруженных Сил</w:t>
      </w:r>
    </w:p>
    <w:p w:rsidR="00F259C6" w:rsidRPr="00F259C6" w:rsidRDefault="00F259C6" w:rsidP="00F259C6">
      <w:pPr>
        <w:ind w:left="567" w:firstLine="0"/>
      </w:pPr>
      <w:r w:rsidRPr="00F259C6">
        <w:t>- комплекс мероприятий, включающий в себя перевод Вооруженных Сил с мирного на военное положение, оперативно-стратегическое (оперативное) развертывание группировок войск (сил), стратегические перегруппировки войск (сил), развертывание первоочередных стратегических резервов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ind w:firstLine="0"/>
        <w:rPr>
          <w:b/>
        </w:rPr>
      </w:pPr>
    </w:p>
    <w:p w:rsidR="00F259C6" w:rsidRPr="00F259C6" w:rsidRDefault="00F259C6" w:rsidP="00F259C6">
      <w:pPr>
        <w:ind w:firstLine="0"/>
        <w:rPr>
          <w:b/>
        </w:rPr>
      </w:pPr>
      <w:r w:rsidRPr="00F259C6">
        <w:rPr>
          <w:b/>
        </w:rPr>
        <w:t xml:space="preserve">Стратегическое сдерживание </w:t>
      </w:r>
    </w:p>
    <w:p w:rsidR="00F259C6" w:rsidRPr="00F259C6" w:rsidRDefault="00F259C6" w:rsidP="00F259C6">
      <w:pPr>
        <w:ind w:left="567" w:firstLine="0"/>
        <w:rPr>
          <w:b/>
        </w:rPr>
      </w:pPr>
      <w:r w:rsidRPr="00F259C6">
        <w:t>- комплекс предпринимаемых государством согласованных политических, экономических, научно-технических, военных, идеологических, социальных и других мер, направленных на сдерживание потенциального противника, демонстрацию решимости защищать независимость, территориальную целостность, суверенитет и конституционный строй Республики Беларусь, предотвращение военных угроз</w:t>
      </w:r>
    </w:p>
    <w:p w:rsidR="00F259C6" w:rsidRPr="00F259C6" w:rsidRDefault="00F259C6" w:rsidP="00F259C6">
      <w:pPr>
        <w:ind w:firstLine="0"/>
        <w:rPr>
          <w:b/>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20 июля 2016 г. N 412-З «Об утверждении Военной доктрины Республики Беларусь»</w:t>
      </w:r>
    </w:p>
    <w:p w:rsidR="00F259C6" w:rsidRPr="00F259C6" w:rsidRDefault="00F259C6" w:rsidP="00F259C6">
      <w:pPr>
        <w:ind w:firstLine="0"/>
        <w:rPr>
          <w:b/>
        </w:rPr>
      </w:pPr>
    </w:p>
    <w:p w:rsidR="00F259C6" w:rsidRPr="00F259C6" w:rsidRDefault="00F259C6" w:rsidP="00F259C6">
      <w:pPr>
        <w:ind w:firstLine="0"/>
        <w:rPr>
          <w:b/>
        </w:rPr>
      </w:pPr>
      <w:r w:rsidRPr="00F259C6">
        <w:rPr>
          <w:b/>
        </w:rPr>
        <w:t>Стратегия национальной безопасности</w:t>
      </w:r>
    </w:p>
    <w:p w:rsidR="00F259C6" w:rsidRPr="00F259C6" w:rsidRDefault="00F259C6" w:rsidP="00F259C6">
      <w:pPr>
        <w:ind w:left="567" w:firstLine="0"/>
      </w:pPr>
      <w:r w:rsidRPr="00F259C6">
        <w:t>- государственная политика по обеспечению безопасности и стабильного развития государства, общества и личности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Субпоставщик (субподрядчик, соисполнитель)</w:t>
      </w:r>
      <w:r w:rsidRPr="00F259C6">
        <w:rPr>
          <w:b/>
        </w:rPr>
        <w:tab/>
      </w:r>
    </w:p>
    <w:p w:rsidR="00F259C6" w:rsidRPr="00F259C6" w:rsidRDefault="00F259C6" w:rsidP="00F259C6">
      <w:pPr>
        <w:ind w:left="567" w:firstLine="0"/>
      </w:pPr>
      <w:r w:rsidRPr="00F259C6">
        <w:t>- юридическое или физическое лицо, с которым поставщик (подрядчик, исполнитель) заключил контракт</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18 мая 2007 г. N 232-З «О государственной программе вооружения и государственном оборонном заказе»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Субъекты военно-технического сотрудничества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российские организации, получившие право на осуществление внешнеторговой деятельности в отношении продукции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996" w:anchor="dst100047" w:tooltip="Федеральный закон от 19.07.1998 N 114-ФЗ&amp;#10;(ред. от 21.07.2014)&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21.07.2014) "О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Судно воздушное неопознанное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воздушное судно, полет которого в данном районе наблюдается или о полете которого в данном районе сообщается, но принадлежность которого не установлена</w:t>
      </w:r>
    </w:p>
    <w:p w:rsidR="00F259C6" w:rsidRPr="00F259C6" w:rsidRDefault="005B3BC2" w:rsidP="00F259C6">
      <w:pPr>
        <w:shd w:val="clear" w:color="auto" w:fill="FFFFFF"/>
        <w:ind w:left="1701" w:firstLine="0"/>
        <w:rPr>
          <w:rFonts w:eastAsia="Times New Roman" w:cs="Times New Roman"/>
          <w:i/>
          <w:szCs w:val="24"/>
          <w:lang w:eastAsia="ru-RU"/>
        </w:rPr>
      </w:pPr>
      <w:hyperlink r:id="rId997" w:anchor="dst101372" w:tooltip="Приказ Минтранса России от 25.11.2011 N 293&amp;#10;(ред. от 12.05.2014)&amp;#10;&quot;Об утверждении Федеральных авиационных правил &quot;Организация воздушного движения в Российской Федерации&quot;&amp;#10;(Зарегистрировано в Минюсте России 30.12.2011 N 22874)" w:history="1">
        <w:r w:rsidR="00F259C6" w:rsidRPr="00F259C6">
          <w:rPr>
            <w:rFonts w:eastAsia="Times New Roman" w:cs="Times New Roman"/>
            <w:i/>
            <w:szCs w:val="24"/>
            <w:lang w:eastAsia="ru-RU"/>
          </w:rPr>
          <w:br/>
          <w:t>Приказ Минтранса России от 25.11.2011 N 293 (ред. от 12.05.2014) "Об утверждении Федеральных авиационных правил "Организация  воздушного движения в Российской Федерации" (Зарегистрировано в Минюсте России 30.12.2011 N 22874)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Судно ядерное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судно, оборудованное ядерной силовой установкой</w:t>
      </w:r>
    </w:p>
    <w:p w:rsidR="00F259C6" w:rsidRPr="00F259C6" w:rsidRDefault="005B3BC2" w:rsidP="00F259C6">
      <w:pPr>
        <w:shd w:val="clear" w:color="auto" w:fill="FFFFFF"/>
        <w:ind w:left="1701" w:firstLine="0"/>
        <w:rPr>
          <w:rFonts w:eastAsia="Times New Roman" w:cs="Times New Roman"/>
          <w:i/>
          <w:szCs w:val="24"/>
          <w:lang w:eastAsia="ru-RU"/>
        </w:rPr>
      </w:pPr>
      <w:hyperlink r:id="rId998" w:tooltip="&quot;Международная конвенция по охране человеческой жизни на море 1974 года&quot; (СОЛАС/SOLAS)&amp;#10;(Заключена в г. Лондоне 01.11.1974)" w:history="1">
        <w:r w:rsidR="00F259C6" w:rsidRPr="00F259C6">
          <w:rPr>
            <w:rFonts w:eastAsia="Times New Roman" w:cs="Times New Roman"/>
            <w:i/>
            <w:szCs w:val="24"/>
            <w:lang w:eastAsia="ru-RU"/>
          </w:rPr>
          <w:br/>
          <w:t>"Международная конвенция по охране человеческой жизни на море 1974 года" (СОЛАС/SOLAS)</w:t>
        </w:r>
      </w:hyperlink>
      <w:r w:rsidR="00F259C6" w:rsidRPr="00F259C6">
        <w:rPr>
          <w:rFonts w:eastAsia="Times New Roman" w:cs="Times New Roman"/>
          <w:i/>
          <w:szCs w:val="24"/>
          <w:lang w:eastAsia="ru-RU"/>
        </w:rPr>
        <w:t xml:space="preserve"> (Заключена в г. Лондоне 01.11.1974)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Суммарная плотность тока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общее число ампер-витков в соленоиде (то есть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w:t>
      </w:r>
    </w:p>
    <w:bookmarkStart w:id="180" w:name="dst104401"/>
    <w:bookmarkEnd w:id="18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Суперсплав</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сплавы на основе никеля, кобальта или железа, прочность которых превышает прочность любых сплавов серии AISI 300 при температуре выше 922 К (649 °C) в условиях неблагоприятной окружающей среды и тяжелых условиях эксплуатации</w:t>
      </w:r>
    </w:p>
    <w:bookmarkStart w:id="181" w:name="dst104402"/>
    <w:bookmarkEnd w:id="18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Сухой вес боевой машины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вес машины без учета веса боеприпасов, горюче-смазочных материалов, съемной реактивной брони, запасных частей, инструментов и принадлежностей, съемного оборудования для подводного вождения, экипажа и его личного имущества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999" w:tooltip="&quot;Договор об обычных вооруженных силах в Европе (ОВСЕ)&quot;&amp;#10;(Вместе с &lt;Протоколами&gt;, &lt;Декларациями&gt;, &lt;Заявлениями государств - участников, сделанными на чрезвычайной конференции 14.06.1991&gt;)&amp;#10;(Подписан в г. Париже 19.11.1990)&amp;#10;(с изм. от 19.11.1999)" w:history="1">
        <w:r w:rsidR="00F259C6" w:rsidRPr="00F259C6">
          <w:rPr>
            <w:rFonts w:eastAsia="Times New Roman" w:cs="Times New Roman"/>
            <w:i/>
            <w:szCs w:val="24"/>
            <w:lang w:eastAsia="ru-RU"/>
          </w:rPr>
          <w:br/>
          <w:t>"Договор об обычных вооруженных силах в Европе (ОВСЕ)"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Существенные признаки промышленного образца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признаки, определяющие эстетические и (или) эргономические особенности внешнего вида изделия, в частности, форма, конфигурация, орнамент, сочетание цветов. К существенным признакам промышленного образца могут относиться линии, контуры, декор изделия, текстура или фактура материала изделия и/или его орнаментация. Существенные признаки внешнего вида изделия оставляют зрительное впечатление</w:t>
      </w:r>
    </w:p>
    <w:p w:rsidR="00F259C6" w:rsidRPr="00F259C6" w:rsidRDefault="005B3BC2" w:rsidP="00F259C6">
      <w:pPr>
        <w:shd w:val="clear" w:color="auto" w:fill="FFFFFF"/>
        <w:ind w:left="1701" w:firstLine="0"/>
        <w:rPr>
          <w:rFonts w:eastAsia="Times New Roman" w:cs="Times New Roman"/>
          <w:i/>
          <w:szCs w:val="24"/>
          <w:lang w:eastAsia="ru-RU"/>
        </w:rPr>
      </w:pPr>
      <w:hyperlink r:id="rId1000" w:anchor="dst100255" w:tooltip="Приказ Минобрнауки РФ от 29.10.2008 N 325&amp;#10;&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w:history="1">
        <w:r w:rsidR="00F259C6" w:rsidRPr="00F259C6">
          <w:rPr>
            <w:rFonts w:eastAsia="Times New Roman" w:cs="Times New Roman"/>
            <w:i/>
            <w:szCs w:val="24"/>
            <w:lang w:eastAsia="ru-RU"/>
          </w:rPr>
          <w:br/>
          <w:t>Приказ Минобрнауки РФ от 29.10.2008 N 325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рассмотрения, экспертизы и выдачи в установленном порядке патентов Российской Федерации на промышленный образец" (Зарегистрировано в Минюсте РФ 27.11.2008 N 12748)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Сфера государства пограничная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сфера жизнедеятельности государства, в которой осуществляется его трансграничное взаимодействие с другими государствами, связанное с пересечением физическими лицами государственной границы, а также перемещением через государственную границу товаров и транспортных средств</w:t>
      </w:r>
    </w:p>
    <w:p w:rsidR="00F259C6" w:rsidRPr="00F259C6" w:rsidRDefault="005B3BC2" w:rsidP="00F259C6">
      <w:pPr>
        <w:shd w:val="clear" w:color="auto" w:fill="FFFFFF"/>
        <w:ind w:left="1701" w:firstLine="0"/>
        <w:rPr>
          <w:rFonts w:eastAsia="Times New Roman" w:cs="Times New Roman"/>
          <w:i/>
          <w:szCs w:val="24"/>
          <w:lang w:eastAsia="ru-RU"/>
        </w:rPr>
      </w:pPr>
      <w:hyperlink r:id="rId1001" w:tooltip="&quot;Модельный закон о пограничной безопасности&quot;&amp;#10;(Принят в г. Санкт-Петербурге 28.10.2010 Постановлением 35-10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пограничной безопасности"</w:t>
        </w:r>
      </w:hyperlink>
      <w:r w:rsidR="00F259C6" w:rsidRPr="00F259C6">
        <w:rPr>
          <w:rFonts w:eastAsia="Times New Roman" w:cs="Times New Roman"/>
          <w:i/>
          <w:szCs w:val="24"/>
          <w:lang w:eastAsia="ru-RU"/>
        </w:rPr>
        <w:t xml:space="preserve"> (Принят в г. Санкт-Петербурге 28.10.2010 Постановлением 35-10 на 35-ом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Т »</w:t>
      </w:r>
    </w:p>
    <w:p w:rsidR="00F259C6" w:rsidRPr="00F259C6" w:rsidRDefault="00F259C6" w:rsidP="00F259C6">
      <w:pPr>
        <w:shd w:val="clear" w:color="auto" w:fill="FFFFFF"/>
        <w:ind w:firstLine="0"/>
        <w:rPr>
          <w:rFonts w:eastAsia="Times New Roman" w:cs="Times New Roman"/>
          <w:b/>
          <w:szCs w:val="20"/>
          <w:lang w:eastAsia="ru-RU"/>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Тактика</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составная часть военного искусства, охватывающая теорию и практику подготовки и ведения боя силами и средствами подразделений, воинских частей и соединений всех видов Вооруженных Сил, родов войск (сил) и специальных войск</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Танк балластный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танк, который используется для водяного балласта и включает бортовые балластные танки, балластные отсеки двойного дна, бортовые подпалубные танки, бортовые скуловые танки и пиковые танки</w:t>
      </w:r>
    </w:p>
    <w:p w:rsidR="00F259C6" w:rsidRPr="00F259C6" w:rsidRDefault="005B3BC2" w:rsidP="00F259C6">
      <w:pPr>
        <w:shd w:val="clear" w:color="auto" w:fill="FFFFFF"/>
        <w:ind w:left="1701" w:firstLine="0"/>
        <w:rPr>
          <w:rFonts w:eastAsia="Times New Roman" w:cs="Times New Roman"/>
          <w:i/>
          <w:szCs w:val="24"/>
          <w:lang w:eastAsia="ru-RU"/>
        </w:rPr>
      </w:pPr>
      <w:hyperlink r:id="rId1002" w:tooltip="Резолюция N A.744(18) Международной морской организации&amp;#10;&quot;Руководство по расширенной программе проверок во время освидетельствований навалочных судов и нефтяных танкеров&quot;&amp;#10;(Вместе с &lt;Требованиями, предъявляемыми к тщательному освидетельствованию, испытан" w:history="1">
        <w:r w:rsidR="00F259C6" w:rsidRPr="00F259C6">
          <w:rPr>
            <w:rFonts w:eastAsia="Times New Roman" w:cs="Times New Roman"/>
            <w:i/>
            <w:szCs w:val="24"/>
            <w:lang w:eastAsia="ru-RU"/>
          </w:rPr>
          <w:br/>
          <w:t>Резолюция N A.744(18) Международной морской организации</w:t>
        </w:r>
      </w:hyperlink>
      <w:r w:rsidR="00F259C6" w:rsidRPr="00F259C6">
        <w:rPr>
          <w:rFonts w:eastAsia="Times New Roman" w:cs="Times New Roman"/>
          <w:i/>
          <w:szCs w:val="24"/>
          <w:lang w:eastAsia="ru-RU"/>
        </w:rPr>
        <w:t xml:space="preserve"> "Руководство по расширенной программе проверок во время освидетельствований навалочных судов и нефтяных танкеров" (Вместе с «Требованиями, предъявляемыми к тщательному освидетельствованию, испытанию танков под давлением, к степени замеров толщин в районах, подвергнутых значительной коррозии, в пределах грузовой зоны», «Принципами документа о планировании, составлении актов», «Порядками одобрения компании, выполняющей замеры толщин конструкций корпуса, рекомендуемыми», «Общими сведениями», «Руководствами по замерам толщин», «Формами Актов судовладельца об инспектировании, оценке состояния, замерах толщин ТМ1-ВС, ТМ2-ВС(1), ТМ2-ВС(2), ТМ3-ВС, ТМ4-ВС, ТМ5-ВС, ТМ6-ВС, ТМ7-ВС, ТМ1-Т, ТМ2-Т(1), ТМ2-Т(2), ТМ3-Т, ТМ4-Т, ТМ5-Т, ТМ6-Т») (Принята 04.11.1993)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Телесное повреждение со смертельным исходом</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только в целях единообразия статистических данных телесное повреждение, в результате которого в течение 30 дней с момента происшествия наступила смерть, классифицируется как телесное повреждение со смертельным исходом</w:t>
      </w:r>
    </w:p>
    <w:p w:rsidR="00F259C6" w:rsidRPr="00F259C6" w:rsidRDefault="00F259C6" w:rsidP="00F259C6">
      <w:pPr>
        <w:shd w:val="clear" w:color="auto" w:fill="FFFFFF"/>
        <w:ind w:left="567" w:firstLine="0"/>
        <w:rPr>
          <w:rFonts w:eastAsia="Times New Roman" w:cs="Times New Roman"/>
          <w:szCs w:val="24"/>
          <w:lang w:eastAsia="ru-RU"/>
        </w:rPr>
      </w:pPr>
      <w:bookmarkStart w:id="182" w:name="dst100053"/>
      <w:bookmarkEnd w:id="182"/>
    </w:p>
    <w:p w:rsidR="00F259C6" w:rsidRPr="00F259C6" w:rsidRDefault="005B3BC2" w:rsidP="00F259C6">
      <w:pPr>
        <w:ind w:left="1701" w:firstLine="0"/>
        <w:rPr>
          <w:rFonts w:eastAsia="Times New Roman" w:cs="Times New Roman"/>
          <w:i/>
          <w:szCs w:val="24"/>
          <w:lang w:eastAsia="ru-RU"/>
        </w:rPr>
      </w:pPr>
      <w:hyperlink r:id="rId1003"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Терминологическая система оборонной продукции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упорядоченная совокупность терминов, отражающая иерархию и взаимосвязь понятий в области оборонной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1004" w:tooltip="&quot;Рекомендации по стандартизации. Стандартизация терминов и определений в области оборонной продукции. Общие положения. Р 50.1.038-2002&quot;&amp;#10;(утв. Постановлением Госстандарта РФ от 01.04.2002 N 118-ст)" w:history="1">
        <w:r w:rsidR="00F259C6" w:rsidRPr="00F259C6">
          <w:rPr>
            <w:rFonts w:eastAsia="Times New Roman" w:cs="Times New Roman"/>
            <w:i/>
            <w:szCs w:val="24"/>
            <w:lang w:eastAsia="ru-RU"/>
          </w:rPr>
          <w:br/>
          <w:t>"Рекомендации по стандартизации. Стандартизация терминов и определений в области оборонной продукции. Общие положения. Р 50.1.038-2002"</w:t>
        </w:r>
      </w:hyperlink>
      <w:r w:rsidR="00F259C6" w:rsidRPr="00F259C6">
        <w:rPr>
          <w:rFonts w:eastAsia="Times New Roman" w:cs="Times New Roman"/>
          <w:i/>
          <w:szCs w:val="24"/>
          <w:lang w:eastAsia="ru-RU"/>
        </w:rPr>
        <w:t xml:space="preserve"> (утв. Постановлением Госстандарта РФ от 01.04.2002 N 118-ст)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Территориальная оборона</w:t>
      </w:r>
    </w:p>
    <w:p w:rsidR="00F259C6" w:rsidRPr="00F259C6" w:rsidRDefault="00F259C6" w:rsidP="00F259C6">
      <w:pPr>
        <w:shd w:val="clear" w:color="auto" w:fill="FFFFFF"/>
        <w:ind w:left="567" w:firstLine="0"/>
        <w:rPr>
          <w:shd w:val="clear" w:color="auto" w:fill="FFFFFF"/>
        </w:rPr>
      </w:pPr>
      <w:r w:rsidRPr="00F259C6">
        <w:rPr>
          <w:shd w:val="clear" w:color="auto" w:fill="FFFFFF"/>
        </w:rPr>
        <w:t>- совокупность мероприятий, осуществляемых Правительством Республики Казахстан в целях защиты населения, объектов и коммуникаций Республики Казахстан от действий противника, диверсионных актов или актов терроризма, а также введения и обеспечения режимов чрезвычайного или военного положения</w:t>
      </w:r>
    </w:p>
    <w:p w:rsidR="00F259C6" w:rsidRPr="00F259C6" w:rsidRDefault="00F259C6" w:rsidP="00F259C6">
      <w:pPr>
        <w:shd w:val="clear" w:color="auto" w:fill="FFFFFF"/>
        <w:ind w:left="567" w:firstLine="0"/>
        <w:rPr>
          <w:rFonts w:eastAsia="Times New Roman" w:cs="Times New Roman"/>
          <w:i/>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rsidR="00F259C6" w:rsidRPr="00F259C6" w:rsidRDefault="005B3BC2" w:rsidP="00F259C6">
      <w:pPr>
        <w:shd w:val="clear" w:color="auto" w:fill="FFFFFF"/>
        <w:ind w:left="1701" w:firstLine="0"/>
        <w:rPr>
          <w:rFonts w:eastAsia="Times New Roman" w:cs="Times New Roman"/>
          <w:i/>
          <w:szCs w:val="24"/>
          <w:lang w:eastAsia="ru-RU"/>
        </w:rPr>
      </w:pPr>
      <w:hyperlink r:id="rId1005" w:anchor="dst51" w:tooltip="Федеральный закон от 31.05.1996 N 61-ФЗ&amp;#10;(ред. от 01.05.2016)&amp;#10;&quot;Об обороне&quot;" w:history="1">
        <w:r w:rsidR="00F259C6" w:rsidRPr="00F259C6">
          <w:rPr>
            <w:rFonts w:eastAsia="Times New Roman" w:cs="Times New Roman"/>
            <w:i/>
            <w:szCs w:val="24"/>
            <w:lang w:eastAsia="ru-RU"/>
          </w:rPr>
          <w:br/>
          <w:t>Федеральный закон от 31.05.1996 N 61-ФЗ (ред. от 01.05.2016) "Об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Территориальный гарнизон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административно-территориальных единиц</w:t>
      </w:r>
    </w:p>
    <w:p w:rsidR="00F259C6" w:rsidRPr="00F259C6" w:rsidRDefault="005B3BC2" w:rsidP="00F259C6">
      <w:pPr>
        <w:shd w:val="clear" w:color="auto" w:fill="FFFFFF"/>
        <w:ind w:left="1701" w:firstLine="0"/>
        <w:rPr>
          <w:rFonts w:eastAsia="Times New Roman" w:cs="Times New Roman"/>
          <w:i/>
          <w:szCs w:val="24"/>
          <w:lang w:eastAsia="ru-RU"/>
        </w:rPr>
      </w:pPr>
      <w:hyperlink r:id="rId1006" w:anchor="dst103410"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Территориальный центр обеспечения </w:t>
      </w:r>
    </w:p>
    <w:p w:rsidR="00F259C6" w:rsidRPr="00F259C6" w:rsidRDefault="00F259C6" w:rsidP="00F259C6">
      <w:pPr>
        <w:ind w:left="567" w:firstLine="0"/>
        <w:rPr>
          <w:b/>
        </w:rPr>
      </w:pPr>
      <w:r w:rsidRPr="00F259C6">
        <w:rPr>
          <w:rFonts w:eastAsia="Times New Roman" w:cs="Times New Roman"/>
          <w:szCs w:val="20"/>
          <w:lang w:eastAsia="ru-RU"/>
        </w:rPr>
        <w:t>- орган управления службой горючего, выполняющий задачи по организации планирования, ведения учета и обеспечения горючим и техническими средствами службы горючего соединений, воинских частей и организаций Министерства обороны, прикрепленных на обеспечение по территориальному принципу</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ind w:firstLine="0"/>
        <w:rPr>
          <w:b/>
        </w:rPr>
      </w:pPr>
    </w:p>
    <w:p w:rsidR="00F259C6" w:rsidRPr="00F259C6" w:rsidRDefault="00F259C6" w:rsidP="00F259C6">
      <w:pPr>
        <w:ind w:firstLine="0"/>
        <w:rPr>
          <w:b/>
        </w:rPr>
      </w:pPr>
      <w:r w:rsidRPr="00F259C6">
        <w:rPr>
          <w:b/>
        </w:rPr>
        <w:t>Территория, отнесенная к группе по гражданской защите в военное время</w:t>
      </w:r>
    </w:p>
    <w:p w:rsidR="00F259C6" w:rsidRPr="00F259C6" w:rsidRDefault="00F259C6" w:rsidP="00F259C6">
      <w:pPr>
        <w:ind w:left="567" w:firstLine="0"/>
      </w:pPr>
      <w:r w:rsidRPr="00F259C6">
        <w:t>- территория, на которой расположен город или иной населенный пункт, имеющий важное оборонное и экономическое значение в области гражданской защиты</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Территория, отнесенная к группе по гражданской обороне</w:t>
      </w:r>
    </w:p>
    <w:p w:rsidR="00F259C6" w:rsidRPr="00F259C6" w:rsidRDefault="00F259C6" w:rsidP="00F259C6">
      <w:pPr>
        <w:shd w:val="clear" w:color="auto" w:fill="FFFFFF"/>
        <w:ind w:left="567" w:firstLine="0"/>
      </w:pPr>
      <w:r w:rsidRPr="00F259C6">
        <w:rPr>
          <w:rFonts w:eastAsia="Times New Roman" w:cs="Times New Roman"/>
          <w:bCs/>
          <w:szCs w:val="24"/>
          <w:lang w:eastAsia="ru-RU"/>
        </w:rPr>
        <w:t>- </w:t>
      </w:r>
      <w:r w:rsidRPr="00F259C6">
        <w:t>территория, включающая населенный пункт, объекты, имеющие специальное, особо важное и историко-культурное значение</w:t>
      </w:r>
      <w:r w:rsidRPr="00F259C6">
        <w:tab/>
      </w:r>
    </w:p>
    <w:p w:rsidR="00F259C6" w:rsidRPr="00F259C6" w:rsidRDefault="00F259C6" w:rsidP="00F259C6">
      <w:pPr>
        <w:shd w:val="clear" w:color="auto" w:fill="FFFFFF"/>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F259C6" w:rsidRPr="00F259C6" w:rsidRDefault="005B3BC2" w:rsidP="00F259C6">
      <w:pPr>
        <w:shd w:val="clear" w:color="auto" w:fill="FFFFFF"/>
        <w:ind w:left="1701" w:firstLine="0"/>
        <w:rPr>
          <w:rFonts w:eastAsia="Times New Roman" w:cs="Times New Roman"/>
          <w:i/>
          <w:szCs w:val="24"/>
          <w:lang w:eastAsia="ru-RU"/>
        </w:rPr>
      </w:pPr>
      <w:hyperlink r:id="rId1007" w:anchor="dst100148"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Территория приграничная (пограничная зона)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территории государства, как правило, совпадающая с границами соответствующего муниципального (административно-территориального) образования, либо иной район шириной до пяти километров, непосредственно прилегающий к государственной границе или пограничному водному объекту, находящемуся под суверенитетом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008" w:tooltip="&quot;Модельный закон о пограничной безопасности&quot;&amp;#10;(Принят в г. Санкт-Петербурге 28.10.2010 Постановлением 35-10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пограничной безопасности"</w:t>
        </w:r>
      </w:hyperlink>
      <w:r w:rsidR="00F259C6" w:rsidRPr="00F259C6">
        <w:rPr>
          <w:rFonts w:eastAsia="Times New Roman" w:cs="Times New Roman"/>
          <w:i/>
          <w:szCs w:val="24"/>
          <w:lang w:eastAsia="ru-RU"/>
        </w:rPr>
        <w:t xml:space="preserve"> (Принят в г. Санкт-Петербурге 28.10.2010 Постановлением 35-10 на 35-ом пленарном заседании Межпарламентской Ассамблеи государств-участников СНГ)</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полоса таможенной территории, прилегающая к сухопутной границе, протяженность которой (полосы) оговорена в национальном законодательстве и пределы которой позволяют отличить пограничные перевозки от других видов перевозок</w:t>
      </w:r>
    </w:p>
    <w:p w:rsidR="00F259C6" w:rsidRPr="00F259C6" w:rsidRDefault="005B3BC2" w:rsidP="00F259C6">
      <w:pPr>
        <w:shd w:val="clear" w:color="auto" w:fill="FFFFFF"/>
        <w:ind w:left="1701" w:firstLine="0"/>
        <w:rPr>
          <w:rFonts w:eastAsia="Times New Roman" w:cs="Times New Roman"/>
          <w:i/>
          <w:szCs w:val="24"/>
          <w:lang w:eastAsia="ru-RU"/>
        </w:rPr>
      </w:pPr>
      <w:hyperlink r:id="rId1009" w:anchor="dst101352" w:tooltip="Приказ ФТС России от 28.12.2012 N 2675&amp;#10;(ред. от 17.02.2015)&amp;#10;&quot;Об утверждении Методических рекомендаций о применении карнета АТА&quot;&amp;#10;(вместе с &quot;Конвенцией о временном ввозе&quot; (Заключена в г. Стамбуле 26.06.1990))" w:history="1">
        <w:r w:rsidR="00F259C6" w:rsidRPr="00F259C6">
          <w:rPr>
            <w:rFonts w:eastAsia="Times New Roman" w:cs="Times New Roman"/>
            <w:i/>
            <w:szCs w:val="24"/>
            <w:lang w:eastAsia="ru-RU"/>
          </w:rPr>
          <w:br/>
          <w:t>Приказ ФТС России от 28.12.2012 N 2675 (ред. от 17.02.2015) "Об утверждении Методических рекомендаций о применении карнета АТА"</w:t>
        </w:r>
        <w:r w:rsidR="00F259C6" w:rsidRPr="00F259C6">
          <w:rPr>
            <w:rFonts w:eastAsia="Times New Roman" w:cs="Times New Roman"/>
            <w:i/>
            <w:szCs w:val="24"/>
            <w:lang w:eastAsia="ru-RU"/>
          </w:rPr>
          <w:br/>
          <w:t>(вместе с "Конвенцией о временном ввозе" (Заключена в г. Стамбуле 26.06.1990))</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Техника пилотирования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летной подготовки, направленный на обучение летчиков взлету, посадке, выполнению пространственных маневров одиночно и в составе группы</w:t>
      </w:r>
    </w:p>
    <w:p w:rsidR="00F259C6" w:rsidRPr="00F259C6" w:rsidRDefault="005B3BC2" w:rsidP="00F259C6">
      <w:pPr>
        <w:shd w:val="clear" w:color="auto" w:fill="FFFFFF"/>
        <w:ind w:left="1701" w:firstLine="0"/>
        <w:rPr>
          <w:rFonts w:eastAsia="Times New Roman" w:cs="Times New Roman"/>
          <w:i/>
          <w:szCs w:val="24"/>
          <w:lang w:eastAsia="ru-RU"/>
        </w:rPr>
      </w:pPr>
      <w:hyperlink r:id="rId1010" w:anchor="dst100108"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Технические средства вещевой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технические средства стирки, химической чистки и ремонта вещевого имущества, помывки личного состава, ремонта и обслуживания технических средств вещевой службы, передвижные комплексы бытового обслуживания, банно-прачечные дезинфекционные поезда, а также технологическое и вспомогательное оборудование полевых прачечных, бань, мастерских химической чистки и ремонта вещевого имущества, материалы и запасные части к указанным техническим средствам и оборудованию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1011" w:anchor="dst100025" w:tooltip="Постановление Правительства РФ от 22.06.2006 N 390&amp;#10;(ред. от 03.12.2014)&amp;#10;&quot;О вещевом обеспечении в федеральных органах исполнительной власти, в которых Федеральным законом предусмотрена военная служба, в мирное время&quot;&amp;#10;(вместе с &quot;Правилами владения, п" w:history="1">
        <w:r w:rsidR="00F259C6" w:rsidRPr="00F259C6">
          <w:rPr>
            <w:rFonts w:eastAsia="Times New Roman" w:cs="Times New Roman"/>
            <w:i/>
            <w:szCs w:val="24"/>
            <w:lang w:eastAsia="ru-RU"/>
          </w:rPr>
          <w:br/>
          <w:t>Постановление Правительства РФ от 22.06.2006 N 390 (ред. от 03.12.2014) "О вещевом обеспечении в федеральных органах  исполнительной власти, в которых Федеральным законом  предусмотрена военная служба, в мирное время" (вместе с "Правилами владения, пользования и распоряжения вещевым имуществом, а также банно-прачечного обслуживания в мирное время")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Технические средства измерений количества и состава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средства измерений количества и состава ядерных материалов, средства контроля доступа к ядерным материалам, используемые при учете и контроле ядерных материалов и надзоре за системой государственного учета и контроля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1012" w:anchor="dst100023" w:tooltip="Приказ Госатомнадзора РФ от 31.07.2003 N 86&amp;#10;&quot;Об утверждении Положения о надзоре за системой государственного учета и контроля ядерных материалов. РД-08-01-2003&quot;&amp;#10;(Зарегистрировано в Минюсте РФ 28.08.2003 N 5024) ------------------ Утратил силу или отмен" w:history="1">
        <w:r w:rsidR="00F259C6" w:rsidRPr="00F259C6">
          <w:rPr>
            <w:rFonts w:eastAsia="Times New Roman" w:cs="Times New Roman"/>
            <w:i/>
            <w:szCs w:val="24"/>
            <w:lang w:eastAsia="ru-RU"/>
          </w:rPr>
          <w:br/>
          <w:t>Приказ Госатомнадзора РФ от 31.07.2003 N 86 "Об утверждении Положения о надзоре за системой государственного учета и контроля ядерных материалов. РД-08-01-2003" (Зарегистрировано в Минюсте РФ 28.08.2003 N 5024)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Технические средства системы физической защиты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элементы и устройства, входящие в состав следующих основных функциональных систем: а) охранная сигнализация; б) тревожно-вызывная сигнализация; в) контроль и управление доступом; г) оптико-электронное наблюдение и оценка ситуации; д) оперативная связь и оповещение (в том числе средства проводной связи и радиосвязи); е) защита информации; ж) обеспечение электропитания, освещения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013" w:anchor="dst100178" w:tooltip="Постановление Правительства РФ от 19.07.2007 N 456&amp;#10;(ред. от 14.03.2014)&amp;#10;&quot;Об утверждении Правил физической защиты ядерных материалов, ядерных установок и пунктов хранения ядерных материалов&quot;" w:history="1">
        <w:r w:rsidR="00F259C6" w:rsidRPr="00F259C6">
          <w:rPr>
            <w:rFonts w:eastAsia="Times New Roman" w:cs="Times New Roman"/>
            <w:i/>
            <w:szCs w:val="24"/>
            <w:lang w:eastAsia="ru-RU"/>
          </w:rPr>
          <w:br/>
          <w:t>Постановление Правительства РФ от 19.07.2007 N 456 (ред. от 14.03.2014) "Об утверждении Правил физической защиты ядерных материалов, ядерных установок и пунктов хранения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Технические условия</w:t>
      </w:r>
    </w:p>
    <w:p w:rsidR="00F259C6" w:rsidRPr="00F259C6" w:rsidRDefault="00F259C6" w:rsidP="00F259C6">
      <w:pPr>
        <w:ind w:left="567" w:firstLine="0"/>
      </w:pPr>
      <w:r w:rsidRPr="00F259C6">
        <w:t>- технический нормативный правовой акт, разработанный в процессе стандартизации, утвержденный юридическим лицом или индивидуальным предпринимателем и содержащий технические требования к конкретным типу, марке, модели, виду реализуемой ими продукции или оказываемой услуге, включая правила приемки и методы контроля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Технические устройства</w:t>
      </w:r>
    </w:p>
    <w:p w:rsidR="00F259C6" w:rsidRPr="00F259C6" w:rsidRDefault="00F259C6" w:rsidP="00F259C6">
      <w:pPr>
        <w:ind w:left="567" w:firstLine="0"/>
      </w:pPr>
      <w:r w:rsidRPr="00F259C6">
        <w:t>- оборудование, конструктивные элементы трубопроводов, машин, механизмов, изделий или их совокупность, которые могут применяться при эксплуатации опасного производственного объекта и (или) потенциально опасного объекта и техническое состояние которых оказывает непосредственное влияние на состояние промышленной безопасности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ind w:left="1701" w:firstLine="0"/>
      </w:pPr>
    </w:p>
    <w:p w:rsidR="00F259C6" w:rsidRPr="00F259C6" w:rsidRDefault="00F259C6" w:rsidP="00F259C6">
      <w:pPr>
        <w:ind w:left="567" w:firstLine="0"/>
      </w:pPr>
      <w:r w:rsidRPr="00F259C6">
        <w:t>- машины, оборудование и иные конструкции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Технические требования</w:t>
      </w:r>
    </w:p>
    <w:p w:rsidR="00F259C6" w:rsidRPr="00F259C6" w:rsidRDefault="00F259C6" w:rsidP="00F259C6">
      <w:pPr>
        <w:ind w:left="567" w:firstLine="0"/>
      </w:pPr>
      <w:r w:rsidRPr="00F259C6">
        <w:t>- технические нормы, правила, характеристики и (или) иные требования к объектам технического нормирования или стандартизации</w:t>
      </w:r>
    </w:p>
    <w:p w:rsidR="00F259C6" w:rsidRPr="00F259C6" w:rsidRDefault="00F259C6" w:rsidP="00F259C6">
      <w:pPr>
        <w:ind w:left="567"/>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Технический кодекс установившейся практики (технический кодекс)</w:t>
      </w:r>
      <w:r w:rsidRPr="00F259C6">
        <w:rPr>
          <w:b/>
        </w:rPr>
        <w:tab/>
      </w:r>
    </w:p>
    <w:p w:rsidR="00F259C6" w:rsidRPr="00F259C6" w:rsidRDefault="00F259C6" w:rsidP="00F259C6">
      <w:pPr>
        <w:ind w:left="567" w:firstLine="0"/>
      </w:pPr>
      <w:r w:rsidRPr="00F259C6">
        <w:t>- технический нормативный правовой акт, разработанный в процессе стандартизации, содержащий основанные на результатах установившейся практики технические требования к процессам разработки, производства, эксплуатации (использования), хранения, перевозки, реализации и утилизации продукции или оказанию услуг</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Технический регламент</w:t>
      </w:r>
    </w:p>
    <w:p w:rsidR="00F259C6" w:rsidRPr="00F259C6" w:rsidRDefault="00F259C6" w:rsidP="00F259C6">
      <w:pPr>
        <w:ind w:left="567" w:firstLine="0"/>
      </w:pPr>
      <w:r w:rsidRPr="00F259C6">
        <w:t>- технический нормативный правовой акт, разработанный в процессе технического нормирования, устанавливающий непосредственно и (или) путем ссылки на технические кодексы установившейся практики и (или) государственные стандарты Республики Беларусь обязательные для соблюдения технические требования, связанные с безопасностью продукции, процессов ее разработки, производства, эксплуатации (использования), хранения, перевозки, реализации и утилизации или оказания услуг</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 w:rsidR="00F259C6" w:rsidRPr="00F259C6" w:rsidRDefault="00F259C6" w:rsidP="00F259C6">
      <w:pPr>
        <w:ind w:firstLine="0"/>
        <w:rPr>
          <w:rFonts w:eastAsia="Times New Roman" w:cs="Times New Roman"/>
          <w:b/>
          <w:szCs w:val="20"/>
          <w:lang w:eastAsia="ru-RU"/>
        </w:rPr>
      </w:pPr>
      <w:r w:rsidRPr="00F259C6">
        <w:rPr>
          <w:rFonts w:eastAsia="Times New Roman" w:cs="Times New Roman"/>
          <w:b/>
          <w:szCs w:val="20"/>
          <w:lang w:eastAsia="ru-RU"/>
        </w:rPr>
        <w:t xml:space="preserve">Техническое диагностирование </w:t>
      </w:r>
    </w:p>
    <w:p w:rsidR="00F259C6" w:rsidRPr="00F259C6" w:rsidRDefault="00F259C6" w:rsidP="00F259C6">
      <w:pPr>
        <w:ind w:left="567" w:firstLine="0"/>
        <w:rPr>
          <w:b/>
        </w:rPr>
      </w:pPr>
      <w:r w:rsidRPr="00F259C6">
        <w:rPr>
          <w:rFonts w:eastAsia="Times New Roman" w:cs="Times New Roman"/>
          <w:szCs w:val="20"/>
          <w:lang w:eastAsia="ru-RU"/>
        </w:rPr>
        <w:t>- совокупность операций, которые должны проводить специалисты ремонтного подразделения (воинской части), члены комплексной технической комиссии воинской части (соединения) в целях определения технического состояния образца вооружения и военной техники, возможностей и сроков дальнейшей эксплуатации, а также объемов и сроков проведения его технического обслуживания и ремонта по техническому состоянию</w:t>
      </w:r>
    </w:p>
    <w:p w:rsidR="00F259C6" w:rsidRPr="00F259C6" w:rsidRDefault="00F259C6" w:rsidP="00F259C6">
      <w:pPr>
        <w:ind w:firstLine="0"/>
        <w:rPr>
          <w:b/>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ind w:firstLine="0"/>
        <w:rPr>
          <w:b/>
        </w:rPr>
      </w:pPr>
    </w:p>
    <w:p w:rsidR="00F259C6" w:rsidRPr="00F259C6" w:rsidRDefault="00F259C6" w:rsidP="00F259C6">
      <w:pPr>
        <w:ind w:firstLine="0"/>
        <w:rPr>
          <w:b/>
        </w:rPr>
      </w:pPr>
      <w:r w:rsidRPr="00F259C6">
        <w:rPr>
          <w:b/>
        </w:rPr>
        <w:t>Техническое нормирование</w:t>
      </w:r>
    </w:p>
    <w:p w:rsidR="00F259C6" w:rsidRPr="00F259C6" w:rsidRDefault="00F259C6" w:rsidP="00F259C6">
      <w:pPr>
        <w:ind w:left="567" w:firstLine="0"/>
      </w:pPr>
      <w:r w:rsidRPr="00F259C6">
        <w:t>- деятельность по установлению обязательных для соблюдения технических требований, связанных с безопасностью продукции, процессов ее разработки, производства, эксплуатации (использования), хранения, перевозки, реализации и утилизации или оказания услуг</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5 января 2004 г. N 262-З «О техническом нормировании и стандартизации»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Техническое обеспечение</w:t>
      </w:r>
    </w:p>
    <w:p w:rsidR="00F259C6" w:rsidRPr="00F259C6" w:rsidRDefault="00F259C6" w:rsidP="00F259C6">
      <w:pPr>
        <w:ind w:left="567" w:firstLine="0"/>
      </w:pPr>
      <w:r w:rsidRPr="00F259C6">
        <w:t>- комплекс мероприятий, осуществляемых в целях обеспечения Вооруженных Сил, других войск и воинских формирований вооружением и военной техникой</w:t>
      </w:r>
      <w:r w:rsidRPr="00F259C6">
        <w:tab/>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25 июня 1993 года «Об обороне»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Техническое обслуживание образца вооружения и военной техники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комплекс операций по поддержанию работоспособности и исправности образца вооружения и военной техники при использовании по назначению и хранении</w:t>
      </w:r>
    </w:p>
    <w:p w:rsidR="00F259C6" w:rsidRPr="00F259C6" w:rsidRDefault="00F259C6" w:rsidP="00F259C6">
      <w:pPr>
        <w:ind w:left="1701" w:firstLine="0"/>
        <w:rPr>
          <w:i/>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Техническое обслуживание с периодическим контролем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техническое обслуживание, при котором контроль технического состояния проводится с установленными нормативно-техническими документами периодичностью и объемом, а объем остальных операций определяется техническим состоянием изделия в момент начала технического обслуживания</w:t>
      </w:r>
    </w:p>
    <w:p w:rsidR="00F259C6" w:rsidRPr="00F259C6" w:rsidRDefault="00F259C6" w:rsidP="00F259C6">
      <w:pPr>
        <w:shd w:val="clear" w:color="auto" w:fill="FFFFFF"/>
        <w:ind w:firstLine="0"/>
        <w:rPr>
          <w:rFonts w:eastAsia="Times New Roman" w:cs="Times New Roman"/>
          <w:szCs w:val="20"/>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25 октября 2004 г. N 41 «Об утверждении Инструкции о порядке технического обслуживания и ремонта вооружения и военной техники в Вооруженных Силах Республики Беларусь и транспортных войсках Республики Беларусь в мирное время»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Техническое прикрытие объекта (участка)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инженерных, организационных и иных мероприятий, осуществляемых в мирное и военное время, по всесторонней подготовке объекта (участка), сил и средств транспортных войск, государственных органов и иных организаций, ведающих вопросами железнодорожного и автомобильного транспорта, к ликвидации последствий разрушений, полученных в результате воздействия противника. Техническое прикрытие путей сообщения является одним из элементов транспортного обеспечения</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i/>
        </w:rPr>
      </w:pPr>
      <w:r w:rsidRPr="00F259C6">
        <w:rPr>
          <w:i/>
        </w:rPr>
        <w:t>Приказ Министра обороны Республики Беларусь от 20 апреля 2016 г. № 457 «О сборнике основных военных терминов и понятий»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Техническое средство обнаружения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предназначенное для автоматической выдачи сигнала тревоги в случае несанкционированного действия</w:t>
      </w:r>
    </w:p>
    <w:p w:rsidR="00F259C6" w:rsidRPr="00F259C6" w:rsidRDefault="005B3BC2" w:rsidP="00F259C6">
      <w:pPr>
        <w:shd w:val="clear" w:color="auto" w:fill="FFFFFF"/>
        <w:ind w:left="1701" w:firstLine="0"/>
        <w:rPr>
          <w:rFonts w:eastAsia="Times New Roman" w:cs="Times New Roman"/>
          <w:i/>
          <w:szCs w:val="24"/>
          <w:lang w:eastAsia="ru-RU"/>
        </w:rPr>
      </w:pPr>
      <w:hyperlink r:id="rId1014"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 xml:space="preserve">Технология </w:t>
      </w:r>
    </w:p>
    <w:p w:rsidR="00F259C6" w:rsidRPr="00F259C6" w:rsidRDefault="00F259C6" w:rsidP="00F259C6">
      <w:pPr>
        <w:ind w:left="567" w:firstLine="0"/>
      </w:pPr>
      <w:r w:rsidRPr="00F259C6">
        <w:t>- научно-техническая информация, в том числе секреты производства (ноу-хау) и другие результаты интеллектуальной деятельности (права на них), которая выражена в форме моделей, прототипов, чертежей, диаграмм, проектов, инструкций, программных продуктов либо в неосязаемой форме – обучение, техническое обеспечение (обслуживание) и которая требуется для разработки, производства или использования товара</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специальная информация, которая требуется для разработки, производства или применения какой-либо продукции (- информация принимает форму технических данных или технической помощи; - контролируемая технология определена в общем технологическом </w:t>
      </w:r>
      <w:r w:rsidRPr="00F259C6">
        <w:rPr>
          <w:szCs w:val="24"/>
        </w:rPr>
        <w:t xml:space="preserve">примечании </w:t>
      </w:r>
      <w:r w:rsidRPr="00F259C6">
        <w:rPr>
          <w:rFonts w:eastAsia="Times New Roman" w:cs="Times New Roman"/>
          <w:szCs w:val="24"/>
          <w:lang w:eastAsia="ru-RU"/>
        </w:rPr>
        <w:t xml:space="preserve">и Списке; </w:t>
      </w:r>
      <w:bookmarkStart w:id="183" w:name="dst104403"/>
      <w:bookmarkEnd w:id="183"/>
      <w:r w:rsidRPr="00F259C6">
        <w:rPr>
          <w:rFonts w:eastAsia="Times New Roman" w:cs="Times New Roman"/>
          <w:szCs w:val="24"/>
          <w:lang w:eastAsia="ru-RU"/>
        </w:rPr>
        <w:t xml:space="preserve">- технические данные могут быть представлены в виде диаграмм, моделей, планов, руководств и инструкций, таблиц, технических проектов и спецификаций, записанных на бумажных или других носителях (диски, ленты, ПЗУ), формул, чертежей; </w:t>
      </w:r>
      <w:bookmarkStart w:id="184" w:name="dst104405"/>
      <w:bookmarkEnd w:id="184"/>
      <w:r w:rsidRPr="00F259C6">
        <w:rPr>
          <w:rFonts w:eastAsia="Times New Roman" w:cs="Times New Roman"/>
          <w:szCs w:val="24"/>
          <w:lang w:eastAsia="ru-RU"/>
        </w:rPr>
        <w:t>- техническая помощь может принимать такие формы, как инструктаж, консультации, передача практических знаний, профессиональная подготовка и обучение; - техническая помощь может включать в себя передачу технических данных)</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1015"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Тип патрона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конструкция патрона, характеризующаяся видом оружия, для стрельбы из которого они предназначены (огнестрельное гладкоствольное, огнестрельное нарезное, газовое, сигнальное и т.д.), товарным знаком, калибром, длиной гильзы, видом и материалом метаемого снаряжения и производимая конкретным изготовителем</w:t>
      </w:r>
    </w:p>
    <w:p w:rsidR="00F259C6" w:rsidRPr="00F259C6" w:rsidRDefault="005B3BC2" w:rsidP="00F259C6">
      <w:pPr>
        <w:shd w:val="clear" w:color="auto" w:fill="FFFFFF"/>
        <w:ind w:left="1701" w:firstLine="0"/>
        <w:rPr>
          <w:rFonts w:eastAsia="Times New Roman" w:cs="Times New Roman"/>
          <w:szCs w:val="24"/>
          <w:shd w:val="clear" w:color="auto" w:fill="FFFFFF"/>
          <w:lang w:eastAsia="ru-RU"/>
        </w:rPr>
      </w:pPr>
      <w:hyperlink r:id="rId1016" w:anchor="dst100041" w:tooltip="Постановление Госстандарта РФ от 25.12.2000 N 86&amp;#10;&quot;Об утверждении Правил проведения сертификации гражданского и служебного оружия&quot;&amp;#10;(Зарегистрировано в Минюсте РФ 11.03.2001 N 2601)" w:history="1">
        <w:r w:rsidR="00F259C6" w:rsidRPr="00F259C6">
          <w:rPr>
            <w:rFonts w:eastAsia="Times New Roman" w:cs="Times New Roman"/>
            <w:i/>
            <w:szCs w:val="24"/>
            <w:lang w:eastAsia="ru-RU"/>
          </w:rPr>
          <w:br/>
          <w:t>Постановление Госстандарта РФ от 25.12.2000 N 86 "Об утверждении  Правил проведения сертификации гражданского и служебного оружия" (Зарегистрировано в Минюсте РФ 11.03.2001 N 2601)</w:t>
        </w:r>
      </w:hyperlink>
      <w:r w:rsidR="00F259C6" w:rsidRPr="00F259C6">
        <w:rPr>
          <w:rFonts w:eastAsia="Times New Roman" w:cs="Times New Roman"/>
          <w:i/>
          <w:szCs w:val="24"/>
          <w:lang w:eastAsia="ru-RU"/>
        </w:rPr>
        <w:t xml:space="preserve"> </w:t>
      </w:r>
      <w:r w:rsidR="00F259C6" w:rsidRPr="00F259C6">
        <w:rPr>
          <w:rFonts w:eastAsia="Times New Roman" w:cs="Times New Roman"/>
          <w:szCs w:val="24"/>
          <w:lang w:eastAsia="ru-RU"/>
        </w:rPr>
        <w:br/>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Товары</w:t>
      </w:r>
    </w:p>
    <w:p w:rsidR="00F259C6" w:rsidRPr="00F259C6" w:rsidRDefault="00F259C6" w:rsidP="00F259C6">
      <w:pPr>
        <w:ind w:left="567" w:firstLine="0"/>
      </w:pPr>
      <w:r w:rsidRPr="00F259C6">
        <w:t>- любое движимое имущество</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6 января 1998 г. № 130-З</w:t>
      </w:r>
      <w:r w:rsidRPr="00F259C6">
        <w:t xml:space="preserve"> </w:t>
      </w:r>
      <w:r w:rsidRPr="00F259C6">
        <w:rPr>
          <w:i/>
        </w:rPr>
        <w:t>«О</w:t>
      </w:r>
      <w:r w:rsidRPr="00F259C6">
        <w:rPr>
          <w:rFonts w:eastAsia="Times New Roman" w:cs="Times New Roman"/>
          <w:i/>
          <w:szCs w:val="24"/>
          <w:lang w:eastAsia="ru-RU"/>
        </w:rPr>
        <w:t>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Товары (услуги) двойного применения </w:t>
      </w:r>
      <w:r w:rsidRPr="00F259C6">
        <w:rPr>
          <w:b/>
        </w:rPr>
        <w:t>(назначения)</w:t>
      </w:r>
    </w:p>
    <w:p w:rsidR="00F259C6" w:rsidRPr="00F259C6" w:rsidRDefault="00F259C6" w:rsidP="00F259C6">
      <w:pPr>
        <w:ind w:left="567" w:firstLine="0"/>
      </w:pPr>
      <w:r w:rsidRPr="00F259C6">
        <w:t>- сырье, материалы, оборудование, технологии, работы, услуги, которые используются (выполняются, оказываются) в гражданских целях, но в силу своих особенностей и свойств могут быть использованы (выполнены, оказаны) в целях создания оружия массового поражения, средств доставки, иных видов вооружения и военной техники</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ind w:left="567" w:firstLine="0"/>
      </w:pPr>
      <w:r w:rsidRPr="00F259C6">
        <w:t>- товары и технологии двойного применения</w:t>
      </w:r>
      <w:r w:rsidRPr="00F259C6">
        <w:tab/>
        <w:t>оборудование, материалы, сырье, технологии и научно-техническая информация, которые используются в гражданских целях, но могут быть применены для производства вооружения, военной техники и боеприпасов, в том числе оружия массового поражения и средств доставки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сырье, материалы, оборудование, научно-техническая информация, работы, услуги, результаты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 в отношении которых установлен экспортный контроль</w:t>
      </w:r>
    </w:p>
    <w:p w:rsidR="00F259C6" w:rsidRPr="00F259C6" w:rsidRDefault="005B3BC2" w:rsidP="00F259C6">
      <w:pPr>
        <w:shd w:val="clear" w:color="auto" w:fill="FFFFFF"/>
        <w:ind w:left="1701" w:firstLine="0"/>
        <w:rPr>
          <w:rFonts w:eastAsia="Times New Roman" w:cs="Times New Roman"/>
          <w:i/>
          <w:szCs w:val="24"/>
          <w:lang w:eastAsia="ru-RU"/>
        </w:rPr>
      </w:pPr>
      <w:hyperlink r:id="rId1017" w:anchor="dst100238" w:tooltip="Постановление Правительства РФ от 11.10.1993 N 1030&amp;#10;(ред. от 23.10.2014)&amp;#10;&quot;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quot;" w:history="1">
        <w:r w:rsidR="00F259C6" w:rsidRPr="00F259C6">
          <w:rPr>
            <w:rFonts w:eastAsia="Times New Roman" w:cs="Times New Roman"/>
            <w:i/>
            <w:szCs w:val="24"/>
            <w:lang w:eastAsia="ru-RU"/>
          </w:rPr>
          <w:br/>
          <w:t>Постановление Правительства РФ от 11.10.1993 N 1030 (ред. от 23.10.2014) "О контроле за выполнением обязательств по гарантиям использования импортируемых и экспортируемых товаров (услуг) двойного применения в заявленных целях"</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Товары (работы, услуги), контролируемые в интересах национальной безопасности Республики Беларусь</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сырье, материалы, оборудование, технологии, работы, услуги, которые используются (выполняются, оказываются) в гражданских целях, но в силу своих особенностей и свойств могут быть использованы (выполнены, оказаны) в целях создания продукции, которая в случае ее использования при подготовке и (или) совершении актов терроризма создает реальную угрозу жизни или здоровью людей, причинения значительного имущественного ущерба либо наступления иных тяжких последствий, в том числе сопоставимых с последствиями применения оружия массового поражения, а также иная продукция, для осуществления ввоза и (или) вывоза которой необходимо разрешение на ввоз или вывоз исходя из интересов национальной безопасности Республики Беларусь</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Топливный элемент</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электрохимическое устройство, преобразующее химическую энергию напрямую в электроэнергию постоянного тока путем потребления топлива из внешнего источника</w:t>
      </w:r>
    </w:p>
    <w:bookmarkStart w:id="185" w:name="dst104407"/>
    <w:bookmarkEnd w:id="18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Топливо для реактивных двигателей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жидкое топливо для использования в газотурбинных (воздушно-реактивных) двигателях</w:t>
      </w:r>
    </w:p>
    <w:p w:rsidR="00F259C6" w:rsidRPr="00F259C6" w:rsidRDefault="005B3BC2" w:rsidP="00F259C6">
      <w:pPr>
        <w:shd w:val="clear" w:color="auto" w:fill="FFFFFF"/>
        <w:ind w:left="1701" w:firstLine="0"/>
        <w:rPr>
          <w:rFonts w:eastAsia="Times New Roman" w:cs="Times New Roman"/>
          <w:i/>
          <w:szCs w:val="24"/>
          <w:lang w:eastAsia="ru-RU"/>
        </w:rPr>
      </w:pPr>
      <w:hyperlink r:id="rId1018" w:anchor="dst100027" w:tooltip="Постановление Правительства РФ от 27.02.2008 N 118&amp;#10;(ред. от 11.10.2012, с изм. от 29.12.2012)&amp;#10;&quot;Об утверждении технического регламента &quot;О требованиях к автомобильному и авиационному бензину, дизельному и судовому топливу, топливу для реактивных двигател" w:history="1">
        <w:r w:rsidR="00F259C6" w:rsidRPr="00F259C6">
          <w:rPr>
            <w:rFonts w:eastAsia="Times New Roman" w:cs="Times New Roman"/>
            <w:i/>
            <w:szCs w:val="24"/>
            <w:lang w:eastAsia="ru-RU"/>
          </w:rPr>
          <w:br/>
          <w:t>Постановление Правительства РФ от 27.02.2008 N 118 (ред. от 11.10.2012, с изм. от 29.12.2012)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Торгово-бытовое обслуживание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по организации продажи товаров, выполнения работ, оказания услуг с целью удовлетворения личных, семейных, домашних и иных нужд военнослужащих, лиц гражданского персонала, членов их семей, а также граждан, проживающих на территориях закрытых военных городков и закрытых административно-территориальных образований, не связанных с осуществлением ими предпринимательской деятельности, и создания условий для обеспечения боевой и мобилизационной готовности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19" w:anchor="dst100949" w:tooltip="Приказ Министра обороны РФ от 31.01.2001 N 10&amp;#10;(ред. от 30.12.2011)&amp;#10;&quot;Об утверждении наставления по правовой работе в Вооруженных Силах Российской Федерации&quot; ------------------ Утратил силу или отменен" w:history="1">
        <w:r w:rsidR="00F259C6" w:rsidRPr="00F259C6">
          <w:rPr>
            <w:rFonts w:eastAsia="Times New Roman" w:cs="Times New Roman"/>
            <w:i/>
            <w:szCs w:val="24"/>
            <w:lang w:eastAsia="ru-RU"/>
          </w:rPr>
          <w:br/>
          <w:t>Приказ Министра обороны РФ от 31.01.2001 N 10 (ред. от 30.12.2011) "Об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Точность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(обычно измеряется через погрешность) максимальное отклонение (положительное или отрицательное) показания прибора от принятого стандартного или истинного значения</w:t>
      </w:r>
    </w:p>
    <w:bookmarkStart w:id="186" w:name="dst104408"/>
    <w:bookmarkEnd w:id="18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Траектории летных систем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обработанные скоррелированные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 </w:t>
      </w:r>
    </w:p>
    <w:bookmarkStart w:id="187" w:name="dst104409"/>
    <w:bookmarkEnd w:id="18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5B3BC2" w:rsidP="00F259C6">
      <w:pPr>
        <w:shd w:val="clear" w:color="auto" w:fill="FFFFFF"/>
        <w:ind w:left="1701" w:firstLine="0"/>
        <w:rPr>
          <w:rFonts w:eastAsia="Times New Roman" w:cs="Times New Roman"/>
          <w:i/>
          <w:szCs w:val="24"/>
          <w:lang w:eastAsia="ru-RU"/>
        </w:rPr>
      </w:pPr>
      <w:hyperlink r:id="rId1020" w:anchor="dst104428"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Транзит</w:t>
      </w:r>
    </w:p>
    <w:p w:rsidR="00F259C6" w:rsidRPr="00F259C6" w:rsidRDefault="00F259C6" w:rsidP="00F259C6">
      <w:pPr>
        <w:ind w:left="567" w:firstLine="0"/>
      </w:pPr>
      <w:r w:rsidRPr="00F259C6">
        <w:t>- перемещение специфических товаров через территорию Республики Беларусь, перевозка (транспортировка) которых началась и должна закончиться за пределами территории Республики Беларусь (за исключением международных транзитных полетов воздушных судов без посадки на территории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перемещение продукции под таможенным контролем через территорию Республики Казахстан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перемещение контролируемой продукции под таможенным контролем через территорию Кыргызской Республики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Транзит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перемещение через территорию Российской Федерации вооружения, военной техники и военного имущества, принадлежащих иностранным государствам (иностранным лицам), в том числе воздушным транспортом с посадкой на территории Российской Федерации (с посадкой без перегрузки или с посадкой и перегрузкой на другое воздушное судно или транспортное средство) и водным транспортом с заходом в территориальные воды Российской Федерации, начинающееся и заканчивающееся за пределами территории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21" w:anchor="dst100020"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Транспортирование ядерного материала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перемещение ядерного материала, включая использование различных транспортных средств и его перегрузку, начиная с его отправления с ядерной установки (пункта хранения ядерных материалов) отправителя и заканчивая прибытием на ядерную установку (пункт хранения ядерных материалов) получателя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022" w:anchor="dst100050" w:tooltip="Постановление Правительства РФ от 19.07.2007 N 456&amp;#10;(ред. от 14.03.2014)&amp;#10;&quot;Об утверждении Правил физической защиты ядерных материалов, ядерных установок и пунктов хранения ядерных материалов&quot;" w:history="1">
        <w:r w:rsidR="00F259C6" w:rsidRPr="00F259C6">
          <w:rPr>
            <w:rFonts w:eastAsia="Times New Roman" w:cs="Times New Roman"/>
            <w:i/>
            <w:szCs w:val="24"/>
            <w:lang w:eastAsia="ru-RU"/>
          </w:rPr>
          <w:br/>
          <w:t>Постановление Правительства РФ от 19.07.2007 N 456 (ред. от 14.03.2014) "Об утверждении Правил физической защиты ядерных материалов, ядерных установок и пунктов хранения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b/>
          <w:szCs w:val="24"/>
          <w:shd w:val="clear" w:color="auto" w:fill="FFFFFF"/>
          <w:lang w:eastAsia="ru-RU"/>
        </w:rPr>
      </w:pPr>
      <w:r w:rsidRPr="00F259C6">
        <w:rPr>
          <w:rFonts w:eastAsia="Times New Roman" w:cs="Times New Roman"/>
          <w:b/>
          <w:szCs w:val="24"/>
          <w:shd w:val="clear" w:color="auto" w:fill="FFFFFF"/>
          <w:lang w:eastAsia="ru-RU"/>
        </w:rPr>
        <w:t>Транспортное обеспечение</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комплекс мероприятий по подготовке, эксплуатации, техническому прикрытию, восстановлению, разграждению, повышению живучести и пропускной способности объектов (участков) на железных и военно-автомобильных дорогах, организации дорожно-комендантской службы, организации и осуществлению воинских перевозок на железнодорожном, автомобильном, а при необходимости - воздушном транспорте;</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комплекс мероприятий, осуществляемых в целях: поддержания транспортных войск в боеготовом и боеспособном состоянии в результате укомплектования их вооружением, военной и специальной техникой, боеприпасами, войсковыми средствами измерения и контроля, военно-техническим имуществом; восстановления военной и специальной техники при выходе их из строя; освоения личным составом военной и специальной техники, поддержания ее в исправном состоянии и готовности к применению (использованию). Транспортное обеспечение планируется, организуется и осуществляется в военных действиях и повседневной деятельности транспортных войск</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Приказ Министра обороны Республики Беларусь от 20 апреля 2016 г. № 457 «О сборнике основных военных терминов и понятий»</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Транспортное средство</w:t>
      </w:r>
    </w:p>
    <w:p w:rsidR="00F259C6" w:rsidRPr="00F259C6" w:rsidRDefault="00F259C6" w:rsidP="00F259C6">
      <w:pPr>
        <w:ind w:left="567" w:firstLine="0"/>
      </w:pPr>
      <w:r w:rsidRPr="00F259C6">
        <w:t>- железнодорожное транспортное средство, механическое транспортное средство, прицеп или полуприцеп к нему, морское судно, судно внутреннего плавания, судно смешанного (река - море) плавания, маломерное судно, воздушное судно, используемые при перевозке опасных грузов</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06 июня 2001 г. N 32-З «О перевозке опасных грузов»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Транспортные средства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устройства, предназначенные для перевозки по дорогам людей, грузов или оборудования, установленного на них, и зарегистрированные в установленном порядке в военной автоинспекции</w:t>
      </w:r>
    </w:p>
    <w:p w:rsidR="00F259C6" w:rsidRPr="00F259C6" w:rsidRDefault="005B3BC2" w:rsidP="00F259C6">
      <w:pPr>
        <w:shd w:val="clear" w:color="auto" w:fill="FFFFFF"/>
        <w:ind w:left="1701" w:firstLine="0"/>
        <w:rPr>
          <w:rFonts w:eastAsia="Times New Roman" w:cs="Times New Roman"/>
          <w:i/>
          <w:szCs w:val="24"/>
          <w:lang w:eastAsia="ru-RU"/>
        </w:rPr>
      </w:pPr>
      <w:hyperlink r:id="rId1023" w:anchor="dst100019" w:tooltip="Приказ Министра обороны РФ от 19.05.2007 N 195&amp;#10;(ред. от 17.06.2014)&amp;#10;&quot;О Порядке осуществления сопровождения транспортных средств Вооруженных Сил Российской Федерации автомобилями военной автомобильной инспекции&quot;&amp;#10;(Зарегистрировано в Минюсте России 26" w:history="1">
        <w:r w:rsidR="00F259C6" w:rsidRPr="00F259C6">
          <w:rPr>
            <w:rFonts w:eastAsia="Times New Roman" w:cs="Times New Roman"/>
            <w:i/>
            <w:szCs w:val="24"/>
            <w:lang w:eastAsia="ru-RU"/>
          </w:rPr>
          <w:br/>
          <w:t>Приказ Министра обороны РФ от 19.05.2007 N 195 (ред. от 17.06.2014) "О Порядке осуществления сопровождения транспортных средств  Вооруженных Сил Российской Федерации автомобилями военной автомобильной инспекции" (Зарегистрировано в Минюсте России 26.06.2007 N 9701)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Транспортные средства спецназначения Вооруженных Сил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транспортные средства, зарегистрированные установленным порядком в военной автоинспекции и предназначенные для пассажирских и грузовых перевозок, связанных с выполнением специальных функций, для которых требуется наличие специального кузова и (или) специального оборудования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024" w:anchor="dst100023" w:tooltip="Приказ Министра обороны РФ от 19.05.2007 N 195&amp;#10;(ред. от 17.06.2014)&amp;#10;&quot;О Порядке осуществления сопровождения транспортных средств Вооруженных Сил Российской Федерации автомобилями военной автомобильной инспекции&quot;&amp;#10;(Зарегистрировано в Минюсте России 26" w:history="1">
        <w:r w:rsidR="00F259C6" w:rsidRPr="00F259C6">
          <w:rPr>
            <w:rFonts w:eastAsia="Times New Roman" w:cs="Times New Roman"/>
            <w:i/>
            <w:szCs w:val="24"/>
            <w:lang w:eastAsia="ru-RU"/>
          </w:rPr>
          <w:br/>
          <w:t>Приказ Министра обороны РФ от 19.05.2007 N 195 (ред. от 17.06.2014) "О Порядке осуществления сопровождения транспортных средств Вооруженных Сил Российской Федерации автомобилями военной автомобильной инспекции" (Зарегистрировано в Минюсте России 26.06.2007 N 9701)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Трансфер технологий</w:t>
      </w:r>
    </w:p>
    <w:p w:rsidR="00F259C6" w:rsidRPr="00F259C6" w:rsidRDefault="00F259C6" w:rsidP="00F259C6">
      <w:pPr>
        <w:ind w:left="567" w:firstLine="0"/>
      </w:pPr>
      <w:r w:rsidRPr="00F259C6">
        <w:t>- комплекс мероприятий, направленных на передачу новшеств из сферы их получения (разработки) в сферу практического использования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10 июля 2012 г. N 425-З «О государственной инновационной политике и инновационной деятельности в Республике Беларусь»</w:t>
      </w:r>
    </w:p>
    <w:p w:rsidR="00F259C6" w:rsidRPr="00F259C6" w:rsidRDefault="00F259C6" w:rsidP="00F259C6">
      <w:pPr>
        <w:ind w:left="567" w:firstLine="0"/>
      </w:pPr>
      <w:r w:rsidRPr="00F259C6">
        <w:tab/>
      </w:r>
    </w:p>
    <w:p w:rsidR="00F259C6" w:rsidRPr="00F259C6" w:rsidRDefault="00F259C6" w:rsidP="00F259C6">
      <w:pPr>
        <w:ind w:left="567" w:firstLine="0"/>
      </w:pPr>
      <w:r w:rsidRPr="00F259C6">
        <w:t>- техническое решение, являющееся новым и промышленно применимым</w:t>
      </w:r>
      <w:r w:rsidRPr="00F259C6">
        <w:tab/>
      </w:r>
    </w:p>
    <w:p w:rsidR="00F259C6" w:rsidRPr="00F259C6" w:rsidRDefault="00F259C6" w:rsidP="00F259C6">
      <w:pPr>
        <w:ind w:left="567" w:firstLine="0"/>
      </w:pPr>
    </w:p>
    <w:p w:rsidR="00F259C6" w:rsidRPr="00F259C6" w:rsidRDefault="00F259C6" w:rsidP="00F259C6">
      <w:pPr>
        <w:ind w:left="1701" w:firstLine="0"/>
        <w:jc w:val="left"/>
        <w:rPr>
          <w:i/>
          <w:szCs w:val="24"/>
        </w:rPr>
      </w:pPr>
      <w:r w:rsidRPr="00F259C6">
        <w:rPr>
          <w:i/>
          <w:szCs w:val="24"/>
        </w:rPr>
        <w:t xml:space="preserve">Гражданский кодекс </w:t>
      </w:r>
      <w:r w:rsidRPr="00F259C6">
        <w:rPr>
          <w:rFonts w:eastAsia="Times New Roman" w:cs="Times New Roman"/>
          <w:i/>
          <w:szCs w:val="24"/>
          <w:lang w:eastAsia="ru-RU"/>
        </w:rPr>
        <w:t xml:space="preserve">Российской Федерации от </w:t>
      </w:r>
      <w:r w:rsidRPr="00F259C6">
        <w:rPr>
          <w:i/>
          <w:szCs w:val="24"/>
        </w:rPr>
        <w:t>18 декабря 2006 года N 230-ФЗ</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Требования в области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25" w:anchor="dst100149"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 w:rsidR="00F259C6" w:rsidRPr="00F259C6" w:rsidRDefault="00F259C6" w:rsidP="00F259C6">
      <w:pPr>
        <w:ind w:firstLine="0"/>
        <w:rPr>
          <w:b/>
        </w:rPr>
      </w:pPr>
      <w:r w:rsidRPr="00F259C6">
        <w:rPr>
          <w:b/>
        </w:rPr>
        <w:t>Требования промышленной безопасности</w:t>
      </w:r>
    </w:p>
    <w:p w:rsidR="00F259C6" w:rsidRPr="00F259C6" w:rsidRDefault="00F259C6" w:rsidP="00F259C6">
      <w:pPr>
        <w:ind w:left="567" w:firstLine="0"/>
      </w:pPr>
      <w:r w:rsidRPr="00F259C6">
        <w:t>- условия, запреты, ограничения и другие обязательные для соблюдения требования, содержащиеся в настоящем Законе, актах Президента Республики Беларусь, правилах 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ind w:left="567" w:firstLine="0"/>
      </w:pPr>
    </w:p>
    <w:p w:rsidR="00F259C6" w:rsidRPr="00F259C6" w:rsidRDefault="00F259C6" w:rsidP="00F259C6">
      <w:pPr>
        <w:ind w:left="567" w:firstLine="0"/>
      </w:pPr>
      <w:r w:rsidRPr="00F259C6">
        <w:t>-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Требуемая технология</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та и только та часть технологии, которая позволяет достигнуть или превысить контролируемые характеристики, функции или уровни производительности (может содержаться в более чем одном продукте)</w:t>
      </w:r>
    </w:p>
    <w:bookmarkStart w:id="188" w:name="dst837"/>
    <w:bookmarkEnd w:id="18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Тренажерная подготовка летного состава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процесса профессиональной подготовки авиационного персонала, имеющий целью приобретение, поддержание и совершенствование практических умений и навыков с помощью различного вида тренирующих устройств (авиационных тренажеров)</w:t>
      </w:r>
    </w:p>
    <w:p w:rsidR="00F259C6" w:rsidRPr="00F259C6" w:rsidRDefault="005B3BC2" w:rsidP="00F259C6">
      <w:pPr>
        <w:shd w:val="clear" w:color="auto" w:fill="FFFFFF"/>
        <w:ind w:left="1701" w:firstLine="0"/>
        <w:rPr>
          <w:rFonts w:eastAsia="Times New Roman" w:cs="Times New Roman"/>
          <w:i/>
          <w:szCs w:val="24"/>
          <w:lang w:eastAsia="ru-RU"/>
        </w:rPr>
      </w:pPr>
      <w:hyperlink r:id="rId1026" w:anchor="dst100030" w:tooltip="Приказ Федеральной авиационной службы России от 29.01.1999 N 23&amp;#10;&quot;О введении в действие Федеральных авиационных правил &quot;Сертификация авиационных учебных центров&quot;&amp;#10;(Зарегистрировано в Минюсте РФ 27.07.1999 N 1847) ------------------ Утратил силу или отмен" w:history="1">
        <w:r w:rsidR="00F259C6" w:rsidRPr="00F259C6">
          <w:rPr>
            <w:rFonts w:eastAsia="Times New Roman" w:cs="Times New Roman"/>
            <w:i/>
            <w:szCs w:val="24"/>
            <w:lang w:eastAsia="ru-RU"/>
          </w:rPr>
          <w:br/>
          <w:t>Приказ Федеральной авиационной службы России от 29.01.1999 N 23 "О введении в действие Федеральных авиационных правил "Сертификация авиационных учебных центров" (Зарегистрировано в Минюсте РФ 27.07.1999 N 1847)</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Трехмерная интегральная схема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набор интегрированных полупроводниковых кристаллов, имеющих межслойные переходные отверстия, полностью проходящие как минимум через один кристалл, для создания соединения между кристаллами</w:t>
      </w:r>
    </w:p>
    <w:bookmarkStart w:id="189" w:name="dst104410"/>
    <w:bookmarkEnd w:id="18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Тыл</w:t>
      </w:r>
      <w:r w:rsidRPr="00F259C6">
        <w:rPr>
          <w:b/>
        </w:rPr>
        <w:tab/>
      </w:r>
    </w:p>
    <w:p w:rsidR="00F259C6" w:rsidRPr="00F259C6" w:rsidRDefault="00F259C6" w:rsidP="00F259C6">
      <w:pPr>
        <w:ind w:left="567" w:firstLine="0"/>
      </w:pPr>
      <w:r w:rsidRPr="00F259C6">
        <w:t>- воинские части, осуществляющие тыловое и техническое обеспечение Вооруженных Сил, других войск и воинских формирований</w:t>
      </w:r>
      <w:r w:rsidRPr="00F259C6">
        <w:tab/>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28 февраля 2004 года № 6 «О гражданской обороне»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Тыловое обеспечение</w:t>
      </w:r>
    </w:p>
    <w:p w:rsidR="00F259C6" w:rsidRPr="00F259C6" w:rsidRDefault="00F259C6" w:rsidP="00F259C6">
      <w:pPr>
        <w:ind w:left="567" w:firstLine="0"/>
      </w:pPr>
      <w:r w:rsidRPr="00F259C6">
        <w:t>- комплекс мероприятий, направленных на удовлетворение материальных, транспортных, бытовых и иных потребностей Вооруженных Сил, других войск и воинских формирований в целях поддержания их боевой готовности</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spacing w:line="276" w:lineRule="auto"/>
        <w:ind w:left="1701" w:firstLine="0"/>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28 февраля 2004 года № 6 «О гражданской обороне»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Тяжелый бомбардировщик неразвернутый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тяжелый бомбардировщик, предназначенный для испытаний, или тяжелый бомбардировщик, оснащенный для ядерных вооружений, находящийся в месте ремонта или на объекте по производству</w:t>
      </w:r>
    </w:p>
    <w:p w:rsidR="00F259C6" w:rsidRPr="00F259C6" w:rsidRDefault="005B3BC2" w:rsidP="00F259C6">
      <w:pPr>
        <w:shd w:val="clear" w:color="auto" w:fill="FFFFFF"/>
        <w:ind w:left="1701" w:firstLine="0"/>
        <w:rPr>
          <w:rFonts w:eastAsia="Times New Roman" w:cs="Times New Roman"/>
          <w:i/>
          <w:szCs w:val="24"/>
          <w:lang w:eastAsia="ru-RU"/>
        </w:rPr>
      </w:pPr>
      <w:hyperlink r:id="rId1027"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Тяжелый бомбардировщик развернутый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тяжелый бомбардировщик, оснащенный для ядерных вооружений, не являющийся тяжелым бомбардировщиком, предназначенным для испытаний, или тяжелым бомбардировщиком, находящимся в месте ремонта или на объекте по производству</w:t>
      </w:r>
    </w:p>
    <w:p w:rsidR="00F259C6" w:rsidRPr="00F259C6" w:rsidRDefault="005B3BC2" w:rsidP="00F259C6">
      <w:pPr>
        <w:shd w:val="clear" w:color="auto" w:fill="FFFFFF"/>
        <w:ind w:left="1701" w:firstLine="0"/>
        <w:rPr>
          <w:rFonts w:eastAsia="Times New Roman" w:cs="Times New Roman"/>
          <w:i/>
          <w:szCs w:val="24"/>
          <w:lang w:eastAsia="ru-RU"/>
        </w:rPr>
      </w:pPr>
      <w:hyperlink r:id="rId1028"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jc w:val="center"/>
        <w:rPr>
          <w:rFonts w:cs="Times New Roman"/>
          <w:b/>
          <w:szCs w:val="24"/>
          <w:u w:val="single"/>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cs="Times New Roman"/>
          <w:b/>
          <w:szCs w:val="24"/>
          <w:u w:val="single"/>
        </w:rPr>
        <w:t xml:space="preserve"> </w:t>
      </w:r>
      <w:r w:rsidRPr="00F259C6">
        <w:rPr>
          <w:rFonts w:eastAsia="Times New Roman" w:cs="Times New Roman"/>
          <w:b/>
          <w:bCs/>
          <w:sz w:val="40"/>
          <w:szCs w:val="40"/>
          <w:u w:val="single"/>
          <w:lang w:eastAsia="ru-RU"/>
        </w:rPr>
        <w:t>« У »</w:t>
      </w:r>
    </w:p>
    <w:p w:rsidR="00F259C6" w:rsidRPr="00F259C6" w:rsidRDefault="00F259C6" w:rsidP="00F259C6">
      <w:pPr>
        <w:ind w:firstLine="0"/>
        <w:rPr>
          <w:rFonts w:cs="Times New Roman"/>
          <w:b/>
          <w:szCs w:val="24"/>
          <w:u w:val="single"/>
        </w:rPr>
      </w:pPr>
    </w:p>
    <w:p w:rsidR="00F259C6" w:rsidRPr="00F259C6" w:rsidRDefault="00F259C6" w:rsidP="00F259C6"/>
    <w:p w:rsidR="00F259C6" w:rsidRPr="00F259C6" w:rsidRDefault="00F259C6" w:rsidP="00F259C6">
      <w:pPr>
        <w:ind w:firstLine="0"/>
        <w:rPr>
          <w:b/>
        </w:rPr>
      </w:pPr>
      <w:r w:rsidRPr="00F259C6">
        <w:rPr>
          <w:b/>
        </w:rPr>
        <w:t>Увольнение с воинской службы</w:t>
      </w:r>
    </w:p>
    <w:p w:rsidR="00F259C6" w:rsidRPr="00F259C6" w:rsidRDefault="00F259C6" w:rsidP="00F259C6">
      <w:pPr>
        <w:ind w:left="567" w:firstLine="0"/>
      </w:pPr>
      <w:r w:rsidRPr="00F259C6">
        <w:t>- исключение военнослужащего из списков воинской части (учреждения) с зачислением в запас или отставку по основаниям, предусмотренным настоящим Законом</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Углеродные волокнистые преформы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w:t>
      </w:r>
    </w:p>
    <w:bookmarkStart w:id="190" w:name="dst104411"/>
    <w:bookmarkEnd w:id="190"/>
    <w:p w:rsidR="00F259C6" w:rsidRPr="00F259C6" w:rsidRDefault="00F259C6" w:rsidP="00F259C6">
      <w:pPr>
        <w:shd w:val="clear" w:color="auto" w:fill="FFFFFF"/>
        <w:ind w:left="1701" w:firstLine="0"/>
        <w:rPr>
          <w:rFonts w:eastAsia="Times New Roman" w:cs="Times New Roman"/>
          <w:b/>
          <w:bCs/>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Угловой случайный дрейф</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угловое отклонение, накопленное со временем, в результате воздействия белого шума на угловой скорости (источник: IEEE 528-2001)</w:t>
      </w:r>
    </w:p>
    <w:bookmarkStart w:id="191" w:name="dst104412"/>
    <w:bookmarkEnd w:id="19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Уголок по гражданской обороне и чрезвычайным ситуациям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ситуациях</w:t>
      </w:r>
    </w:p>
    <w:p w:rsidR="00F259C6" w:rsidRPr="00F259C6" w:rsidRDefault="005B3BC2" w:rsidP="00F259C6">
      <w:pPr>
        <w:shd w:val="clear" w:color="auto" w:fill="FFFFFF"/>
        <w:ind w:left="1701" w:firstLine="0"/>
        <w:rPr>
          <w:rFonts w:eastAsia="Times New Roman" w:cs="Times New Roman"/>
          <w:i/>
          <w:szCs w:val="24"/>
          <w:lang w:eastAsia="ru-RU"/>
        </w:rPr>
      </w:pPr>
      <w:hyperlink r:id="rId1029" w:tooltip="&quot;Рекомендации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quot;&amp;#10;(утв. МЧС России 25.12.2014 N 2-4-87-51-14)" w:history="1">
        <w:r w:rsidR="00F259C6" w:rsidRPr="00F259C6">
          <w:rPr>
            <w:rFonts w:eastAsia="Times New Roman" w:cs="Times New Roman"/>
            <w:i/>
            <w:szCs w:val="24"/>
            <w:lang w:eastAsia="ru-RU"/>
          </w:rPr>
          <w:br/>
          <w:t>"Рекомендации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w:t>
        </w:r>
      </w:hyperlink>
      <w:r w:rsidR="00F259C6" w:rsidRPr="00F259C6">
        <w:rPr>
          <w:rFonts w:eastAsia="Times New Roman" w:cs="Times New Roman"/>
          <w:i/>
          <w:szCs w:val="24"/>
          <w:lang w:eastAsia="ru-RU"/>
        </w:rPr>
        <w:t xml:space="preserve"> (утв. МЧС России 25.12.2014 N 2-4-87-51-14)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 xml:space="preserve">Угроза агрессии непосредственная </w:t>
      </w:r>
    </w:p>
    <w:p w:rsidR="00F259C6" w:rsidRPr="00F259C6" w:rsidRDefault="00F259C6" w:rsidP="00F259C6">
      <w:pPr>
        <w:ind w:left="567" w:firstLine="0"/>
      </w:pPr>
      <w:r w:rsidRPr="00F259C6">
        <w:t>- совокупность признаков, определяющих реальную возможность развязывания агрессии против Кыргызской Республики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Конституционный закон Кыргызской Республики от 30 апреля 2009 года № 149 «О военном положении»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безопасности государства в пограничной сфере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опасность (реальная возможность нанесения ущерба) обществу и государству от источников и носителей опасности, находящихся или действующих в пограничной сфере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030" w:tooltip="&quot;Модельный закон о пограничной безопасности&quot;&amp;#10;(Принят в г. Санкт-Петербурге 28.10.2010 Постановлением 35-10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пограничной безопасности"</w:t>
        </w:r>
      </w:hyperlink>
      <w:r w:rsidR="00F259C6" w:rsidRPr="00F259C6">
        <w:rPr>
          <w:rFonts w:eastAsia="Times New Roman" w:cs="Times New Roman"/>
          <w:i/>
          <w:szCs w:val="24"/>
          <w:lang w:eastAsia="ru-RU"/>
        </w:rPr>
        <w:t xml:space="preserve"> (Принят в г. Санкт-Петербурге 28.10.2010 Постановлением 35-10 на 35-ом пленарном заседании Межпарламентской Ассамблеи государств-участников СНГ)</w:t>
      </w:r>
    </w:p>
    <w:p w:rsidR="00F259C6" w:rsidRPr="00F259C6" w:rsidRDefault="00F259C6" w:rsidP="00F259C6"/>
    <w:p w:rsidR="00F259C6" w:rsidRPr="00F259C6" w:rsidRDefault="00F259C6" w:rsidP="00F259C6">
      <w:pPr>
        <w:ind w:firstLine="0"/>
        <w:rPr>
          <w:b/>
        </w:rPr>
      </w:pPr>
      <w:r w:rsidRPr="00F259C6">
        <w:rPr>
          <w:b/>
        </w:rPr>
        <w:t>Угроза безопасности непосредственная внешняя</w:t>
      </w:r>
    </w:p>
    <w:p w:rsidR="00F259C6" w:rsidRPr="00F259C6" w:rsidRDefault="00F259C6" w:rsidP="00F259C6">
      <w:pPr>
        <w:ind w:left="567" w:firstLine="0"/>
      </w:pPr>
      <w:r w:rsidRPr="00F259C6">
        <w:t>- угроза неприкосновенности государственной границы и применения силы в отношении Республики Казахстан, а также разведывательная, террористическая,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 а также отдельных лиц</w:t>
      </w:r>
      <w:r w:rsidRPr="00F259C6">
        <w:tab/>
      </w:r>
    </w:p>
    <w:p w:rsidR="00F259C6" w:rsidRPr="00F259C6" w:rsidRDefault="00F259C6" w:rsidP="00F259C6"/>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5 марта 2003 года № 391-II «О военном положении»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безопасности на воздушном транспорте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обстоятельства и причины, способные привести к нарушению функционирования воздушного транспорта, нанесению вреда здоровью и жизни людей, ущерба имуществу физических и юридических лиц, окружающей среде, а также экономике, обороноспособности и национальной безопасности государства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031" w:tooltip="&quot;Модельный закон о безопасности на воздушном транспорте&quot;&amp;#10;(Принят в г. Санкт-Петербурге 31.10.2007 Постановлением 29-10 на 29-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безопасности на воздушном транспорте"</w:t>
        </w:r>
      </w:hyperlink>
      <w:r w:rsidR="00F259C6" w:rsidRPr="00F259C6">
        <w:rPr>
          <w:rFonts w:eastAsia="Times New Roman" w:cs="Times New Roman"/>
          <w:i/>
          <w:szCs w:val="24"/>
          <w:lang w:eastAsia="ru-RU"/>
        </w:rPr>
        <w:t xml:space="preserve"> (Принят в г. Санкт-Петербурге 31.10.2007 Постановлением 29-10 на 29-ом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безопасности на транспорте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обстоятельства и причины, способные нанести ущерб национальной безопасности государства-участника СНГ, ущемить его интересы, нарушить устойчивость транспортной деятельности, нанести вред здоровью и (или) жизни людей, ущерб имуществу и окружающей среде</w:t>
      </w:r>
    </w:p>
    <w:p w:rsidR="00F259C6" w:rsidRPr="00F259C6" w:rsidRDefault="005B3BC2" w:rsidP="00F259C6">
      <w:pPr>
        <w:shd w:val="clear" w:color="auto" w:fill="FFFFFF"/>
        <w:ind w:left="1701" w:firstLine="0"/>
        <w:rPr>
          <w:rFonts w:eastAsia="Times New Roman" w:cs="Times New Roman"/>
          <w:i/>
          <w:szCs w:val="24"/>
          <w:lang w:eastAsia="ru-RU"/>
        </w:rPr>
      </w:pPr>
      <w:hyperlink r:id="rId1032" w:tooltip="&quot;Модельный закон о безопасности на транспорте&quot;&amp;#10;(Принят в г. Санкт-Петербурге 31.10.2007 Постановлением 29-9 на 29-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безопасности на транспорте"</w:t>
        </w:r>
      </w:hyperlink>
      <w:r w:rsidR="00F259C6" w:rsidRPr="00F259C6">
        <w:rPr>
          <w:rFonts w:eastAsia="Times New Roman" w:cs="Times New Roman"/>
          <w:i/>
          <w:szCs w:val="24"/>
          <w:lang w:eastAsia="ru-RU"/>
        </w:rPr>
        <w:t xml:space="preserve"> (Принят в г. Санкт-Петербурге 31.10.2007 Постановлением 29-9 на 29-ом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внешняя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угроза, исходящая от внешнего нарушителя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033"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внутренняя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угроза, исходящая от внутреннего нарушителя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034"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Угроза военной безопасности</w:t>
      </w:r>
    </w:p>
    <w:p w:rsidR="00F259C6" w:rsidRPr="00F259C6" w:rsidRDefault="00F259C6" w:rsidP="00F259C6">
      <w:pPr>
        <w:ind w:left="567" w:firstLine="0"/>
      </w:pPr>
      <w:r w:rsidRPr="00F259C6">
        <w:t>- фактор нестабильности, предполагающий возможность применения средств военного насилия для достижения политических и иных целей, намерение разрешить имеющиеся противоречия военно-силовыми методами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Военная доктрина Республики Казахстан (утв. Указом Президента Республики Казахстан от 11 октября 2011 года №161)</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защищаемому объекту:</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существующая возможность случайного или преднамеренного нанесения ущерба (вреда) защищаемому объекту</w:t>
      </w:r>
    </w:p>
    <w:p w:rsidR="00F259C6" w:rsidRPr="00F259C6" w:rsidRDefault="005B3BC2" w:rsidP="00F259C6">
      <w:pPr>
        <w:shd w:val="clear" w:color="auto" w:fill="FFFFFF"/>
        <w:ind w:left="1701" w:firstLine="0"/>
        <w:rPr>
          <w:rFonts w:eastAsia="Times New Roman" w:cs="Times New Roman"/>
          <w:i/>
          <w:szCs w:val="24"/>
          <w:lang w:eastAsia="ru-RU"/>
        </w:rPr>
      </w:pPr>
      <w:hyperlink r:id="rId1035" w:tooltip="&quot;ГОСТ Р 53704-2009. Национальный стандарт Российской Федерации. Системы безопасности комплексные и интегрированные. Общие технические требования&quot;&amp;#10;(утв. и введен в действие Приказом Ростехрегулирования от 15.12.2009 N 1140-ст)" w:history="1">
        <w:r w:rsidR="00F259C6" w:rsidRPr="00F259C6">
          <w:rPr>
            <w:rFonts w:eastAsia="Times New Roman" w:cs="Times New Roman"/>
            <w:i/>
            <w:szCs w:val="24"/>
            <w:lang w:eastAsia="ru-RU"/>
          </w:rPr>
          <w:br/>
          <w:t>"ГОСТ Р 53704-2009. Национальный стандарт Российской Федерации. Системы безопасности комплексные и интегрированные. Общие технические требования"</w:t>
        </w:r>
      </w:hyperlink>
      <w:r w:rsidR="00F259C6" w:rsidRPr="00F259C6">
        <w:rPr>
          <w:rFonts w:eastAsia="Times New Roman" w:cs="Times New Roman"/>
          <w:i/>
          <w:szCs w:val="24"/>
          <w:lang w:eastAsia="ru-RU"/>
        </w:rPr>
        <w:t xml:space="preserve"> (утв. и введен в действие Приказом Ростехрегулирования от 15.12.2009 N 1140-ст)</w:t>
      </w:r>
    </w:p>
    <w:p w:rsidR="00F259C6" w:rsidRPr="00F259C6" w:rsidRDefault="005B3BC2" w:rsidP="00F259C6">
      <w:pPr>
        <w:shd w:val="clear" w:color="auto" w:fill="FFFFFF"/>
        <w:ind w:left="1701" w:firstLine="0"/>
        <w:rPr>
          <w:rFonts w:eastAsia="Times New Roman" w:cs="Times New Roman"/>
          <w:szCs w:val="24"/>
          <w:shd w:val="clear" w:color="auto" w:fill="FFFFFF"/>
          <w:lang w:eastAsia="ru-RU"/>
        </w:rPr>
      </w:pPr>
      <w:hyperlink r:id="rId1036" w:tooltip="&quot;ГОСТ Р 53704-2009. Национальный стандарт Российской Федерации. Системы безопасности комплексные и интегрированные. Общие технические требования&quot;&amp;#10;(утв. и введен в действие Приказом Ростехрегулирования от 15.12.2009 N 1140-ст)" w:history="1">
        <w:r w:rsidR="00F259C6" w:rsidRPr="00F259C6">
          <w:rPr>
            <w:rFonts w:eastAsia="Times New Roman" w:cs="Times New Roman"/>
            <w:i/>
            <w:szCs w:val="24"/>
            <w:lang w:eastAsia="ru-RU"/>
          </w:rPr>
          <w:br/>
        </w:r>
      </w:hyperlink>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Угроза национальной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условий и факторов, создающих прямую или косвенную возможность нанесения ущерба национальным интересам</w:t>
      </w:r>
    </w:p>
    <w:p w:rsidR="00F259C6" w:rsidRPr="00F259C6" w:rsidRDefault="005B3BC2" w:rsidP="00F259C6">
      <w:pPr>
        <w:shd w:val="clear" w:color="auto" w:fill="FFFFFF"/>
        <w:ind w:left="1701" w:firstLine="0"/>
        <w:rPr>
          <w:rFonts w:eastAsia="Times New Roman" w:cs="Times New Roman"/>
          <w:i/>
          <w:szCs w:val="24"/>
          <w:lang w:eastAsia="ru-RU"/>
        </w:rPr>
      </w:pPr>
      <w:hyperlink r:id="rId1037" w:anchor="dst100025" w:tooltip="Указ Президента РФ от 31.12.2015 N 683&amp;#10;&quot;О Стратегии национальной безопасности Российской Федерации&quot;" w:history="1">
        <w:r w:rsidR="00F259C6" w:rsidRPr="00F259C6">
          <w:rPr>
            <w:rFonts w:eastAsia="Times New Roman" w:cs="Times New Roman"/>
            <w:i/>
            <w:szCs w:val="24"/>
            <w:lang w:eastAsia="ru-RU"/>
          </w:rPr>
          <w:br/>
          <w:t>Указ Президента РФ от 31.12.2015 N 683 "О Стратегии национальной безопасности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Угрозы безопасности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факторов, создающих опасность военнослужащим, а также местному населению и окружающей природной среде при осуществлении деятельности Вооруженных Сил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38"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Ударный механизм</w:t>
      </w:r>
    </w:p>
    <w:p w:rsidR="00F259C6" w:rsidRPr="00F259C6" w:rsidRDefault="00F259C6" w:rsidP="00F259C6">
      <w:pPr>
        <w:ind w:left="567" w:firstLine="0"/>
      </w:pPr>
      <w:r w:rsidRPr="00F259C6">
        <w:tab/>
        <w:t>- механизм оружия, обеспечивающий приведение в действие средства инициирования патрона</w:t>
      </w:r>
    </w:p>
    <w:p w:rsidR="00F259C6" w:rsidRPr="00F259C6" w:rsidRDefault="00F259C6" w:rsidP="00F259C6">
      <w:pPr>
        <w:spacing w:line="276" w:lineRule="auto"/>
        <w:rPr>
          <w:rFonts w:eastAsia="Times New Roman" w:cs="Times New Roman"/>
          <w:i/>
          <w:szCs w:val="24"/>
          <w:lang w:eastAsia="ru-RU"/>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Федеральный закон от 13 декабря 1996 года N 150-ФЗ «Об оружии»</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567" w:firstLine="0"/>
      </w:pPr>
      <w:r w:rsidRPr="00F259C6">
        <w:t>- механизм оружия, обеспечивающий приведение в действие средства инициирования патрона</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Удельная прочность при растяжении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предел прочности при растяжении, выраженный в паскалях (что соответствует [Н/м</w:t>
      </w:r>
      <w:r w:rsidRPr="00F259C6">
        <w:rPr>
          <w:rFonts w:eastAsia="Times New Roman" w:cs="Times New Roman"/>
          <w:szCs w:val="24"/>
          <w:vertAlign w:val="superscript"/>
          <w:lang w:eastAsia="ru-RU"/>
        </w:rPr>
        <w:t>2</w:t>
      </w:r>
      <w:r w:rsidRPr="00F259C6">
        <w:rPr>
          <w:rFonts w:eastAsia="Times New Roman" w:cs="Times New Roman"/>
          <w:szCs w:val="24"/>
          <w:lang w:eastAsia="ru-RU"/>
        </w:rPr>
        <w:t>]), деленный на удельный вес в [Н/м</w:t>
      </w:r>
      <w:r w:rsidRPr="00F259C6">
        <w:rPr>
          <w:rFonts w:eastAsia="Times New Roman" w:cs="Times New Roman"/>
          <w:szCs w:val="24"/>
          <w:vertAlign w:val="superscript"/>
          <w:lang w:eastAsia="ru-RU"/>
        </w:rPr>
        <w:t>3</w:t>
      </w:r>
      <w:r w:rsidRPr="00F259C6">
        <w:rPr>
          <w:rFonts w:eastAsia="Times New Roman" w:cs="Times New Roman"/>
          <w:szCs w:val="24"/>
          <w:lang w:eastAsia="ru-RU"/>
        </w:rPr>
        <w:t>], измеренные при температуре (296 </w:t>
      </w:r>
      <w:r w:rsidRPr="00F259C6">
        <w:rPr>
          <w:rFonts w:eastAsia="Times New Roman" w:cs="Times New Roman"/>
          <w:noProof/>
          <w:szCs w:val="24"/>
          <w:lang w:eastAsia="ru-RU"/>
        </w:rPr>
        <w:drawing>
          <wp:inline distT="0" distB="0" distL="0" distR="0" wp14:anchorId="37D5B88A" wp14:editId="1D156080">
            <wp:extent cx="171450" cy="190500"/>
            <wp:effectExtent l="0" t="0" r="0" b="0"/>
            <wp:docPr id="3" name="Рисунок 3" descr="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11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2) К (что соответствует (23 </w:t>
      </w:r>
      <w:r w:rsidRPr="00F259C6">
        <w:rPr>
          <w:rFonts w:eastAsia="Times New Roman" w:cs="Times New Roman"/>
          <w:noProof/>
          <w:szCs w:val="24"/>
          <w:lang w:eastAsia="ru-RU"/>
        </w:rPr>
        <w:drawing>
          <wp:inline distT="0" distB="0" distL="0" distR="0" wp14:anchorId="7A6ABBA3" wp14:editId="6BAD5ED0">
            <wp:extent cx="171450" cy="190500"/>
            <wp:effectExtent l="0" t="0" r="0" b="0"/>
            <wp:docPr id="4" name="Рисунок 4" descr="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11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2) °C) и относительной влажности (50 </w:t>
      </w:r>
      <w:r w:rsidRPr="00F259C6">
        <w:rPr>
          <w:rFonts w:eastAsia="Times New Roman" w:cs="Times New Roman"/>
          <w:noProof/>
          <w:szCs w:val="24"/>
          <w:lang w:eastAsia="ru-RU"/>
        </w:rPr>
        <w:drawing>
          <wp:inline distT="0" distB="0" distL="0" distR="0" wp14:anchorId="68C7F203" wp14:editId="599C54D3">
            <wp:extent cx="171450" cy="190500"/>
            <wp:effectExtent l="0" t="0" r="0" b="0"/>
            <wp:docPr id="5" name="Рисунок 5" descr="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11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5)%</w:t>
      </w:r>
    </w:p>
    <w:bookmarkStart w:id="192" w:name="dst104413"/>
    <w:bookmarkEnd w:id="19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Удельный модуль упругости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модуль Юнга, выраженный в паскалях (что соответствует [Н/м</w:t>
      </w:r>
      <w:r w:rsidRPr="00F259C6">
        <w:rPr>
          <w:rFonts w:eastAsia="Times New Roman" w:cs="Times New Roman"/>
          <w:szCs w:val="24"/>
          <w:vertAlign w:val="superscript"/>
          <w:lang w:eastAsia="ru-RU"/>
        </w:rPr>
        <w:t>2</w:t>
      </w:r>
      <w:r w:rsidRPr="00F259C6">
        <w:rPr>
          <w:rFonts w:eastAsia="Times New Roman" w:cs="Times New Roman"/>
          <w:szCs w:val="24"/>
          <w:lang w:eastAsia="ru-RU"/>
        </w:rPr>
        <w:t>]), деленный на удельный вес в [Н/м</w:t>
      </w:r>
      <w:r w:rsidRPr="00F259C6">
        <w:rPr>
          <w:rFonts w:eastAsia="Times New Roman" w:cs="Times New Roman"/>
          <w:szCs w:val="24"/>
          <w:vertAlign w:val="superscript"/>
          <w:lang w:eastAsia="ru-RU"/>
        </w:rPr>
        <w:t>3</w:t>
      </w:r>
      <w:r w:rsidRPr="00F259C6">
        <w:rPr>
          <w:rFonts w:eastAsia="Times New Roman" w:cs="Times New Roman"/>
          <w:szCs w:val="24"/>
          <w:lang w:eastAsia="ru-RU"/>
        </w:rPr>
        <w:t>], измеренные при температуре (296 </w:t>
      </w:r>
      <w:r w:rsidRPr="00F259C6">
        <w:rPr>
          <w:rFonts w:eastAsia="Times New Roman" w:cs="Times New Roman"/>
          <w:noProof/>
          <w:szCs w:val="24"/>
          <w:lang w:eastAsia="ru-RU"/>
        </w:rPr>
        <w:drawing>
          <wp:inline distT="0" distB="0" distL="0" distR="0" wp14:anchorId="4B45A367" wp14:editId="499A9204">
            <wp:extent cx="171450" cy="190500"/>
            <wp:effectExtent l="0" t="0" r="0" b="0"/>
            <wp:docPr id="6" name="Рисунок 6" descr="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11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2) К (что соответствует (23 </w:t>
      </w:r>
      <w:r w:rsidRPr="00F259C6">
        <w:rPr>
          <w:rFonts w:eastAsia="Times New Roman" w:cs="Times New Roman"/>
          <w:noProof/>
          <w:szCs w:val="24"/>
          <w:lang w:eastAsia="ru-RU"/>
        </w:rPr>
        <w:drawing>
          <wp:inline distT="0" distB="0" distL="0" distR="0" wp14:anchorId="56718CF2" wp14:editId="5D38F508">
            <wp:extent cx="171450" cy="190500"/>
            <wp:effectExtent l="0" t="0" r="0" b="0"/>
            <wp:docPr id="7" name="Рисунок 7" descr="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11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2) °С) и относительной влажности (50 </w:t>
      </w:r>
      <w:r w:rsidRPr="00F259C6">
        <w:rPr>
          <w:rFonts w:eastAsia="Times New Roman" w:cs="Times New Roman"/>
          <w:noProof/>
          <w:szCs w:val="24"/>
          <w:lang w:eastAsia="ru-RU"/>
        </w:rPr>
        <w:drawing>
          <wp:inline distT="0" distB="0" distL="0" distR="0" wp14:anchorId="41B427BF" wp14:editId="37659BC2">
            <wp:extent cx="171450" cy="190500"/>
            <wp:effectExtent l="0" t="0" r="0" b="0"/>
            <wp:docPr id="8" name="Рисунок 8" descr="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11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259C6">
        <w:rPr>
          <w:rFonts w:eastAsia="Times New Roman" w:cs="Times New Roman"/>
          <w:szCs w:val="24"/>
          <w:lang w:eastAsia="ru-RU"/>
        </w:rPr>
        <w:t>5)% </w:t>
      </w:r>
    </w:p>
    <w:bookmarkStart w:id="193" w:name="dst104414"/>
    <w:bookmarkEnd w:id="19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Удостоверение личности военнослужащего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документ, удостоверяющиЙ личность и правовое положение военнослужащего Российской Федерации </w:t>
      </w:r>
    </w:p>
    <w:p w:rsidR="00F259C6" w:rsidRPr="00F259C6" w:rsidRDefault="005B3BC2" w:rsidP="00F259C6">
      <w:pPr>
        <w:shd w:val="clear" w:color="auto" w:fill="FFFFFF"/>
        <w:ind w:left="1701" w:firstLine="0"/>
        <w:rPr>
          <w:rFonts w:eastAsia="Times New Roman" w:cs="Times New Roman"/>
          <w:i/>
          <w:szCs w:val="24"/>
          <w:lang w:eastAsia="ru-RU"/>
        </w:rPr>
      </w:pPr>
      <w:hyperlink r:id="rId1039" w:anchor="dst100017" w:tooltip="Постановление Правительства РФ от 12.02.2003 N 91&amp;#10;(ред. от 27.11.2006)&amp;#10;&quot;Об удостоверении личности военнослужащего Российской Федерации&quot;" w:history="1">
        <w:r w:rsidR="00F259C6" w:rsidRPr="00F259C6">
          <w:rPr>
            <w:rFonts w:eastAsia="Times New Roman" w:cs="Times New Roman"/>
            <w:i/>
            <w:szCs w:val="24"/>
            <w:lang w:eastAsia="ru-RU"/>
          </w:rPr>
          <w:br/>
          <w:t>Постановление Правительства РФ от 12.02.2003 N 91 (ред. от 27.11.2006) "Об удостоверении личности военнослужащего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Указатель государственных военных стандартов; изменения указателя государственных военных стандартов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документы, разрабатываемые для информационного обеспечения государственных заказчиков оборонного заказа и исполнителей оборонного заказа в отношении документов по стандартизации оборонной продукции, принятых (утвержденных) национальным органом по стандартизации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40" w:anchor="dst100026"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Указатель национальных стандартов ограниченного распространения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 разрабатываемый для обеспечения заинтересованных федеральных органов исполнительной власти, иных государственных органов и организаций, имеющих право на получение документов по стандартизации ограниченного распространения, информацией о национальных стандартах ограниченного распространения, утвержденных национальным органом по стандартизации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41" w:anchor="dst100027" w:tooltip="Постановление Правительства РФ от 17.10.2009 N 822&amp;#10;&quot;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 w:history="1">
        <w:r w:rsidR="00F259C6" w:rsidRPr="00F259C6">
          <w:rPr>
            <w:rFonts w:eastAsia="Times New Roman" w:cs="Times New Roman"/>
            <w:i/>
            <w:szCs w:val="24"/>
            <w:lang w:eastAsia="ru-RU"/>
          </w:rPr>
          <w:br/>
          <w:t>Постановление Правительства РФ от 17.10.2009 N 822 "Об утверждении Положения об особенностях стандартизации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Уклонение от альтернативной (вневойсковой)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самовольное прекращение гражданином без уважительных причин порученных по службе работ, самовольное оставление без уважительных причин места прохождения альтернативной (вневойсковой) службы, систематическое неисполнение без уважительных причин обязанностей, возложенных на гражданина уставами и положениями предприятий, учреждений и организаций или правилами внутреннего распорядка, неявка на срок свыше трех суток без уважительных причин к месту прохождения альтернативной (вневойсковой) службы при назначении, переводе, прибытии из командировок, отпуска или лечебного учреждения, умышленное причинение вреда собственному здоровью (членовредительство) и другие аналогичные действия (бездействие)</w:t>
      </w:r>
    </w:p>
    <w:p w:rsidR="00F259C6" w:rsidRPr="00F259C6" w:rsidRDefault="005B3BC2" w:rsidP="00F259C6">
      <w:pPr>
        <w:shd w:val="clear" w:color="auto" w:fill="FFFFFF"/>
        <w:ind w:left="1701" w:firstLine="0"/>
        <w:rPr>
          <w:rFonts w:eastAsia="Times New Roman" w:cs="Times New Roman"/>
          <w:i/>
          <w:szCs w:val="24"/>
          <w:lang w:eastAsia="ru-RU"/>
        </w:rPr>
      </w:pPr>
      <w:hyperlink r:id="rId1042" w:tooltip="&quot;Модельный закон об альтернативной (вневойсковой) службе&quot;&amp;#10;(Принят в г. Санкт-Петербурге 16.10.1999 Постановлением 14-11 на 14-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об альтернативной (вневойсковой) службе"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Укрытие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временное обеспечение жизни и деятельности людей на территории соответствующих сооружений от воздействия оружия массового поражения, а также специальных средств поражения при чрезвычайных ситуациях</w:t>
      </w: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Укрытие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защитные сооружение, обеспечивающие защиту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043" w:tooltip="&quot;ГОСТ Р 42.4.03-2015.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amp;#10;(утв. и введен в действие Приказом Росстандарта от 21.07.2015 N 951-ст)" w:history="1">
        <w:r w:rsidR="00F259C6" w:rsidRPr="00F259C6">
          <w:rPr>
            <w:rFonts w:eastAsia="Times New Roman" w:cs="Times New Roman"/>
            <w:i/>
            <w:szCs w:val="24"/>
            <w:lang w:eastAsia="ru-RU"/>
          </w:rPr>
          <w:br/>
          <w:t>"ГОСТ Р 42.4.03-2015. Национальный стандарт Российской Федерации. Гражданская оборона. Защитные сооружения гражданской обороны. Классификация. Общие технические требования"</w:t>
        </w:r>
      </w:hyperlink>
      <w:r w:rsidR="00F259C6" w:rsidRPr="00F259C6">
        <w:rPr>
          <w:rFonts w:eastAsia="Times New Roman" w:cs="Times New Roman"/>
          <w:i/>
          <w:szCs w:val="24"/>
          <w:lang w:eastAsia="ru-RU"/>
        </w:rPr>
        <w:t xml:space="preserve"> (утв. и введен в действие Приказом Росстандарта от 21.07.2015 N 951-ст)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Укрытие населения в убежищах (защитных сооружениях гражданской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сбор, размещение и жизнеобеспечение населения с целью сохранения жизни и здоровья людей в мирное время и особый период</w:t>
      </w:r>
    </w:p>
    <w:p w:rsidR="00F259C6" w:rsidRPr="00F259C6" w:rsidRDefault="005B3BC2" w:rsidP="00F259C6">
      <w:pPr>
        <w:shd w:val="clear" w:color="auto" w:fill="FFFFFF"/>
        <w:ind w:left="1701" w:firstLine="0"/>
        <w:rPr>
          <w:rFonts w:eastAsia="Times New Roman" w:cs="Times New Roman"/>
          <w:i/>
          <w:szCs w:val="24"/>
          <w:lang w:eastAsia="ru-RU"/>
        </w:rPr>
      </w:pPr>
      <w:hyperlink r:id="rId1044" w:tooltip="Постановление Правительства Москвы от 19.01.2010 N 25-ПП&amp;#10;&quot;Об утверждении Положения о размещении защитных сооружений гражданской обороны в городе Москве&quot;" w:history="1">
        <w:r w:rsidR="00F259C6" w:rsidRPr="00F259C6">
          <w:rPr>
            <w:rFonts w:eastAsia="Times New Roman" w:cs="Times New Roman"/>
            <w:i/>
            <w:szCs w:val="24"/>
            <w:lang w:eastAsia="ru-RU"/>
          </w:rPr>
          <w:br/>
          <w:t>Постановление Правительства Москвы от 19.01.2010 N 25-ПП</w:t>
        </w:r>
      </w:hyperlink>
      <w:r w:rsidR="00F259C6" w:rsidRPr="00F259C6">
        <w:rPr>
          <w:rFonts w:eastAsia="Times New Roman" w:cs="Times New Roman"/>
          <w:i/>
          <w:szCs w:val="24"/>
          <w:lang w:eastAsia="ru-RU"/>
        </w:rPr>
        <w:t xml:space="preserve"> "Об утверждении Положения о размещении защитных сооружений гражданской обороны в городе Москве"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Улучшение качества изображения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алгоритмическая обработка изображений в целях извлечения заключенной в них информации посредством таких алгоритмов, как сжатие во временной области, фильтрация, оценка параметров, селекция, корреляция, свертка или преобразование между различными областями представления (например, быстрое преобразование Фурье или Уолша) (не включает в себя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неправильная раскраска)</w:t>
      </w:r>
    </w:p>
    <w:bookmarkStart w:id="194" w:name="dst838"/>
    <w:bookmarkEnd w:id="19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Уменьшение возможных последствий чрезвычайных ситуаций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 по возможному ослаблению воздействия чрезвычайных ситуаций, осуществляемых заблаговременно</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Уникальные стенды и установки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действующие научные стенды и установки с рекордными на мировом уровне параметрами или имеющие мировые аналоги (российских аналогов быть не должно, воспроизводство установки должно быть крайне высокозатратно или экономически нецелесообразно), но занимающие в их ряду свое уникальное место по совокупности параметров. Исследования на этих установках должны соответствовать приоритетным направлениям науки, технологий и техники</w:t>
      </w:r>
    </w:p>
    <w:p w:rsidR="00F259C6" w:rsidRPr="00F259C6" w:rsidRDefault="005B3BC2" w:rsidP="00F259C6">
      <w:pPr>
        <w:shd w:val="clear" w:color="auto" w:fill="FFFFFF"/>
        <w:ind w:left="1701" w:firstLine="0"/>
        <w:rPr>
          <w:rFonts w:eastAsia="Times New Roman" w:cs="Times New Roman"/>
          <w:i/>
          <w:szCs w:val="24"/>
          <w:lang w:eastAsia="ru-RU"/>
        </w:rPr>
      </w:pPr>
      <w:hyperlink r:id="rId1045" w:anchor="dst100472" w:tooltip="Постановление Росстата от 20.12.2007 N 104&amp;#10;&quot;Об утверждении статистического инструментария для организации Минобрнауки России статистического наблюдения за организациями научно-технического комплекса&quot;&amp;#10;(вместе с &quot;Указаниями по заполнению формы единовреме" w:history="1">
        <w:r w:rsidR="00F259C6" w:rsidRPr="00F259C6">
          <w:rPr>
            <w:rFonts w:eastAsia="Times New Roman" w:cs="Times New Roman"/>
            <w:i/>
            <w:szCs w:val="24"/>
            <w:lang w:eastAsia="ru-RU"/>
          </w:rPr>
          <w:br/>
          <w:t>Постановление Росстата от 20.12.2007 N 104 "Об утверждении статистического инструментария для организации Минобрнауки России статистического наблюдения за организациями научно-технического комплекса" (вместе с "Указаниями по заполнению формы единовременного федерального статистического наблюдения N 2-наука (НТК) "Сведения об организации научно-технического комплекса")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Уникальный идентификационный номер перевозки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уникальный номер предварительной информации, который присваивается таможенным органом государства - члена таможенного союза на каждую партию товара с использованием информационной системы</w:t>
      </w:r>
    </w:p>
    <w:p w:rsidR="00F259C6" w:rsidRPr="00F259C6" w:rsidRDefault="005B3BC2" w:rsidP="00F259C6">
      <w:pPr>
        <w:shd w:val="clear" w:color="auto" w:fill="FFFFFF"/>
        <w:ind w:left="1701" w:firstLine="0"/>
        <w:rPr>
          <w:rFonts w:eastAsia="Times New Roman" w:cs="Times New Roman"/>
          <w:i/>
          <w:szCs w:val="24"/>
          <w:lang w:eastAsia="ru-RU"/>
        </w:rPr>
      </w:pPr>
      <w:hyperlink r:id="rId1046" w:anchor="dst100014" w:tooltip="&quot;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quot;&amp;#10;(Заключено в г. Санкт-Петербурге 21.05.2010)&amp;#10;(ред. от 08.05.2015)" w:history="1">
        <w:r w:rsidR="00F259C6" w:rsidRPr="00F259C6">
          <w:rPr>
            <w:rFonts w:eastAsia="Times New Roman" w:cs="Times New Roman"/>
            <w:i/>
            <w:szCs w:val="24"/>
            <w:lang w:eastAsia="ru-RU"/>
          </w:rPr>
          <w:br/>
          <w:t>"Соглашение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(Заключено в г. Санкт-Петербурге 21.05.2010) (ред. от 08.05.2015)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Уничтожение взрывоопасного предмета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приведение взрывоопасного предмета в безвозвратно неработоспособное (безопасное) состояние взрыванием, сжиганием, деформацией или другими способами</w:t>
      </w:r>
    </w:p>
    <w:p w:rsidR="00F259C6" w:rsidRPr="00F259C6" w:rsidRDefault="005B3BC2" w:rsidP="00F259C6">
      <w:pPr>
        <w:shd w:val="clear" w:color="auto" w:fill="FFFFFF"/>
        <w:ind w:left="1701" w:firstLine="0"/>
        <w:rPr>
          <w:rFonts w:eastAsia="Times New Roman" w:cs="Times New Roman"/>
          <w:i/>
          <w:szCs w:val="24"/>
          <w:lang w:eastAsia="ru-RU"/>
        </w:rPr>
      </w:pPr>
      <w:hyperlink r:id="rId1047" w:anchor="dst100355" w:tooltip="Приказ Минрегиона РФ от 02.07.2010 N 317&amp;#10;&quot;Об утверждении индивидуальных сметных нормативов&quot;&amp;#10;(вместе с &quot;Методикой определения стоимости работ по очистке местности от взрывоопасных предметов в сфере градостроительной деятельности&quot;)" w:history="1">
        <w:r w:rsidR="00F259C6" w:rsidRPr="00F259C6">
          <w:rPr>
            <w:rFonts w:eastAsia="Times New Roman" w:cs="Times New Roman"/>
            <w:i/>
            <w:szCs w:val="24"/>
            <w:lang w:eastAsia="ru-RU"/>
          </w:rPr>
          <w:br/>
          <w:t>Приказ Минрегиона РФ от 02.07.2010 N 317 "Об утверждении индивидуальных сметных нормативов" (вместе с "Методикой определения стоимости работ по очистке местности от взрывоопасных предметов в сфере градостроительной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Уничтожение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ликвидации вооружения и военной техники, при котором осуществляется воздействие на вооружение и военную технику, приводящее к полному прекращению их существования без получения материалов, пригодных для дальнейшего использования, и при необходимости захоронение отходов, полученных в результате такого воздействия</w:t>
      </w:r>
    </w:p>
    <w:p w:rsidR="00F259C6" w:rsidRPr="00F259C6" w:rsidRDefault="005B3BC2" w:rsidP="00F259C6">
      <w:pPr>
        <w:shd w:val="clear" w:color="auto" w:fill="FFFFFF"/>
        <w:ind w:left="1701" w:firstLine="0"/>
        <w:rPr>
          <w:rFonts w:eastAsia="Times New Roman" w:cs="Times New Roman"/>
          <w:i/>
          <w:szCs w:val="24"/>
          <w:lang w:eastAsia="ru-RU"/>
        </w:rPr>
      </w:pPr>
      <w:hyperlink r:id="rId1048" w:anchor="dst100014" w:tooltip="Постановление Правительства РФ от 20.06.2016 N 561&amp;#10;&quot;О порядке ликвидации вооружения и военной техники&quot;&amp;#10;(вместе с &quot;Положением о порядке ликвидации вооружения и военной техники&quot;)" w:history="1">
        <w:r w:rsidR="00F259C6" w:rsidRPr="00F259C6">
          <w:rPr>
            <w:rFonts w:eastAsia="Times New Roman" w:cs="Times New Roman"/>
            <w:i/>
            <w:szCs w:val="24"/>
            <w:lang w:eastAsia="ru-RU"/>
          </w:rPr>
          <w:br/>
          <w:t>Постановление Правительства РФ от 20.06.2016 N 561 "О порядке  ликвидации вооружения и военной техники" (вместе с "Положением о порядке ликвидации вооружения и военной техники")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Уничтожение документов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F259C6" w:rsidRPr="00F259C6" w:rsidRDefault="005B3BC2" w:rsidP="00F259C6">
      <w:pPr>
        <w:shd w:val="clear" w:color="auto" w:fill="FFFFFF"/>
        <w:ind w:left="1701" w:firstLine="0"/>
        <w:rPr>
          <w:rFonts w:eastAsia="Times New Roman" w:cs="Times New Roman"/>
          <w:i/>
          <w:szCs w:val="24"/>
          <w:lang w:eastAsia="ru-RU"/>
        </w:rPr>
      </w:pPr>
      <w:hyperlink r:id="rId1049" w:anchor="dst100145"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amp;#10;(утв. Приказом Росстандарта от 17.10.2013 N 1185-ст)" w:history="1">
        <w:r w:rsidR="00F259C6" w:rsidRPr="00F259C6">
          <w:rPr>
            <w:rFonts w:eastAsia="Times New Roman" w:cs="Times New Roman"/>
            <w:i/>
            <w:szCs w:val="24"/>
            <w:lang w:eastAsia="ru-RU"/>
          </w:rPr>
          <w:b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ликвидация документов без какой-либо возможности восстановления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050" w:anchor="dst100059" w:tooltip="&quot;ГОСТ Р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quot;&amp;#10;(утв. Приказом Ростехрегулирования от 12.03.2007 N 28-ст)" w:history="1">
        <w:r w:rsidR="00F259C6" w:rsidRPr="00F259C6">
          <w:rPr>
            <w:rFonts w:eastAsia="Times New Roman" w:cs="Times New Roman"/>
            <w:i/>
            <w:szCs w:val="24"/>
            <w:lang w:eastAsia="ru-RU"/>
          </w:rPr>
          <w:br/>
          <w:t>"ГОСТ Р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 (утв. Приказом Ростехрегулирования от 12.03.2007 N 28-ст)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shd w:val="clear" w:color="auto" w:fill="FFFFFF"/>
        </w:rPr>
      </w:pPr>
      <w:r w:rsidRPr="00F259C6">
        <w:rPr>
          <w:b/>
          <w:shd w:val="clear" w:color="auto" w:fill="FFFFFF"/>
        </w:rPr>
        <w:t xml:space="preserve">Уничтожение имущества </w:t>
      </w:r>
    </w:p>
    <w:p w:rsidR="00F259C6" w:rsidRPr="00F259C6" w:rsidRDefault="00F259C6" w:rsidP="00F259C6">
      <w:pPr>
        <w:shd w:val="clear" w:color="auto" w:fill="FFFFFF"/>
        <w:ind w:left="567" w:firstLine="0"/>
        <w:rPr>
          <w:shd w:val="clear" w:color="auto" w:fill="FFFFFF"/>
        </w:rPr>
      </w:pPr>
      <w:r w:rsidRPr="00F259C6">
        <w:rPr>
          <w:shd w:val="clear" w:color="auto" w:fill="FFFFFF"/>
        </w:rPr>
        <w:t>- полное прекращение существования неиспользуемого военного имущества и неиспользуемого имущества специальных государственных и правоохранительных органов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Уничтожение химического оружия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необратимого преобразования токсичных химикатов, боеприпасов и устройств, оборудования в целях приведения в состояние, не пригодное для использования в качестве химического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1051" w:anchor="dst100012"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 "Об уничтожении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Уничтожение ядерного боеприпаса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физического разрушения или необратимой деформации корпуса, составных частей и извлечения из заряда расщепляющихся материалов с целью исключения возможности повторного использования в ядерных боеприпасах</w:t>
      </w:r>
    </w:p>
    <w:p w:rsidR="00F259C6" w:rsidRPr="00F259C6" w:rsidRDefault="005B3BC2" w:rsidP="00F259C6">
      <w:pPr>
        <w:shd w:val="clear" w:color="auto" w:fill="FFFFFF"/>
        <w:ind w:left="1701" w:firstLine="0"/>
        <w:rPr>
          <w:rFonts w:eastAsia="Times New Roman" w:cs="Times New Roman"/>
          <w:i/>
          <w:szCs w:val="24"/>
          <w:lang w:eastAsia="ru-RU"/>
        </w:rPr>
      </w:pPr>
      <w:hyperlink r:id="rId1052" w:tooltip="&quot;Соглашение между Российской Федерацией и Украиной о порядке перемещения ядерных боеприпасов с территории Украины на центральные предзаводские базы Российской Федерации с целью их разукомплектования и уничтожения&quot;&amp;#10;(Вместе с &quot;Протоколом к Соглашению... о по" w:history="1">
        <w:r w:rsidR="00F259C6" w:rsidRPr="00F259C6">
          <w:rPr>
            <w:rFonts w:eastAsia="Times New Roman" w:cs="Times New Roman"/>
            <w:i/>
            <w:szCs w:val="24"/>
            <w:lang w:eastAsia="ru-RU"/>
          </w:rPr>
          <w:br/>
          <w:t>"Соглашение между Российской Федерацией и Украиной о порядке перемещения ядерных боеприпасов с территории Украины на центральные предзаводские базы Российской Федерации с целью их разукомплектования и уничтожения"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Упаковка взрывчатых веществ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средство или комплекс средств, предназначенных для защиты взрывчатых веществ и изделий на их основе от повреждений и исключения воздействия атмосферных явлений, исключения попадания взрывчатых веществ и изделий на их основе в окружающую среду, а также обеспечивающих безопасные условия их хранения, перевозки (транспортирования), применения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053" w:anchor="dst100036" w:tooltip="Решение Совета Евразийской экономической комиссии от 20.07.2012 N 57&amp;#10;&quot;О принятии технического регламента Таможенного союза &quot;О безопасности взрывчатых веществ и изделий на их основе&quot;&amp;#10;(вместе с &quot;ТР ТС 028/2012. Технический регламент Таможенного Союза. О " w:history="1">
        <w:r w:rsidR="00F259C6" w:rsidRPr="00F259C6">
          <w:rPr>
            <w:rFonts w:eastAsia="Times New Roman" w:cs="Times New Roman"/>
            <w:i/>
            <w:szCs w:val="24"/>
            <w:lang w:eastAsia="ru-RU"/>
          </w:rPr>
          <w:br/>
          <w:t>Решение Совета Евразийской экономической комиссии от 20.07.2012 N 57 "О принятии технического регламента Таможенного союза "О  безопасности взрывчатых веществ и изделий на их основе" (вместе с "ТР ТС 028/2012. Технический регламент Таможенного Союза. О  безопасности взрывчатых веществ и изделий на их основе")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Уполномоченное должностное лицо</w:t>
      </w:r>
    </w:p>
    <w:p w:rsidR="00F259C6" w:rsidRPr="00F259C6" w:rsidRDefault="00F259C6" w:rsidP="00F259C6">
      <w:pPr>
        <w:ind w:left="567" w:firstLine="0"/>
      </w:pPr>
      <w:r w:rsidRPr="00F259C6">
        <w:t xml:space="preserve">- должностное лицо, которому предоставлено право заключения контракта в порядке, установленном Правилами прохождения воинской службы в Вооруженных Силах, утверждаемыми Президентом Республики Казахстан </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Уполномоченные органы </w:t>
      </w:r>
    </w:p>
    <w:p w:rsidR="00F259C6" w:rsidRPr="00F259C6" w:rsidRDefault="00F259C6" w:rsidP="00F259C6">
      <w:pPr>
        <w:ind w:left="567" w:firstLine="0"/>
      </w:pPr>
      <w:r w:rsidRPr="00F259C6">
        <w:t>- государственные органы и организации Сторон, в ведении которых находятся вопросы государственного регулирования военно-технического и / или военно-экономического сотрудничества в соответствии с их национальным законодательством</w:t>
      </w:r>
    </w:p>
    <w:p w:rsidR="00F259C6" w:rsidRPr="00F259C6" w:rsidRDefault="00F259C6" w:rsidP="00F259C6">
      <w:pPr>
        <w:ind w:left="567" w:firstLine="0"/>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ind w:firstLine="0"/>
        <w:rPr>
          <w:b/>
        </w:rPr>
      </w:pPr>
    </w:p>
    <w:p w:rsidR="00F259C6" w:rsidRPr="00F259C6" w:rsidRDefault="00F259C6" w:rsidP="00F259C6">
      <w:pPr>
        <w:ind w:firstLine="0"/>
        <w:rPr>
          <w:b/>
        </w:rPr>
      </w:pPr>
      <w:r w:rsidRPr="00F259C6">
        <w:rPr>
          <w:b/>
        </w:rPr>
        <w:t>Уполномоченный государственный орган</w:t>
      </w:r>
    </w:p>
    <w:p w:rsidR="00F259C6" w:rsidRPr="00F259C6" w:rsidRDefault="00F259C6" w:rsidP="00F259C6">
      <w:pPr>
        <w:ind w:left="567" w:firstLine="0"/>
      </w:pPr>
      <w:r w:rsidRPr="00F259C6">
        <w:t>- исполнительный орган государственной власти, уполномоченный Правительством Республики Таджикистан для реализации государственной политики в области государственного резерва</w:t>
      </w:r>
      <w:r w:rsidRPr="00F259C6">
        <w:tab/>
      </w:r>
    </w:p>
    <w:p w:rsidR="00F259C6" w:rsidRPr="00F259C6" w:rsidRDefault="00F259C6" w:rsidP="00F259C6">
      <w:pPr>
        <w:ind w:left="1701"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22 декабря 2006  года № 216 «О  государственном материальном резерве» </w:t>
      </w:r>
    </w:p>
    <w:p w:rsidR="00F259C6" w:rsidRPr="00F259C6" w:rsidRDefault="00F259C6" w:rsidP="00F259C6">
      <w:pPr>
        <w:ind w:firstLine="0"/>
        <w:rPr>
          <w:b/>
        </w:rPr>
      </w:pPr>
    </w:p>
    <w:p w:rsidR="00F259C6" w:rsidRPr="00F259C6" w:rsidRDefault="00F259C6" w:rsidP="00F259C6">
      <w:pPr>
        <w:ind w:firstLine="0"/>
        <w:rPr>
          <w:b/>
        </w:rPr>
      </w:pPr>
      <w:r w:rsidRPr="00F259C6">
        <w:rPr>
          <w:b/>
        </w:rPr>
        <w:t>Уполномоченный государственный орган по защите государственных секретов</w:t>
      </w:r>
    </w:p>
    <w:p w:rsidR="00F259C6" w:rsidRPr="00F259C6" w:rsidRDefault="00F259C6" w:rsidP="00F259C6">
      <w:pPr>
        <w:ind w:left="567" w:firstLine="0"/>
      </w:pPr>
      <w:r w:rsidRPr="00F259C6">
        <w:t>- центральный исполнительный орган государственной власти, осуществляющий единую государственную политику в области защиты государственных секретов</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b/>
        </w:rPr>
      </w:pPr>
    </w:p>
    <w:p w:rsidR="00F259C6" w:rsidRPr="00F259C6" w:rsidRDefault="00F259C6" w:rsidP="00F259C6">
      <w:pPr>
        <w:ind w:firstLine="0"/>
        <w:rPr>
          <w:b/>
        </w:rPr>
      </w:pPr>
      <w:r w:rsidRPr="00F259C6">
        <w:rPr>
          <w:b/>
        </w:rPr>
        <w:t>Уполномоченный орган</w:t>
      </w:r>
    </w:p>
    <w:p w:rsidR="00F259C6" w:rsidRPr="00F259C6" w:rsidRDefault="00F259C6" w:rsidP="00F259C6">
      <w:pPr>
        <w:ind w:left="567" w:firstLine="0"/>
      </w:pPr>
      <w:r w:rsidRPr="00F259C6">
        <w:t>- государственный орган, в структуре которого предусмотрено прохождение воинской службы</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567" w:firstLine="0"/>
      </w:pPr>
      <w:r w:rsidRPr="00F259C6">
        <w:t>- государственный орган, осуществляющий государственное регулирование в области экспортного контроля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r w:rsidRPr="00F259C6">
        <w:t>- государственный орган, осуществляющий реализацию государственной политики в области формирования, размещения и выполнения оборонного заказа</w:t>
      </w:r>
    </w:p>
    <w:p w:rsidR="00F259C6" w:rsidRPr="00F259C6" w:rsidRDefault="00F259C6" w:rsidP="00F259C6"/>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19 января 2001 года N 146 «О государственном оборонном заказе»</w:t>
      </w:r>
    </w:p>
    <w:p w:rsidR="00F259C6" w:rsidRPr="00F259C6" w:rsidRDefault="00F259C6" w:rsidP="00F259C6">
      <w:pPr>
        <w:ind w:left="567" w:firstLine="0"/>
      </w:pPr>
      <w:r w:rsidRPr="00F259C6">
        <w:t> </w:t>
      </w:r>
    </w:p>
    <w:p w:rsidR="00F259C6" w:rsidRPr="00F259C6" w:rsidRDefault="00F259C6" w:rsidP="00F259C6">
      <w:pPr>
        <w:ind w:left="567" w:firstLine="0"/>
      </w:pPr>
      <w:r w:rsidRPr="00F259C6">
        <w:t>- орган государственного управления Кыргызской Республики, имеющий соответствующие полномочия в области экспортного контроля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23 января 2003 года № 30 «</w:t>
      </w:r>
      <w:r w:rsidRPr="00F259C6">
        <w:rPr>
          <w:rFonts w:eastAsia="Times New Roman" w:cs="Times New Roman"/>
          <w:bCs/>
          <w:i/>
          <w:spacing w:val="5"/>
          <w:szCs w:val="24"/>
          <w:lang w:eastAsia="ru-RU"/>
        </w:rPr>
        <w:t>Об экспортном контроле»</w:t>
      </w:r>
    </w:p>
    <w:p w:rsidR="00F259C6" w:rsidRPr="00F259C6" w:rsidRDefault="00F259C6" w:rsidP="00F259C6"/>
    <w:p w:rsidR="00F259C6" w:rsidRPr="00F259C6" w:rsidRDefault="00F259C6" w:rsidP="00F259C6"/>
    <w:p w:rsidR="00F259C6" w:rsidRPr="00F259C6" w:rsidRDefault="00F259C6" w:rsidP="00F259C6">
      <w:pPr>
        <w:ind w:firstLine="0"/>
        <w:rPr>
          <w:b/>
        </w:rPr>
      </w:pPr>
      <w:r w:rsidRPr="00F259C6">
        <w:rPr>
          <w:b/>
        </w:rPr>
        <w:t>Уполномоченный орган в области государственного материального резерва</w:t>
      </w:r>
    </w:p>
    <w:p w:rsidR="00F259C6" w:rsidRPr="00F259C6" w:rsidRDefault="00F259C6" w:rsidP="00F259C6">
      <w:pPr>
        <w:ind w:left="567" w:firstLine="0"/>
      </w:pPr>
      <w:r w:rsidRPr="00F259C6">
        <w:t>-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pPr>
    </w:p>
    <w:p w:rsidR="00F259C6" w:rsidRPr="00F259C6" w:rsidRDefault="00F259C6" w:rsidP="00F259C6">
      <w:pPr>
        <w:ind w:firstLine="0"/>
        <w:rPr>
          <w:b/>
        </w:rPr>
      </w:pPr>
      <w:r w:rsidRPr="00F259C6">
        <w:rPr>
          <w:b/>
        </w:rPr>
        <w:t>Уполномоченный орган в области мобилизационной подготовки</w:t>
      </w:r>
    </w:p>
    <w:p w:rsidR="00F259C6" w:rsidRPr="00F259C6" w:rsidRDefault="00F259C6" w:rsidP="00F259C6">
      <w:pPr>
        <w:ind w:left="567" w:firstLine="0"/>
      </w:pPr>
      <w:r w:rsidRPr="00F259C6">
        <w:t>- государственный орган, осуществляющий формирование государственной политики в области мобилизационной подготовки и мобилизации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16 июня 1997 года № 127-I «О мобилизационной подготовке и мобилизации»</w:t>
      </w:r>
    </w:p>
    <w:p w:rsidR="00F259C6" w:rsidRPr="00F259C6" w:rsidRDefault="00F259C6" w:rsidP="00F259C6"/>
    <w:p w:rsidR="00F259C6" w:rsidRPr="00F259C6" w:rsidRDefault="00F259C6" w:rsidP="00F259C6">
      <w:pPr>
        <w:ind w:left="567" w:firstLine="0"/>
      </w:pPr>
      <w:r w:rsidRPr="00F259C6">
        <w:t>- государственный орган, осуществляющий формирование государственной политики в области мобилизационной подготовки и мобилизации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Таджикистан от 16 апреля 2012 года №799 «О мобилизационной подготовке  и мобилизации»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Уполномоченный орган в области промышленной безопасности</w:t>
      </w:r>
    </w:p>
    <w:p w:rsidR="00F259C6" w:rsidRPr="00F259C6" w:rsidRDefault="00F259C6" w:rsidP="00F259C6">
      <w:pPr>
        <w:ind w:left="567" w:firstLine="0"/>
      </w:pPr>
      <w:r w:rsidRPr="00F259C6">
        <w:t>-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b/>
          <w:bCs/>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 w:rsidR="00F259C6" w:rsidRPr="00F259C6" w:rsidRDefault="00F259C6" w:rsidP="00F259C6">
      <w:pPr>
        <w:ind w:firstLine="0"/>
        <w:rPr>
          <w:b/>
        </w:rPr>
      </w:pPr>
      <w:r w:rsidRPr="00F259C6">
        <w:rPr>
          <w:b/>
        </w:rPr>
        <w:t>Уполномоченный орган в сфере гражданской защиты</w:t>
      </w:r>
      <w:r w:rsidRPr="00F259C6">
        <w:rPr>
          <w:b/>
        </w:rPr>
        <w:tab/>
      </w:r>
    </w:p>
    <w:p w:rsidR="00F259C6" w:rsidRPr="00F259C6" w:rsidRDefault="00F259C6" w:rsidP="00F259C6">
      <w:pPr>
        <w:ind w:left="567" w:firstLine="0"/>
      </w:pPr>
      <w:r w:rsidRPr="00F259C6">
        <w:t>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r w:rsidRPr="00F259C6">
        <w:tab/>
      </w:r>
    </w:p>
    <w:p w:rsidR="00F259C6" w:rsidRPr="00F259C6" w:rsidRDefault="00F259C6" w:rsidP="00F259C6">
      <w:pPr>
        <w:ind w:left="567" w:firstLine="0"/>
      </w:pPr>
      <w:r w:rsidRPr="00F259C6">
        <w:t>- государственный орган исполнительной власти Кыргызской Республики, специально уполномоченный решать задачи в области Гражданской защиты</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0"/>
          <w:lang w:eastAsia="ru-RU"/>
        </w:rPr>
      </w:pPr>
      <w:r w:rsidRPr="00F259C6">
        <w:rPr>
          <w:rFonts w:eastAsia="Times New Roman" w:cs="Times New Roman"/>
          <w:b/>
          <w:szCs w:val="20"/>
          <w:lang w:eastAsia="ru-RU"/>
        </w:rPr>
        <w:t>Управление войсками (силами)</w:t>
      </w:r>
      <w:r w:rsidRPr="00F259C6">
        <w:rPr>
          <w:rFonts w:eastAsia="Times New Roman" w:cs="Times New Roman"/>
          <w:szCs w:val="20"/>
          <w:lang w:eastAsia="ru-RU"/>
        </w:rPr>
        <w:t xml:space="preserve"> </w:t>
      </w:r>
    </w:p>
    <w:p w:rsidR="00F259C6" w:rsidRPr="00F259C6" w:rsidRDefault="00F259C6" w:rsidP="00F259C6">
      <w:pPr>
        <w:shd w:val="clear" w:color="auto" w:fill="FFFFFF"/>
        <w:ind w:left="567" w:firstLine="0"/>
        <w:rPr>
          <w:rFonts w:eastAsia="Times New Roman" w:cs="Times New Roman"/>
          <w:szCs w:val="20"/>
          <w:lang w:eastAsia="ru-RU"/>
        </w:rPr>
      </w:pPr>
      <w:r w:rsidRPr="00F259C6">
        <w:rPr>
          <w:rFonts w:eastAsia="Times New Roman" w:cs="Times New Roman"/>
          <w:szCs w:val="20"/>
          <w:lang w:eastAsia="ru-RU"/>
        </w:rPr>
        <w:t>- целенаправленная деятельность командующих (командиров, начальников), должностных лиц штабов, служб и других органов управления по поддержанию постоянной боевой готовности войск (сил), подготовке операций и боевых действий и руководству войсками (силами) при выполнении поставленных задач</w:t>
      </w:r>
    </w:p>
    <w:p w:rsidR="00F259C6" w:rsidRPr="00F259C6" w:rsidRDefault="00F259C6" w:rsidP="00F259C6">
      <w:pPr>
        <w:shd w:val="clear" w:color="auto" w:fill="FFFFFF"/>
        <w:ind w:left="567" w:firstLine="0"/>
        <w:rPr>
          <w:rFonts w:eastAsia="Times New Roman" w:cs="Times New Roman"/>
          <w:szCs w:val="20"/>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left="567"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Управление гражданской обороной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1054" w:anchor="dst70" w:tooltip="Федеральный закон от 12.02.1998 N 28-ФЗ&amp;#10;(ред. от 30.12.2015)&amp;#10;&quot;О гражданской обороне&quot;" w:history="1">
        <w:r w:rsidR="00F259C6" w:rsidRPr="00F259C6">
          <w:rPr>
            <w:rFonts w:eastAsia="Times New Roman" w:cs="Times New Roman"/>
            <w:i/>
            <w:szCs w:val="24"/>
            <w:lang w:eastAsia="ru-RU"/>
          </w:rPr>
          <w:br/>
          <w:t>Федеральный закон от 12.02.1998 N 28-ФЗ (ред. от 30.12.2015) "О гражданской обороне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Управление жизнеобеспечением населения в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осуществление исполнительной властью и органами местного самоуправления всех уровней, специально уполномоченными на решение задач в области защиты населения и территорий от чрезвычайных ситуаций, заблаговременной подготовки системы и подсистем жизнеобеспечения населения в чрезвычайных ситуациях к функционированию в чрезвычайных ситуациях, а также оперативное управление процессом жизнеобеспечения населения в чрезвычайных ситуациях непосредственно после появления угрозы или факта возникновения источника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55" w:tooltip="&quot;ГОСТ Р 22.3.05-96. Безопасность в чрезвычайных ситуациях. Жизнеобеспечение населения в чрезвычайных ситуациях. Термины и определения&quot;&amp;#10;(утв. Постановлением Госстандарта России от 13.06.1996 N 370)" w:history="1">
        <w:r w:rsidR="00F259C6" w:rsidRPr="00F259C6">
          <w:rPr>
            <w:rFonts w:eastAsia="Times New Roman" w:cs="Times New Roman"/>
            <w:i/>
            <w:szCs w:val="24"/>
            <w:lang w:eastAsia="ru-RU"/>
          </w:rPr>
          <w:br/>
          <w:t>"ГОСТ Р 22.3.05-96. Безопасность в чрезвычайных ситуациях. Жизнеобеспечение населения в чрезвычайных ситуациях. Термины и определения"</w:t>
        </w:r>
      </w:hyperlink>
      <w:r w:rsidR="00F259C6" w:rsidRPr="00F259C6">
        <w:rPr>
          <w:rFonts w:eastAsia="Times New Roman" w:cs="Times New Roman"/>
          <w:i/>
          <w:szCs w:val="24"/>
          <w:lang w:eastAsia="ru-RU"/>
        </w:rPr>
        <w:t xml:space="preserve"> (утв. Постановлением Госстандарта России от 13.06.1996 N 370)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Управление мощностью</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изменение мощности передаваемого альтиметром сигнала таким образом, чтобы мощность принятого сигнала на высоте летательного аппарата всегда поддерживалась на минимальном уровне, требуемом для определения высоты</w:t>
      </w:r>
    </w:p>
    <w:bookmarkStart w:id="195" w:name="dst104416"/>
    <w:bookmarkEnd w:id="195"/>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Управление обеспечением безопасности военной службы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система мероприятий, проводимых в Вооруженных Силах Российской Федерации органами военного управления, по руководству деятельностью субъектов безопасности военной службы в целях реализации жизненно важных интересов военнослужащих, предотвращения причинения вреда жизни, здоровью и имуществу местного населения, окружающей природной среде при осуществлении повседневной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056"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Управляемая самостоятельная работа слушателей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запланированная учебной программой учреждения высшего образования по учебной дисциплине самостоятельная, опосредованная со стороны преподавателя, работа слушателя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Постановление Министерства образования Республики Беларусь от 31 августа 2015 г. N 110 «Об утверждении образовательных стандартов II ступени высшего образования»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Управляющее устройство ручное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управляющее устройство с механическим включением, у которого фазы передачи и работы осуществляются непосредственно и без задержки</w:t>
      </w:r>
    </w:p>
    <w:p w:rsidR="00F259C6" w:rsidRPr="00F259C6" w:rsidRDefault="005B3BC2" w:rsidP="00F259C6">
      <w:pPr>
        <w:shd w:val="clear" w:color="auto" w:fill="FFFFFF"/>
        <w:ind w:left="1701" w:firstLine="0"/>
        <w:rPr>
          <w:rFonts w:eastAsia="Times New Roman" w:cs="Times New Roman"/>
          <w:i/>
          <w:szCs w:val="24"/>
          <w:lang w:eastAsia="ru-RU"/>
        </w:rPr>
      </w:pPr>
      <w:hyperlink r:id="rId1057" w:tooltip="&quot;ГОСТ МЭК 730-1-95/ГОСТ Р МЭК 730-1-94. Межгосударственный стандарт. Автоматические электрические управляющие устройства бытового и аналогичного назначения. Общие требования и методы испытаний&quot;&amp;#10;(введен в действие Постановлением Госстандарта РФ от 12.03.199" w:history="1">
        <w:r w:rsidR="00F259C6" w:rsidRPr="00F259C6">
          <w:rPr>
            <w:rFonts w:eastAsia="Times New Roman" w:cs="Times New Roman"/>
            <w:i/>
            <w:szCs w:val="24"/>
            <w:lang w:eastAsia="ru-RU"/>
          </w:rPr>
          <w:br/>
          <w:t>"ГОСТ МЭК 730-1-95/ГОСТ Р МЭК 730-1-94. Межгосударственный стандарт. Автоматические электрические управляющие устройства бытового и аналогичного назначения. Общие требования и методы испытаний"</w:t>
        </w:r>
      </w:hyperlink>
      <w:r w:rsidR="00F259C6" w:rsidRPr="00F259C6">
        <w:rPr>
          <w:rFonts w:eastAsia="Times New Roman" w:cs="Times New Roman"/>
          <w:i/>
          <w:szCs w:val="24"/>
          <w:lang w:eastAsia="ru-RU"/>
        </w:rPr>
        <w:t xml:space="preserve"> (введен в действие Постановлением Госстандарта РФ от 12.03.1996 N 164)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Управляющее устройство с электрическим действием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автоматическое управляющее устройство, в котором фазу передачи осуществляют с помощью первичного электродвигателя, который управляет электрической цепью без преднамеренного значительного запаздывания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058" w:tooltip="&quot;ГОСТ МЭК 730-1-95/ГОСТ Р МЭК 730-1-94. Межгосударственный стандарт. Автоматические электрические управляющие устройства бытового и аналогичного назначения. Общие требования и методы испытаний&quot;&amp;#10;(введен в действие Постановлением Госстандарта РФ от 12.03.199" w:history="1">
        <w:r w:rsidR="00F259C6" w:rsidRPr="00F259C6">
          <w:rPr>
            <w:rFonts w:eastAsia="Times New Roman" w:cs="Times New Roman"/>
            <w:i/>
            <w:szCs w:val="24"/>
            <w:lang w:eastAsia="ru-RU"/>
          </w:rPr>
          <w:br/>
          <w:t>"ГОСТ МЭК 730-1-95/ГОСТ Р МЭК 730-1-94. Межгосударственный стандарт. Автоматические электрические управляющие устройства бытового и аналогичного назначения. Общие требования и методы испытаний"</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Управляющие компании интегрированных структур в сфере производства продукции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российские юридические лица, в уставном капитале которых (их дочерних обществ) находятся акции (доли) организаций - разработчиков и производителей продукции военного назначения и которые (их дочерние общества) имеют возможность определять решения, принимаемые организациями - разработчиками и производителями продукции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059" w:anchor="dst9" w:tooltip="Федеральный закон от 19.07.1998 N 114-ФЗ&amp;#10;(ред. от 15.02.2016)&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15.02.2016) "О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Управляющие системы (элементы) безопасности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p w:rsidR="00F259C6" w:rsidRPr="00F259C6" w:rsidRDefault="005B3BC2" w:rsidP="00F259C6">
      <w:pPr>
        <w:shd w:val="clear" w:color="auto" w:fill="FFFFFF"/>
        <w:ind w:left="1701" w:firstLine="0"/>
        <w:rPr>
          <w:rFonts w:eastAsia="Times New Roman" w:cs="Times New Roman"/>
          <w:i/>
          <w:szCs w:val="24"/>
          <w:lang w:eastAsia="ru-RU"/>
        </w:rPr>
      </w:pPr>
      <w:hyperlink r:id="rId1060" w:tooltip="&quot;Общие положения обеспечения безопасности ядерных энергетических установок судов. НП-022-2000&quot;&amp;#10;(утв. Постановлением Госатомнадзора РФ от 27.09.2000 N 5)" w:history="1">
        <w:r w:rsidR="00F259C6" w:rsidRPr="00F259C6">
          <w:rPr>
            <w:rFonts w:eastAsia="Times New Roman" w:cs="Times New Roman"/>
            <w:i/>
            <w:szCs w:val="24"/>
            <w:lang w:eastAsia="ru-RU"/>
          </w:rPr>
          <w:br/>
          <w:t>"Общие положения обеспечения безопасности ядерных энергетических установок судов. НП-022-2000"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Урегулирование вооруженных конфликтов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 политического, социально-правового, экономического, военного и иного характера, направленных на прекращение конфликтов, в том числе принявших форму вооруженной борьбы. Урегулирование конфликтов может включать в себя широкий набор средств: от усилий по достижению немедленного прекращения кровопролития, контроля и проверки соблюдения соглашений о прекращении огня или перемирии, разведения противоборствующих сторон до содействия осуществлению договоренностей, достигнутых сторонами в конфликте во имя прочного и долговременного разрешения кризиса, приведшего к вооруженному конфликту</w:t>
      </w:r>
    </w:p>
    <w:p w:rsidR="00F259C6" w:rsidRPr="00F259C6" w:rsidRDefault="005B3BC2" w:rsidP="00F259C6">
      <w:pPr>
        <w:shd w:val="clear" w:color="auto" w:fill="FFFFFF"/>
        <w:ind w:left="1701" w:firstLine="0"/>
        <w:rPr>
          <w:rFonts w:eastAsia="Times New Roman" w:cs="Times New Roman"/>
          <w:i/>
          <w:szCs w:val="24"/>
          <w:lang w:eastAsia="ru-RU"/>
        </w:rPr>
      </w:pPr>
      <w:hyperlink r:id="rId1061" w:tooltip="Решение Совета глав государств СНГ&amp;#10;&quot;О Концепции предотвращения и урегулирования конфликтов на территории государств-участников Содружества Независимых Государств&quot;&amp;#10;(Принято в г. Москве 19.01.1996)" w:history="1">
        <w:r w:rsidR="00F259C6" w:rsidRPr="00F259C6">
          <w:rPr>
            <w:rFonts w:eastAsia="Times New Roman" w:cs="Times New Roman"/>
            <w:i/>
            <w:szCs w:val="24"/>
            <w:lang w:eastAsia="ru-RU"/>
          </w:rPr>
          <w:br/>
          <w:t>Решение Совета глав государств СНГ</w:t>
        </w:r>
      </w:hyperlink>
      <w:r w:rsidR="00F259C6" w:rsidRPr="00F259C6">
        <w:rPr>
          <w:rFonts w:eastAsia="Times New Roman" w:cs="Times New Roman"/>
          <w:i/>
          <w:szCs w:val="24"/>
          <w:lang w:eastAsia="ru-RU"/>
        </w:rPr>
        <w:t xml:space="preserve"> "О Концепции предотвращения и урегулирования конфликтов на территории государств-участников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Урегулирование кризисной ситуации на участках внешних границ СНГ</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согласованных неотложных организационных и практических мер Сторон, направленных на локализацию, стабилизацию и ликвидацию кризисной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62" w:tooltip="&quot;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quot;&amp;#10;" w:history="1">
        <w:r w:rsidR="00F259C6" w:rsidRPr="00F259C6">
          <w:rPr>
            <w:rFonts w:eastAsia="Times New Roman" w:cs="Times New Roman"/>
            <w:i/>
            <w:szCs w:val="24"/>
            <w:lang w:eastAsia="ru-RU"/>
          </w:rPr>
          <w:br/>
          <w:t>"Протокол об утверждении Положения об организации взаимодействия пограничных и иных ведомств государств-участников Содружества Независимых Государств в оказании помощи при возникновении и урегулировании (ликвидации) кризисных ситуаций на внешних границах"</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безопасности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показатель защищенности личности, общества и города от различного рода опасностей и угроз</w:t>
      </w:r>
    </w:p>
    <w:p w:rsidR="00F259C6" w:rsidRPr="00F259C6" w:rsidRDefault="005B3BC2" w:rsidP="00F259C6">
      <w:pPr>
        <w:shd w:val="clear" w:color="auto" w:fill="FFFFFF"/>
        <w:ind w:left="1701" w:firstLine="0"/>
        <w:rPr>
          <w:rFonts w:eastAsia="Times New Roman" w:cs="Times New Roman"/>
          <w:i/>
          <w:szCs w:val="24"/>
          <w:lang w:eastAsia="ru-RU"/>
        </w:rPr>
      </w:pPr>
      <w:hyperlink r:id="rId1063" w:tooltip="Распоряжение Правительства Москвы от 16.04.2010 N 707-РП&amp;#10;&quot;Об утверждении Концепции комплексной безопасности города Москвы&quot; ------------------ Утратил силу или отменен" w:history="1">
        <w:r w:rsidR="00F259C6" w:rsidRPr="00F259C6">
          <w:rPr>
            <w:rFonts w:eastAsia="Times New Roman" w:cs="Times New Roman"/>
            <w:i/>
            <w:szCs w:val="24"/>
            <w:lang w:eastAsia="ru-RU"/>
          </w:rPr>
          <w:br/>
          <w:t>Распоряжение Правительства Москвы от 16.04.2010 N 707-РП</w:t>
        </w:r>
      </w:hyperlink>
      <w:r w:rsidR="00F259C6" w:rsidRPr="00F259C6">
        <w:rPr>
          <w:rFonts w:eastAsia="Times New Roman" w:cs="Times New Roman"/>
          <w:i/>
          <w:szCs w:val="24"/>
          <w:lang w:eastAsia="ru-RU"/>
        </w:rPr>
        <w:t xml:space="preserve"> "Об утверждении Концепции комплексной безопасности города Москвы"</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взрывозащиты оборудования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уровень защиты от взрыва, присваиваемый оборудованию в зависимости от опасности стать источником воспламенения и условий применения во взрывоопасных средах</w:t>
      </w:r>
    </w:p>
    <w:p w:rsidR="00F259C6" w:rsidRPr="00F259C6" w:rsidRDefault="005B3BC2" w:rsidP="00F259C6">
      <w:pPr>
        <w:shd w:val="clear" w:color="auto" w:fill="FFFFFF"/>
        <w:ind w:left="1701" w:firstLine="0"/>
        <w:rPr>
          <w:rFonts w:eastAsia="Times New Roman" w:cs="Times New Roman"/>
          <w:i/>
          <w:szCs w:val="24"/>
          <w:lang w:eastAsia="ru-RU"/>
        </w:rPr>
      </w:pPr>
      <w:hyperlink r:id="rId1064" w:anchor="dst100317" w:tooltip="Решение Комиссии Таможенного союза от 18.10.2011 N 825&amp;#10;(ред. от 13.05.2014)&amp;#10;&quot;О принятии технического регламента Таможенного союза &quot;О безопасности оборудования для работы во взрывоопасных средах&quot;&amp;#10;(вместе с &quot;ТР ТС 012/2011. Технический регламент Тамо" w:history="1">
        <w:r w:rsidR="00F259C6" w:rsidRPr="00F259C6">
          <w:rPr>
            <w:rFonts w:eastAsia="Times New Roman" w:cs="Times New Roman"/>
            <w:i/>
            <w:szCs w:val="24"/>
            <w:lang w:eastAsia="ru-RU"/>
          </w:rPr>
          <w:br/>
          <w:t xml:space="preserve">Решение Комиссии Таможенного союза от 18.10.2011 N 825 (ред. от 13.05.2014) "О принятии технического регламента Таможенного союза "О безопасности оборудования для работы во взрывоопасных средах" </w:t>
        </w:r>
        <w:r w:rsidR="00F259C6" w:rsidRPr="00F259C6">
          <w:rPr>
            <w:rFonts w:eastAsia="Times New Roman" w:cs="Times New Roman"/>
            <w:i/>
            <w:szCs w:val="24"/>
            <w:lang w:eastAsia="ru-RU"/>
          </w:rPr>
          <w:br/>
          <w:t>(вместе с "ТР ТС 012/2011. Технический регламент Таможенного союза. О безопасности оборудования для работы во взрывоопасных средах")</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уровень взрывозащиты, присваиваемый оборудованию в зависимости от опасности стать источником воспламенения и условий применения во взрывоопасных газовых, пылевоздушных средах, а также в шахтах, опасных по рудничному газу</w:t>
      </w:r>
    </w:p>
    <w:p w:rsidR="00F259C6" w:rsidRPr="00F259C6" w:rsidRDefault="005B3BC2" w:rsidP="00F259C6">
      <w:pPr>
        <w:shd w:val="clear" w:color="auto" w:fill="FFFFFF"/>
        <w:ind w:left="1701" w:firstLine="0"/>
        <w:rPr>
          <w:rFonts w:eastAsia="Times New Roman" w:cs="Times New Roman"/>
          <w:i/>
          <w:szCs w:val="24"/>
          <w:lang w:eastAsia="ru-RU"/>
        </w:rPr>
      </w:pPr>
      <w:hyperlink r:id="rId1065" w:tooltip="&quot;ГОСТ Р МЭК 60079-0-2011. Взрывоопасные среды. Часть 0. Оборудование. Общие требования&quot;&amp;#10;(утв. и введен в действие Приказом Росстандарта от 15.09.2011 N 298-ст)" w:history="1">
        <w:r w:rsidR="00F259C6" w:rsidRPr="00F259C6">
          <w:rPr>
            <w:rFonts w:eastAsia="Times New Roman" w:cs="Times New Roman"/>
            <w:i/>
            <w:szCs w:val="24"/>
            <w:lang w:eastAsia="ru-RU"/>
          </w:rPr>
          <w:br/>
          <w:t>"ГОСТ Р МЭК 60079-0-2011. Взрывоопасные среды. Часть 0. Оборудование. Общие требования"</w:t>
        </w:r>
      </w:hyperlink>
      <w:r w:rsidR="00F259C6" w:rsidRPr="00F259C6">
        <w:rPr>
          <w:rFonts w:eastAsia="Times New Roman" w:cs="Times New Roman"/>
          <w:i/>
          <w:szCs w:val="24"/>
          <w:lang w:eastAsia="ru-RU"/>
        </w:rPr>
        <w:t xml:space="preserve"> (утв. и введен в действие Приказом Росстандарта от 15.09.2011 N 298-ст)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действия радиационного параметра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значение радиационного параметра (фактора), при действительном или предполагаемом превышении которого следует проводить мероприятия по улучшению радиационной обстановки на рабочем месте</w:t>
      </w:r>
    </w:p>
    <w:p w:rsidR="00F259C6" w:rsidRPr="00F259C6" w:rsidRDefault="005B3BC2" w:rsidP="00F259C6">
      <w:pPr>
        <w:shd w:val="clear" w:color="auto" w:fill="FFFFFF"/>
        <w:ind w:left="1701" w:firstLine="0"/>
        <w:rPr>
          <w:rFonts w:eastAsia="Times New Roman" w:cs="Times New Roman"/>
          <w:i/>
          <w:szCs w:val="24"/>
          <w:lang w:eastAsia="ru-RU"/>
        </w:rPr>
      </w:pPr>
      <w:hyperlink r:id="rId1066" w:anchor="dst100158" w:tooltip="&quot;МУ 2.6.1.14-2001. 2.6.1. Ионизирующее излучение, радиационная безопасность. Контроль радиационной обстановки. Общие требования. Методические указания&quot;&amp;#10;(утв. Федеральным управлением &quot;Медбиоэкстрем&quot; при Минздраве России 26.03.2001, Минатомом 29.11.2000, Гла" w:history="1">
        <w:r w:rsidR="00F259C6" w:rsidRPr="00F259C6">
          <w:rPr>
            <w:rFonts w:eastAsia="Times New Roman" w:cs="Times New Roman"/>
            <w:i/>
            <w:szCs w:val="24"/>
            <w:lang w:eastAsia="ru-RU"/>
          </w:rPr>
          <w:b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доступа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временных интервалов доступа (окон времени) и точек доступа, которые назначаются определенному лицу или группе лиц, имеющим доступ в заданные точки доступа в заданные временные интервалы</w:t>
      </w:r>
    </w:p>
    <w:p w:rsidR="00F259C6" w:rsidRPr="00F259C6" w:rsidRDefault="005B3BC2" w:rsidP="00F259C6">
      <w:pPr>
        <w:shd w:val="clear" w:color="auto" w:fill="FFFFFF"/>
        <w:ind w:left="1701" w:firstLine="0"/>
        <w:rPr>
          <w:rFonts w:eastAsia="Times New Roman" w:cs="Times New Roman"/>
          <w:i/>
          <w:szCs w:val="24"/>
          <w:lang w:eastAsia="ru-RU"/>
        </w:rPr>
      </w:pPr>
      <w:hyperlink r:id="rId1067" w:tooltip="&quot;Средства и системы контроля и управления доступом. Классификация. Общие технические требования. Методы испытаний. ГОСТ Р 51241-2008&quot;&amp;#10;(утв. Приказом Ростехрегулирования от 17.12.2008 N 430-ст)" w:history="1">
        <w:r w:rsidR="00F259C6" w:rsidRPr="00F259C6">
          <w:rPr>
            <w:rFonts w:eastAsia="Times New Roman" w:cs="Times New Roman"/>
            <w:i/>
            <w:szCs w:val="24"/>
            <w:lang w:eastAsia="ru-RU"/>
          </w:rPr>
          <w:br/>
          <w:t>"Средства и системы контроля и управления доступом. Классификация. Общие технические требования. Методы испытаний. ГОСТ Р 51241-2008"</w:t>
        </w:r>
      </w:hyperlink>
      <w:r w:rsidR="00F259C6" w:rsidRPr="00F259C6">
        <w:rPr>
          <w:rFonts w:eastAsia="Times New Roman" w:cs="Times New Roman"/>
          <w:i/>
          <w:szCs w:val="24"/>
          <w:lang w:eastAsia="ru-RU"/>
        </w:rPr>
        <w:t xml:space="preserve"> (утв. Приказом Ростехрегулирования от 17.12.2008 N 430-ст)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исследования радиационного параметра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такое значение радиационного параметра (фактора), полученное в течение периода контроля, при превышении которого следует провести исследование причин его увеличения и при необходимости провести мероприятия по его снижению и улучшению радиационной обстановки</w:t>
      </w:r>
    </w:p>
    <w:p w:rsidR="00F259C6" w:rsidRPr="00F259C6" w:rsidRDefault="005B3BC2" w:rsidP="00F259C6">
      <w:pPr>
        <w:shd w:val="clear" w:color="auto" w:fill="FFFFFF"/>
        <w:ind w:left="1701" w:firstLine="0"/>
        <w:rPr>
          <w:rFonts w:eastAsia="Times New Roman" w:cs="Times New Roman"/>
          <w:i/>
          <w:szCs w:val="24"/>
          <w:lang w:eastAsia="ru-RU"/>
        </w:rPr>
      </w:pPr>
      <w:hyperlink r:id="rId1068" w:anchor="dst100159" w:tooltip="&quot;МУ 2.6.1.14-2001. 2.6.1. Ионизирующее излучение, радиационная безопасность. Контроль радиационной обстановки. Общие требования. Методические указания&quot;&amp;#10;(утв. Федеральным управлением &quot;Медбиоэкстрем&quot; при Минздраве России 26.03.2001, Минатомом 29.11.2000, Гла" w:history="1">
        <w:r w:rsidR="00F259C6" w:rsidRPr="00F259C6">
          <w:rPr>
            <w:rFonts w:eastAsia="Times New Roman" w:cs="Times New Roman"/>
            <w:i/>
            <w:szCs w:val="24"/>
            <w:lang w:eastAsia="ru-RU"/>
          </w:rPr>
          <w:b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квалификации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степень профессионального мастерства в рамках конкретной ступени квалификации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69" w:tooltip="Приказ Минобразования РФ от 22.06.1994 N 215&amp;#10;(ред. от 20.02.2001)&amp;#10;&quot;О введении в действие документов государственного стандарта начального профессионального образования&quot;&amp;#10;(вместе с &quot;Основными положениями государственного стандарта начального професси" w:history="1">
        <w:r w:rsidR="00F259C6" w:rsidRPr="00F259C6">
          <w:rPr>
            <w:rFonts w:eastAsia="Times New Roman" w:cs="Times New Roman"/>
            <w:i/>
            <w:szCs w:val="24"/>
            <w:lang w:eastAsia="ru-RU"/>
          </w:rPr>
          <w:br/>
          <w:t>Приказ Минобразования РФ от 22.06.1994 N 215</w:t>
        </w:r>
      </w:hyperlink>
      <w:r w:rsidR="00F259C6" w:rsidRPr="00F259C6">
        <w:rPr>
          <w:rFonts w:eastAsia="Times New Roman" w:cs="Times New Roman"/>
          <w:i/>
          <w:szCs w:val="24"/>
          <w:lang w:eastAsia="ru-RU"/>
        </w:rPr>
        <w:t xml:space="preserve"> "О введении в действие документов государственного стандарта начального профессионального образования" (вместе с "Основными положениями государственного стандарта начального профессионального образования. ОСТ 9 ПО 01.01-93", "Перечнем профессий и специальностей начального профессионального образования. ОСТ 9 ПО 01.04-94", "Моделью учебного плана для учреждений начального профессионального образования. ОСТ 9 ПО 01.03-93", "Системой кодификации (обозначений) документов государственного стандарта начального профессионального образования. ОСТ 9 ПО 01.02-93")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радиоактивного загрязнения контрольный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значение контролируемой величины дозы, мощности дозы, радиоактивного загрязнения и т.д.,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p w:rsidR="00F259C6" w:rsidRPr="00F259C6" w:rsidRDefault="005B3BC2" w:rsidP="00F259C6">
      <w:pPr>
        <w:shd w:val="clear" w:color="auto" w:fill="FFFFFF"/>
        <w:ind w:left="1701" w:firstLine="0"/>
        <w:rPr>
          <w:rFonts w:eastAsia="Times New Roman" w:cs="Times New Roman"/>
          <w:i/>
          <w:szCs w:val="24"/>
          <w:lang w:eastAsia="ru-RU"/>
        </w:rPr>
      </w:pPr>
      <w:hyperlink r:id="rId1070" w:anchor="dst100160" w:tooltip="&quot;МУ 2.6.1.14-2001. 2.6.1. Ионизирующее излучение, радиационная безопасность. Контроль радиационной обстановки. Общие требования. Методические указания&quot;&amp;#10;(утв. Федеральным управлением &quot;Медбиоэкстрем&quot; при Минздраве России 26.03.2001, Минатомом 29.11.2000, Гла" w:history="1">
        <w:r w:rsidR="00F259C6" w:rsidRPr="00F259C6">
          <w:rPr>
            <w:rFonts w:eastAsia="Times New Roman" w:cs="Times New Roman"/>
            <w:i/>
            <w:szCs w:val="24"/>
            <w:lang w:eastAsia="ru-RU"/>
          </w:rPr>
          <w:b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Уровень реагирования на чрезвычайную ситуацию</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71" w:anchor="dst53" w:tooltip="Федеральный закон от 21.12.1994 N 68-ФЗ&amp;#10;(ред. от 15.02.2016)&amp;#10;&quot;О защите населения и территорий от чрезвычайных ситуаций природного и техногенного характера&quot;" w:history="1">
        <w:r w:rsidR="00F259C6" w:rsidRPr="00F259C6">
          <w:rPr>
            <w:rFonts w:eastAsia="Times New Roman" w:cs="Times New Roman"/>
            <w:i/>
            <w:szCs w:val="24"/>
            <w:lang w:eastAsia="ru-RU"/>
          </w:rPr>
          <w:br/>
          <w:t>Федеральный закон от 21.12.1994 N 68-ФЗ (ред. от 15.02.2016) "О защите населения и территорий от чрезвычайных ситуаций природного и техногенного характера"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Уровень техники</w:t>
      </w:r>
    </w:p>
    <w:p w:rsidR="00F259C6" w:rsidRPr="00F259C6" w:rsidRDefault="00F259C6" w:rsidP="00F259C6">
      <w:pPr>
        <w:ind w:left="567" w:firstLine="0"/>
      </w:pPr>
      <w:r w:rsidRPr="00F259C6">
        <w:t>- любые сведения об устройствах того же назначения, что и заявленная полезная модель, ставшие общедоступными в мире до даты приоритета полезной модели, а также сведения об их открытом применении в Республике Беларусь</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16 декабря 2002 г. N 160-З «О патентах на изобретение, полезные модели, промышленные образцы»</w:t>
      </w:r>
    </w:p>
    <w:p w:rsidR="00F259C6" w:rsidRPr="00F259C6" w:rsidRDefault="00F259C6" w:rsidP="00F259C6">
      <w:pPr>
        <w:ind w:left="567" w:firstLine="0"/>
      </w:pPr>
    </w:p>
    <w:p w:rsidR="00F259C6" w:rsidRPr="00F259C6" w:rsidRDefault="00F259C6" w:rsidP="00F259C6">
      <w:pPr>
        <w:ind w:left="567" w:firstLine="0"/>
      </w:pPr>
      <w:r w:rsidRPr="00F259C6">
        <w:t>- совокупность сведений, ставших общедоступными в мире до даты приоритета изобретения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Условия безопасной эксплуатации установки по переработке отработавшего ядерного топлива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установленные проектом минимальные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 (или) критериев безопасности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072" w:tooltip="&quot;Установки по переработке отработавшего ядерного топлива. Требования безопасности. НП-013-99&quot;&amp;#10;(утв. Постановлением Госатомнадзора РФ от 27.12.1999 N 5)" w:history="1">
        <w:r w:rsidR="00F259C6" w:rsidRPr="00F259C6">
          <w:rPr>
            <w:rFonts w:eastAsia="Times New Roman" w:cs="Times New Roman"/>
            <w:i/>
            <w:szCs w:val="24"/>
            <w:lang w:eastAsia="ru-RU"/>
          </w:rPr>
          <w:br/>
          <w:t>"Установки по переработке отработавшего ядерного топлива. Требования безопасности. НП-013-99"</w:t>
        </w:r>
      </w:hyperlink>
      <w:r w:rsidR="00F259C6" w:rsidRPr="00F259C6">
        <w:rPr>
          <w:rFonts w:eastAsia="Times New Roman" w:cs="Times New Roman"/>
          <w:i/>
          <w:szCs w:val="24"/>
          <w:lang w:eastAsia="ru-RU"/>
        </w:rPr>
        <w:t xml:space="preserve"> (утв. Постановлением Госатомнадзора РФ от 27.12.1999 N 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Условия безопасности (безопасные условия) военной службы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военной службы, обеспечивающие защищенность военнослужащих, местного населения и окружающей природной среды от угроз безопасности военной службы</w:t>
      </w:r>
    </w:p>
    <w:p w:rsidR="00F259C6" w:rsidRPr="00F259C6" w:rsidRDefault="005B3BC2" w:rsidP="00F259C6">
      <w:pPr>
        <w:shd w:val="clear" w:color="auto" w:fill="FFFFFF"/>
        <w:ind w:left="1701" w:firstLine="0"/>
        <w:rPr>
          <w:rFonts w:eastAsia="Times New Roman" w:cs="Times New Roman"/>
          <w:i/>
          <w:szCs w:val="24"/>
          <w:lang w:eastAsia="ru-RU"/>
        </w:rPr>
      </w:pPr>
      <w:hyperlink r:id="rId1073" w:tooltip="Директива Минобороны РФ от 12.07.1997 N Д-10&amp;#10;&quot;О совершенствовании работы по обеспечению безопасности военной службы в Вооруженных Силах Российской Федерации&quot;" w:history="1">
        <w:r w:rsidR="00F259C6" w:rsidRPr="00F259C6">
          <w:rPr>
            <w:rFonts w:eastAsia="Times New Roman" w:cs="Times New Roman"/>
            <w:i/>
            <w:szCs w:val="24"/>
            <w:lang w:eastAsia="ru-RU"/>
          </w:rPr>
          <w:br/>
          <w:t>Директива Минобороны РФ от 12.07.1997 N Д-10</w:t>
        </w:r>
      </w:hyperlink>
      <w:r w:rsidR="00F259C6" w:rsidRPr="00F259C6">
        <w:rPr>
          <w:rFonts w:eastAsia="Times New Roman" w:cs="Times New Roman"/>
          <w:i/>
          <w:szCs w:val="24"/>
          <w:lang w:eastAsia="ru-RU"/>
        </w:rPr>
        <w:t xml:space="preserve"> "О совершенствовании работы по обеспечению безопасности военной службы в Вооруженных Силах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Условия лицензирования при утилизации отходов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ряд положений, в соответствии с которыми привлекаемые к работам по утилизации отходов промышленные предприятия, объединения и организации должны обладать необходимыми кадрами, производственно-техническим потенциалом, обеспечивающими эффективность, комплексность и безопасность производимых работ</w:t>
      </w:r>
    </w:p>
    <w:p w:rsidR="00F259C6" w:rsidRPr="00F259C6" w:rsidRDefault="005B3BC2" w:rsidP="00F259C6">
      <w:pPr>
        <w:shd w:val="clear" w:color="auto" w:fill="FFFFFF"/>
        <w:ind w:left="1701" w:firstLine="0"/>
        <w:rPr>
          <w:rFonts w:eastAsia="Times New Roman" w:cs="Times New Roman"/>
          <w:i/>
          <w:szCs w:val="24"/>
          <w:lang w:eastAsia="ru-RU"/>
        </w:rPr>
      </w:pPr>
      <w:hyperlink r:id="rId1074" w:anchor="dst100278" w:tooltip="&quot;ГОСТ 30772-2001. Межгосударственный стандарт. Ресурсосбережение. Обращение с отходами. Термины и определения&quot;&amp;#10;(введен Постановлением Госстандарта России от 28.12.2001 N 607-ст)" w:history="1">
        <w:r w:rsidR="00F259C6" w:rsidRPr="00F259C6">
          <w:rPr>
            <w:rFonts w:eastAsia="Times New Roman" w:cs="Times New Roman"/>
            <w:i/>
            <w:szCs w:val="24"/>
            <w:lang w:eastAsia="ru-RU"/>
          </w:rPr>
          <w:br/>
          <w:t>"ГОСТ 30772-2001. Межгосударственный стандарт. Ресурсосбережение. Обращение с отходами. Термины и определения" (введен Постановлением Госстандарта России от 28.12.2001 N 607-ст)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Условия патентоспособности</w:t>
      </w:r>
    </w:p>
    <w:p w:rsidR="00F259C6" w:rsidRPr="00F259C6" w:rsidRDefault="00F259C6" w:rsidP="00F259C6">
      <w:pPr>
        <w:ind w:left="567" w:firstLine="0"/>
      </w:pPr>
      <w:r w:rsidRPr="00F259C6">
        <w:t>- предусмотренные настоящим Законом условия предоставления правовой охраны объектам промышленной собственности</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i/>
          <w:szCs w:val="24"/>
        </w:rPr>
        <w:t>Закон Республики Казахстан от 16 июля 1999 года № 427-I (ред. от 31.10.2015 г.) «Патентный закон Республики Казахстан»</w:t>
      </w:r>
    </w:p>
    <w:p w:rsidR="00F259C6" w:rsidRPr="00F259C6" w:rsidRDefault="00F259C6" w:rsidP="00F259C6">
      <w:pPr>
        <w:ind w:left="567" w:firstLine="0"/>
      </w:pPr>
    </w:p>
    <w:p w:rsidR="00F259C6" w:rsidRPr="00F259C6" w:rsidRDefault="00F259C6" w:rsidP="00F259C6">
      <w:pPr>
        <w:ind w:left="567" w:firstLine="0"/>
      </w:pPr>
      <w:r w:rsidRPr="00F259C6">
        <w:t>- предусмотренные настоящим Законом условия предоставления правовой охраны изобретению</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Таджикистан от 21 июля 2010 года № 624</w:t>
      </w:r>
      <w:r w:rsidRPr="00F259C6">
        <w:t xml:space="preserve"> </w:t>
      </w:r>
      <w:r w:rsidRPr="00F259C6">
        <w:rPr>
          <w:rFonts w:eastAsia="Times New Roman" w:cs="Times New Roman"/>
          <w:i/>
          <w:szCs w:val="24"/>
          <w:lang w:eastAsia="ru-RU"/>
        </w:rPr>
        <w:t>«О секретных изобретениях»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Условия труда вредные (3 класс)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 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 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 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 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075" w:anchor="dst100162" w:tooltip="Федеральный закон от 28.12.2013 N 426-ФЗ&amp;#10;(ред. от 01.05.2016)&amp;#10;&quot;О специальной оценке условий труда&quot;" w:history="1">
        <w:r w:rsidR="00F259C6" w:rsidRPr="00F259C6">
          <w:rPr>
            <w:rFonts w:eastAsia="Times New Roman" w:cs="Times New Roman"/>
            <w:i/>
            <w:szCs w:val="24"/>
            <w:lang w:eastAsia="ru-RU"/>
          </w:rPr>
          <w:br/>
          <w:t>Федеральный закон от 28.12.2013 N 426-ФЗ (ред. от 01.05.2016) "О специальной оценке условий труда"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Условия труда допустимые (2 класс)</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F259C6" w:rsidRPr="00F259C6" w:rsidRDefault="005B3BC2" w:rsidP="00F259C6">
      <w:pPr>
        <w:shd w:val="clear" w:color="auto" w:fill="FFFFFF"/>
        <w:ind w:left="1701" w:firstLine="0"/>
        <w:rPr>
          <w:rFonts w:eastAsia="Times New Roman" w:cs="Times New Roman"/>
          <w:i/>
          <w:szCs w:val="24"/>
          <w:lang w:eastAsia="ru-RU"/>
        </w:rPr>
      </w:pPr>
      <w:hyperlink r:id="rId1076" w:anchor="dst100161" w:tooltip="Федеральный закон от 28.12.2013 N 426-ФЗ&amp;#10;(ред. от 01.05.2016)&amp;#10;&quot;О специальной оценке условий труда&quot;" w:history="1">
        <w:r w:rsidR="00F259C6" w:rsidRPr="00F259C6">
          <w:rPr>
            <w:rFonts w:eastAsia="Times New Roman" w:cs="Times New Roman"/>
            <w:i/>
            <w:szCs w:val="24"/>
            <w:lang w:eastAsia="ru-RU"/>
          </w:rPr>
          <w:br/>
          <w:t>Федеральный закон от 28.12.2013 N 426-ФЗ (ред. от 01.05.2016) "О специальной оценке условий труда"</w:t>
        </w:r>
      </w:hyperlink>
    </w:p>
    <w:p w:rsidR="00F259C6" w:rsidRPr="00F259C6" w:rsidRDefault="00F259C6" w:rsidP="00F259C6">
      <w:pPr>
        <w:shd w:val="clear" w:color="auto" w:fill="FFFFFF"/>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условия труда, характеризующиеся такими уровнями факторов среды и трудового процесса, которые не превышают уровней, установленных гигиеническими нормативами для рабочих мест, а возможные изменения функционального состояния организма восстанавливаются во время регламентируемого отдыха или к началу следующей смены и не должны оказывать неблагоприятного воздействия в ближайшем и отдаленном периоде на состояние здоровья работающих и их потомство</w:t>
      </w:r>
    </w:p>
    <w:p w:rsidR="00F259C6" w:rsidRPr="00F259C6" w:rsidRDefault="005B3BC2" w:rsidP="00F259C6">
      <w:pPr>
        <w:shd w:val="clear" w:color="auto" w:fill="FFFFFF"/>
        <w:ind w:left="1701" w:firstLine="0"/>
        <w:rPr>
          <w:rFonts w:eastAsia="Times New Roman" w:cs="Times New Roman"/>
          <w:i/>
          <w:szCs w:val="24"/>
          <w:lang w:eastAsia="ru-RU"/>
        </w:rPr>
      </w:pPr>
      <w:hyperlink r:id="rId1077" w:tooltip="Приказ ФПС РФ от 03.08.1998 N 434&amp;#10;&quot;Об организации работы по охране труда гражданского персонала, военнослужащих, привлекаемых для работы на предприятиях, в системе ФПС России&quot;" w:history="1">
        <w:r w:rsidR="00F259C6" w:rsidRPr="00F259C6">
          <w:rPr>
            <w:rFonts w:eastAsia="Times New Roman" w:cs="Times New Roman"/>
            <w:i/>
            <w:szCs w:val="24"/>
            <w:lang w:eastAsia="ru-RU"/>
          </w:rPr>
          <w:br/>
          <w:t>Приказ ФПС РФ от 03.08.1998 N 434</w:t>
        </w:r>
      </w:hyperlink>
      <w:r w:rsidR="00F259C6" w:rsidRPr="00F259C6">
        <w:rPr>
          <w:rFonts w:eastAsia="Times New Roman" w:cs="Times New Roman"/>
          <w:i/>
          <w:szCs w:val="24"/>
          <w:lang w:eastAsia="ru-RU"/>
        </w:rPr>
        <w:t xml:space="preserve"> "Об организации работы по охране труда гражданского персонала, военнослужащих, привлекаемых для работы на предприятиях, в системе ФПС России"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Условный номер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последовательность номеров, выдаваемых воинской части</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i/>
          <w:szCs w:val="24"/>
          <w:lang w:eastAsia="ru-RU"/>
        </w:rPr>
      </w:pPr>
      <w:r w:rsidRPr="00F259C6">
        <w:rPr>
          <w:rFonts w:eastAsia="Times New Roman" w:cs="Times New Roman"/>
          <w:bCs/>
          <w:i/>
          <w:szCs w:val="24"/>
          <w:lang w:eastAsia="ru-RU"/>
        </w:rPr>
        <w:t>Закон Республики Армения от 14 июня 2015 года №ЗР-99 «О статусе воинских частей и военных учреждений»</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Услуги в области научно-исследовательских и опытно-конструкторских работ (НИОКР)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услуги, которые связаны с проведением фундаментальных исследований, прикладных исследований и опытных разработок с целью создания новых продуктов и технологий, и охватывают деятельность в области естественных, общественных и гуманитарных наук, междисциплинарные услуги в области НИОКР</w:t>
      </w:r>
    </w:p>
    <w:p w:rsidR="00F259C6" w:rsidRPr="00F259C6" w:rsidRDefault="005B3BC2" w:rsidP="00F259C6">
      <w:pPr>
        <w:shd w:val="clear" w:color="auto" w:fill="FFFFFF"/>
        <w:ind w:left="1701" w:firstLine="0"/>
        <w:rPr>
          <w:rFonts w:eastAsia="Times New Roman" w:cs="Times New Roman"/>
          <w:i/>
          <w:szCs w:val="24"/>
          <w:lang w:eastAsia="ru-RU"/>
        </w:rPr>
      </w:pPr>
      <w:hyperlink r:id="rId1078" w:anchor="dst100166" w:tooltip="Приказ Росстата от 31.01.2014 N 63&amp;#10;&quot;Об утверждении Указаний по заполнению форм федерального статистического наблюдения N 8-ВЭС (услуги) &quot;Сведения об экспорте (импорте) услуг во внешнеэкономической деятельности&quot; и N 8-ВЭС (транспортные услуги) &quot;Сведения о т" w:history="1">
        <w:r w:rsidR="00F259C6" w:rsidRPr="00F259C6">
          <w:rPr>
            <w:rFonts w:eastAsia="Times New Roman" w:cs="Times New Roman"/>
            <w:i/>
            <w:szCs w:val="24"/>
            <w:lang w:eastAsia="ru-RU"/>
          </w:rPr>
          <w:br/>
          <w:t>Приказ Росстата от 31.01.2014 N 63 "Об утверждении Указаний по заполнению форм федерального статистического наблюдения N 8-ВЭС (услуги) "Сведения об экспорте (импорте) услуг во внешнеэкономической деятельности" и N 8-ВЭС (транспортные услуги) "Сведения о транспортных услугах во внешнеэкономической деятельности"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Установка по переработке отработавшего ядерного топлива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ядерная установка, предназначенная для хранения и переработки ОЯТ, производства ядерных материалов и обращения с ними, обращения с радиоактивными веществами и радиоактивными отходами в заданных режимах и условиях применения, располагающаяся в пределах определенной проектом территории, на которой для осуществления этой цели используется комплекс необходимых систем, устройств, оборудования и сооружений с необходимыми работниками</w:t>
      </w:r>
    </w:p>
    <w:p w:rsidR="00F259C6" w:rsidRPr="00F259C6" w:rsidRDefault="005B3BC2" w:rsidP="00F259C6">
      <w:pPr>
        <w:shd w:val="clear" w:color="auto" w:fill="FFFFFF"/>
        <w:ind w:left="1701" w:firstLine="0"/>
        <w:rPr>
          <w:rFonts w:eastAsia="Times New Roman" w:cs="Times New Roman"/>
          <w:i/>
          <w:szCs w:val="24"/>
          <w:lang w:eastAsia="ru-RU"/>
        </w:rPr>
      </w:pPr>
      <w:hyperlink r:id="rId1079" w:tooltip="&quot;Установки по переработке отработавшего ядерного топлива. Требования безопасности. НП-013-99&quot;&amp;#10;(утв. Постановлением Госатомнадзора РФ от 27.12.1999 N 5)" w:history="1">
        <w:r w:rsidR="00F259C6" w:rsidRPr="00F259C6">
          <w:rPr>
            <w:rFonts w:eastAsia="Times New Roman" w:cs="Times New Roman"/>
            <w:i/>
            <w:szCs w:val="24"/>
            <w:lang w:eastAsia="ru-RU"/>
          </w:rPr>
          <w:br/>
          <w:t>"Установки по переработке отработавшего ядерного топлива. Требования безопасности. НП-013-99"</w:t>
        </w:r>
      </w:hyperlink>
      <w:r w:rsidR="00F259C6" w:rsidRPr="00F259C6">
        <w:rPr>
          <w:rFonts w:eastAsia="Times New Roman" w:cs="Times New Roman"/>
          <w:i/>
          <w:szCs w:val="24"/>
          <w:lang w:eastAsia="ru-RU"/>
        </w:rPr>
        <w:t xml:space="preserve"> (утв. Постановлением Госатомнадзора РФ от 27.12.1999 N 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Установка по утилизации плутония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любая установка, которая построена, модифицирована или эксплуатируется в рамках настоящего Соглашения или на которой хранится, обрабатывается или иным способом используется утилизируемый плутоний, отработавшее плутониевое топливо или иммобилизованные формы, включая установку по конверсии или конверсии/смешиванию, установку по изготовлению топлива, установку по иммобилизации, ядерные реакторы и хранилища (иные, чем те хранилища, которые указаны в разделе III Приложения "Количество, формы, местонахождение и способы утилизации")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80" w:tooltip="&quot;Соглашение между Правительством Российской Федерации и Правительством Соединенных Штатов Америки об утилизации плутония, заявленного как плутоний, не являющийся более необходимым для целей обороны, обращению с ним и сотрудничеству в этой области&quot;&amp;#10;(Вместе "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Соединенных Штатов Америки об утилизации плутония, заявленного как плутоний, не являющийся более необходимым для целей обороны, обращению с ним и сотрудничеству в этой области"</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Установка подкритическая электроядерная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исследовательская ядерная установка, состоящая из подкритической сборки с мишенью-конвертором, производящей первичные нейтроны при облучении заряженными частицами ускорителя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081" w:anchor="dst100458" w:tooltip="Приказ Ростехнадзора от 30.06.2011 N 348&amp;#10;&quot;Об утверждении и введении в действие федеральных норм и правил в области использования атомной энергии &quot;Общие положения обеспечения безопасности исследовательских ядерных установок&quot;&amp;#10;(вместе с &quot;НП-033-11...&quot;)&amp;#1" w:history="1">
        <w:r w:rsidR="00F259C6" w:rsidRPr="00F259C6">
          <w:rPr>
            <w:rFonts w:eastAsia="Times New Roman" w:cs="Times New Roman"/>
            <w:i/>
            <w:szCs w:val="24"/>
            <w:lang w:eastAsia="ru-RU"/>
          </w:rPr>
          <w:br/>
          <w:t>Приказ Ростехнадзора от 30.06.2011 N 348 "Об утверждении и введении в действие федеральных норм и правил в области использования атомной энергии "Общие положения обеспечения безопасности исследовательских ядерных установок" (вместе с "НП-033-11...") (Зарегистрировано в Минюсте РФ 29.08.2011 N 21700)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Установки ядерные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сооружения с ядерными реакторами, в том числе атомные станции, транспортные средства, а также сооружения для производства, использования, переработки, транспортирования и хранения ядерного топлива и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1082" w:anchor="dst100162" w:tooltip="&quot;МУ 2.6.1.14-2001. 2.6.1. Ионизирующее излучение, радиационная безопасность. Контроль радиационной обстановки. Общие требования. Методические указания&quot;&amp;#10;(утв. Федеральным управлением &quot;Медбиоэкстрем&quot; при Минздраве России 26.03.2001, Минатомом 29.11.2000, Гла" w:history="1">
        <w:r w:rsidR="00F259C6" w:rsidRPr="00F259C6">
          <w:rPr>
            <w:rFonts w:eastAsia="Times New Roman" w:cs="Times New Roman"/>
            <w:i/>
            <w:szCs w:val="24"/>
            <w:lang w:eastAsia="ru-RU"/>
          </w:rPr>
          <w:br/>
          <w:t>"МУ 2.6.1.14-2001. 2.6.1. Ионизирующее излучение, радиационная безопасность. Контроль радиационной обстановки. Общие требования. Методические указания" (утв. Федеральным управлением "Медбиоэкстрем" при Минздраве России 26.03.2001, Минатомом 29.11.2000, Главным государственным санитарным врачом РФ 09.12.2000)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Утилизационная стоимость объекта оценки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стоимость объекта оценки, равная рыночной стоимости материалов, которые он в себя включает, с учетом затрат на утилизацию объекта оценки</w:t>
      </w:r>
    </w:p>
    <w:p w:rsidR="00F259C6" w:rsidRPr="00F259C6" w:rsidRDefault="005B3BC2" w:rsidP="00F259C6">
      <w:pPr>
        <w:shd w:val="clear" w:color="auto" w:fill="FFFFFF"/>
        <w:ind w:left="1701" w:firstLine="0"/>
        <w:rPr>
          <w:rFonts w:eastAsia="Times New Roman" w:cs="Times New Roman"/>
          <w:i/>
          <w:szCs w:val="24"/>
          <w:lang w:eastAsia="ru-RU"/>
        </w:rPr>
      </w:pPr>
      <w:hyperlink r:id="rId1083" w:anchor="dst100024" w:tooltip="Постановление Правительства РФ от 06.07.2001 N 519&amp;#10;(ред. от 14.12.2006)&amp;#10;&quot;Об утверждении стандартов оценки&quot; ------------------ Утратил силу или отменен" w:history="1">
        <w:r w:rsidR="00F259C6" w:rsidRPr="00F259C6">
          <w:rPr>
            <w:rFonts w:eastAsia="Times New Roman" w:cs="Times New Roman"/>
            <w:i/>
            <w:szCs w:val="24"/>
            <w:lang w:eastAsia="ru-RU"/>
          </w:rPr>
          <w:br/>
          <w:t>Постановление Правительства РФ от 06.07.2001 N 519 (ред. от 14.12.2006) "Об утверждении стандартов оценки"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Утилизация</w:t>
      </w:r>
    </w:p>
    <w:p w:rsidR="00F259C6" w:rsidRPr="00F259C6" w:rsidRDefault="00F259C6" w:rsidP="00F259C6">
      <w:pPr>
        <w:ind w:left="567" w:firstLine="0"/>
      </w:pPr>
      <w:r w:rsidRPr="00F259C6">
        <w:t>- приведение вооружения, военной техники, специальных средств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w:t>
      </w:r>
      <w:r w:rsidRPr="00F259C6">
        <w:tab/>
      </w:r>
    </w:p>
    <w:p w:rsidR="00F259C6" w:rsidRPr="00F259C6" w:rsidRDefault="00F259C6" w:rsidP="00F259C6">
      <w:pPr>
        <w:ind w:left="1701" w:firstLine="0"/>
        <w:rPr>
          <w:i/>
        </w:rPr>
      </w:pPr>
    </w:p>
    <w:p w:rsidR="00F259C6" w:rsidRPr="00F259C6" w:rsidRDefault="00F259C6" w:rsidP="00F259C6">
      <w:pPr>
        <w:ind w:left="1701" w:firstLine="0"/>
        <w:rPr>
          <w:i/>
        </w:rPr>
      </w:pPr>
      <w:r w:rsidRPr="00F259C6">
        <w:rPr>
          <w:i/>
        </w:rPr>
        <w:t>Закон Республики Казахстан от 7 января 2005 года № 29-III «Об обороне и Вооруженных Силах Республики Казахстан»</w:t>
      </w:r>
    </w:p>
    <w:p w:rsidR="00F259C6" w:rsidRPr="00F259C6" w:rsidRDefault="00F259C6" w:rsidP="00F259C6">
      <w:pPr>
        <w:ind w:left="1701" w:firstLine="0"/>
        <w:rPr>
          <w:i/>
        </w:rPr>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25 июня 1993 года «Об обороне» </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виды работ по обеспечению ресурсосбережения, при которых осуществляются переработка и/или вторичное использование отслуживших установленный срок и/или отбракованных изделий, материалов, упаковки и т.п., а также отходов</w:t>
      </w:r>
    </w:p>
    <w:p w:rsidR="00F259C6" w:rsidRPr="00F259C6" w:rsidRDefault="005B3BC2" w:rsidP="00F259C6">
      <w:pPr>
        <w:shd w:val="clear" w:color="auto" w:fill="FFFFFF"/>
        <w:ind w:left="1701" w:firstLine="0"/>
        <w:rPr>
          <w:rFonts w:eastAsia="Times New Roman" w:cs="Times New Roman"/>
          <w:i/>
          <w:szCs w:val="24"/>
          <w:lang w:eastAsia="ru-RU"/>
        </w:rPr>
      </w:pPr>
      <w:hyperlink r:id="rId1084" w:tooltip="&quot;ГОСТ Р 52104-2003. Национальный стандарт Российской Федерации. Ресурсосбережение. Термины и определения&quot;&amp;#10;(принят и введен в действие Постановлением Госстандарта России от 03.07.2003 N 235-ст)&amp;#10;(ред. от 30.11.2010)" w:history="1">
        <w:r w:rsidR="00F259C6" w:rsidRPr="00F259C6">
          <w:rPr>
            <w:rFonts w:eastAsia="Times New Roman" w:cs="Times New Roman"/>
            <w:i/>
            <w:szCs w:val="24"/>
            <w:lang w:eastAsia="ru-RU"/>
          </w:rPr>
          <w:br/>
          <w:t>"ГОСТ Р 52104-2003. Национальный стандарт Российской Федерации. Ресурсосбережение. Термины и определения"</w:t>
        </w:r>
      </w:hyperlink>
      <w:r w:rsidR="00F259C6" w:rsidRPr="00F259C6">
        <w:rPr>
          <w:rFonts w:eastAsia="Times New Roman" w:cs="Times New Roman"/>
          <w:i/>
          <w:szCs w:val="24"/>
          <w:lang w:eastAsia="ru-RU"/>
        </w:rPr>
        <w:t xml:space="preserve"> (принят и введен в действие Постановлением Госстандарта России от 03.07.2003 N 235-ст)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Утилизация атомных подводных лодок (АПЛ)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характеризуется большим объемом работ и сложностью их выполнения и представляет собой комплекс мероприятий, состоящий из следующих основных этапов: -вывод АПЛ из состава военно-морского флота в соответствии с установленным порядком; -транспортировка АПЛ на предприятие; -передача АПЛ предприятию; -подготовка АПЛ к утилизации и выгрузке отработавшего ядерного топлива (далее - ОЯТ); -выгрузка ОЯТ и дальнейшее обращение с ним; -вырезка реакторного блока, представляющего собой реакторный отсек (далее - РО) или трехотсечный блок, включающий РО и смежные с ним отсеки; -выгрузка крупногабаритного оборудования; -формирование реакторного блока и его подготовка к транспортированию и временному хранению на плаву или долговременному хранению на твердом основании; -транспортирование реакторного блока в ПВХ или ПДХ; -хранение реакторного блока (на плаву в ПВХ или на твердом основании в ПДХ); -разрезка носовых и кормовых блоков на секции; -разделка секций на металлолом; -утилизация мелкогабаритного оборудования и кабельных изделий; -сбор, временное хранение, передача на захоронение токсичных и радиоактивных отходов, образующихся при утилизации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85" w:anchor="dst100033" w:tooltip="Постановление Главного государственного санитарного врача РФ от 13.12.2006 N 33&amp;#10;&quot;Об утверждении санитарных правил СП 2.6.1.2154-06 &quot;Обеспечение радиационной безопасности при комплексной утилизации атомных подводных лодок&quot;&amp;#10;(вместе с &quot;СП 2.6.1.2154-06..." w:history="1">
        <w:r w:rsidR="00F259C6" w:rsidRPr="00F259C6">
          <w:rPr>
            <w:rFonts w:eastAsia="Times New Roman" w:cs="Times New Roman"/>
            <w:i/>
            <w:szCs w:val="24"/>
            <w:lang w:eastAsia="ru-RU"/>
          </w:rPr>
          <w:br/>
          <w:t>Постановление Главного государственного санитарного врача РФ от 13.12.2006 N 33 "Об утверждении санитарных правил СП 2.6.1.2154-06 "Обеспечение радиационной безопасности при комплексной утилизации атомных подводных лодок" (вместе с "СП 2.6.1.2154-06...")</w:t>
        </w:r>
        <w:r w:rsidR="00F259C6" w:rsidRPr="00F259C6">
          <w:rPr>
            <w:rFonts w:eastAsia="Times New Roman" w:cs="Times New Roman"/>
            <w:i/>
            <w:szCs w:val="24"/>
            <w:lang w:eastAsia="ru-RU"/>
          </w:rPr>
          <w:br/>
          <w:t>(Зарегистрировано в Минюсте РФ 17.01.2007 N 8769)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Утилизация взрывчатых веществ (порохов, твердых ракетных топлив, взрывчатых составов) и изделий, их содержащих (боеприпасов и тому подобное)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уничтожение взрывчатых веществ и изделий, их содержащих, либо приведение их в состояние, позволяющее их вторичное применение в качестве ПВВ, способных к взрывчатому превращению </w:t>
      </w:r>
    </w:p>
    <w:p w:rsidR="00F259C6" w:rsidRPr="00F259C6" w:rsidRDefault="005B3BC2" w:rsidP="00F259C6">
      <w:pPr>
        <w:shd w:val="clear" w:color="auto" w:fill="FFFFFF"/>
        <w:ind w:left="1701" w:firstLine="0"/>
        <w:rPr>
          <w:rFonts w:eastAsia="Times New Roman" w:cs="Times New Roman"/>
          <w:i/>
          <w:szCs w:val="24"/>
          <w:lang w:eastAsia="ru-RU"/>
        </w:rPr>
      </w:pPr>
      <w:hyperlink r:id="rId1086" w:anchor="dst104416"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Утилизация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основной вид ликвидации вооружения и военной техники, при котором осуществляется их переработка с получением продуктов утилизации вооружения и военной техники для их реализации или использования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087" w:anchor="dst100015" w:tooltip="Постановление Правительства РФ от 20.06.2016 N 561&amp;#10;&quot;О порядке ликвидации вооружения и военной техники&quot;&amp;#10;(вместе с &quot;Положением о порядке ликвидации вооружения и военной техники&quot;)" w:history="1">
        <w:r w:rsidR="00F259C6" w:rsidRPr="00F259C6">
          <w:rPr>
            <w:rFonts w:eastAsia="Times New Roman" w:cs="Times New Roman"/>
            <w:i/>
            <w:szCs w:val="24"/>
            <w:lang w:eastAsia="ru-RU"/>
          </w:rPr>
          <w:br/>
          <w:t>Постановление Правительства РФ от 20.06.2016 N 561 "О порядке  иквидации вооружения и военной техники" (вместе с "Положением о порядке ликвидации вооружения и военной техники")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shd w:val="clear" w:color="auto" w:fill="FFFFFF"/>
        </w:rPr>
      </w:pPr>
      <w:r w:rsidRPr="00F259C6">
        <w:rPr>
          <w:b/>
          <w:shd w:val="clear" w:color="auto" w:fill="FFFFFF"/>
        </w:rPr>
        <w:t xml:space="preserve">Утилизация имущества </w:t>
      </w:r>
    </w:p>
    <w:p w:rsidR="00F259C6" w:rsidRPr="00F259C6" w:rsidRDefault="00F259C6" w:rsidP="00F259C6">
      <w:pPr>
        <w:ind w:left="567" w:firstLine="0"/>
        <w:rPr>
          <w:rFonts w:eastAsia="Times New Roman" w:cs="Times New Roman"/>
          <w:szCs w:val="24"/>
          <w:shd w:val="clear" w:color="auto" w:fill="FFFFFF"/>
          <w:lang w:eastAsia="ru-RU"/>
        </w:rPr>
      </w:pPr>
      <w:r w:rsidRPr="00F259C6">
        <w:rPr>
          <w:shd w:val="clear" w:color="auto" w:fill="FFFFFF"/>
        </w:rPr>
        <w:t>- приведение неиспользуемого военного имущества и неиспользуемого имущества специальных государственных и правоохранительных органов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pPr>
      <w:r w:rsidRPr="00F259C6">
        <w:rPr>
          <w:rFonts w:eastAsia="Times New Roman" w:cs="Times New Roman"/>
          <w:bCs/>
          <w:i/>
          <w:szCs w:val="24"/>
          <w:lang w:eastAsia="ru-RU"/>
        </w:rPr>
        <w:t>Закон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Утилизация ядерных боеприпасов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разукомплектования, транспортировки, разборки, хранения и переработки ядерных боеприпасов и делящихся материалов для использования в мирных целях</w:t>
      </w:r>
    </w:p>
    <w:p w:rsidR="00F259C6" w:rsidRPr="00F259C6" w:rsidRDefault="005B3BC2" w:rsidP="00F259C6">
      <w:pPr>
        <w:shd w:val="clear" w:color="auto" w:fill="FFFFFF"/>
        <w:ind w:left="1843" w:firstLine="0"/>
        <w:rPr>
          <w:rFonts w:eastAsia="Times New Roman" w:cs="Times New Roman"/>
          <w:i/>
          <w:szCs w:val="24"/>
          <w:lang w:eastAsia="ru-RU"/>
        </w:rPr>
      </w:pPr>
      <w:hyperlink r:id="rId1088" w:tooltip="&quot;Соглашение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quot;&amp;#10;(Заключено в г. Москве 20.01.1995)" w:history="1">
        <w:r w:rsidR="00F259C6" w:rsidRPr="00F259C6">
          <w:rPr>
            <w:rFonts w:eastAsia="Times New Roman" w:cs="Times New Roman"/>
            <w:i/>
            <w:szCs w:val="24"/>
            <w:lang w:eastAsia="ru-RU"/>
          </w:rPr>
          <w:br/>
          <w:t>"Соглашение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Утилизируемость</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требования к материалам, изделиям, продукции после истечения срока эксплуатации и/или бракованных и отходам в части их приспособленности к дальнейшему использованию или захоронению</w:t>
      </w:r>
    </w:p>
    <w:p w:rsidR="00F259C6" w:rsidRPr="00F259C6" w:rsidRDefault="005B3BC2" w:rsidP="00F259C6">
      <w:pPr>
        <w:shd w:val="clear" w:color="auto" w:fill="FFFFFF"/>
        <w:ind w:left="1701" w:firstLine="0"/>
        <w:rPr>
          <w:rFonts w:eastAsia="Times New Roman" w:cs="Times New Roman"/>
          <w:i/>
          <w:szCs w:val="24"/>
          <w:lang w:eastAsia="ru-RU"/>
        </w:rPr>
      </w:pPr>
      <w:hyperlink r:id="rId1089" w:tooltip="&quot;ГОСТ Р 52104-2003. Национальный стандарт Российской Федерации. Ресурсосбережение. Термины и определения&quot;&amp;#10;(утв. Постановлением Госстандарта РФ от 03.07.2003 N 235-ст)&amp;#10;(ред. от 30.11.2010)" w:history="1">
        <w:r w:rsidR="00F259C6" w:rsidRPr="00F259C6">
          <w:rPr>
            <w:rFonts w:eastAsia="Times New Roman" w:cs="Times New Roman"/>
            <w:i/>
            <w:szCs w:val="24"/>
            <w:lang w:eastAsia="ru-RU"/>
          </w:rPr>
          <w:br/>
          <w:t>"ГОСТ Р 52104-2003. Национальный стандарт Российской Федерации. Ресурсосбережение. Термины и определения"</w:t>
        </w:r>
      </w:hyperlink>
      <w:r w:rsidR="00F259C6" w:rsidRPr="00F259C6">
        <w:rPr>
          <w:rFonts w:eastAsia="Times New Roman" w:cs="Times New Roman"/>
          <w:i/>
          <w:szCs w:val="24"/>
          <w:lang w:eastAsia="ru-RU"/>
        </w:rPr>
        <w:t xml:space="preserve"> (утв. Постановлением Госстандарта РФ от 03.07.2003 N 235-ст)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Утилизируемость продукции (изделия, материала)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показателей продукции, который устанавливают при ее разработке, уточняют на стадии изготовления и используют в технологических регламентах при утилизации отходов, порождаемых данной продукцией при ее производстве и эксплуатации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090" w:anchor="dst100212" w:tooltip="&quot;ГОСТ 30772-2001. Межгосударственный стандарт. Ресурсосбережение. Обращение с отходами. Термины и определения&quot;&amp;#10;(введен Постановлением Госстандарта России от 28.12.2001 N 607-ст)" w:history="1">
        <w:r w:rsidR="00F259C6" w:rsidRPr="00F259C6">
          <w:rPr>
            <w:rFonts w:eastAsia="Times New Roman" w:cs="Times New Roman"/>
            <w:i/>
            <w:szCs w:val="24"/>
            <w:lang w:eastAsia="ru-RU"/>
          </w:rPr>
          <w:br/>
          <w:t>"ГОСТ 30772-2001. Межгосударственный стандарт. Ресурсосбережение. Обращение с отходами. Термины и определения" (введен Постановлением Госстандарта России от 28.12.2001 N 607-ст)</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Утрата государственных секретов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выход, в том числе и временный, сведений, составляющих государственные секреты, из законного владения или пользования в результате потери либо хищения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091" w:tooltip="&quot;Модельный закон о государственных секретах&quot;&amp;#10;(Принят в г. Санкт-Петербурге 16.06.2003 Постановлением 21-10 на 21-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государственных секретах"</w:t>
        </w:r>
      </w:hyperlink>
    </w:p>
    <w:p w:rsidR="00F259C6" w:rsidRPr="00F259C6" w:rsidRDefault="00F259C6" w:rsidP="00F259C6"/>
    <w:p w:rsidR="00F259C6" w:rsidRPr="00F259C6" w:rsidRDefault="00F259C6" w:rsidP="00F259C6">
      <w:pPr>
        <w:ind w:left="567" w:firstLine="0"/>
      </w:pPr>
      <w:r w:rsidRPr="00F259C6">
        <w:t>-  выход, в том числе и временный, сведений, составляющих государственные секреты, из законного владения или пользования в результате утери либо хищения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26 июля 2014 года № 1095 «О государственных секретах»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Участник закупки товаров, работ, услуг для обеспечения государственных и муниципальных нужд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092" w:anchor="dst106" w:tooltip="Федеральный закон от 05.04.2013 N 44-ФЗ&amp;#10;(ред. от 23.06.2016)&amp;#10;&quot;О контрактной системе в сфере закупок товаров, работ, услуг для обеспечения государственных и муниципальных нужд&quot;&amp;#10;(с изм. и доп., вступ. в силу с 01.07.2016)" w:history="1">
        <w:r w:rsidR="00F259C6" w:rsidRPr="00F259C6">
          <w:rPr>
            <w:rFonts w:eastAsia="Times New Roman" w:cs="Times New Roman"/>
            <w:i/>
            <w:szCs w:val="24"/>
            <w:lang w:eastAsia="ru-RU"/>
          </w:rPr>
          <w:br/>
          <w:t>Федеральный закон от 05.04.2013 N 44-ФЗ (ред. от 23.06.2016) "О контрактной системе в сфере закупок товаров, работ, услуг для обеспечения государственных и муниципальных нужд" (с изм. и доп., вступ. в силу с 01.07.2016)</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Участники внешнеэкономической деятельности</w:t>
      </w:r>
    </w:p>
    <w:p w:rsidR="00F259C6" w:rsidRPr="00F259C6" w:rsidRDefault="00F259C6" w:rsidP="00F259C6">
      <w:pPr>
        <w:ind w:left="567" w:firstLine="0"/>
      </w:pPr>
      <w:r w:rsidRPr="00F259C6">
        <w:t>- физическое или юридическое лицо, осуществляющее экспорт, реэкспорт, импорт, реимпорт, транзит и переработку продукции вне территории Республики Казахстан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юридические, физические лица Кыргызской Республики, зарегистрированные в установленном порядке, а также иностранные юридические, физические лица, гражданская правоспособность которых определяется по праву иностранного государства и которые осуществляют внешнеэкономическую деятельность в соответствии с законодательством Кыргызской Республики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юридические лица, осуществляющие внешнеэкономическую деятельность, или перемещающие товары, технологии, программное обеспечение, информацию, результаты интеллектуальной деятельности (права на них) через тамо¬женную границу Республики Таджикистан, а также граждане Республики Таджикистан или иностранные граждане, в том числе индивидуальные предприниматели</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Pr>
        <w:ind w:left="567" w:firstLine="0"/>
      </w:pPr>
    </w:p>
    <w:p w:rsidR="00F259C6" w:rsidRPr="00F259C6" w:rsidRDefault="00F259C6" w:rsidP="00F259C6">
      <w:pPr>
        <w:ind w:firstLine="0"/>
        <w:rPr>
          <w:b/>
        </w:rPr>
      </w:pPr>
      <w:r w:rsidRPr="00F259C6">
        <w:rPr>
          <w:b/>
        </w:rPr>
        <w:t>Участники внешнеэкономической деятельности российские</w:t>
      </w:r>
      <w:r w:rsidRPr="00F259C6">
        <w:rPr>
          <w:b/>
        </w:rPr>
        <w:tab/>
      </w:r>
    </w:p>
    <w:p w:rsidR="00F259C6" w:rsidRPr="00F259C6" w:rsidRDefault="00F259C6" w:rsidP="00F259C6">
      <w:pPr>
        <w:ind w:left="567" w:firstLine="0"/>
      </w:pPr>
      <w:r w:rsidRPr="00F259C6">
        <w:t>- осуществляющие внешнеэкономическую деятельность или осуществляющие ввоз в Российскую Федерацию и вывоз из Российской Федерации товаров, информации, результатов интеллектуальной деятельности (прав на них) юридические лица, созданные в соответствии с законодательством Российской Федерации, и физические лица, являющиеся гражданами Российской Федерации или получившими вид на жительство в Российской Федерации иностранными гражданами, в том числе физические лица, зарегистрированные в качестве индивидуальных предпринимателей в соответствии с законодательством Российской Федерации</w:t>
      </w:r>
      <w:r w:rsidRPr="00F259C6">
        <w:tab/>
      </w:r>
    </w:p>
    <w:p w:rsidR="00F259C6" w:rsidRPr="00F259C6" w:rsidRDefault="00F259C6" w:rsidP="00F259C6">
      <w:pPr>
        <w:ind w:left="567" w:firstLine="0"/>
      </w:pPr>
    </w:p>
    <w:p w:rsidR="00F259C6" w:rsidRPr="00F259C6" w:rsidRDefault="00F259C6" w:rsidP="00F259C6">
      <w:pPr>
        <w:ind w:left="1701" w:firstLine="0"/>
        <w:jc w:val="left"/>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b/>
        </w:rPr>
      </w:pPr>
      <w:r w:rsidRPr="00F259C6">
        <w:rPr>
          <w:b/>
        </w:rPr>
        <w:t xml:space="preserve">Участники военно-экономического сотрудничества </w:t>
      </w:r>
    </w:p>
    <w:p w:rsidR="00F259C6" w:rsidRPr="00F259C6" w:rsidRDefault="00F259C6" w:rsidP="00F259C6">
      <w:pPr>
        <w:shd w:val="clear" w:color="auto" w:fill="FFFFFF"/>
        <w:ind w:left="567" w:firstLine="0"/>
      </w:pPr>
      <w:r w:rsidRPr="00F259C6">
        <w:t>- государственные органы, предприятия, объединения и организации Сторон</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Соглашение о сотрудничестве государств-членов Организации Договора о коллективной безопасности в области разработки, производства, эксплуатации, ремонта, модернизации, продления сроков эксплуатации и утилизации продукции военного назначения (Москва, 10 декабря 2010 года)</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Участники сертификации средств защиты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федеральный орган по сертификации; центральный орган системы сертификации (создаваемый при необходимости) - орган, возглавляющий систему сертификации однородной продукции; органы по сертификации средств защиты информации - органы, проводящие сертификацию определенной продукции; испытательные лаборатории - лаборатории, проводящие сертификационные испытания (отдельные виды этих испытаний) определенной продукции; изготовители - продавцы, исполнители продукции</w:t>
      </w:r>
    </w:p>
    <w:p w:rsidR="00F259C6" w:rsidRPr="00F259C6" w:rsidRDefault="005B3BC2" w:rsidP="00F259C6">
      <w:pPr>
        <w:shd w:val="clear" w:color="auto" w:fill="FFFFFF"/>
        <w:ind w:left="1701" w:firstLine="0"/>
        <w:rPr>
          <w:rFonts w:eastAsia="Times New Roman" w:cs="Times New Roman"/>
          <w:i/>
          <w:szCs w:val="24"/>
          <w:lang w:eastAsia="ru-RU"/>
        </w:rPr>
      </w:pPr>
      <w:hyperlink r:id="rId1093" w:anchor="dst100022" w:tooltip="Постановление Правительства РФ от 26.06.1995 N 608&amp;#10;(ред. от 21.04.2010)&amp;#10;&quot;О сертификации средств защиты информации&quot;" w:history="1">
        <w:r w:rsidR="00F259C6" w:rsidRPr="00F259C6">
          <w:rPr>
            <w:rFonts w:eastAsia="Times New Roman" w:cs="Times New Roman"/>
            <w:i/>
            <w:szCs w:val="24"/>
            <w:lang w:eastAsia="ru-RU"/>
          </w:rPr>
          <w:br/>
          <w:t>Постановление Правительства РФ от 26.06.1995 N 608 (ред. от 21.04.2010) "О сертификации средств защиты информации"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Участники транзита вооружения и военной техники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российские или иностранные юридические лица (грузоотправитель, грузополучатель, перевозчик или их уполномоченный представитель), осуществляющие в пределах своей компетенции действия в отношении вооружения, военной техники и военного имущества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094" w:anchor="dst100024" w:tooltip="Постановление Правительства РФ от 08.04.2000 N 306&amp;#10;(с изм. от 28.03.2008)&amp;#10;&quot;Об утверждении Положения о транзите вооружения, военной техники и военного имущества через территорию Российской Федерации&quot;" w:history="1">
        <w:r w:rsidR="00F259C6" w:rsidRPr="00F259C6">
          <w:rPr>
            <w:rFonts w:eastAsia="Times New Roman" w:cs="Times New Roman"/>
            <w:i/>
            <w:szCs w:val="24"/>
            <w:lang w:eastAsia="ru-RU"/>
          </w:rPr>
          <w:br/>
          <w:t>Постановление Правительства РФ от 08.04.2000 N 306 (с изм. от 28.03.2008) "Об утверждении Положения о транзите вооружения, военной техники и военного имущества через территорию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Учебно-боевые воздушные суда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воздушные суда, предназначенные для обучения летного состава технике пилотирования, навигации, боевому применению и выполнения боевых задач</w:t>
      </w:r>
    </w:p>
    <w:p w:rsidR="00F259C6" w:rsidRPr="00F259C6" w:rsidRDefault="005B3BC2" w:rsidP="00F259C6">
      <w:pPr>
        <w:shd w:val="clear" w:color="auto" w:fill="FFFFFF"/>
        <w:ind w:left="1701" w:firstLine="0"/>
        <w:rPr>
          <w:rFonts w:eastAsia="Times New Roman" w:cs="Times New Roman"/>
          <w:i/>
          <w:szCs w:val="24"/>
          <w:lang w:eastAsia="ru-RU"/>
        </w:rPr>
      </w:pPr>
      <w:hyperlink r:id="rId1095" w:anchor="dst100110"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Учебно-консультационный пункт по гражданской обороне и чрезвычайным ситуациям</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 а также оказания консультационных услуг другим группам населения в области гражданской обороны и защиты от чрезвычайных ситуаций</w:t>
      </w:r>
    </w:p>
    <w:p w:rsidR="00F259C6" w:rsidRPr="00F259C6" w:rsidRDefault="005B3BC2" w:rsidP="00F259C6">
      <w:pPr>
        <w:shd w:val="clear" w:color="auto" w:fill="FFFFFF"/>
        <w:ind w:left="1701" w:firstLine="0"/>
        <w:rPr>
          <w:rFonts w:eastAsia="Times New Roman" w:cs="Times New Roman"/>
          <w:i/>
          <w:szCs w:val="24"/>
          <w:lang w:eastAsia="ru-RU"/>
        </w:rPr>
      </w:pPr>
      <w:hyperlink r:id="rId1096" w:tooltip="&quot;Рекомендации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quot;&amp;#10;(утв. МЧС России 25.12.2014 N 2-4-87-51-14)" w:history="1">
        <w:r w:rsidR="00F259C6" w:rsidRPr="00F259C6">
          <w:rPr>
            <w:rFonts w:eastAsia="Times New Roman" w:cs="Times New Roman"/>
            <w:i/>
            <w:szCs w:val="24"/>
            <w:lang w:eastAsia="ru-RU"/>
          </w:rPr>
          <w:br/>
          <w:t>"Рекомендации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w:t>
        </w:r>
      </w:hyperlink>
      <w:r w:rsidR="00F259C6" w:rsidRPr="00F259C6">
        <w:rPr>
          <w:rFonts w:eastAsia="Times New Roman" w:cs="Times New Roman"/>
          <w:i/>
          <w:szCs w:val="24"/>
          <w:lang w:eastAsia="ru-RU"/>
        </w:rPr>
        <w:t xml:space="preserve"> (утв. МЧС России 25.12.2014 N 2-4-87-51-14)</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Учебно-методический комплект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учебных и учебно-методических материалов, обеспечивающих полноценное знаниевое и компетентностное изучение и качественное преподавание учебной дисциплины; включает, как правило, учебник, рабочую тетрадь для учащегося, атласы, карты, альбомы с иллюстративным материалом, учебно-методическое пособие для преподавателя по содержанию и методике преподавания конкретных разделов и тем, а также обеспечивает межпредметные связи изучаемого курса с другими учебными предметами</w:t>
      </w:r>
    </w:p>
    <w:p w:rsidR="00F259C6" w:rsidRPr="00F259C6" w:rsidRDefault="005B3BC2" w:rsidP="00F259C6">
      <w:pPr>
        <w:shd w:val="clear" w:color="auto" w:fill="FFFFFF"/>
        <w:ind w:left="1701" w:firstLine="0"/>
        <w:rPr>
          <w:rFonts w:eastAsia="Times New Roman" w:cs="Times New Roman"/>
          <w:i/>
          <w:szCs w:val="24"/>
          <w:lang w:eastAsia="ru-RU"/>
        </w:rPr>
      </w:pPr>
      <w:hyperlink r:id="rId1097" w:tooltip="&quot;Модельный закон об учебной литературе (об основных принципах сотрудничества государств-участников СНГ в области издания учебной литературы и обеспечения ее доступности)&quot;&amp;#10;(Принят в г. Санкт-Петербурге 03.12.2009 Постановлением 33-6 на 33-ем пленарном засед" w:history="1">
        <w:r w:rsidR="00F259C6" w:rsidRPr="00F259C6">
          <w:rPr>
            <w:rFonts w:eastAsia="Times New Roman" w:cs="Times New Roman"/>
            <w:i/>
            <w:szCs w:val="24"/>
            <w:lang w:eastAsia="ru-RU"/>
          </w:rPr>
          <w:br/>
          <w:t>"Модельный закон об учебной литературе (об основных принципах сотрудничества государств-участников СНГ в области издания учебной литературы и обеспечения ее доступности)"</w:t>
        </w:r>
      </w:hyperlink>
      <w:r w:rsidR="00F259C6" w:rsidRPr="00F259C6">
        <w:rPr>
          <w:rFonts w:eastAsia="Times New Roman" w:cs="Times New Roman"/>
          <w:i/>
          <w:szCs w:val="24"/>
          <w:lang w:eastAsia="ru-RU"/>
        </w:rPr>
        <w:t xml:space="preserve"> (Принят в г. Санкт-Петербурге 03.12.2009 Постановлением 33-6 на 33-ем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Учебно-методическое пособие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учебное издание, содержащее материалы по методике преподавания, изучения учебной дисциплины (ее раздела, части) или воспитания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098" w:anchor="dst100017" w:tooltip="&lt;Письмо&gt; Роспотребнадзора от 29.01.2008 N 01/384-8-32&amp;#10;&quot;О выдаче санитарно-эпидемиологических заключений на издательскую продукцию&quot;" w:history="1">
        <w:r w:rsidR="00F259C6" w:rsidRPr="00F259C6">
          <w:rPr>
            <w:rFonts w:eastAsia="Times New Roman" w:cs="Times New Roman"/>
            <w:i/>
            <w:szCs w:val="24"/>
            <w:lang w:eastAsia="ru-RU"/>
          </w:rPr>
          <w:br/>
          <w:t>Письмо Роспотребнадзора от 29.01.2008 N 01/384-8-32 "О выдаче санитарно-эпидемиологических заключений на издательскую продукцию"</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Учебные военные сборы (стажировки)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составная часть военной подготовки, предназначенная для практического обучения граждан эксплуатации, ремонту, боевому применению вооружения и военной техники, совершенствования командно-методических навыков и навыков воспитательной работы, общевоенной и физической подготовки, отработки упражнений, приемов и нормативов, определенных уставами, наставлениями и руководствами, выполнения других учебно-боевых задач и приобретения гражданами опыта в исполнении обязанностей по должностному предназначению и проводятся 1 раз за все время военной подготовки</w:t>
      </w:r>
    </w:p>
    <w:p w:rsidR="00F259C6" w:rsidRPr="00F259C6" w:rsidRDefault="005B3BC2" w:rsidP="00F259C6">
      <w:pPr>
        <w:shd w:val="clear" w:color="auto" w:fill="FFFFFF"/>
        <w:ind w:left="1701" w:firstLine="0"/>
        <w:rPr>
          <w:rFonts w:eastAsia="Times New Roman" w:cs="Times New Roman"/>
          <w:i/>
          <w:szCs w:val="24"/>
          <w:lang w:eastAsia="ru-RU"/>
        </w:rPr>
      </w:pPr>
      <w:hyperlink r:id="rId1099" w:anchor="dst100076" w:tooltip="Постановление Правительства РФ от 06.03.2008 N 152&amp;#10;(ред. от 23.04.2016)&amp;#10;&quot;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quot;&amp;#10;(вместе с &quot;Положением " w:history="1">
        <w:r w:rsidR="00F259C6" w:rsidRPr="00F259C6">
          <w:rPr>
            <w:rFonts w:eastAsia="Times New Roman" w:cs="Times New Roman"/>
            <w:i/>
            <w:szCs w:val="24"/>
            <w:lang w:eastAsia="ru-RU"/>
          </w:rPr>
          <w:br/>
          <w:t>Постановление Правительства РФ от 06.03.2008 N 152 (ред. от 23.04.2016) "Об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 (вместе с "Положением об учебных военных центрах при федеральных государственных образовательных организациях высшего образования", "Положением о факультетах военного обучения (военных кафедрах) при федеральных государственных образовательных организациях высшего образования")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Учебные воздушные суда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воздушные суда, предназначенные для обучения летного состава технике пилотирования и навигации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100" w:anchor="dst100111"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Учебные объекты (поля) для проведения мероприятий подготовки войск (сил)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специально оборудованные и оснащенные здания (комплексы зданий и сооружений, участки местности с расположенными на них сооружениями), предназначенные для проведения учебных занятий (учений, тренировок) по планам (программам) подготовки войск (сил), учебным планам (программам) подготовки слушателей (курсантов) военно-учебных заведений</w:t>
      </w:r>
    </w:p>
    <w:p w:rsidR="00F259C6" w:rsidRPr="00F259C6" w:rsidRDefault="005B3BC2" w:rsidP="00F259C6">
      <w:pPr>
        <w:shd w:val="clear" w:color="auto" w:fill="FFFFFF"/>
        <w:ind w:left="1701" w:firstLine="0"/>
        <w:rPr>
          <w:rFonts w:eastAsia="Times New Roman" w:cs="Times New Roman"/>
          <w:i/>
          <w:szCs w:val="24"/>
          <w:lang w:eastAsia="ru-RU"/>
        </w:rPr>
      </w:pPr>
      <w:hyperlink r:id="rId1101" w:tooltip="Приказ Министра обороны РФ от 02.03.2010 N 150&amp;#10;&quot;Об учебно-материальной базе Вооруженных Сил Российской Федерации&quot;&amp;#10;(вместе с &quot;Наставлением по учебно-материальной базе Вооруженных Сил Российской Федерации&quot;, &quot;Руководством по организации выполнения требова" w:history="1">
        <w:r w:rsidR="00F259C6" w:rsidRPr="00F259C6">
          <w:rPr>
            <w:rFonts w:eastAsia="Times New Roman" w:cs="Times New Roman"/>
            <w:i/>
            <w:szCs w:val="24"/>
            <w:lang w:eastAsia="ru-RU"/>
          </w:rPr>
          <w:br/>
          <w:t>Приказ Министра обороны РФ от 02.03.2010 N 150</w:t>
        </w:r>
      </w:hyperlink>
      <w:r w:rsidR="00F259C6" w:rsidRPr="00F259C6">
        <w:rPr>
          <w:rFonts w:eastAsia="Times New Roman" w:cs="Times New Roman"/>
          <w:i/>
          <w:szCs w:val="24"/>
          <w:lang w:eastAsia="ru-RU"/>
        </w:rPr>
        <w:t xml:space="preserve"> "Об учебно-материальной базе Вооруженных Сил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Учебные тренажеры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часть учебной техники, применяемая в процессе обучения для отработки профессиональных навыков</w:t>
      </w:r>
    </w:p>
    <w:p w:rsidR="00F259C6" w:rsidRPr="00F259C6" w:rsidRDefault="005B3BC2" w:rsidP="00F259C6">
      <w:pPr>
        <w:shd w:val="clear" w:color="auto" w:fill="FFFFFF"/>
        <w:ind w:left="1701" w:firstLine="0"/>
        <w:rPr>
          <w:rFonts w:eastAsia="Times New Roman" w:cs="Times New Roman"/>
          <w:i/>
          <w:szCs w:val="24"/>
          <w:lang w:eastAsia="ru-RU"/>
        </w:rPr>
      </w:pPr>
      <w:hyperlink r:id="rId1102" w:anchor="dst100063" w:tooltip="Приказ Рособразования от 03.11.2004 N 215&amp;#10;&quot;Об организации деятельности Федерального экспертного совета по учебной технике, приборам и оборудованию учебно-научного назначения Федерального агентства по образованию&quot;&amp;#10;(вместе с &quot;Инструкцией о порядке рассмо" w:history="1">
        <w:r w:rsidR="00F259C6" w:rsidRPr="00F259C6">
          <w:rPr>
            <w:rFonts w:eastAsia="Times New Roman" w:cs="Times New Roman"/>
            <w:i/>
            <w:szCs w:val="24"/>
            <w:lang w:eastAsia="ru-RU"/>
          </w:rPr>
          <w:br/>
          <w:t>Приказ Рособразования от 03.11.2004 N 215 "Об организации деятельности Федерального экспертного совета по учебной технике, приборам и оборудованию учебно-научного назначения Федерального агентства по образованию" (вместе с "Инструкцией о порядке рассмотрения заявок, проведения экспертизы и выдачи рекомендательного знака Федерального агентства по образованию на учебную технику, приборы и оборудование учебно-научного назначения")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Учебный военный центр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создается при федеральной государственной образовательной организации высшего образования (далее соответственно - учебный военный центр, образовательная организация) в целях обучения по программе военной подготовки граждан Российской Федерации, обучающихся в этой образовательной организации по очной форме обучения (далее - граждане), для прохождения ими после завершения обучения в данной образовательной организации военной службы по контракту в Вооруженных Силах Российской Федерации, других войсках, воинских формированиях и органах на воинских должностях, подлежащих замещению офицерами</w:t>
      </w:r>
    </w:p>
    <w:p w:rsidR="00F259C6" w:rsidRPr="00F259C6" w:rsidRDefault="005B3BC2" w:rsidP="00F259C6">
      <w:pPr>
        <w:shd w:val="clear" w:color="auto" w:fill="FFFFFF"/>
        <w:ind w:left="1701" w:firstLine="0"/>
        <w:rPr>
          <w:rFonts w:eastAsia="Times New Roman" w:cs="Times New Roman"/>
          <w:i/>
          <w:szCs w:val="24"/>
          <w:lang w:eastAsia="ru-RU"/>
        </w:rPr>
      </w:pPr>
      <w:hyperlink r:id="rId1103" w:anchor="dst100382" w:tooltip="Постановление Правительства РФ от 06.03.2008 N 152&amp;#10;(ред. от 23.04.2016)&amp;#10;&quot;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quot;&amp;#10;(вместе с &quot;Положением " w:history="1">
        <w:r w:rsidR="00F259C6" w:rsidRPr="00F259C6">
          <w:rPr>
            <w:rFonts w:eastAsia="Times New Roman" w:cs="Times New Roman"/>
            <w:i/>
            <w:szCs w:val="24"/>
            <w:lang w:eastAsia="ru-RU"/>
          </w:rPr>
          <w:br/>
          <w:t>Постановление Правительства РФ от 06.03.2008 N 152 (ред. от 23.04.2016) "Об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 (вместе с "Положением об учебных военных центрах при федеральных государственных образовательных организациях высшего образования", "Положением о факультетах военного обучения (военных кафедрах) при федеральных государственных образовательных организациях высшего образования")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Учебный комплект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набор учебных изданий, предназначенный для определенной ступени обучения и включающий учебник, учебное пособие, рабочую тетрадь, справочное издание и т.п.</w:t>
      </w:r>
    </w:p>
    <w:p w:rsidR="00F259C6" w:rsidRPr="00F259C6" w:rsidRDefault="005B3BC2" w:rsidP="00F259C6">
      <w:pPr>
        <w:shd w:val="clear" w:color="auto" w:fill="FFFFFF"/>
        <w:ind w:left="1701" w:firstLine="0"/>
        <w:rPr>
          <w:rFonts w:eastAsia="Times New Roman" w:cs="Times New Roman"/>
          <w:i/>
          <w:szCs w:val="24"/>
          <w:lang w:eastAsia="ru-RU"/>
        </w:rPr>
      </w:pPr>
      <w:hyperlink r:id="rId1104" w:anchor="dst100025" w:tooltip="&lt;Письмо&gt; Роспотребнадзора от 29.01.2008 N 01/384-8-32&amp;#10;&quot;О выдаче санитарно-эпидемиологических заключений на издательскую продукцию&quot;" w:history="1">
        <w:r w:rsidR="00F259C6" w:rsidRPr="00F259C6">
          <w:rPr>
            <w:rFonts w:eastAsia="Times New Roman" w:cs="Times New Roman"/>
            <w:i/>
            <w:szCs w:val="24"/>
            <w:lang w:eastAsia="ru-RU"/>
          </w:rPr>
          <w:br/>
          <w:t>Письмо Роспотребнадзора от 29.01.2008 N 01/384-8-32 "О выдаче санитарно-эпидемиологических заключений на издательскую продукцию"</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Учебный полет воздушного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полет, не связанный с выполнением боевой задачи</w:t>
      </w:r>
    </w:p>
    <w:p w:rsidR="00F259C6" w:rsidRPr="00F259C6" w:rsidRDefault="005B3BC2" w:rsidP="00F259C6">
      <w:pPr>
        <w:shd w:val="clear" w:color="auto" w:fill="FFFFFF"/>
        <w:ind w:left="1701" w:firstLine="0"/>
        <w:rPr>
          <w:rFonts w:eastAsia="Times New Roman" w:cs="Times New Roman"/>
          <w:i/>
          <w:szCs w:val="24"/>
          <w:lang w:eastAsia="ru-RU"/>
        </w:rPr>
      </w:pPr>
      <w:hyperlink r:id="rId1105" w:anchor="dst100112" w:tooltip="Приказ Министра обороны РФ от 24.09.2004 N 275&amp;#10;&quot;Об утверждении Федеральных авиационных правил производства полетов государственной авиации&quot;&amp;#10;(Зарегистрировано в Минюсте РФ 10.11.2004 N 6110)" w:history="1">
        <w:r w:rsidR="00F259C6" w:rsidRPr="00F259C6">
          <w:rPr>
            <w:rFonts w:eastAsia="Times New Roman" w:cs="Times New Roman"/>
            <w:i/>
            <w:szCs w:val="24"/>
            <w:lang w:eastAsia="ru-RU"/>
          </w:rPr>
          <w:br/>
          <w:t>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Учебный цикл</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дисциплин (модулей) основной образовательной программы, обеспечивающих усвоение знаний, умений и формирование компетенций в соответствующей сфере научной и (или) профессиональной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106" w:anchor="dst100092" w:tooltip="&lt;Письмо&gt; Минобрнауки РФ от 13.05.2010 N 03-956&amp;#10;&quot;О разработке вузами основных образовательных программ&quot;&amp;#10;(вместе с &quot;Разъяснениями разработчикам основных образовательных программ для реализации федеральных государственных образовательных стандартов высшег" w:history="1">
        <w:r w:rsidR="00F259C6" w:rsidRPr="00F259C6">
          <w:rPr>
            <w:rFonts w:eastAsia="Times New Roman" w:cs="Times New Roman"/>
            <w:i/>
            <w:szCs w:val="24"/>
            <w:lang w:eastAsia="ru-RU"/>
          </w:rPr>
          <w:br/>
          <w:t>Письмо Минобрнауки РФ от 13.05.2010 N 03-956 "О разработке вузами основных образовательных программ" (вместе с "Разъяснениями разработчикам основных образовательных программ для реализации федеральных государственных образовательных стандартов высшего профессионального образования")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Учет радиоактивных веществ и радиоактивных отходов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определение учетных данных по радиоактивным веществам и радиоактивным отходам, составление и ведение учетных и отчетных документов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1107" w:tooltip="Приказ Ростехнадзора от 04.04.2013 N 138&amp;#10;&quot;Об утверждении Инструкции по проверке выполнения федеральных норм и правил в области использования атомной энергии &quot;Основные правила учета и контроля радиоактивных веществ и радиоактивных отходов в организации&quot;" w:history="1">
        <w:r w:rsidR="00F259C6" w:rsidRPr="00F259C6">
          <w:rPr>
            <w:rFonts w:eastAsia="Times New Roman" w:cs="Times New Roman"/>
            <w:i/>
            <w:szCs w:val="24"/>
            <w:lang w:eastAsia="ru-RU"/>
          </w:rPr>
          <w:br/>
          <w:t>Приказ Ростехнадзора от 04.04.2013 N 138</w:t>
        </w:r>
      </w:hyperlink>
      <w:r w:rsidR="00F259C6" w:rsidRPr="00F259C6">
        <w:rPr>
          <w:rFonts w:eastAsia="Times New Roman" w:cs="Times New Roman"/>
          <w:i/>
          <w:szCs w:val="24"/>
          <w:lang w:eastAsia="ru-RU"/>
        </w:rPr>
        <w:t xml:space="preserve"> "Об утверждении Инструкции по проверке выполнения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Учет радиоактивных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определение наличия, фактического количества, физического состояния и местоположения радиоактивных материалов, составление, регистрация, ведение учетных и отчетных документов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1108" w:tooltip="&quot;Модельный закон о контроле за оборотом радиоактивных материалов&quot;&amp;#10;(Принят в г. Санкт-Петербурге 04.12.2004 Постановлением 24-5 на 24-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контроле за оборотом радиоактивных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Учет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определение количества ядерных материалов, составление, регистрация и ведение учетных и отчетных документов</w:t>
      </w:r>
    </w:p>
    <w:p w:rsidR="00F259C6" w:rsidRPr="00F259C6" w:rsidRDefault="005B3BC2" w:rsidP="00F259C6">
      <w:pPr>
        <w:shd w:val="clear" w:color="auto" w:fill="FFFFFF"/>
        <w:ind w:left="1701" w:firstLine="0"/>
        <w:rPr>
          <w:rFonts w:eastAsia="Times New Roman" w:cs="Times New Roman"/>
          <w:i/>
          <w:szCs w:val="24"/>
          <w:lang w:eastAsia="ru-RU"/>
        </w:rPr>
      </w:pPr>
      <w:hyperlink r:id="rId1109" w:anchor="dst100049" w:tooltip="Постановление Правительства РФ от 06.05.2008 N 352&amp;#10;(ред. от 04.02.2011)&amp;#10;&quot;Об утверждении Положения о системе государственного учета и контроля ядерных материалов&quot;" w:history="1">
        <w:r w:rsidR="00F259C6" w:rsidRPr="00F259C6">
          <w:rPr>
            <w:rFonts w:eastAsia="Times New Roman" w:cs="Times New Roman"/>
            <w:i/>
            <w:szCs w:val="24"/>
            <w:lang w:eastAsia="ru-RU"/>
          </w:rPr>
          <w:br/>
          <w:t>Постановление Правительства РФ от 06.05.2008 N 352 (ред. от 04.02.2011) "Об утверждении Положения о системе государственного учета и контроля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Учетная единица радиоактивных веществ или радиоактивных отходов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поддающийся идентификации предмет, содержащий радиоактивные вещества или радиоактивные отходы, характеристики которого регистрируются документом и/или отдельной записью (строкой) в учетных документах радиоактивных веществ или радиоактивных отходов, целостность которого остается неизменной в течение определенного периода времени</w:t>
      </w:r>
    </w:p>
    <w:p w:rsidR="00F259C6" w:rsidRPr="00F259C6" w:rsidRDefault="005B3BC2" w:rsidP="00F259C6">
      <w:pPr>
        <w:shd w:val="clear" w:color="auto" w:fill="FFFFFF"/>
        <w:ind w:left="1701" w:firstLine="0"/>
        <w:rPr>
          <w:rFonts w:eastAsia="Times New Roman" w:cs="Times New Roman"/>
          <w:i/>
          <w:szCs w:val="24"/>
          <w:lang w:eastAsia="ru-RU"/>
        </w:rPr>
      </w:pPr>
      <w:hyperlink r:id="rId1110" w:tooltip="Приказ Ростехнадзора от 04.04.2013 N 138&amp;#10;&quot;Об утверждении Инструкции по проверке выполнения федеральных норм и правил в области использования атомной энергии &quot;Основные правила учета и контроля радиоактивных веществ и радиоактивных отходов в организации&quot;" w:history="1">
        <w:r w:rsidR="00F259C6" w:rsidRPr="00F259C6">
          <w:rPr>
            <w:rFonts w:eastAsia="Times New Roman" w:cs="Times New Roman"/>
            <w:i/>
            <w:szCs w:val="24"/>
            <w:lang w:eastAsia="ru-RU"/>
          </w:rPr>
          <w:br/>
          <w:t>Приказ Ростехнадзора от 04.04.2013 N 138</w:t>
        </w:r>
      </w:hyperlink>
      <w:r w:rsidR="00F259C6" w:rsidRPr="00F259C6">
        <w:rPr>
          <w:rFonts w:eastAsia="Times New Roman" w:cs="Times New Roman"/>
          <w:i/>
          <w:szCs w:val="24"/>
          <w:lang w:eastAsia="ru-RU"/>
        </w:rPr>
        <w:t xml:space="preserve"> "Об утверждении Инструкции по проверке выполнения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Учетная единица ядерного материала</w:t>
      </w:r>
    </w:p>
    <w:p w:rsidR="00F259C6" w:rsidRPr="00F259C6" w:rsidRDefault="00F259C6" w:rsidP="00F259C6">
      <w:pPr>
        <w:shd w:val="clear" w:color="auto" w:fill="FFFFFF"/>
        <w:ind w:left="709" w:firstLine="0"/>
        <w:rPr>
          <w:rFonts w:eastAsia="Times New Roman" w:cs="Times New Roman"/>
          <w:bCs/>
          <w:szCs w:val="24"/>
          <w:lang w:eastAsia="ru-RU"/>
        </w:rPr>
      </w:pPr>
      <w:r w:rsidRPr="00F259C6">
        <w:rPr>
          <w:rFonts w:eastAsia="Times New Roman" w:cs="Times New Roman"/>
          <w:bCs/>
          <w:szCs w:val="24"/>
          <w:lang w:eastAsia="ru-RU"/>
        </w:rPr>
        <w:t>- поддающийся идентификации предмет, содержащий ядерные материалы (имеющий индивидуальный номер или другой идентификатор), целостность которого остается неизменной в течение установленного периода времени</w:t>
      </w:r>
    </w:p>
    <w:p w:rsidR="00F259C6" w:rsidRPr="00F259C6" w:rsidRDefault="005B3BC2" w:rsidP="00F259C6">
      <w:pPr>
        <w:shd w:val="clear" w:color="auto" w:fill="FFFFFF"/>
        <w:ind w:left="1701" w:firstLine="0"/>
        <w:rPr>
          <w:rFonts w:eastAsia="Times New Roman" w:cs="Times New Roman"/>
          <w:i/>
          <w:szCs w:val="24"/>
          <w:lang w:eastAsia="ru-RU"/>
        </w:rPr>
      </w:pPr>
      <w:hyperlink r:id="rId1111" w:anchor="dst100028" w:tooltip="Постановление Правительства РФ от 14.10.1996 N 1205&amp;#10;(ред. от 01.02.2005)&amp;#10;&quot;О Концепции системы государственного учета и контроля ядерных материалов&quot; ------------------ Утратил силу или отменен" w:history="1">
        <w:r w:rsidR="00F259C6" w:rsidRPr="00F259C6">
          <w:rPr>
            <w:rFonts w:eastAsia="Times New Roman" w:cs="Times New Roman"/>
            <w:i/>
            <w:szCs w:val="24"/>
            <w:lang w:eastAsia="ru-RU"/>
          </w:rPr>
          <w:br/>
          <w:t>Постановление Правительства РФ от 14.10.1996 N 1205 (ред. от 01.02.2005) "О Концепции системы государственного учета и контроля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r w:rsidRPr="00F259C6">
        <w:rPr>
          <w:rFonts w:eastAsia="Times New Roman" w:cs="Times New Roman"/>
          <w:b/>
          <w:szCs w:val="24"/>
          <w:shd w:val="clear" w:color="auto" w:fill="FFFFFF"/>
          <w:lang w:eastAsia="ru-RU"/>
        </w:rPr>
        <w:t>Учреждение экспертизы</w:t>
      </w:r>
      <w:r w:rsidRPr="00F259C6">
        <w:rPr>
          <w:rFonts w:eastAsia="Times New Roman" w:cs="Times New Roman"/>
          <w:szCs w:val="24"/>
          <w:shd w:val="clear" w:color="auto" w:fill="FFFFFF"/>
          <w:lang w:eastAsia="ru-RU"/>
        </w:rPr>
        <w:t xml:space="preserve"> </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государственное учреждение (предприятие, организация), уполномоченное центральным органом исполнительной власти в сфере интеллектуальной собственности на проведение экспертизы заявки на секретность и установление даты подачи заявки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widowControl w:val="0"/>
        <w:autoSpaceDE w:val="0"/>
        <w:autoSpaceDN w:val="0"/>
        <w:ind w:left="1701" w:firstLine="0"/>
        <w:rPr>
          <w:rFonts w:eastAsia="Times New Roman" w:cs="Times New Roman"/>
          <w:i/>
          <w:szCs w:val="20"/>
          <w:lang w:eastAsia="ru-RU"/>
        </w:rPr>
      </w:pPr>
      <w:r w:rsidRPr="00F259C6">
        <w:rPr>
          <w:rFonts w:eastAsia="Times New Roman" w:cs="Times New Roman"/>
          <w:i/>
          <w:szCs w:val="20"/>
          <w:lang w:eastAsia="ru-RU"/>
        </w:rPr>
        <w:t>Модельный закон "Об охране прав на научные открытия" (Принят на тридцать четвертом пленарном заседании Межпарламентской Ассамблеи государств - участников СНГ (постановление N 34-9 от 7 апреля 2010 года))</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Учреждения Корпорации «Роскосмос»</w:t>
      </w:r>
    </w:p>
    <w:p w:rsidR="00F259C6" w:rsidRPr="00F259C6" w:rsidRDefault="00F259C6" w:rsidP="00F259C6">
      <w:pPr>
        <w:ind w:left="567" w:firstLine="0"/>
      </w:pPr>
      <w:r w:rsidRPr="00F259C6">
        <w:t xml:space="preserve">- подведомственные Корпорации учреждения, которые созданы Корпорацией или включены в перечень, утверждаемый Правительством Российской Федерации </w:t>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Федеральный закон от 13 июля 2015 года N 215-ФЗ «О государственной корпорации по космической деятельности «Роскосмос»</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Ф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Фазированная антенная решетка с электронным управлением диаграммой направленности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антенна, формирующая луч посредством фазовых соотношений (то есть направление луча управляется набором комплексных коэффициентов возбуждения излучающих элементов), направление которого посредством приложения электрического сигнала может изменяться (как при приеме, так и при передаче) по азимуту или по углу места либо по обеим координатам одновременно</w:t>
      </w:r>
    </w:p>
    <w:bookmarkStart w:id="196" w:name="dst104418"/>
    <w:bookmarkEnd w:id="19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Фактор воздействия на человека вредный (вредный фактор)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фактор, воздействие которого на человека может привести к его заболеванию</w:t>
      </w:r>
    </w:p>
    <w:p w:rsidR="00F259C6" w:rsidRPr="00F259C6" w:rsidRDefault="005B3BC2" w:rsidP="00F259C6">
      <w:pPr>
        <w:shd w:val="clear" w:color="auto" w:fill="FFFFFF"/>
        <w:ind w:left="1701" w:firstLine="0"/>
        <w:rPr>
          <w:rFonts w:eastAsia="Times New Roman" w:cs="Times New Roman"/>
          <w:i/>
          <w:szCs w:val="24"/>
          <w:lang w:eastAsia="ru-RU"/>
        </w:rPr>
      </w:pPr>
      <w:hyperlink r:id="rId1112" w:anchor="dst100074" w:tooltip="Постановление Правительства РФ от 24.12.2009 N 1213&amp;#10;(ред. от 20.12.2010)&amp;#10;&quot;Об утверждении технического регламента о безопасности средств индивидуальной защиты&quot; ------------------ Утратил силу или отменен" w:history="1">
        <w:r w:rsidR="00F259C6" w:rsidRPr="00F259C6">
          <w:rPr>
            <w:rFonts w:eastAsia="Times New Roman" w:cs="Times New Roman"/>
            <w:i/>
            <w:szCs w:val="24"/>
            <w:lang w:eastAsia="ru-RU"/>
          </w:rPr>
          <w:br/>
          <w:t>Постановление Правительства РФ от 24.12.2009 N 1213 (ред. от 20.12.2010) "Об утверждении технического регламента о безопасности средств индивидуальной защиты"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Фактор воздействия на человека опасный (опасный фактор)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фактор, воздействие которого на человека может привести к его травме или гибели</w:t>
      </w:r>
    </w:p>
    <w:p w:rsidR="00F259C6" w:rsidRPr="00F259C6" w:rsidRDefault="005B3BC2" w:rsidP="00F259C6">
      <w:pPr>
        <w:shd w:val="clear" w:color="auto" w:fill="FFFFFF"/>
        <w:ind w:left="1701" w:firstLine="0"/>
        <w:rPr>
          <w:rFonts w:eastAsia="Times New Roman" w:cs="Times New Roman"/>
          <w:i/>
          <w:szCs w:val="24"/>
          <w:lang w:eastAsia="ru-RU"/>
        </w:rPr>
      </w:pPr>
      <w:hyperlink r:id="rId1113" w:anchor="dst100087" w:tooltip="Постановление Правительства РФ от 24.12.2009 N 1213&amp;#10;(ред. от 20.12.2010)&amp;#10;&quot;Об утверждении технического регламента о безопасности средств индивидуальной защиты&quot; ------------------ Утратил силу или отменен" w:history="1">
        <w:r w:rsidR="00F259C6" w:rsidRPr="00F259C6">
          <w:rPr>
            <w:rFonts w:eastAsia="Times New Roman" w:cs="Times New Roman"/>
            <w:i/>
            <w:szCs w:val="24"/>
            <w:lang w:eastAsia="ru-RU"/>
          </w:rPr>
          <w:br/>
          <w:t>Постановление Правительства РФ от 24.12.2009 N 1213 (ред. от 20.12.2010) "Об утверждении технического регламента о безопасности средств индивидуальной защиты"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Фактор воздействия на человека радиационный (радиационный фактор)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один из компонентов радиационного воздействия на человека, обусловливающий его внешнее и (или) внутреннее облучение. Отдельным радиационным фактором является один вид излучения при внешнем облучении или поступление в организм одним из путей какого-либо радионуклида. Радиационный фактор характеризуется эффективной (эквивалентной) дозой или ее мощностью, плотностью потока частиц, поступлением в организм или содержанием в нем радионуклида, объемной или удельной активностью радионуклида в объектах внешней среды</w:t>
      </w:r>
    </w:p>
    <w:p w:rsidR="00F259C6" w:rsidRPr="00F259C6" w:rsidRDefault="005B3BC2" w:rsidP="00F259C6">
      <w:pPr>
        <w:shd w:val="clear" w:color="auto" w:fill="FFFFFF"/>
        <w:ind w:left="1701" w:firstLine="0"/>
        <w:rPr>
          <w:rFonts w:eastAsia="Times New Roman" w:cs="Times New Roman"/>
          <w:i/>
          <w:szCs w:val="24"/>
          <w:lang w:eastAsia="ru-RU"/>
        </w:rPr>
      </w:pPr>
      <w:hyperlink r:id="rId1114" w:tooltip="&quot;МУ 2.6.1.044-08. 2.6.1. Ионизирующее излучение, радиационная безопасность. Установление класса работ при обращении с открытыми источниками ионизирующего излучения. Методические указания&quot;&amp;#10;(утв. ФМБА России 22.07.2008)" w:history="1">
        <w:r w:rsidR="00F259C6" w:rsidRPr="00F259C6">
          <w:rPr>
            <w:rFonts w:eastAsia="Times New Roman" w:cs="Times New Roman"/>
            <w:i/>
            <w:szCs w:val="24"/>
            <w:lang w:eastAsia="ru-RU"/>
          </w:rPr>
          <w:br/>
          <w:t>"МУ 2.6.1.044-08. 2.6.1. Ионизирующее излучение, радиационная безопасность. Установление класса работ при обращении с открытыми источниками ионизирующего излучения. Методические указания"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Фактор воздействия на человека химический (химический фактор)</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воздействие химических веществ, смесей, в том числе некоторых веществ биологической природы (антибиотики, витамины, гормоны, ферменты, белковые препараты), которые получают в результате химического синтеза и (или) для контроля которых используют методы химического анализа</w:t>
      </w:r>
    </w:p>
    <w:p w:rsidR="00F259C6" w:rsidRPr="00F259C6" w:rsidRDefault="005B3BC2" w:rsidP="00F259C6">
      <w:pPr>
        <w:shd w:val="clear" w:color="auto" w:fill="FFFFFF"/>
        <w:ind w:left="1701" w:firstLine="0"/>
        <w:rPr>
          <w:rFonts w:eastAsia="Times New Roman" w:cs="Times New Roman"/>
          <w:i/>
          <w:szCs w:val="24"/>
          <w:lang w:eastAsia="ru-RU"/>
        </w:rPr>
      </w:pPr>
      <w:hyperlink r:id="rId1115" w:anchor="dst100106" w:tooltip="Постановление Правительства РФ от 24.12.2009 N 1213&amp;#10;(ред. от 20.12.2010)&amp;#10;&quot;Об утверждении технического регламента о безопасности средств индивидуальной защиты&quot; ------------------ Утратил силу или отменен" w:history="1">
        <w:r w:rsidR="00F259C6" w:rsidRPr="00F259C6">
          <w:rPr>
            <w:rFonts w:eastAsia="Times New Roman" w:cs="Times New Roman"/>
            <w:i/>
            <w:szCs w:val="24"/>
            <w:lang w:eastAsia="ru-RU"/>
          </w:rPr>
          <w:br/>
          <w:t>Постановление Правительства РФ от 24.12.2009 N 1213 (ред. от 20.12.2010) "Об утверждении технического регламента о безопасности средств индивидуальной защиты"</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Федеральная служба по военно-техническому сотрудничеству (ФСВТС России)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федеральный орган исполнительной власти, осуществляющий функции по контролю и надзору в области военно-технического сотрудничества Российской Федерации с иностранными государствами </w:t>
      </w:r>
    </w:p>
    <w:p w:rsidR="00F259C6" w:rsidRPr="00F259C6" w:rsidRDefault="005B3BC2" w:rsidP="00F259C6">
      <w:pPr>
        <w:shd w:val="clear" w:color="auto" w:fill="FFFFFF"/>
        <w:ind w:left="1701" w:firstLine="0"/>
        <w:rPr>
          <w:rFonts w:eastAsia="Times New Roman" w:cs="Times New Roman"/>
          <w:i/>
          <w:szCs w:val="24"/>
          <w:lang w:eastAsia="ru-RU"/>
        </w:rPr>
      </w:pPr>
      <w:hyperlink r:id="rId1116" w:anchor="dst100035" w:tooltip="Указ Президента РФ от 16.08.2004 N 1083&amp;#10;(ред. от 31.12.2015)&amp;#10;&quot;Вопросы Федеральной службы по военно-техническому сотрудничеству&quot;" w:history="1">
        <w:r w:rsidR="00F259C6" w:rsidRPr="00F259C6">
          <w:rPr>
            <w:rFonts w:eastAsia="Times New Roman" w:cs="Times New Roman"/>
            <w:i/>
            <w:szCs w:val="24"/>
            <w:lang w:eastAsia="ru-RU"/>
          </w:rPr>
          <w:br/>
          <w:t>Указ Президента РФ от 16.08.2004 N 1083 (ред. от 31.12.2015) "Вопросы Федеральной службы по военно-техническому сотрудничеству"</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Федеральная служба по интеллектуальной собственности РФ (Роспатент)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федеральный орган исполнительной власти, осуществляющий функции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 контролю и надзору в сфере правовой охраны и использования результатов интеллектуальной деятельности гражданского, военного, специального и двойного назначения, созданных за счет бюджетных ассигнований федерального бюджета, а также контролю и надзору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оказанию государственных услуг в сфере правовой охраны изобретений, полезных моделей, промышленных образцов, программ для электронно-вычислительных машин, баз данных и топологий интегральных микросхем, в том числе входящих в состав единой технологии, товарных знаков, знаков обслуживания, наименований мест происхождения товаров</w:t>
      </w:r>
    </w:p>
    <w:p w:rsidR="00F259C6" w:rsidRPr="00F259C6" w:rsidRDefault="005B3BC2" w:rsidP="00F259C6">
      <w:pPr>
        <w:shd w:val="clear" w:color="auto" w:fill="FFFFFF"/>
        <w:ind w:left="1701" w:firstLine="0"/>
        <w:rPr>
          <w:rFonts w:eastAsia="Times New Roman" w:cs="Times New Roman"/>
          <w:i/>
          <w:szCs w:val="24"/>
          <w:lang w:eastAsia="ru-RU"/>
        </w:rPr>
      </w:pPr>
      <w:hyperlink r:id="rId1117" w:anchor="dst16" w:tooltip="Постановление Правительства РФ от 21.03.2012 N 218&amp;#10;(ред. от 25.12.2015)&amp;#10;&quot;О Федеральной службе по интеллектуальной собственности&quot;&amp;#10;(вместе с &quot;Положением о Федеральной службе по интеллектуальной собственности&quot;)" w:history="1">
        <w:r w:rsidR="00F259C6" w:rsidRPr="00F259C6">
          <w:rPr>
            <w:rFonts w:eastAsia="Times New Roman" w:cs="Times New Roman"/>
            <w:i/>
            <w:szCs w:val="24"/>
            <w:lang w:eastAsia="ru-RU"/>
          </w:rPr>
          <w:br/>
          <w:t>Постановление Правительства РФ от 21.03.2012 N 218 (ред. от 25.12.2015) "О Федеральной службе по интеллектуальной собственности" (вместе с "Положением о Федеральной службе по интеллектуальной собственности")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Федеральная служба по оборонному заказу (Рособоронзаказ)</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федеральный орган исполнительной власти, осуществляющий функции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а также нормативно-правовое регулирование в установленной сфере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118" w:anchor="dst2" w:tooltip="Постановление Правительства РФ от 19.06.2012 N 604&amp;#10;(ред. от 02.11.2013)&amp;#10;&quot;О Федеральной службе по оборонному заказу&quot;&amp;#10;(вместе с &quot;Положением о Федеральной службе по оборонному заказу&quot;)&amp;#10;(с изм. и доп., вступающими в силу с 01.01.2014) -------------" w:history="1">
        <w:r w:rsidR="00F259C6" w:rsidRPr="00F259C6">
          <w:rPr>
            <w:rFonts w:eastAsia="Times New Roman" w:cs="Times New Roman"/>
            <w:i/>
            <w:szCs w:val="24"/>
            <w:lang w:eastAsia="ru-RU"/>
          </w:rPr>
          <w:br/>
          <w:t>Постановление Правительства РФ от 19.06.2012 N 604 (ред. от 02.11.2013) "О Федеральной службе по оборонному заказу"</w:t>
        </w:r>
        <w:r w:rsidR="00F259C6" w:rsidRPr="00F259C6">
          <w:rPr>
            <w:rFonts w:eastAsia="Times New Roman" w:cs="Times New Roman"/>
            <w:i/>
            <w:szCs w:val="24"/>
            <w:lang w:eastAsia="ru-RU"/>
          </w:rPr>
          <w:br/>
          <w:t>(вместе с "Положением о Федеральной службе по оборонному заказу")</w:t>
        </w:r>
        <w:r w:rsidR="00F259C6" w:rsidRPr="00F259C6">
          <w:rPr>
            <w:rFonts w:eastAsia="Times New Roman" w:cs="Times New Roman"/>
            <w:i/>
            <w:szCs w:val="24"/>
            <w:lang w:eastAsia="ru-RU"/>
          </w:rPr>
          <w:br/>
          <w:t>(с изм. и доп., вступающими в силу с 01.01.2014)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Федеральное агентство специального строительства (Спецстрой России)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федеральный орган исполнительной власти, осуществляющий в интересах обороны и безопасности государства организацию работ в области специального строительства, дорожного строительства силами инженерно-технических воинских формирований и дорожно-строительных воинских формирований при Федеральном агентстве специального строительства </w:t>
      </w:r>
    </w:p>
    <w:p w:rsidR="00F259C6" w:rsidRPr="00F259C6" w:rsidRDefault="005B3BC2" w:rsidP="00F259C6">
      <w:pPr>
        <w:shd w:val="clear" w:color="auto" w:fill="FFFFFF"/>
        <w:ind w:left="1701" w:firstLine="0"/>
        <w:rPr>
          <w:rFonts w:eastAsia="Times New Roman" w:cs="Times New Roman"/>
          <w:i/>
          <w:szCs w:val="24"/>
          <w:lang w:eastAsia="ru-RU"/>
        </w:rPr>
      </w:pPr>
      <w:hyperlink r:id="rId1119" w:anchor="dst100291" w:tooltip="Указ Президента РФ от 16.08.2004 N 1084&amp;#10;(ред. от 31.12.2015)&amp;#10;&quot;Вопросы Федерального агентства специального строительства&quot;&amp;#10;(вместе с &quot;Положением об инженерно-технических воинских формированиях и дорожно-строительных воинских формированиях при Федерал" w:history="1">
        <w:r w:rsidR="00F259C6" w:rsidRPr="00F259C6">
          <w:rPr>
            <w:rFonts w:eastAsia="Times New Roman" w:cs="Times New Roman"/>
            <w:i/>
            <w:szCs w:val="24"/>
            <w:lang w:eastAsia="ru-RU"/>
          </w:rPr>
          <w:br/>
          <w:t>Указ Президента РФ от 16.08.2004 N 1084 (ред. от 31.12.2015) "Вопросы Федерального агентства специального строительства"</w:t>
        </w:r>
        <w:r w:rsidR="00F259C6" w:rsidRPr="00F259C6">
          <w:rPr>
            <w:rFonts w:eastAsia="Times New Roman" w:cs="Times New Roman"/>
            <w:i/>
            <w:szCs w:val="24"/>
            <w:lang w:eastAsia="ru-RU"/>
          </w:rPr>
          <w:br/>
          <w:t>(вместе с "Положением об инженерно-технических воинских формированиях и дорожно-строительных воинских формированиях при Федеральном агентстве специального строительства")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Федеральное военное мемориальное кладбище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предназначено для погребения и увековечения памяти лиц, указанных в статье 11 настоящего Федерального закона,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F259C6" w:rsidRPr="00F259C6" w:rsidRDefault="005B3BC2" w:rsidP="00F259C6">
      <w:pPr>
        <w:shd w:val="clear" w:color="auto" w:fill="FFFFFF"/>
        <w:ind w:left="1701" w:firstLine="0"/>
        <w:rPr>
          <w:rFonts w:eastAsia="Times New Roman" w:cs="Times New Roman"/>
          <w:i/>
          <w:szCs w:val="24"/>
          <w:lang w:eastAsia="ru-RU"/>
        </w:rPr>
      </w:pPr>
      <w:hyperlink r:id="rId1120" w:anchor="dst100219" w:tooltip="Федеральный закон от 12.01.1996 N 8-ФЗ&amp;#10;(ред. от 28.11.2015, с изм. от 14.12.2015)&amp;#10;&quot;О погребении и похоронном деле&quot;" w:history="1">
        <w:r w:rsidR="00F259C6" w:rsidRPr="00F259C6">
          <w:rPr>
            <w:rFonts w:eastAsia="Times New Roman" w:cs="Times New Roman"/>
            <w:i/>
            <w:szCs w:val="24"/>
            <w:lang w:eastAsia="ru-RU"/>
          </w:rPr>
          <w:br/>
          <w:t>Федеральный закон от 12.01.1996 N 8-ФЗ (ред. от 28.11.2015, с изм. от  14.12.2015) "О погребении и похоронном деле"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Федеральное управление по безопасному хранению и уничтожению химического оружия при Министерстве промышленности и торговли Российской Федерации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государственным учреждением, участвующим в обеспечении выполнения работ в области химического разоружения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21" w:anchor="dst100086" w:tooltip="Постановление Правительства РФ от 05.02.2001 N 87&amp;#10;(ред. от 23.11.2009)&amp;#10;&quot;О Федеральном управлении по безопасному хранению и уничтожению химического оружия при Министерстве промышленности и торговли Российской Федерации&quot;" w:history="1">
        <w:r w:rsidR="00F259C6" w:rsidRPr="00F259C6">
          <w:rPr>
            <w:rFonts w:eastAsia="Times New Roman" w:cs="Times New Roman"/>
            <w:i/>
            <w:szCs w:val="24"/>
            <w:lang w:eastAsia="ru-RU"/>
          </w:rPr>
          <w:br/>
          <w:t>Постановление Правительства РФ от 05.02.2001 N 87 (ред. от 23.11.2009) "О Федеральном управлении по безопасному хранению и уничтожению химического оружия при Министерстве промышленности и торговли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Федеральные ядерные организации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федеральные государственные унитарные предприятия, которые входят в ядерный оружейный комплекс Российской Федерации, обладают базовыми и критическими технологиями, включенными в утвержденный Президентом Российской Федерации перечень критических технологий Российской Федерации, основной деятельностью которых являются создание, сопровождение в процессе эксплуатации, разборка ядерных боеприпасов и ядерных зарядов, утилизация и (или) уничтожение их составных частей, создание и утилизация ядерных энергетических установок военного назначения и в отношении которых Корпорация осуществляет от имени Российской Федерации полномочия собственника имущества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122" w:anchor="dst56" w:tooltip="Федеральный закон от 01.12.2007 N 317-ФЗ&amp;#10;(ред. от 30.03.2016)&amp;#10;&quot;О Государственной корпорации по атомной энергии &quot;Росатом&quot;" w:history="1">
        <w:r w:rsidR="00F259C6" w:rsidRPr="00F259C6">
          <w:rPr>
            <w:rFonts w:eastAsia="Times New Roman" w:cs="Times New Roman"/>
            <w:i/>
            <w:szCs w:val="24"/>
            <w:lang w:eastAsia="ru-RU"/>
          </w:rPr>
          <w:br/>
          <w:t>Федеральный закон от 01.12.2007 N 317-ФЗ (ред. от 30.03.2016) "О Государственной корпорации по атомной энергии "Росатом"</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Федеральный государственный контроль (надзор) в области гражданской обороны, защиты населения и территорий от чрезвычайных ситуаций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структурных подразделений центрального аппарата МЧС России, специально уполномоченных на решение задач в области гражданской обороны, предупреждения и ликвидации чрезвычайных ситуаций (далее - федеральных органов государственного контроля (надзора) в области гражданской обороны, защиты населения и территорий от чрезвычайных ситуаций), уполномоченных на осуществление государственного контроля (надзора) на всей территории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123" w:anchor="dst100010" w:tooltip="&quo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quot;&amp;#10;(утв. МЧС России 20.03.2009)" w:history="1">
        <w:r w:rsidR="00F259C6" w:rsidRPr="00F259C6">
          <w:rPr>
            <w:rFonts w:eastAsia="Times New Roman" w:cs="Times New Roman"/>
            <w:i/>
            <w:szCs w:val="24"/>
            <w:lang w:eastAsia="ru-RU"/>
          </w:rPr>
          <w:br/>
          <w:t>"Методические рекомендации по организации и осуществлению государственного надзора в области, гражданской обороны, защиты населения и территорий от чрезвычайных ситуаций природного и техногенного характера" (утв. МЧС России 20.03.2009)</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Федеральный орган в области обороны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F259C6" w:rsidRPr="00F259C6" w:rsidRDefault="005B3BC2" w:rsidP="00F259C6">
      <w:pPr>
        <w:shd w:val="clear" w:color="auto" w:fill="FFFFFF"/>
        <w:ind w:left="1701" w:firstLine="0"/>
        <w:rPr>
          <w:rFonts w:eastAsia="Times New Roman" w:cs="Times New Roman"/>
          <w:i/>
          <w:szCs w:val="24"/>
          <w:lang w:eastAsia="ru-RU"/>
        </w:rPr>
      </w:pPr>
      <w:hyperlink r:id="rId1124" w:anchor="dst100204" w:tooltip="Федеральный закон от 29.12.2012 N 275-ФЗ&amp;#10;(ред. от 13.07.2015)&amp;#10;&quot;О государственном оборонном заказе&quot;" w:history="1">
        <w:r w:rsidR="00F259C6" w:rsidRPr="00F259C6">
          <w:rPr>
            <w:rFonts w:eastAsia="Times New Roman" w:cs="Times New Roman"/>
            <w:i/>
            <w:szCs w:val="24"/>
            <w:lang w:eastAsia="ru-RU"/>
          </w:rPr>
          <w:br/>
          <w:t>Федеральный закон от 29.12.2012 N 275-ФЗ (ред. от 13.07.2015) "О государственном оборонном заказе"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Физическая защита ядерного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организационных мероприятий, инженерно-технических средств и действий персонала ядерного объекта (экипажа, подразделений охраны) в целях предотвращения диверсии или хищений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1125"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Физический барьер на пути радиоактивного вещества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преграда на пути распространения ионизирующего излучения, ядерного материала, радиоактивного вещества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126" w:anchor="dst100051" w:tooltip="Постановление Ростехнадзора от 02.12.2005 N 11&amp;#10;(ред. от 28.07.2014)&amp;#10;&quot;Об утверждении и введении в действие федеральных норм и правил в области использования атомной энергии &quot;Общие положения обеспечения безопасности объектов ядерного топливного цикла (ОП" w:history="1">
        <w:r w:rsidR="00F259C6" w:rsidRPr="00F259C6">
          <w:rPr>
            <w:rFonts w:eastAsia="Times New Roman" w:cs="Times New Roman"/>
            <w:i/>
            <w:szCs w:val="24"/>
            <w:lang w:eastAsia="ru-RU"/>
          </w:rPr>
          <w:br/>
          <w:t>Постановление Ростехнадзора от 02.12.2005 N 11 (ред. от 28.07.2014) "Об утверждении и введении в действие федеральных норм и правил в области использования атомной энергии "Общие положения обеспечения безопасности объектов ядерного топливного цикла (ОПБ ОЯТЦ)" (НП-016-05)" (Зарегистрировано в Минюсте России 01.02.2006 N 7433)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Физический пуск ядерной энергетической установки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этап ввода ЯЭУ в эксплуатацию, включающий достижение критического состояния реактора и выполнение необходимых физических экспериментов на уровне мощности, при которой теплоотвод от реактора осуществляется за счет естественных теплопотерь (рассеяния)</w:t>
      </w:r>
    </w:p>
    <w:p w:rsidR="00F259C6" w:rsidRPr="00F259C6" w:rsidRDefault="005B3BC2" w:rsidP="00F259C6">
      <w:pPr>
        <w:shd w:val="clear" w:color="auto" w:fill="FFFFFF"/>
        <w:ind w:left="1134" w:firstLine="0"/>
        <w:rPr>
          <w:rFonts w:eastAsia="Times New Roman" w:cs="Times New Roman"/>
          <w:i/>
          <w:szCs w:val="24"/>
          <w:lang w:eastAsia="ru-RU"/>
        </w:rPr>
      </w:pPr>
      <w:hyperlink r:id="rId1127" w:tooltip="&quot;Общие положения обеспечения безопасности ядерных энергетических установок судов. НП-022-2000&quot;&amp;#10;(утв. Постановлением Госатомнадзора РФ от 27.09.2000 N 5)" w:history="1">
        <w:r w:rsidR="00F259C6" w:rsidRPr="00F259C6">
          <w:rPr>
            <w:rFonts w:eastAsia="Times New Roman" w:cs="Times New Roman"/>
            <w:i/>
            <w:szCs w:val="24"/>
            <w:lang w:eastAsia="ru-RU"/>
          </w:rPr>
          <w:br/>
          <w:t>"Общие положения обеспечения безопасности ядерных энергетических установок судов. НП-022-2000"</w:t>
        </w:r>
      </w:hyperlink>
      <w:r w:rsidR="00F259C6" w:rsidRPr="00F259C6">
        <w:rPr>
          <w:rFonts w:eastAsia="Times New Roman" w:cs="Times New Roman"/>
          <w:i/>
          <w:szCs w:val="24"/>
          <w:lang w:eastAsia="ru-RU"/>
        </w:rPr>
        <w:t xml:space="preserve"> (утв. Постановлением Госатомнадзора РФ от 27.09.2000 N 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Фиксированная спутниковая служба радиосвязи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служба радиосвязи между земными станциями с заданным местоположением, когда используется один или несколько спутников. Заданное местоположение может представлять собой определенный фиксированный пункт или любой фиксированный пункт, расположенный в определенной зоне. В некоторых случаях эта служба включает линии "спутник - спутник", которые могут также использоваться в межспутниковой службе. Фиксированная спутниковая служба может включать также фидерные линии для других служб космической радиосвязи</w:t>
      </w:r>
    </w:p>
    <w:p w:rsidR="00F259C6" w:rsidRPr="00F259C6" w:rsidRDefault="005B3BC2" w:rsidP="00F259C6">
      <w:pPr>
        <w:shd w:val="clear" w:color="auto" w:fill="FFFFFF"/>
        <w:ind w:left="1701" w:firstLine="0"/>
        <w:rPr>
          <w:rFonts w:eastAsia="Times New Roman" w:cs="Times New Roman"/>
          <w:i/>
          <w:szCs w:val="24"/>
          <w:lang w:eastAsia="ru-RU"/>
        </w:rPr>
      </w:pPr>
      <w:hyperlink r:id="rId1128" w:anchor="dst100084" w:tooltip="Постановление Правительства РФ от 21.12.2011 N 1049-34&amp;#10;&quot;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quot;&amp;#10;(Выписка)" w:history="1">
        <w:r w:rsidR="00F259C6" w:rsidRPr="00F259C6">
          <w:rPr>
            <w:rFonts w:eastAsia="Times New Roman" w:cs="Times New Roman"/>
            <w:i/>
            <w:szCs w:val="24"/>
            <w:lang w:eastAsia="ru-RU"/>
          </w:rPr>
          <w:br/>
          <w:t>Постановление Правительства РФ от 21.12.2011 N 1049-34 "Об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(Выписка)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 xml:space="preserve">Фиксированный (алгоритм) </w:t>
      </w: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szCs w:val="24"/>
          <w:lang w:eastAsia="ru-RU"/>
        </w:rPr>
        <w:t>- означает, что алгоритм кодирования или сжатия не может принимать задаваемые извне параметры (например, криптографические параметры или параметры ключа) и не может быть видоизменен пользователем</w:t>
      </w:r>
      <w:hyperlink r:id="rId1129" w:anchor="dst101374" w:history="1"/>
    </w:p>
    <w:bookmarkStart w:id="197" w:name="dst104419"/>
    <w:bookmarkEnd w:id="19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Филиал военного музея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территориально обособленное отделение, имеющее самостоятельное общественное и научное значение</w:t>
      </w:r>
    </w:p>
    <w:p w:rsidR="00F259C6" w:rsidRPr="00F259C6" w:rsidRDefault="005B3BC2" w:rsidP="00F259C6">
      <w:pPr>
        <w:shd w:val="clear" w:color="auto" w:fill="FFFFFF"/>
        <w:ind w:left="1701" w:firstLine="0"/>
        <w:rPr>
          <w:rFonts w:eastAsia="Times New Roman" w:cs="Times New Roman"/>
          <w:i/>
          <w:szCs w:val="24"/>
          <w:lang w:eastAsia="ru-RU"/>
        </w:rPr>
      </w:pPr>
      <w:hyperlink r:id="rId1130" w:tooltip="Приказ Минобороны РФ от 11.09.1997 N 343&amp;#10;(ред. от 01.09.2008)&amp;#10;&quot;Об утверждении Положения о музеях, образованиях музейного типа и комнатах воинской славы Вооруженных Сил Российской Федерации&quot;" w:history="1">
        <w:r w:rsidR="00F259C6" w:rsidRPr="00F259C6">
          <w:rPr>
            <w:rFonts w:eastAsia="Times New Roman" w:cs="Times New Roman"/>
            <w:i/>
            <w:szCs w:val="24"/>
            <w:lang w:eastAsia="ru-RU"/>
          </w:rPr>
          <w:br/>
          <w:t>Приказ Минобороны РФ от 11.09.1997 N 343</w:t>
        </w:r>
      </w:hyperlink>
      <w:r w:rsidR="00F259C6" w:rsidRPr="00F259C6">
        <w:rPr>
          <w:rFonts w:eastAsia="Times New Roman" w:cs="Times New Roman"/>
          <w:i/>
          <w:szCs w:val="24"/>
          <w:lang w:eastAsia="ru-RU"/>
        </w:rPr>
        <w:t xml:space="preserve"> "Об утверждении Положения о музеях, образованиях музейного типа и комнатах воинской славы Вооруженных Сил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Финансирование распространения оружия массового уничтожения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предоставление или сбор средств либо оказание финансовых услуг с осознанием того, что они могут быть предназначены для финансирования распространения ядерного, химического и биологического оружия и средств его доставки</w:t>
      </w:r>
    </w:p>
    <w:p w:rsidR="00F259C6" w:rsidRPr="00F259C6" w:rsidRDefault="005B3BC2" w:rsidP="00F259C6">
      <w:pPr>
        <w:shd w:val="clear" w:color="auto" w:fill="FFFFFF"/>
        <w:ind w:left="1701" w:firstLine="0"/>
        <w:rPr>
          <w:rFonts w:eastAsia="Times New Roman" w:cs="Times New Roman"/>
          <w:i/>
          <w:szCs w:val="24"/>
          <w:lang w:eastAsia="ru-RU"/>
        </w:rPr>
      </w:pPr>
      <w:hyperlink r:id="rId1131" w:tooltip="&quot;Модельный зако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amp;#10;(Принят в г. Санкт-Петербурге 28.11.2014 Постановлением 41-16 на 41-ом" w:history="1">
        <w:r w:rsidR="00F259C6" w:rsidRPr="00F259C6">
          <w:rPr>
            <w:rFonts w:eastAsia="Times New Roman" w:cs="Times New Roman"/>
            <w:i/>
            <w:szCs w:val="24"/>
            <w:lang w:eastAsia="ru-RU"/>
          </w:rPr>
          <w:br/>
          <w:t>"Модельный закон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hyperlink>
      <w:r w:rsidR="00F259C6" w:rsidRPr="00F259C6">
        <w:rPr>
          <w:rFonts w:eastAsia="Times New Roman" w:cs="Times New Roman"/>
          <w:i/>
          <w:szCs w:val="24"/>
          <w:lang w:eastAsia="ru-RU"/>
        </w:rPr>
        <w:t xml:space="preserve"> (Принят в г. Санкт-Петербурге 28.11.2014 Постановлением 41-16 на 41-ом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Флегматизация взрывоопасных смесей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разбавление взрывоопасных смесей негорючим газом или паром до состояния, исключающего распространение пламени по смеси</w:t>
      </w:r>
    </w:p>
    <w:p w:rsidR="00F259C6" w:rsidRPr="00F259C6" w:rsidRDefault="005B3BC2" w:rsidP="00F259C6">
      <w:pPr>
        <w:shd w:val="clear" w:color="auto" w:fill="FFFFFF"/>
        <w:ind w:left="1701" w:firstLine="0"/>
        <w:rPr>
          <w:rFonts w:eastAsia="Times New Roman" w:cs="Times New Roman"/>
          <w:i/>
          <w:szCs w:val="24"/>
          <w:lang w:eastAsia="ru-RU"/>
        </w:rPr>
      </w:pPr>
      <w:hyperlink r:id="rId1132" w:tooltip="Постановление Госатомнадзора РФ от 31.12.1998 N 6&amp;#10;&quot;Об утверждении и введении в действие федеральных норм и правил в области использования атомной энергии НП-010-98 &quot;Правила устройства и эксплуатации локализующих систем безопасности атомных станций&quot; -------" w:history="1">
        <w:r w:rsidR="00F259C6" w:rsidRPr="00F259C6">
          <w:rPr>
            <w:rFonts w:eastAsia="Times New Roman" w:cs="Times New Roman"/>
            <w:i/>
            <w:szCs w:val="24"/>
            <w:lang w:eastAsia="ru-RU"/>
          </w:rPr>
          <w:br/>
          <w:t>Постановление Госатомнадзора РФ от 31.12.1998 N 6</w:t>
        </w:r>
      </w:hyperlink>
      <w:r w:rsidR="00F259C6" w:rsidRPr="00F259C6">
        <w:rPr>
          <w:rFonts w:eastAsia="Times New Roman" w:cs="Times New Roman"/>
          <w:i/>
          <w:szCs w:val="24"/>
          <w:lang w:eastAsia="ru-RU"/>
        </w:rPr>
        <w:t xml:space="preserve"> "Об утверждении и введении в действие федеральных норм и правил в области использования атомной энергии НП-010-98 "Правила устройства и эксплуатации локализующих систем безопасности атомных станций"</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Фокальный матричный приемник</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линейный или двухмерный планарный слой или комбинация планарных слоев из отдельных элементов приемника со считывающей электроникой или без нее, работающих в фокальной плоскости </w:t>
      </w:r>
      <w:bookmarkStart w:id="198" w:name="dst104421"/>
      <w:bookmarkEnd w:id="198"/>
      <w:r w:rsidRPr="00F259C6">
        <w:rPr>
          <w:rFonts w:eastAsia="Times New Roman" w:cs="Times New Roman"/>
          <w:szCs w:val="24"/>
          <w:lang w:eastAsia="ru-RU"/>
        </w:rPr>
        <w:t>(не включает в себя набор отдельных элементов приемника или любые двух-, трех- или четырехэлементные приемники при условии, что операции временной задержки и накопления сигналов в этих элементах не выполняются)</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bookmarkStart w:id="199" w:name="dst104422"/>
      <w:bookmarkEnd w:id="199"/>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b/>
        </w:rPr>
      </w:pPr>
    </w:p>
    <w:p w:rsidR="00F259C6" w:rsidRPr="00F259C6" w:rsidRDefault="00F259C6" w:rsidP="00F259C6">
      <w:pPr>
        <w:ind w:firstLine="0"/>
        <w:rPr>
          <w:b/>
        </w:rPr>
      </w:pPr>
      <w:r w:rsidRPr="00F259C6">
        <w:rPr>
          <w:b/>
        </w:rPr>
        <w:t>Фонд защитных сооружений гражданской обороны</w:t>
      </w:r>
    </w:p>
    <w:p w:rsidR="00F259C6" w:rsidRPr="00F259C6" w:rsidRDefault="00F259C6" w:rsidP="00F259C6">
      <w:pPr>
        <w:ind w:left="567" w:firstLine="0"/>
      </w:pPr>
      <w:r w:rsidRPr="00F259C6">
        <w:t>-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Формирования гражданской защиты</w:t>
      </w:r>
    </w:p>
    <w:p w:rsidR="00F259C6" w:rsidRPr="00F259C6" w:rsidRDefault="00F259C6" w:rsidP="00F259C6">
      <w:pPr>
        <w:ind w:left="567" w:firstLine="0"/>
      </w:pPr>
      <w:r w:rsidRPr="00F259C6">
        <w:t>- формирования, создаваемые на базе организаций по территориально-производственному принципу, владеющие специальной техникой и имуществом, подготовленные для проведения аварийно-спасательных и других неотложных работ в чрезвычайных ситуациях в мирное и военное время</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Кыргызской Республики от 20 июля 2009 года № 239 «О гражданской защите»</w:t>
      </w:r>
    </w:p>
    <w:p w:rsidR="00F259C6" w:rsidRPr="00F259C6" w:rsidRDefault="00F259C6" w:rsidP="00F259C6">
      <w:pPr>
        <w:ind w:firstLine="0"/>
      </w:pPr>
    </w:p>
    <w:p w:rsidR="00F259C6" w:rsidRPr="00F259C6" w:rsidRDefault="00F259C6" w:rsidP="00F259C6">
      <w:pPr>
        <w:ind w:firstLine="0"/>
        <w:rPr>
          <w:b/>
        </w:rPr>
      </w:pPr>
      <w:r w:rsidRPr="00F259C6">
        <w:rPr>
          <w:b/>
        </w:rPr>
        <w:t>Формирования гражданской обороны</w:t>
      </w:r>
    </w:p>
    <w:p w:rsidR="00F259C6" w:rsidRPr="00F259C6" w:rsidRDefault="00F259C6" w:rsidP="00F259C6">
      <w:pPr>
        <w:ind w:left="567" w:firstLine="0"/>
      </w:pPr>
      <w:r w:rsidRPr="00F259C6">
        <w:t>- создаваемые в муниципалитетах и организациях формирования, которые оснащены предусмотренной для спасательных и неотложных аварийно-восстановительных работ техникой, снаряжением, инвентарем, предназначены для осуществления мероприятий по гражданской обороне и не входят в состав Вооруженных сил и других войск Республики Армения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bCs/>
          <w:i/>
          <w:szCs w:val="24"/>
          <w:lang w:eastAsia="ru-RU"/>
        </w:rPr>
        <w:t xml:space="preserve">Закон Республики Армения от </w:t>
      </w:r>
      <w:r w:rsidRPr="00F259C6">
        <w:rPr>
          <w:rFonts w:eastAsia="Times New Roman" w:cs="Times New Roman"/>
          <w:i/>
          <w:szCs w:val="24"/>
          <w:lang w:eastAsia="ru-RU"/>
        </w:rPr>
        <w:t>29 марта 2002 года № ЗР-309 «О гражданской обороне»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Формообразование в условиях сверхпластичности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высокотемпературное деформирование металлов, характеризующихся при комнатной температуре низкими величинами предельного удлинения при растяжении (менее 20%) в целях достижения удлинений, по крайней мере в два раза превышающих указанную величину</w:t>
      </w:r>
    </w:p>
    <w:bookmarkStart w:id="200" w:name="dst104423"/>
    <w:bookmarkEnd w:id="20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Фотограмметрическая обработка топографического фотоснимка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совокупность технологических процессов, связанных с преобразованием метрической и фотометрической информации топографического фотоснимка в геометрическую и семантическую информацию об объекте фототопографической съемки</w:t>
      </w:r>
    </w:p>
    <w:p w:rsidR="00F259C6" w:rsidRPr="00F259C6" w:rsidRDefault="005B3BC2" w:rsidP="00F259C6">
      <w:pPr>
        <w:shd w:val="clear" w:color="auto" w:fill="FFFFFF"/>
        <w:ind w:left="1701" w:firstLine="0"/>
        <w:rPr>
          <w:rFonts w:eastAsia="Times New Roman" w:cs="Times New Roman"/>
          <w:i/>
          <w:szCs w:val="24"/>
          <w:lang w:eastAsia="ru-RU"/>
        </w:rPr>
      </w:pPr>
      <w:hyperlink r:id="rId1133" w:tooltip="&quot;Фототопография. Термины и определения. ГОСТ Р 52369-2005&quot;&amp;#10;(утв. Приказом Ростехрегулирования от 31.08.2005 N 218-ст)" w:history="1">
        <w:r w:rsidR="00F259C6" w:rsidRPr="00F259C6">
          <w:rPr>
            <w:rFonts w:eastAsia="Times New Roman" w:cs="Times New Roman"/>
            <w:i/>
            <w:szCs w:val="24"/>
            <w:lang w:eastAsia="ru-RU"/>
          </w:rPr>
          <w:br/>
          <w:t>"Фототопография. Термины и определения. ГОСТ Р 52369-2005"</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Фотоимпульсный метод контроля геометрических размеров изделия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метод оптического неразрушающего контроля, основанный на измерении длительности импульсов оптического излучения, пропорциональных геометрическим размерам объекта контроля и получаемых с помощью сканирования его изображения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34" w:tooltip="&quot;ГОСТ Р 53696-2009. Национальный стандарт Российской Федерации. Контроль неразрушающий. Методы оптические. Термины и определения&quot;&amp;#10;(утв. и введен в действие Приказом Ростехрегулирования от 15.12.2009 N 1100-ст)" w:history="1">
        <w:r w:rsidR="00F259C6" w:rsidRPr="00F259C6">
          <w:rPr>
            <w:rFonts w:eastAsia="Times New Roman" w:cs="Times New Roman"/>
            <w:i/>
            <w:szCs w:val="24"/>
            <w:lang w:eastAsia="ru-RU"/>
          </w:rPr>
          <w:br/>
          <w:t>"ГОСТ Р 53696-2009. Национальный стандарт Российской Федерации. Контроль неразрушающий. Методы оптические. Термины и определения"</w:t>
        </w:r>
      </w:hyperlink>
      <w:r w:rsidR="00F259C6" w:rsidRPr="00F259C6">
        <w:rPr>
          <w:rFonts w:eastAsia="Times New Roman" w:cs="Times New Roman"/>
          <w:i/>
          <w:szCs w:val="24"/>
          <w:lang w:eastAsia="ru-RU"/>
        </w:rPr>
        <w:t xml:space="preserve"> (утв. и введен в действие Приказом Ростехрегулирования от 15.12.2009 N 1100-ст)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Фотосъемка топографическая космическая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топографическая фотосъемка с космического летательного аппарата</w:t>
      </w:r>
    </w:p>
    <w:p w:rsidR="00F259C6" w:rsidRPr="00F259C6" w:rsidRDefault="005B3BC2" w:rsidP="00F259C6">
      <w:pPr>
        <w:shd w:val="clear" w:color="auto" w:fill="FFFFFF"/>
        <w:ind w:left="1701" w:firstLine="0"/>
        <w:rPr>
          <w:rFonts w:eastAsia="Times New Roman" w:cs="Times New Roman"/>
          <w:i/>
          <w:szCs w:val="24"/>
          <w:lang w:eastAsia="ru-RU"/>
        </w:rPr>
      </w:pPr>
      <w:hyperlink r:id="rId1135" w:tooltip="&quot;Фототопография. Термины и определения. ГОСТ Р 52369-2005&quot;&amp;#10;(утв. Приказом Ростехрегулирования от 31.08.2005 N 218-ст)" w:history="1">
        <w:r w:rsidR="00F259C6" w:rsidRPr="00F259C6">
          <w:rPr>
            <w:rFonts w:eastAsia="Times New Roman" w:cs="Times New Roman"/>
            <w:i/>
            <w:szCs w:val="24"/>
            <w:lang w:eastAsia="ru-RU"/>
          </w:rPr>
          <w:br/>
          <w:t>"Фототопография. Термины и определения. ГОСТ Р 52369-2005"</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Фотосъемка топографическая наземная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топографическая фотосъемка с наземного пункта или подвижного наземного носителя</w:t>
      </w:r>
    </w:p>
    <w:p w:rsidR="00F259C6" w:rsidRPr="00F259C6" w:rsidRDefault="005B3BC2" w:rsidP="00F259C6">
      <w:pPr>
        <w:shd w:val="clear" w:color="auto" w:fill="FFFFFF"/>
        <w:ind w:left="1701" w:firstLine="0"/>
        <w:rPr>
          <w:rFonts w:eastAsia="Times New Roman" w:cs="Times New Roman"/>
          <w:i/>
          <w:szCs w:val="24"/>
          <w:lang w:eastAsia="ru-RU"/>
        </w:rPr>
      </w:pPr>
      <w:hyperlink r:id="rId1136" w:tooltip="&quot;Фототопография. Термины и определения. ГОСТ Р 52369-2005&quot;&amp;#10;(утв. Приказом Ростехрегулирования от 31.08.2005 N 218-ст)" w:history="1">
        <w:r w:rsidR="00F259C6" w:rsidRPr="00F259C6">
          <w:rPr>
            <w:rFonts w:eastAsia="Times New Roman" w:cs="Times New Roman"/>
            <w:i/>
            <w:szCs w:val="24"/>
            <w:lang w:eastAsia="ru-RU"/>
          </w:rPr>
          <w:br/>
          <w:t>"Фототопография. Термины и определения. ГОСТ Р 52369-2005"</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Фототопографическая съемка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топографическая съемка с использованием фотограмметрических снимков и фотограмметрических методов их обработки</w:t>
      </w:r>
    </w:p>
    <w:p w:rsidR="00F259C6" w:rsidRPr="00F259C6" w:rsidRDefault="005B3BC2" w:rsidP="00F259C6">
      <w:pPr>
        <w:shd w:val="clear" w:color="auto" w:fill="FFFFFF"/>
        <w:ind w:left="1701" w:firstLine="0"/>
        <w:rPr>
          <w:rFonts w:eastAsia="Times New Roman" w:cs="Times New Roman"/>
          <w:i/>
          <w:szCs w:val="24"/>
          <w:lang w:eastAsia="ru-RU"/>
        </w:rPr>
      </w:pPr>
      <w:hyperlink r:id="rId1137" w:tooltip="Приказ Роскартографии от 11.06.2002 N 84-пр&amp;#10;&quot;Об утверждении и введении в действие Инструкции по фотограмметрическим работам при создании цифровых топографических карт и планов&quot;&amp;#10;(вместе с &quot;Инструкцией... ГКИНП (ГНТА)-02-036-02&quot;)" w:history="1">
        <w:r w:rsidR="00F259C6" w:rsidRPr="00F259C6">
          <w:rPr>
            <w:rFonts w:eastAsia="Times New Roman" w:cs="Times New Roman"/>
            <w:i/>
            <w:szCs w:val="24"/>
            <w:lang w:eastAsia="ru-RU"/>
          </w:rPr>
          <w:br/>
          <w:t>Приказ Роскартографии от 11.06.2002 N 84-пр</w:t>
        </w:r>
      </w:hyperlink>
      <w:r w:rsidR="00F259C6" w:rsidRPr="00F259C6">
        <w:rPr>
          <w:rFonts w:eastAsia="Times New Roman" w:cs="Times New Roman"/>
          <w:i/>
          <w:szCs w:val="24"/>
          <w:lang w:eastAsia="ru-RU"/>
        </w:rPr>
        <w:t xml:space="preserve"> "Об утверждении и введении в действие Инструкции по фотограмметрическим работам при создании цифровых топографических карт и планов" (вместе с "Инструкцией... ГКИНП (ГНТА)-02-036-02")</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Фототопографическая съемка комбинированная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фототопографическая съемка, при которой информацию о плановом положении объектов местности получают по топографическим фотоснимкам, а информацию о рельефе - путем наземных определений</w:t>
      </w:r>
    </w:p>
    <w:p w:rsidR="00F259C6" w:rsidRPr="00F259C6" w:rsidRDefault="005B3BC2" w:rsidP="00F259C6">
      <w:pPr>
        <w:shd w:val="clear" w:color="auto" w:fill="FFFFFF"/>
        <w:ind w:left="1701" w:firstLine="0"/>
        <w:rPr>
          <w:rFonts w:eastAsia="Times New Roman" w:cs="Times New Roman"/>
          <w:i/>
          <w:szCs w:val="24"/>
          <w:lang w:eastAsia="ru-RU"/>
        </w:rPr>
      </w:pPr>
      <w:hyperlink r:id="rId1138" w:tooltip="&quot;ГОСТ Р 52369-2005. Фототопография. Термины и определения&quot;&amp;#10;(утв. Приказом Ростехрегулирования от 31.08.2005 N 218-ст)" w:history="1">
        <w:r w:rsidR="00F259C6" w:rsidRPr="00F259C6">
          <w:rPr>
            <w:rFonts w:eastAsia="Times New Roman" w:cs="Times New Roman"/>
            <w:i/>
            <w:szCs w:val="24"/>
            <w:lang w:eastAsia="ru-RU"/>
          </w:rPr>
          <w:br/>
          <w:t>"ГОСТ Р 52369-2005. Фототопография. Термины и определения"</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Фототопография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область техники, которая занимается созданием топографических карт и топографических планов с использованием материалов топографической фотосъемки</w:t>
      </w:r>
    </w:p>
    <w:p w:rsidR="00F259C6" w:rsidRPr="00F259C6" w:rsidRDefault="005B3BC2" w:rsidP="00F259C6">
      <w:pPr>
        <w:shd w:val="clear" w:color="auto" w:fill="FFFFFF"/>
        <w:ind w:left="1701" w:firstLine="0"/>
        <w:rPr>
          <w:rFonts w:eastAsia="Times New Roman" w:cs="Times New Roman"/>
          <w:i/>
          <w:szCs w:val="24"/>
          <w:lang w:eastAsia="ru-RU"/>
        </w:rPr>
      </w:pPr>
      <w:hyperlink r:id="rId1139" w:tooltip="&quot;Фототопография. Термины и определения. ГОСТ Р 52369-2005&quot;&amp;#10;(утв. Приказом Ростехрегулирования от 31.08.2005 N 218-ст)" w:history="1">
        <w:r w:rsidR="00F259C6" w:rsidRPr="00F259C6">
          <w:rPr>
            <w:rFonts w:eastAsia="Times New Roman" w:cs="Times New Roman"/>
            <w:i/>
            <w:szCs w:val="24"/>
            <w:lang w:eastAsia="ru-RU"/>
          </w:rPr>
          <w:br/>
          <w:t>"Фототопография. Термины и определения. ГОСТ Р 52369-2005"</w:t>
        </w:r>
      </w:hyperlink>
      <w:r w:rsidR="00F259C6" w:rsidRPr="00F259C6">
        <w:rPr>
          <w:rFonts w:eastAsia="Times New Roman" w:cs="Times New Roman"/>
          <w:i/>
          <w:szCs w:val="24"/>
          <w:lang w:eastAsia="ru-RU"/>
        </w:rPr>
        <w:t xml:space="preserve"> (утв. Приказом Ростехрегулирования от 31.08.2005 N 218-ст)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Фундаментальные научные исследования</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экспериментальные или теоретические работы, главной целью которых является получение новых знаний о фундаментальных законах явлений или наблюдаемых фактов, но не достижение определенной практической цели или решение конкретной задачи</w:t>
      </w:r>
    </w:p>
    <w:bookmarkStart w:id="201" w:name="dst104424"/>
    <w:bookmarkEnd w:id="201"/>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Функциональная совместимость систем (interoperability)</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способность двух или более систем обмениваться информацией и использовать эту информацию</w:t>
      </w:r>
    </w:p>
    <w:p w:rsidR="00F259C6" w:rsidRPr="00F259C6" w:rsidRDefault="005B3BC2" w:rsidP="00F259C6">
      <w:pPr>
        <w:shd w:val="clear" w:color="auto" w:fill="FFFFFF"/>
        <w:ind w:left="1701" w:firstLine="0"/>
        <w:rPr>
          <w:rFonts w:eastAsia="Times New Roman" w:cs="Times New Roman"/>
          <w:i/>
          <w:szCs w:val="24"/>
          <w:lang w:eastAsia="ru-RU"/>
        </w:rPr>
      </w:pPr>
      <w:hyperlink r:id="rId1140" w:tooltip="&quot;Информационные технологии. Руководство по проектированию профилей среды открытой системы (СОС) организации-пользователя. Р 50.1.041-2002&quot;&amp;#10;(утв. Постановлением Госстандарта РФ от 14.11.2002 N 415-ст)" w:history="1">
        <w:r w:rsidR="00F259C6" w:rsidRPr="00F259C6">
          <w:rPr>
            <w:rFonts w:eastAsia="Times New Roman" w:cs="Times New Roman"/>
            <w:i/>
            <w:szCs w:val="24"/>
            <w:lang w:eastAsia="ru-RU"/>
          </w:rPr>
          <w:br/>
          <w:t>"Информационные технологии. Руководство по проектированию профилей среды открытой системы (СОС) организации-пользователя. Р 50.1.041-2002"</w:t>
        </w:r>
      </w:hyperlink>
      <w:r w:rsidR="00F259C6" w:rsidRPr="00F259C6">
        <w:rPr>
          <w:rFonts w:eastAsia="Times New Roman" w:cs="Times New Roman"/>
          <w:i/>
          <w:szCs w:val="24"/>
          <w:lang w:eastAsia="ru-RU"/>
        </w:rPr>
        <w:t xml:space="preserve"> (утв. Постановлением Госстандарта РФ от 14.11.2002 N 415-ст)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Функционирование государственной границы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процесс осуществления субъектами пограничной деятельности своих функций на государственной границе</w:t>
      </w:r>
    </w:p>
    <w:p w:rsidR="00F259C6" w:rsidRPr="00F259C6" w:rsidRDefault="005B3BC2" w:rsidP="00F259C6">
      <w:pPr>
        <w:shd w:val="clear" w:color="auto" w:fill="FFFFFF"/>
        <w:ind w:left="1701" w:firstLine="0"/>
        <w:rPr>
          <w:rFonts w:eastAsia="Times New Roman" w:cs="Times New Roman"/>
          <w:i/>
          <w:szCs w:val="24"/>
          <w:lang w:eastAsia="ru-RU"/>
        </w:rPr>
      </w:pPr>
      <w:hyperlink r:id="rId1141" w:tooltip="&quot;Модельный закон о государственной границе&quot;&amp;#10;(Принят в г. Санкт-Петербурге 28.10.2010 Постановлением 35-9 на 35-ом пленарном заседании Межпарламентской Ассамблеи государств-участников СНГ)" w:history="1">
        <w:r w:rsidR="00F259C6" w:rsidRPr="00F259C6">
          <w:rPr>
            <w:rFonts w:eastAsia="Times New Roman" w:cs="Times New Roman"/>
            <w:i/>
            <w:szCs w:val="24"/>
            <w:lang w:eastAsia="ru-RU"/>
          </w:rPr>
          <w:br/>
          <w:t>"Модельный закон о государственной границе"</w:t>
        </w:r>
      </w:hyperlink>
      <w:r w:rsidR="00F259C6" w:rsidRPr="00F259C6">
        <w:rPr>
          <w:rFonts w:eastAsia="Times New Roman" w:cs="Times New Roman"/>
          <w:i/>
          <w:szCs w:val="24"/>
          <w:lang w:eastAsia="ru-RU"/>
        </w:rPr>
        <w:t xml:space="preserve"> (Принят в г. Санкт-Петербурге 28.10.2010 Постановлением 35-9 на 35-ом пленарном заседании Межпарламентской Ассамблеи государств-участников СНГ)</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Х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Характеристики передающего радиотехнического оборудования технические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мощность каждого передатчика, их количество, рабочие частоты (диапазоны частот) по каждому передатчику, тип модуляции, тип и коэффициент усиления по мощности (относительно изотропного излучателя) передающих антенн, мощность на входе каждой антенны; высота установки антенн от поверхности земли и от опорной поверхности (крыши); угол максимума диаграммы и диаграммы направленности в горизонтальной и вертикальной плоскостях. По передающему радиотехническому оборудованию с импульсным режимом работы дополнительно представляются сведения о частоте следования и длительности импульса, частоте вращения антенны (сканирования луча)</w:t>
      </w:r>
    </w:p>
    <w:p w:rsidR="00F259C6" w:rsidRPr="00F259C6" w:rsidRDefault="005B3BC2" w:rsidP="00F259C6">
      <w:pPr>
        <w:shd w:val="clear" w:color="auto" w:fill="FFFFFF"/>
        <w:ind w:left="1701" w:firstLine="0"/>
        <w:rPr>
          <w:rFonts w:eastAsia="Times New Roman" w:cs="Times New Roman"/>
          <w:i/>
          <w:szCs w:val="24"/>
          <w:lang w:eastAsia="ru-RU"/>
        </w:rPr>
      </w:pPr>
      <w:hyperlink r:id="rId1142" w:anchor="dst100087" w:tooltip="&quot;МУ 4.3.2320-08. 4.3. Методы контроля. Физические факторы. Порядок подготовки и оформления санитарно-эпидемиологических заключений на передающие радиотехнические объекты. Методические указания&quot;&amp;#10;(утв. Роспотребнадзором 22.01.2008)" w:history="1">
        <w:r w:rsidR="00F259C6" w:rsidRPr="00F259C6">
          <w:rPr>
            <w:rFonts w:eastAsia="Times New Roman" w:cs="Times New Roman"/>
            <w:i/>
            <w:szCs w:val="24"/>
            <w:lang w:eastAsia="ru-RU"/>
          </w:rPr>
          <w:br/>
          <w:t>"МУ 4.3.2320-08. 4.3. Методы контроля. Физические факторы. Порядок подготовки и оформления санитарно-эпидемиологических заключений на передающие радиотехнические объекты. Методические указания"</w:t>
        </w:r>
        <w:r w:rsidR="00F259C6" w:rsidRPr="00F259C6">
          <w:rPr>
            <w:rFonts w:eastAsia="Times New Roman" w:cs="Times New Roman"/>
            <w:i/>
            <w:szCs w:val="24"/>
            <w:lang w:eastAsia="ru-RU"/>
          </w:rPr>
          <w:br/>
          <w:t>(утв. Роспотребнадзором 22.01.2008)</w:t>
        </w:r>
      </w:hyperlink>
    </w:p>
    <w:p w:rsidR="00F259C6" w:rsidRPr="00F259C6" w:rsidRDefault="00F259C6" w:rsidP="00F259C6">
      <w:pPr>
        <w:ind w:firstLine="0"/>
        <w:rPr>
          <w:rFonts w:eastAsia="Times New Roman" w:cs="Times New Roman"/>
          <w:b/>
          <w:bCs/>
          <w:szCs w:val="24"/>
          <w:lang w:eastAsia="ru-RU"/>
        </w:rPr>
      </w:pPr>
      <w:r w:rsidRPr="00F259C6">
        <w:rPr>
          <w:rFonts w:eastAsia="Times New Roman" w:cs="Times New Roman"/>
          <w:szCs w:val="24"/>
          <w:lang w:eastAsia="ru-RU"/>
        </w:rPr>
        <w:br/>
      </w:r>
      <w:r w:rsidRPr="00F259C6">
        <w:rPr>
          <w:rFonts w:eastAsia="Times New Roman" w:cs="Times New Roman"/>
          <w:b/>
          <w:bCs/>
          <w:szCs w:val="24"/>
          <w:lang w:eastAsia="ru-RU"/>
        </w:rPr>
        <w:t>Характерная точка до посадки вертолета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точка в пределах этапа захода на посадку и посадки, после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rsidR="00F259C6" w:rsidRPr="00F259C6" w:rsidRDefault="005B3BC2" w:rsidP="00F259C6">
      <w:pPr>
        <w:shd w:val="clear" w:color="auto" w:fill="FFFFFF"/>
        <w:ind w:left="1701" w:firstLine="0"/>
        <w:rPr>
          <w:rFonts w:eastAsia="Times New Roman" w:cs="Times New Roman"/>
          <w:i/>
          <w:szCs w:val="24"/>
          <w:lang w:eastAsia="ru-RU"/>
        </w:rPr>
      </w:pPr>
      <w:hyperlink r:id="rId1143" w:anchor="dst101528" w:tooltip="Приказ Минтранса России от 31.07.2009 N 128&amp;#10;(ред. от 15.06.2015)&amp;#10;&quot;Об утверждении Федеральных авиационных правил &quot;Подготовка и выполнение полетов в гражданской авиации Российской Федерации&quot;&amp;#10;(Зарегистрировано в Минюсте России 31.08.2009 N 14645)" w:history="1">
        <w:r w:rsidR="00F259C6" w:rsidRPr="00F259C6">
          <w:rPr>
            <w:rFonts w:eastAsia="Times New Roman" w:cs="Times New Roman"/>
            <w:i/>
            <w:szCs w:val="24"/>
            <w:lang w:eastAsia="ru-RU"/>
          </w:rPr>
          <w:br/>
          <w:t>Приказ Минтранса России от 31.07.2009 N 128 (ред. от 15.06.2015) "Об утверждении Федеральных авиационных правил "Подготовка и выполнение полетов в гражданской авиации Российской Федерации"</w:t>
        </w:r>
        <w:r w:rsidR="00F259C6" w:rsidRPr="00F259C6">
          <w:rPr>
            <w:rFonts w:eastAsia="Times New Roman" w:cs="Times New Roman"/>
            <w:i/>
            <w:szCs w:val="24"/>
            <w:lang w:eastAsia="ru-RU"/>
          </w:rPr>
          <w:br/>
          <w:t>(Зарегистрировано в Минюсте России 31.08.2009 N 14645)</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Химически опасное вещество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простое вещество или сложное химическое соединение, выброс которого в окружающую среду вследствие аварии на производстве, складе или при транспортировке может привести к образованию очага поражения, а также заражению почвы и открытых водоисточников</w:t>
      </w:r>
    </w:p>
    <w:p w:rsidR="00F259C6" w:rsidRPr="00F259C6" w:rsidRDefault="005B3BC2" w:rsidP="00F259C6">
      <w:pPr>
        <w:shd w:val="clear" w:color="auto" w:fill="FFFFFF"/>
        <w:ind w:left="1701" w:firstLine="0"/>
        <w:rPr>
          <w:rFonts w:eastAsia="Times New Roman" w:cs="Times New Roman"/>
          <w:i/>
          <w:szCs w:val="24"/>
          <w:lang w:eastAsia="ru-RU"/>
        </w:rPr>
      </w:pPr>
      <w:hyperlink r:id="rId1144" w:tooltip="&quot;Рекомендации по организации и ведению боевых действий подразделениями пожарной охраны при тушении пожаров на объектах с наличием аварийно химически опасных веществ&quot;&amp;#10;(утв. МЧС РФ 08.12.2003)" w:history="1">
        <w:r w:rsidR="00F259C6" w:rsidRPr="00F259C6">
          <w:rPr>
            <w:rFonts w:eastAsia="Times New Roman" w:cs="Times New Roman"/>
            <w:i/>
            <w:szCs w:val="24"/>
            <w:lang w:eastAsia="ru-RU"/>
          </w:rPr>
          <w:br/>
          <w:t>"Рекомендации по организации и ведению боевых действий подразделениями пожарной охраны при тушении пожаров на объектах с наличием аварийно химически опасных веществ"</w:t>
        </w:r>
      </w:hyperlink>
      <w:r w:rsidR="00F259C6" w:rsidRPr="00F259C6">
        <w:rPr>
          <w:rFonts w:eastAsia="Times New Roman" w:cs="Times New Roman"/>
          <w:i/>
          <w:szCs w:val="24"/>
          <w:lang w:eastAsia="ru-RU"/>
        </w:rPr>
        <w:t xml:space="preserve"> (утв. МЧС РФ 08.12.2003)</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Химические ожоги и отравления поглотительными и регенеративными веществами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патологический процесс, обусловленный прижигающим действием щелочи на кожные покровы и слизистые оболочки глаз, желудочно-кишечного тракта и верхних дыхательных путей</w:t>
      </w:r>
    </w:p>
    <w:p w:rsidR="00F259C6" w:rsidRPr="00F259C6" w:rsidRDefault="005B3BC2" w:rsidP="00F259C6">
      <w:pPr>
        <w:shd w:val="clear" w:color="auto" w:fill="FFFFFF"/>
        <w:ind w:left="1701" w:firstLine="0"/>
        <w:rPr>
          <w:rFonts w:eastAsia="Times New Roman" w:cs="Times New Roman"/>
          <w:i/>
          <w:szCs w:val="24"/>
          <w:lang w:eastAsia="ru-RU"/>
        </w:rPr>
      </w:pPr>
      <w:hyperlink r:id="rId1145" w:tooltip="&quot;Водолазно-медицинские и санитарно-гигиенические характеристики условий труда работников, занятых производством работ под водой&quot;&amp;#10;(утв. Минздравом РФ 14.11.2005, Всероссийским обществом спасания на водах 15.11.2005)" w:history="1">
        <w:r w:rsidR="00F259C6" w:rsidRPr="00F259C6">
          <w:rPr>
            <w:rFonts w:eastAsia="Times New Roman" w:cs="Times New Roman"/>
            <w:i/>
            <w:szCs w:val="24"/>
            <w:lang w:eastAsia="ru-RU"/>
          </w:rPr>
          <w:br/>
          <w:t>"Водолазно-медицинские и санитарно-гигиенические характеристики условий труда работников, занятых производством работ под водой"</w:t>
        </w:r>
      </w:hyperlink>
      <w:r w:rsidR="00F259C6" w:rsidRPr="00F259C6">
        <w:rPr>
          <w:rFonts w:eastAsia="Times New Roman" w:cs="Times New Roman"/>
          <w:i/>
          <w:szCs w:val="24"/>
          <w:lang w:eastAsia="ru-RU"/>
        </w:rPr>
        <w:t xml:space="preserve">(утв. Минздравом РФ 14.11.2005, Всероссийским обществом спасания на водах 15.11.2005)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Химические резервуары для выдерживания или хранения облученного топлива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специально предназначенные или подготовленные резервуары для выдерживания или хранения для использования на установке по переработке облученного топлива. Резервуары для выдерживания или хранения должны быть устойчивы к коррозионному воздействию азотной кислоты. Резервуары для выдерживания или хранения обычно изготавливаются из таких материалов, как малоуглеродистые нержавеющие стали, титан или цирконий или других высококачественных материалов. Резервуары для выдерживания или хранения могут быть сконструированы таким образом, чтобы их эксплуатация и техническое обслуживание производились дистанционно, и могут иметь следующие особенности с точки зрения контроля за ядерной критичностью: 1) борный эквивалент стенок или внутренних конструкций равен по меньшей мере 2%, либо 2) цилиндрические резервуары имеют максимальный диаметр 175 мм (7 дюймов), либо 3) прямоугольный или кольцевой резервуар имеет максимальную ширину 75 мм (3 дюйма)</w:t>
      </w:r>
    </w:p>
    <w:p w:rsidR="00F259C6" w:rsidRPr="00F259C6" w:rsidRDefault="005B3BC2" w:rsidP="00F259C6">
      <w:pPr>
        <w:shd w:val="clear" w:color="auto" w:fill="FFFFFF"/>
        <w:ind w:left="1701" w:firstLine="0"/>
        <w:rPr>
          <w:rFonts w:eastAsia="Times New Roman" w:cs="Times New Roman"/>
          <w:i/>
          <w:szCs w:val="24"/>
          <w:lang w:eastAsia="ru-RU"/>
        </w:rPr>
      </w:pPr>
      <w:hyperlink r:id="rId1146" w:tooltip="&quot;Дополнительный протокол между Российской Федерацией и Международным агентством по атомной энергии к Соглашению между СССР и Международным агентством по атомной энергии о применении гарантий в СССР&quot;&amp;#10;(Вместе с &lt;Перечнями видов деятельности, оборудования и н" w:history="1">
        <w:r w:rsidR="00F259C6" w:rsidRPr="00F259C6">
          <w:rPr>
            <w:rFonts w:eastAsia="Times New Roman" w:cs="Times New Roman"/>
            <w:i/>
            <w:szCs w:val="24"/>
            <w:lang w:eastAsia="ru-RU"/>
          </w:rPr>
          <w:br/>
          <w:t>"Дополнительный протокол между Российской Федерацией и Международным агентством по атомной энергии к Соглашению между СССР и Международным агентством по атомной энергии о применении гарантий в СССР"</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Химические средства для борьбы с массовыми беспорядками</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вещества, которые при ожидаемых условиях использования в целях сдерживания массовых беспорядков (борьбы с массовыми беспорядками) быстро вызывают у людей чувствительные раздражения или эффект физического отключения (неспособность к физическим действиям), которые проходят через короткое время после окончания их воздействия (слезоточивые газы являются подгруппой веществ для сдерживания массовых беспорядков)</w:t>
      </w:r>
    </w:p>
    <w:bookmarkStart w:id="202" w:name="dst104425"/>
    <w:bookmarkEnd w:id="202"/>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Химический лазер</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лазер, в котором возбужденная среда формируется за счет энергии химической реакции</w:t>
      </w:r>
    </w:p>
    <w:bookmarkStart w:id="203" w:name="dst104426"/>
    <w:bookmarkEnd w:id="203"/>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Химическое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 совокупности или в отдельности токсичные химикаты, боеприпасы и устройства, специально предназначенные для смертельного поражения или причинения иного вреда за счет токсических свойств токсичных химикатов, высвобождаемых в результате применения таких боеприпасов и устройств, а также оборудование, специально предназначенное для использования непосредственно в связи с применением указанных боеприпасов и устройств</w:t>
      </w:r>
    </w:p>
    <w:p w:rsidR="00F259C6" w:rsidRPr="00F259C6" w:rsidRDefault="005B3BC2" w:rsidP="00F259C6">
      <w:pPr>
        <w:shd w:val="clear" w:color="auto" w:fill="FFFFFF"/>
        <w:ind w:left="1560" w:firstLine="0"/>
        <w:rPr>
          <w:rFonts w:eastAsia="Times New Roman" w:cs="Times New Roman"/>
          <w:i/>
          <w:szCs w:val="24"/>
          <w:lang w:eastAsia="ru-RU"/>
        </w:rPr>
      </w:pPr>
      <w:hyperlink r:id="rId1147" w:anchor="dst100011" w:tooltip="Федеральный закон от 02.05.1997 N 76-ФЗ&amp;#10;(ред. от 23.05.2015)&amp;#10;&quot;Об уничтожении химического оружия&quot;" w:history="1">
        <w:r w:rsidR="00F259C6" w:rsidRPr="00F259C6">
          <w:rPr>
            <w:rFonts w:eastAsia="Times New Roman" w:cs="Times New Roman"/>
            <w:i/>
            <w:szCs w:val="24"/>
            <w:lang w:eastAsia="ru-RU"/>
          </w:rPr>
          <w:br/>
          <w:t>Федеральный закон от 02.05.1997 N 76-ФЗ (ред. от 23.05.2015) "Об уничтожении химического оружия"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szCs w:val="20"/>
          <w:lang w:eastAsia="ru-RU"/>
        </w:rPr>
      </w:pPr>
      <w:r w:rsidRPr="00F259C6">
        <w:rPr>
          <w:rFonts w:eastAsia="Times New Roman" w:cs="Times New Roman"/>
          <w:b/>
          <w:szCs w:val="20"/>
          <w:lang w:eastAsia="ru-RU"/>
        </w:rPr>
        <w:t xml:space="preserve">Химмотологический центр горючего </w:t>
      </w:r>
    </w:p>
    <w:p w:rsidR="00F259C6" w:rsidRPr="00F259C6" w:rsidRDefault="00F259C6" w:rsidP="00F259C6">
      <w:pPr>
        <w:shd w:val="clear" w:color="auto" w:fill="FFFFFF"/>
        <w:ind w:left="567" w:firstLine="0"/>
        <w:rPr>
          <w:rFonts w:eastAsia="Times New Roman" w:cs="Times New Roman"/>
          <w:b/>
          <w:bCs/>
          <w:szCs w:val="24"/>
          <w:lang w:eastAsia="ru-RU"/>
        </w:rPr>
      </w:pPr>
      <w:r w:rsidRPr="00F259C6">
        <w:rPr>
          <w:rFonts w:eastAsia="Times New Roman" w:cs="Times New Roman"/>
          <w:szCs w:val="20"/>
          <w:lang w:eastAsia="ru-RU"/>
        </w:rPr>
        <w:t>- организация, подчиненная начальнику управления горючего и смазочных материалов Министерства обороны и предназначенная для выполнения мероприятий обеспечения качества горючего и смазочных материалов в Вооруженных Силах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left="1701" w:firstLine="0"/>
        <w:rPr>
          <w:i/>
        </w:rPr>
      </w:pPr>
      <w:r w:rsidRPr="00F259C6">
        <w:rPr>
          <w:i/>
        </w:rPr>
        <w:t>Приказ Министерства обороны Республики Беларусь от 27 июля 2006 г. N 26 «Об утверждении Инструкции о порядке обеспечения качества горючего в Вооруженных Силах Республики Беларусь</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Хищение оружия, комплектующих деталей к нему, боеприпасов, взрывчатых веществ или взрывных устройств оконченное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w:t>
      </w:r>
    </w:p>
    <w:p w:rsidR="00F259C6" w:rsidRPr="00F259C6" w:rsidRDefault="005B3BC2" w:rsidP="00F259C6">
      <w:pPr>
        <w:shd w:val="clear" w:color="auto" w:fill="FFFFFF"/>
        <w:ind w:left="1701" w:firstLine="0"/>
        <w:rPr>
          <w:rFonts w:eastAsia="Times New Roman" w:cs="Times New Roman"/>
          <w:i/>
          <w:szCs w:val="24"/>
          <w:lang w:eastAsia="ru-RU"/>
        </w:rPr>
      </w:pPr>
      <w:hyperlink r:id="rId1148" w:anchor="dst100043" w:tooltip="Постановление Пленума Верховного Суда РФ от 12.03.2002 N 5&amp;#10;(ред. от 03.12.2013)&amp;#10;&quot;О судебной практике по делам о хищении, вымогательстве и незаконном обороте оружия, боеприпасов, взрывчатых веществ и взрывных устройств&quot;" w:history="1">
        <w:r w:rsidR="00F259C6" w:rsidRPr="00F259C6">
          <w:rPr>
            <w:rFonts w:eastAsia="Times New Roman" w:cs="Times New Roman"/>
            <w:i/>
            <w:szCs w:val="24"/>
            <w:lang w:eastAsia="ru-RU"/>
          </w:rPr>
          <w:br/>
          <w:t>Постановление Пленума Верховного Суда РФ от 12.03.2002 N 5 (ред. от 03.12.2013) "О судебной практике по делам о хищении, вымогательстве и незаконном обороте оружия, боеприпасов, взрывчатых веществ и взрывных устройств"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Хозяйственные (экономические) споры в Вооруженных Силах РФ</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разногласия, возникающие между участниками хозяйственных отношений - воинскими частями, учреждениями и другими организациями в процессе хозяйственной деятельности</w:t>
      </w:r>
    </w:p>
    <w:p w:rsidR="00F259C6" w:rsidRPr="00F259C6" w:rsidRDefault="005B3BC2" w:rsidP="00F259C6">
      <w:pPr>
        <w:shd w:val="clear" w:color="auto" w:fill="FFFFFF"/>
        <w:ind w:left="1701" w:firstLine="0"/>
        <w:rPr>
          <w:rFonts w:eastAsia="Times New Roman" w:cs="Times New Roman"/>
          <w:i/>
          <w:szCs w:val="24"/>
          <w:lang w:eastAsia="ru-RU"/>
        </w:rPr>
      </w:pPr>
      <w:hyperlink r:id="rId1149" w:anchor="dst101037" w:tooltip="Приказ Министра обороны РФ от 31.01.2001 N 10&amp;#10;(ред. от 30.12.2011)&amp;#10;&quot;Об утверждении наставления по правовой работе в Вооруженных Силах Российской Федерации&quot; ------------------ Утратил силу или отменен" w:history="1">
        <w:r w:rsidR="00F259C6" w:rsidRPr="00F259C6">
          <w:rPr>
            <w:rFonts w:eastAsia="Times New Roman" w:cs="Times New Roman"/>
            <w:i/>
            <w:szCs w:val="24"/>
            <w:lang w:eastAsia="ru-RU"/>
          </w:rPr>
          <w:br/>
          <w:t>Приказ Министра обороны РФ от 31.01.2001 N 10 (ред. от 30.12.2011) "Об утверждении наставления по правовой работе в Вооруженных Силах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источников ионизирующего излучения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любые работы по постоянному или временному хранению установок, содержащих источники ионизирующего излучения, в том числе не предполагающие их использование. Под них подпадают любые виды работ, включающие временное хранение установок, содержащих генерирующие источники ионизирующего излучения, в том числе в процессе их реализации, ремонта и обслуживания</w:t>
      </w:r>
    </w:p>
    <w:p w:rsidR="00F259C6" w:rsidRPr="00F259C6" w:rsidRDefault="005B3BC2" w:rsidP="00F259C6">
      <w:pPr>
        <w:shd w:val="clear" w:color="auto" w:fill="FFFFFF"/>
        <w:ind w:left="1701" w:firstLine="0"/>
        <w:rPr>
          <w:rFonts w:eastAsia="Times New Roman" w:cs="Times New Roman"/>
          <w:i/>
          <w:szCs w:val="24"/>
          <w:lang w:eastAsia="ru-RU"/>
        </w:rPr>
      </w:pPr>
      <w:hyperlink r:id="rId1150" w:anchor="dst100011" w:tooltip="Информационно-методическое письмо Роспотребнадзора от 21.09.2005 N 0100/7690-05-32&amp;#10;&quot;О порядке организации работы по лицензированию деятельности в области использования источников ионизирующего излучения (генерирующих)&quot;" w:history="1">
        <w:r w:rsidR="00F259C6" w:rsidRPr="00F259C6">
          <w:rPr>
            <w:rFonts w:eastAsia="Times New Roman" w:cs="Times New Roman"/>
            <w:i/>
            <w:szCs w:val="24"/>
            <w:lang w:eastAsia="ru-RU"/>
          </w:rPr>
          <w:br/>
          <w:t>Информационно-методическое письмо Роспотребнадзора от 21.09.2005   0100/7690-05-32 "О порядке организации работы по лицензированию деятельности в области использования источников ионизирующего излучения (генерирующих)"</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материальных ценностей госрезерва ответственное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обеспечение ответственными хранителями сохранности заложенных в государственный резерв материальных ценностей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1151" w:anchor="dst19" w:tooltip="Федеральный закон от 29.12.1994 N 79-ФЗ&amp;#10;(ред. от 05.04.2016)&amp;#10;&quot;О государственном материальном резерве&quot;" w:history="1">
        <w:r w:rsidR="00F259C6" w:rsidRPr="00F259C6">
          <w:rPr>
            <w:rFonts w:eastAsia="Times New Roman" w:cs="Times New Roman"/>
            <w:i/>
            <w:szCs w:val="24"/>
            <w:lang w:eastAsia="ru-RU"/>
          </w:rPr>
          <w:br/>
          <w:t>Федеральный закон от 29.12.1994 N 79-ФЗ (ред. от 05.04.2016) "О государственном материальном резерве"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оружия, патронов и специальных средств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который включает их содержание в местах хранения с применением существующей системы поддержания качественного и технического состояния, удобство получения, выдачи, контроля, экстренного вывоза или эвакуации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152" w:anchor="dst100159" w:tooltip="Приказ Минфина РФ от 22.01.2002 N 9&amp;#10;&quot;Об утверждении Инструкции о порядке учета, хранения, выдачи, использования и транспортирования служебного огнестрельного и боевого оружия, патронов к нему и специальных средств в ведомственной охране Министерства финанс" w:history="1">
        <w:r w:rsidR="00F259C6" w:rsidRPr="00F259C6">
          <w:rPr>
            <w:rFonts w:eastAsia="Times New Roman" w:cs="Times New Roman"/>
            <w:i/>
            <w:szCs w:val="24"/>
            <w:lang w:eastAsia="ru-RU"/>
          </w:rPr>
          <w:br/>
          <w:t>Приказ Минфина РФ от 22.01.2002 N 9 "Об утверждении Инструкции о порядке учета, хранения, выдачи, использования и транспортирования служебного огнестрельного и боевого оружия, патронов к нему и специальных средств в ведомственной охране Министерства финансов Российской Федерации" (вместе с "Перечнем специальных средств, видов, типов и моделей служебного огнестрельного оружия, патронов к нему и нормы обеспечения ими работников ведомственной охраны федеральных органов исполнительной власти, имеющих право на ее создание", "Перечнем отдельных типов и моделей боевого ручного стрелкового оружия и патронов к нему, которые могут быть получены в органах внутренних дел федеральными органами исполнительной власти во временное пользование, и нормы обеспечения ими работников ведомственной охраны", утв. Постановлением Правительства РФ от 30.12.1999 ...</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радиоактивных отходов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размещение РАО в хранилище с намерением их последующего извлечения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53" w:anchor="dst100029" w:tooltip="Постановление Ростехнадзора от 04.10.2004 N 1&amp;#10;&quot;Об утверждении и введении в действие федеральных норм и правил в области использования атомной энергии &quot;Правила безопасности при обращении с радиоактивными отходами атомных станций&quot; (НП-002-04)&quot;&amp;#10;(Зарегистр" w:history="1">
        <w:r w:rsidR="00F259C6" w:rsidRPr="00F259C6">
          <w:rPr>
            <w:rFonts w:eastAsia="Times New Roman" w:cs="Times New Roman"/>
            <w:i/>
            <w:szCs w:val="24"/>
            <w:lang w:eastAsia="ru-RU"/>
          </w:rPr>
          <w:br/>
          <w:t>Постановление Ростехнадзора от 04.10.2004 N 1 "Об утверждении и введении в действие федеральных норм и правил в области использования атомной энергии "Правила безопасности при обращении с  радиоактивными отходами атомных станций" (НП-002-04)" (Зарегистрировано в Минюсте РФ 03.11.2004 N 6097)</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радиоактивных отходов промежуточное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хранение не приведенных в соответствие с критериями приемлемости радиоактивных отходов</w:t>
      </w:r>
    </w:p>
    <w:p w:rsidR="00F259C6" w:rsidRPr="00F259C6" w:rsidRDefault="005B3BC2" w:rsidP="00F259C6">
      <w:pPr>
        <w:shd w:val="clear" w:color="auto" w:fill="FFFFFF"/>
        <w:ind w:left="1701" w:firstLine="0"/>
        <w:rPr>
          <w:rFonts w:eastAsia="Times New Roman" w:cs="Times New Roman"/>
          <w:i/>
          <w:szCs w:val="24"/>
          <w:lang w:eastAsia="ru-RU"/>
        </w:rPr>
      </w:pPr>
      <w:hyperlink r:id="rId1154" w:anchor="dst100024" w:tooltip="Федеральный закон от 11.07.2011 N 190-ФЗ&amp;#10;(ред. от 02.07.2013)&amp;#10;&quot;Об обращении с радиоактивными отходами и о внесении изменений в отдельные законодательные акты Российской Федерации&quot;&amp;#10;(с изм. и доп., вступающими в силу с 16.07.2013)" w:history="1">
        <w:r w:rsidR="00F259C6" w:rsidRPr="00F259C6">
          <w:rPr>
            <w:rFonts w:eastAsia="Times New Roman" w:cs="Times New Roman"/>
            <w:i/>
            <w:szCs w:val="24"/>
            <w:lang w:eastAsia="ru-RU"/>
          </w:rPr>
          <w:br/>
          <w:t>Федеральный закон от 11.07.2011 N 190-ФЗ (ред. от 02.07.2013) "Об обращении с радиоактивными отходами и о внесении изменений в отдельные законодательные акты Российской Федерации" (с изм. и доп., вступающими в силу с 16.07.2013)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Хранение ядерного топлива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определенное проектом содержание ядерного топлива в условиях, которые обеспечивают его изоляцию, с намерением его последующего извлечения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55" w:tooltip="Постановление Ростехнадзора от 30.12.2005 N 23&amp;#10;&quot;Об утверждении и введении в действие Федеральных норм и правил в области использования атомной энергии &quot;Правила безопасности при хранении и транспортировании ядерного топлива на объектах использования атомной" w:history="1">
        <w:r w:rsidR="00F259C6" w:rsidRPr="00F259C6">
          <w:rPr>
            <w:rFonts w:eastAsia="Times New Roman" w:cs="Times New Roman"/>
            <w:i/>
            <w:szCs w:val="24"/>
            <w:lang w:eastAsia="ru-RU"/>
          </w:rPr>
          <w:br/>
          <w:t>Постановление Ростехнадзора от 30.12.2005 N 23</w:t>
        </w:r>
      </w:hyperlink>
      <w:r w:rsidR="00F259C6" w:rsidRPr="00F259C6">
        <w:rPr>
          <w:rFonts w:eastAsia="Times New Roman" w:cs="Times New Roman"/>
          <w:i/>
          <w:szCs w:val="24"/>
          <w:lang w:eastAsia="ru-RU"/>
        </w:rPr>
        <w:t xml:space="preserve"> "Об утверждении и введении в действие Федеральных норм и правил в области использования атомной энергии "Правила безопасности при хранении и транспортировании ядерного топлива на объектах использования атомной энергии"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Хранилище радиоактивных отходов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помещение, предназначенное для хранения твердых и жидких радиоактивных отходов с целью их выдержки на радиоактивный распад и (или) их накопления для последующего централизованного удаления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56" w:anchor="dst100401" w:tooltip="&quot;МУ 2.6.1.1892-04. 2.6.1. Ионизирующее излучение, радиационная безопасность. Гигиенические требования по обеспечению радиационной безопасности при проведении радионуклидной диагностики с помощью радиофармпрепаратов. Методические указания&quot;&amp;#10;(утв. Главным гос" w:history="1">
        <w:r w:rsidR="00F259C6" w:rsidRPr="00F259C6">
          <w:rPr>
            <w:rFonts w:eastAsia="Times New Roman" w:cs="Times New Roman"/>
            <w:i/>
            <w:szCs w:val="24"/>
            <w:lang w:eastAsia="ru-RU"/>
          </w:rPr>
          <w:br/>
          <w:t>"МУ 2.6.1.1892-04. 2.6.1. Ионизирующее излучение, радиационная безопасность. Гигиенические требования по обеспечению радиационной безопасности при проведении радионуклидной диагностики с помощью радиофармпрепаратов. Методические указания" (утв. Главным государственным санитарным врачом РФ 04.03.2004)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Хранилище ядерного топлива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пункт хранения ядерных материалов или сооружение, входящее в состав ядерной установки, предназначенное для хранения свежего или отработавшего ядерного топлива</w:t>
      </w:r>
    </w:p>
    <w:p w:rsidR="00F259C6" w:rsidRPr="00F259C6" w:rsidRDefault="005B3BC2" w:rsidP="00F259C6">
      <w:pPr>
        <w:shd w:val="clear" w:color="auto" w:fill="FFFFFF"/>
        <w:ind w:left="1701" w:firstLine="0"/>
        <w:rPr>
          <w:rFonts w:eastAsia="Times New Roman" w:cs="Times New Roman"/>
          <w:i/>
          <w:szCs w:val="24"/>
          <w:lang w:eastAsia="ru-RU"/>
        </w:rPr>
      </w:pPr>
      <w:hyperlink r:id="rId1157" w:tooltip="Постановление Ростехнадзора от 30.12.2005 N 23&amp;#10;&quot;Об утверждении и введении в действие Федеральных норм и правил в области использования атомной энергии &quot;Правила безопасности при хранении и транспортировании ядерного топлива на объектах использования атомной" w:history="1">
        <w:r w:rsidR="00F259C6" w:rsidRPr="00F259C6">
          <w:rPr>
            <w:rFonts w:eastAsia="Times New Roman" w:cs="Times New Roman"/>
            <w:i/>
            <w:szCs w:val="24"/>
            <w:lang w:eastAsia="ru-RU"/>
          </w:rPr>
          <w:br/>
          <w:t>Постановление Ростехнадзора от 30.12.2005 N 23</w:t>
        </w:r>
      </w:hyperlink>
      <w:r w:rsidR="00F259C6" w:rsidRPr="00F259C6">
        <w:rPr>
          <w:rFonts w:eastAsia="Times New Roman" w:cs="Times New Roman"/>
          <w:i/>
          <w:szCs w:val="24"/>
          <w:lang w:eastAsia="ru-RU"/>
        </w:rPr>
        <w:t xml:space="preserve"> "Об утверждении и введении в действие Федеральных норм и правил в области использования атомной энергии "Правила безопасности при хранении и транспортировании ядерного топлива на объектах использования атомной энергии"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Ц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Цели военно - технического сотрудничества РФ с иностранными государствами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укрепление военно-политических позиций Российской Федерации в различных регионах мира; поддержание на необходимом уровне экспортного потенциала Российской Федерации в области обычных вооружений и военной техники; развитие научно-технической и экспериментальной базы оборонных отраслей промышленности, их научно-исследовательских и опытно-конструкторских учреждений и организаций; получение валютных средств для государственных нужд, развития военного производства, конверсии, уничтожения (утилизации) вооружения и военной техники и структурной перестройки предприятий оборонных отраслей промышленности; обеспечение социальной защиты персонала организаций, разрабатывающих и производящих вооружение, военные, специальные технику и имущество</w:t>
      </w:r>
    </w:p>
    <w:p w:rsidR="00F259C6" w:rsidRPr="00F259C6" w:rsidRDefault="005B3BC2" w:rsidP="00F259C6">
      <w:pPr>
        <w:shd w:val="clear" w:color="auto" w:fill="FFFFFF"/>
        <w:ind w:left="1701" w:firstLine="0"/>
        <w:rPr>
          <w:rFonts w:eastAsia="Times New Roman" w:cs="Times New Roman"/>
          <w:i/>
          <w:szCs w:val="24"/>
          <w:lang w:eastAsia="ru-RU"/>
        </w:rPr>
      </w:pPr>
      <w:hyperlink r:id="rId1158" w:anchor="dst100055" w:tooltip="Федеральный закон от 19.07.1998 N 114-ФЗ&amp;#10;(ред. от 15.02.2016)&amp;#10;&quot;О военно-техническом сотрудничестве Российской Федерации с иностранными государствами&quot;" w:history="1">
        <w:r w:rsidR="00F259C6" w:rsidRPr="00F259C6">
          <w:rPr>
            <w:rFonts w:eastAsia="Times New Roman" w:cs="Times New Roman"/>
            <w:i/>
            <w:szCs w:val="24"/>
            <w:lang w:eastAsia="ru-RU"/>
          </w:rPr>
          <w:br/>
          <w:t>Федеральный закон от 19.07.1998 N 114-ФЗ (ред. от 15.02.2016) "О военно-техническом сотрудничестве Российской Федерации с иностранными государствами"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Цели разведывательной деятельности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обеспечение Президента Российской Федерации, Федерального Собрания и Правительства Российской Федерации разведывательной информацией, необходимой им для принятия решений в политической, экономической, оборонной, научно-технической и экологической областях; обеспечение условий, способствующих успешной реализации политики Российской Федерации в сфере безопасности; содействие экономическому развитию, научно-техническому прогрессу страны и военно-техническому обеспечению безопасности Российской Федерации</w:t>
      </w:r>
    </w:p>
    <w:p w:rsidR="00F259C6" w:rsidRPr="00F259C6" w:rsidRDefault="005B3BC2" w:rsidP="00F259C6">
      <w:pPr>
        <w:shd w:val="clear" w:color="auto" w:fill="FFFFFF"/>
        <w:ind w:left="1701" w:firstLine="0"/>
        <w:rPr>
          <w:rFonts w:eastAsia="Times New Roman" w:cs="Times New Roman"/>
          <w:i/>
          <w:szCs w:val="24"/>
          <w:lang w:eastAsia="ru-RU"/>
        </w:rPr>
      </w:pPr>
      <w:hyperlink r:id="rId1159" w:anchor="dst100028" w:tooltip="Федеральный закон от 10.01.1996 N 5-ФЗ&amp;#10;(ред. от 30.12.2015)&amp;#10;&quot;О внешней разведке&quot;" w:history="1">
        <w:r w:rsidR="00F259C6" w:rsidRPr="00F259C6">
          <w:rPr>
            <w:rFonts w:eastAsia="Times New Roman" w:cs="Times New Roman"/>
            <w:i/>
            <w:szCs w:val="24"/>
            <w:lang w:eastAsia="ru-RU"/>
          </w:rPr>
          <w:br/>
          <w:t>Федеральный закон от 10.01.1996 N 5-ФЗ (ред. от 30.12.2015) "О внешней разведке"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Целостность радионавигационной системы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способность РНС выдавать потребителю своевременное и достоверное предупреждение в тех случаях, когда какие-либо сигналы нельзя использовать по целевому назначению в полном объеме. Характеризуется соответствующей вероятностью</w:t>
      </w:r>
    </w:p>
    <w:p w:rsidR="00F259C6" w:rsidRPr="00F259C6" w:rsidRDefault="005B3BC2" w:rsidP="00F259C6">
      <w:pPr>
        <w:shd w:val="clear" w:color="auto" w:fill="FFFFFF"/>
        <w:ind w:left="1701" w:firstLine="0"/>
        <w:rPr>
          <w:rFonts w:eastAsia="Times New Roman" w:cs="Times New Roman"/>
          <w:i/>
          <w:szCs w:val="24"/>
          <w:lang w:eastAsia="ru-RU"/>
        </w:rPr>
      </w:pPr>
      <w:hyperlink r:id="rId1160" w:tooltip="Приказ Минпромторга РФ от 02.09.2008 N 118&amp;#10;(ред. от 31.08.2011)&amp;#10;&quot;Об утверждении радионавигационного плана Российской Федерации&quot;" w:history="1">
        <w:r w:rsidR="00F259C6" w:rsidRPr="00F259C6">
          <w:rPr>
            <w:rFonts w:eastAsia="Times New Roman" w:cs="Times New Roman"/>
            <w:i/>
            <w:szCs w:val="24"/>
            <w:lang w:eastAsia="ru-RU"/>
          </w:rPr>
          <w:br/>
          <w:t>Приказ Минпромторга РФ от 02.09.2008 N 118</w:t>
        </w:r>
      </w:hyperlink>
      <w:r w:rsidR="00F259C6" w:rsidRPr="00F259C6">
        <w:rPr>
          <w:rFonts w:eastAsia="Times New Roman" w:cs="Times New Roman"/>
          <w:i/>
          <w:szCs w:val="24"/>
          <w:lang w:eastAsia="ru-RU"/>
        </w:rPr>
        <w:t xml:space="preserve"> "Об утверждении радионавигационного плана Российской Федерации"</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Центр летных испытаний тяжелых бомбардировщиков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объект, не являющийся объектом по производству тяжелых бомбардировщиков, на котором базируются тяжелые бомбардировщики, предназначенные для испытаний, и обеспечивается их эксплуатация</w:t>
      </w:r>
    </w:p>
    <w:p w:rsidR="00F259C6" w:rsidRPr="00F259C6" w:rsidRDefault="005B3BC2" w:rsidP="00F259C6">
      <w:pPr>
        <w:shd w:val="clear" w:color="auto" w:fill="FFFFFF"/>
        <w:ind w:left="1701" w:firstLine="0"/>
        <w:rPr>
          <w:rFonts w:eastAsia="Times New Roman" w:cs="Times New Roman"/>
          <w:i/>
          <w:szCs w:val="24"/>
          <w:lang w:eastAsia="ru-RU"/>
        </w:rPr>
      </w:pPr>
      <w:hyperlink r:id="rId1161" w:tooltip="&quo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quot;&amp;#10;(Подписан в г. Праге 08.04.2010)" w:history="1">
        <w:r w:rsidR="00F259C6" w:rsidRPr="00F259C6">
          <w:rPr>
            <w:rFonts w:eastAsia="Times New Roman" w:cs="Times New Roman"/>
            <w:i/>
            <w:szCs w:val="24"/>
            <w:lang w:eastAsia="ru-RU"/>
          </w:rPr>
          <w:br/>
          <w:t>"Протокол к Договору между Российской Федерацией и Соединенными Штатами Америки о мерах по дальнейшему сокращению и ограничению стратегических наступательных вооружений"</w:t>
        </w:r>
      </w:hyperlink>
      <w:r w:rsidR="00F259C6" w:rsidRPr="00F259C6">
        <w:rPr>
          <w:rFonts w:eastAsia="Times New Roman" w:cs="Times New Roman"/>
          <w:i/>
          <w:szCs w:val="24"/>
          <w:lang w:eastAsia="ru-RU"/>
        </w:rPr>
        <w:t xml:space="preserve"> (Подписан в г. Праге 08.04.2010)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Центробежное распыление</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превращения струи или находящегося в ванне расплавленного металла посредством центробежной силы в капли диаметром 500 мкм или менее</w:t>
      </w:r>
    </w:p>
    <w:bookmarkStart w:id="204" w:name="dst104427"/>
    <w:bookmarkEnd w:id="20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Цифровая ЭВМ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аппаратура, которая может в форме одной или более дискретных переменных выполнять все следующие функции: </w:t>
      </w:r>
      <w:bookmarkStart w:id="205" w:name="dst104428"/>
      <w:bookmarkEnd w:id="205"/>
      <w:r w:rsidRPr="00F259C6">
        <w:rPr>
          <w:rFonts w:eastAsia="Times New Roman" w:cs="Times New Roman"/>
          <w:szCs w:val="24"/>
          <w:lang w:eastAsia="ru-RU"/>
        </w:rPr>
        <w:t xml:space="preserve">а) принимать вводимые данные; </w:t>
      </w:r>
      <w:bookmarkStart w:id="206" w:name="dst104429"/>
      <w:bookmarkEnd w:id="206"/>
      <w:r w:rsidRPr="00F259C6">
        <w:rPr>
          <w:rFonts w:eastAsia="Times New Roman" w:cs="Times New Roman"/>
          <w:szCs w:val="24"/>
          <w:lang w:eastAsia="ru-RU"/>
        </w:rPr>
        <w:t xml:space="preserve">б) хранить данные или команды в постоянных или сменных (переписывающих) накопителях; </w:t>
      </w:r>
      <w:bookmarkStart w:id="207" w:name="dst104430"/>
      <w:bookmarkEnd w:id="207"/>
      <w:r w:rsidRPr="00F259C6">
        <w:rPr>
          <w:rFonts w:eastAsia="Times New Roman" w:cs="Times New Roman"/>
          <w:szCs w:val="24"/>
          <w:lang w:eastAsia="ru-RU"/>
        </w:rPr>
        <w:t xml:space="preserve">в) обрабатывать данные посредством записанной последовательности команд, которые могут видоизменяться; </w:t>
      </w:r>
      <w:bookmarkStart w:id="208" w:name="dst104431"/>
      <w:bookmarkEnd w:id="208"/>
      <w:r w:rsidRPr="00F259C6">
        <w:rPr>
          <w:rFonts w:eastAsia="Times New Roman" w:cs="Times New Roman"/>
          <w:szCs w:val="24"/>
          <w:lang w:eastAsia="ru-RU"/>
        </w:rPr>
        <w:t xml:space="preserve">г) обеспечивать вывод данных </w:t>
      </w:r>
      <w:bookmarkStart w:id="209" w:name="dst104433"/>
      <w:bookmarkEnd w:id="209"/>
      <w:r w:rsidRPr="00F259C6">
        <w:rPr>
          <w:rFonts w:eastAsia="Times New Roman" w:cs="Times New Roman"/>
          <w:szCs w:val="24"/>
          <w:lang w:eastAsia="ru-RU"/>
        </w:rPr>
        <w:t>(видоизменения записанной последовательности команд включают замену накопителя, но не физические изменения проводных соединений или внутренних контактов)</w:t>
      </w: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szCs w:val="24"/>
          <w:lang w:eastAsia="ru-RU"/>
        </w:rPr>
        <w:t> </w:t>
      </w:r>
      <w:hyperlink r:id="rId116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Ч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Часовой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вооруженный караульный, выполняющий боевую задачу по охране и обороне порученного ему поста</w:t>
      </w:r>
    </w:p>
    <w:p w:rsidR="00F259C6" w:rsidRPr="00F259C6" w:rsidRDefault="005B3BC2" w:rsidP="00F259C6">
      <w:pPr>
        <w:shd w:val="clear" w:color="auto" w:fill="FFFFFF"/>
        <w:ind w:left="1701" w:firstLine="0"/>
        <w:rPr>
          <w:rFonts w:eastAsia="Times New Roman" w:cs="Times New Roman"/>
          <w:i/>
          <w:szCs w:val="24"/>
          <w:lang w:eastAsia="ru-RU"/>
        </w:rPr>
      </w:pPr>
      <w:hyperlink r:id="rId1163" w:anchor="dst104057" w:tooltip="Указ Президента РФ от 10.11.2007 N 1495&amp;#10;(ред. от 25.03.2015)&amp;#10;&quot;Об утверждении общевоинских уставов Вооруженных Сил Российской Федерации&quot;&amp;#10;(вместе с &quot;Уставом внутренней службы Вооруженных Сил Российской Федерации&quot;, &quot;Дисциплинарным уставом Вооруженных " w:history="1">
        <w:r w:rsidR="00F259C6" w:rsidRPr="00F259C6">
          <w:rPr>
            <w:rFonts w:eastAsia="Times New Roman" w:cs="Times New Roman"/>
            <w:i/>
            <w:szCs w:val="24"/>
            <w:lang w:eastAsia="ru-RU"/>
          </w:rPr>
          <w:br/>
          <w:t>Указ Президента РФ от 10.11.2007 N 1495 (ред. от 25.03.2015)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Четвертая степень сложности учебных дисциплин</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предметы, изучение которых помимо умственного труда требует значительного объема физических действий: физическое воспитание, начальная военная подготовка</w:t>
      </w:r>
    </w:p>
    <w:p w:rsidR="00F259C6" w:rsidRPr="00F259C6" w:rsidRDefault="005B3BC2" w:rsidP="00F259C6">
      <w:pPr>
        <w:shd w:val="clear" w:color="auto" w:fill="FFFFFF"/>
        <w:ind w:left="1701" w:firstLine="0"/>
        <w:rPr>
          <w:rFonts w:eastAsia="Times New Roman" w:cs="Times New Roman"/>
          <w:i/>
          <w:szCs w:val="24"/>
          <w:lang w:eastAsia="ru-RU"/>
        </w:rPr>
      </w:pPr>
      <w:hyperlink r:id="rId1164" w:anchor="dst100344" w:tooltip="Постановление Главного государственного санитарного врача РФ от 28.01.2003 N 2&amp;#10;(ред. от 04.03.2011)&amp;#10;&quot;О введении в действие санитарно-эпидемиологических правил и нормативов СанПиН 2.4.3.1186-03&quot;&amp;#10;(вместе с &quot;СанПиН 2.4.3.1186-03. 2.4.3. Учреждения нач" w:history="1">
        <w:r w:rsidR="00F259C6" w:rsidRPr="00F259C6">
          <w:rPr>
            <w:rFonts w:eastAsia="Times New Roman" w:cs="Times New Roman"/>
            <w:i/>
            <w:szCs w:val="24"/>
            <w:lang w:eastAsia="ru-RU"/>
          </w:rPr>
          <w:br/>
          <w:t>Постановление Главного государственного санитарного врача РФ от 28.01.2003 N 2 (ред. от 04.03.2011) "О введении в действие санитарно-эпидемиологических правил и нормативов СанПиН 2.4.3.1186-03"</w:t>
        </w:r>
        <w:r w:rsidR="00F259C6" w:rsidRPr="00F259C6">
          <w:rPr>
            <w:rFonts w:eastAsia="Times New Roman" w:cs="Times New Roman"/>
            <w:i/>
            <w:szCs w:val="24"/>
            <w:lang w:eastAsia="ru-RU"/>
          </w:rPr>
          <w:br/>
          <w:t>(вместе с "СанПиН 2.4.3.1186-03. 2.4.3.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Санитарно-эпидемиологические правила и нормативы", утв. Главным государственным санитарным врачом РФ 26.01.2003)</w:t>
        </w:r>
        <w:r w:rsidR="00F259C6" w:rsidRPr="00F259C6">
          <w:rPr>
            <w:rFonts w:eastAsia="Times New Roman" w:cs="Times New Roman"/>
            <w:i/>
            <w:szCs w:val="24"/>
            <w:lang w:eastAsia="ru-RU"/>
          </w:rPr>
          <w:br/>
          <w:t>(Зарегистрировано в Минюсте РФ 11.02.2003 N 4204)</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Числовое программное управление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автоматическое управление процессом, осуществляемое устройством, использующим числовые данные, обычно поступающие по мере протекания процесса </w:t>
      </w:r>
    </w:p>
    <w:p w:rsidR="00F259C6" w:rsidRPr="00F259C6" w:rsidRDefault="005B3BC2" w:rsidP="00F259C6">
      <w:pPr>
        <w:shd w:val="clear" w:color="auto" w:fill="FFFFFF"/>
        <w:ind w:left="1701" w:firstLine="0"/>
        <w:rPr>
          <w:rFonts w:eastAsia="Times New Roman" w:cs="Times New Roman"/>
          <w:i/>
          <w:szCs w:val="24"/>
          <w:lang w:eastAsia="ru-RU"/>
        </w:rPr>
      </w:pPr>
      <w:hyperlink r:id="rId1165" w:anchor="dst104454" w:tooltip="Приказ ФТС России от 27.03.2012 N 575&amp;#10;(ред. от 26.09.2014)&amp;#10;&quot;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Приказ ФТС России от 27.03.2012 N 575 (ред. от 26.09.2014) "О контроле за экспортом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Чрезвычайная ситуация</w:t>
      </w:r>
    </w:p>
    <w:p w:rsidR="00F259C6" w:rsidRPr="00F259C6" w:rsidRDefault="00F259C6" w:rsidP="00F259C6">
      <w:pPr>
        <w:ind w:left="567" w:firstLine="0"/>
      </w:pPr>
      <w:r w:rsidRPr="00F259C6">
        <w:t>- ситуация, возникшая на определенной территории или объекте вследствие крупной аварии, опасного природного явления, техногенной, стихийной или экологической (природоохранной)катастрофы, эпидемии, эпизоотии, широко распространенной заразной болезни растений и сельскохозяйственных культур (эпифитотии), применения видов оружия, которая влечет или может повлечь человеческие жертвы, значительный вред здоровью людей и окружающей среде, крупные материальные потери и нарушение естественных условий жизнедеятельности людей</w:t>
      </w:r>
    </w:p>
    <w:p w:rsidR="00F259C6" w:rsidRPr="00F259C6" w:rsidRDefault="00F259C6" w:rsidP="00F259C6">
      <w:pPr>
        <w:ind w:left="567" w:firstLine="0"/>
      </w:pPr>
    </w:p>
    <w:p w:rsidR="00F259C6" w:rsidRPr="00F259C6" w:rsidRDefault="00F259C6" w:rsidP="00F259C6">
      <w:pPr>
        <w:ind w:left="1701" w:firstLine="0"/>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ind w:left="567" w:firstLine="0"/>
      </w:pPr>
    </w:p>
    <w:p w:rsidR="00F259C6" w:rsidRPr="00F259C6" w:rsidRDefault="00F259C6" w:rsidP="00F259C6">
      <w:pPr>
        <w:ind w:left="567" w:firstLine="0"/>
      </w:pPr>
      <w:r w:rsidRPr="00F259C6">
        <w:t>-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567" w:firstLine="0"/>
      </w:pPr>
      <w:r w:rsidRPr="00F259C6">
        <w:t>- обстановка, сложившаяся на определенной территории Кыргызской Республики в результате опасного природного или техногенного явления, аварии, катастрофы, стихийного или иного бедствия, воздействия современных средств поражения,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Кыргызской Республики от 20 июля 2009 года № 239 «О гражданской защите» </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rFonts w:eastAsia="Times New Roman" w:cs="Times New Roman"/>
          <w:b/>
          <w:szCs w:val="24"/>
          <w:lang w:eastAsia="ru-RU"/>
        </w:rPr>
      </w:pPr>
      <w:r w:rsidRPr="00F259C6">
        <w:rPr>
          <w:rFonts w:eastAsia="Times New Roman" w:cs="Times New Roman"/>
          <w:b/>
          <w:szCs w:val="24"/>
          <w:lang w:eastAsia="ru-RU"/>
        </w:rPr>
        <w:t xml:space="preserve">Чрезвычайная ситуация социального характера </w:t>
      </w:r>
    </w:p>
    <w:p w:rsidR="00F259C6" w:rsidRPr="00F259C6" w:rsidRDefault="00F259C6" w:rsidP="00F259C6">
      <w:pPr>
        <w:ind w:left="567" w:firstLine="0"/>
        <w:rPr>
          <w:rFonts w:eastAsia="Times New Roman" w:cs="Times New Roman"/>
          <w:szCs w:val="24"/>
          <w:lang w:eastAsia="ru-RU"/>
        </w:rPr>
      </w:pPr>
      <w:r w:rsidRPr="00F259C6">
        <w:rPr>
          <w:rFonts w:eastAsia="Times New Roman" w:cs="Times New Roman"/>
          <w:szCs w:val="24"/>
          <w:lang w:eastAsia="ru-RU"/>
        </w:rPr>
        <w:t>- чрезвычайная ситуация, обусловленная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8 февраля 2003 года №387-II (в ред. от 13.06.2017 г. №69-VI ЗРК) «О чрезвычайном положении»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Чрезвычайное положение</w:t>
      </w: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особый правовой режим деятельности органов государственного управления и местного самоуправления, а также их должностных лиц на всей территории Республики Армения или ее отдельных территориях</w:t>
      </w:r>
    </w:p>
    <w:p w:rsidR="00F259C6" w:rsidRPr="00F259C6" w:rsidRDefault="005B3BC2" w:rsidP="00F259C6">
      <w:pPr>
        <w:shd w:val="clear" w:color="auto" w:fill="FFFFFF"/>
        <w:ind w:left="1701" w:firstLine="0"/>
        <w:rPr>
          <w:rFonts w:eastAsia="Times New Roman" w:cs="Times New Roman"/>
          <w:i/>
          <w:szCs w:val="24"/>
          <w:lang w:eastAsia="ru-RU"/>
        </w:rPr>
      </w:pPr>
      <w:hyperlink r:id="rId1166" w:anchor="dst100010" w:tooltip="Федеральный конституционный закон от 30.05.2001 N 3-ФКЗ&amp;#10;(ред. от 12.03.2014)&amp;#10;&quot;О чрезвычайном положении&quot;" w:history="1">
        <w:r w:rsidR="00F259C6" w:rsidRPr="00F259C6">
          <w:rPr>
            <w:rFonts w:eastAsia="Times New Roman" w:cs="Times New Roman"/>
            <w:i/>
            <w:szCs w:val="24"/>
            <w:lang w:eastAsia="ru-RU"/>
          </w:rPr>
          <w:br/>
          <w:t>Закон Республики Армения от 21.03.2012 N ЗР-106 "Правовой режим чрезвычайного положения"</w:t>
        </w:r>
      </w:hyperlink>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вводимый в соответствии с Конституцией Республики Беларусь и настоящим Законом на всей территории Республики Беларусь или в ее отдельных местностях особый временный правовой режим деятельности государственных органов, иных организаций, их должностных лиц, допускающий установленные настоящим Законом ограничения (приостановление) прав и свобод граждан Республики Беларусь, иностранных граждан и лиц без гражданства (далее – граждане), прав организаций, а также возложение на них дополнительных обязанностей.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1167" w:anchor="dst100010" w:tooltip="Федеральный конституционный закон от 30.05.2001 N 3-ФКЗ&amp;#10;(ред. от 12.03.2014)&amp;#10;&quot;О чрезвычайном положении&quot;" w:history="1">
        <w:r w:rsidR="00F259C6" w:rsidRPr="00F259C6">
          <w:rPr>
            <w:rFonts w:eastAsia="Times New Roman" w:cs="Times New Roman"/>
            <w:i/>
            <w:szCs w:val="24"/>
            <w:lang w:eastAsia="ru-RU"/>
          </w:rPr>
          <w:br/>
          <w:t xml:space="preserve">Закон Республики Беларусь от 24 июня 2002 г. № 117-З «О чрезвычайном положении» </w:t>
        </w:r>
      </w:hyperlink>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567" w:firstLine="0"/>
        <w:rPr>
          <w:rFonts w:eastAsia="Times New Roman" w:cs="Times New Roman"/>
          <w:szCs w:val="24"/>
          <w:shd w:val="clear" w:color="auto" w:fill="FFFFFF"/>
          <w:lang w:eastAsia="ru-RU"/>
        </w:rPr>
      </w:pPr>
      <w:r w:rsidRPr="00F259C6">
        <w:rPr>
          <w:rFonts w:eastAsia="Times New Roman" w:cs="Times New Roman"/>
          <w:szCs w:val="24"/>
          <w:shd w:val="clear" w:color="auto" w:fill="FFFFFF"/>
          <w:lang w:eastAsia="ru-RU"/>
        </w:rPr>
        <w:t>-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8 февраля 2003 года №387-II</w:t>
      </w:r>
      <w:r w:rsidRPr="00F259C6">
        <w:rPr>
          <w:i/>
        </w:rPr>
        <w:t xml:space="preserve"> (в ред. от </w:t>
      </w:r>
      <w:r w:rsidRPr="00F259C6">
        <w:rPr>
          <w:rFonts w:eastAsia="Times New Roman" w:cs="Times New Roman"/>
          <w:i/>
          <w:szCs w:val="24"/>
          <w:lang w:eastAsia="ru-RU"/>
        </w:rPr>
        <w:t>13.06.2017 г. №69-VI ЗРК) «О чрезвычайном положении»</w:t>
      </w:r>
    </w:p>
    <w:p w:rsidR="00F259C6" w:rsidRPr="00F259C6" w:rsidRDefault="00F259C6" w:rsidP="00F259C6">
      <w:pPr>
        <w:ind w:left="567"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временная мера, вводимая на всей территории Кыргызской Республики либо в отдельных ее местностях, применяемая исключительно в интересах обеспечения безопасности ее граждан и защиты конституционного строя и представляющая особый правовой режим деятельности государственных органов, органов местного самоуправления, организаций, независимо от форм собственности, допускающий установление отдельных ограничений прав и свобод граждан, иностранных граждан и лиц без гражданства, а также прав юридических лиц и возлагающий на них дополнительные обязанности</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Конституционный Закон Кыргызской Республики от 24 октября 1998 года N 135 «О чрезвычайном положении»</w:t>
      </w:r>
    </w:p>
    <w:p w:rsidR="00F259C6" w:rsidRPr="00F259C6" w:rsidRDefault="00F259C6" w:rsidP="00F259C6">
      <w:pPr>
        <w:ind w:left="1701" w:firstLine="0"/>
        <w:rPr>
          <w:rFonts w:eastAsia="Times New Roman" w:cs="Times New Roman"/>
          <w:i/>
          <w:szCs w:val="24"/>
          <w:lang w:eastAsia="ru-RU"/>
        </w:rPr>
      </w:pP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вводимый в соответствии с Конституцией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F259C6" w:rsidRPr="00F259C6" w:rsidRDefault="005B3BC2" w:rsidP="00F259C6">
      <w:pPr>
        <w:shd w:val="clear" w:color="auto" w:fill="FFFFFF"/>
        <w:ind w:left="1701" w:firstLine="0"/>
        <w:rPr>
          <w:rFonts w:eastAsia="Times New Roman" w:cs="Times New Roman"/>
          <w:i/>
          <w:szCs w:val="24"/>
          <w:lang w:eastAsia="ru-RU"/>
        </w:rPr>
      </w:pPr>
      <w:hyperlink r:id="rId1168" w:anchor="dst100010" w:tooltip="Федеральный конституционный закон от 30.05.2001 N 3-ФКЗ&amp;#10;(ред. от 12.03.2014)&amp;#10;&quot;О чрезвычайном положении&quot;" w:history="1">
        <w:r w:rsidR="00F259C6" w:rsidRPr="00F259C6">
          <w:rPr>
            <w:rFonts w:eastAsia="Times New Roman" w:cs="Times New Roman"/>
            <w:i/>
            <w:szCs w:val="24"/>
            <w:lang w:eastAsia="ru-RU"/>
          </w:rPr>
          <w:br/>
          <w:t>Федеральный конституционный закон от 30.05.2001 N 3-ФКЗ (ред. от  12.03.2014) "О чрезвычайном положении"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является временной мерой, объявляемой в соответствии с Конституцией Республики Таджикистан, предусматривающей особый правовой режим деятельности органов государственной власти, органов местного самоуправления, предприятий, учреждений и организаций, временно допускающей установленные настоящим конституционным Законом ограничения в осуществлении конституционных прав и свобод граждан, а также прав юридических лиц и возлагающей на них дополнительные обязанности</w:t>
      </w:r>
    </w:p>
    <w:p w:rsidR="00F259C6" w:rsidRPr="00F259C6" w:rsidRDefault="00F259C6" w:rsidP="00F259C6">
      <w:pPr>
        <w:shd w:val="clear" w:color="auto" w:fill="FFFFFF"/>
        <w:ind w:left="567" w:firstLine="0"/>
        <w:rPr>
          <w:rFonts w:eastAsia="Times New Roman" w:cs="Times New Roman"/>
          <w:szCs w:val="24"/>
          <w:lang w:eastAsia="ru-RU"/>
        </w:rPr>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Конституционный Закон Республики Таджикистан от 3 ноября 1995 года №94 «О правовом режиме чрезвычайного положения»</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b/>
          <w:szCs w:val="24"/>
          <w:lang w:eastAsia="ru-RU"/>
        </w:rPr>
      </w:pPr>
      <w:r w:rsidRPr="00F259C6">
        <w:rPr>
          <w:rFonts w:eastAsia="Times New Roman" w:cs="Times New Roman"/>
          <w:b/>
          <w:szCs w:val="24"/>
          <w:lang w:eastAsia="ru-RU"/>
        </w:rPr>
        <w:t>Чрезвычайное происшествие</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xml:space="preserve">- не относящееся к авиационному происшествию событие, связанное с эксплуатацией воздушного судна, при котором наступило одно из следующих последствий: </w:t>
      </w:r>
      <w:bookmarkStart w:id="210" w:name="dst100055"/>
      <w:bookmarkEnd w:id="210"/>
      <w:r w:rsidRPr="00F259C6">
        <w:rPr>
          <w:rFonts w:eastAsia="Times New Roman" w:cs="Times New Roman"/>
          <w:szCs w:val="24"/>
          <w:lang w:eastAsia="ru-RU"/>
        </w:rPr>
        <w:t xml:space="preserve">утрата воздушного судна или гибель людей, находившихся на его борту, во время боевого вылета, в ходе террористического акта, угона или попытки угона воздушного судна; </w:t>
      </w:r>
      <w:bookmarkStart w:id="211" w:name="dst100056"/>
      <w:bookmarkEnd w:id="211"/>
      <w:r w:rsidRPr="00F259C6">
        <w:rPr>
          <w:rFonts w:eastAsia="Times New Roman" w:cs="Times New Roman"/>
          <w:szCs w:val="24"/>
          <w:lang w:eastAsia="ru-RU"/>
        </w:rPr>
        <w:t xml:space="preserve">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 </w:t>
      </w:r>
      <w:bookmarkStart w:id="212" w:name="dst100057"/>
      <w:bookmarkEnd w:id="212"/>
      <w:r w:rsidRPr="00F259C6">
        <w:rPr>
          <w:rFonts w:eastAsia="Times New Roman" w:cs="Times New Roman"/>
          <w:szCs w:val="24"/>
          <w:lang w:eastAsia="ru-RU"/>
        </w:rPr>
        <w:t xml:space="preserve">гибель людей либо утрата воздушного судна, находившихся на земле (палубе корабля), в результате авиационного происшествия с другим воздушным судном; </w:t>
      </w:r>
      <w:bookmarkStart w:id="213" w:name="dst100058"/>
      <w:bookmarkEnd w:id="213"/>
      <w:r w:rsidRPr="00F259C6">
        <w:rPr>
          <w:rFonts w:eastAsia="Times New Roman" w:cs="Times New Roman"/>
          <w:szCs w:val="24"/>
          <w:lang w:eastAsia="ru-RU"/>
        </w:rPr>
        <w:t>утрата воздушного судна или гибель людей, находившихся на нем, при выполнении специальных задач в зонах чрезвычайного положения</w:t>
      </w:r>
    </w:p>
    <w:p w:rsidR="00F259C6" w:rsidRPr="00F259C6" w:rsidRDefault="00F259C6" w:rsidP="00F259C6">
      <w:pPr>
        <w:shd w:val="clear" w:color="auto" w:fill="FFFFFF"/>
        <w:ind w:left="567" w:firstLine="0"/>
        <w:jc w:val="left"/>
        <w:rPr>
          <w:rFonts w:eastAsia="Times New Roman" w:cs="Times New Roman"/>
          <w:szCs w:val="24"/>
          <w:lang w:eastAsia="ru-RU"/>
        </w:rPr>
      </w:pPr>
      <w:r w:rsidRPr="00F259C6">
        <w:rPr>
          <w:rFonts w:eastAsia="Times New Roman" w:cs="Times New Roman"/>
          <w:szCs w:val="24"/>
          <w:lang w:eastAsia="ru-RU"/>
        </w:rPr>
        <w:t> </w:t>
      </w:r>
    </w:p>
    <w:p w:rsidR="00F259C6" w:rsidRPr="00F259C6" w:rsidRDefault="005B3BC2" w:rsidP="00F259C6">
      <w:pPr>
        <w:ind w:left="1701" w:firstLine="0"/>
        <w:rPr>
          <w:rFonts w:eastAsia="Times New Roman" w:cs="Times New Roman"/>
          <w:i/>
          <w:szCs w:val="24"/>
          <w:lang w:eastAsia="ru-RU"/>
        </w:rPr>
      </w:pPr>
      <w:hyperlink r:id="rId1169" w:history="1">
        <w:r w:rsidR="00F259C6" w:rsidRPr="00F259C6">
          <w:rPr>
            <w:rFonts w:eastAsia="Times New Roman" w:cs="Times New Roman"/>
            <w:bCs/>
            <w:i/>
            <w:szCs w:val="24"/>
            <w:shd w:val="clear" w:color="auto" w:fill="FFFFFF"/>
            <w:lang w:eastAsia="ru-RU"/>
          </w:rPr>
          <w:t>Постановление Правительства РФ от 02.12.1999 N 1329 (ред. от 18.02.2016) "Об утверждении Правил расследования авиационных происшествий и авиационных инцидентов с государственными воздушными судами в Российской Федерации"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Чрезвычайные ситуации техногенного характера</w:t>
      </w:r>
    </w:p>
    <w:p w:rsidR="00F259C6" w:rsidRPr="00F259C6" w:rsidRDefault="00F259C6" w:rsidP="00F259C6">
      <w:pPr>
        <w:ind w:left="567" w:firstLine="0"/>
      </w:pPr>
      <w:r w:rsidRPr="00F259C6">
        <w:t>-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szCs w:val="24"/>
          <w:shd w:val="clear" w:color="auto" w:fill="FFFFFF"/>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Ш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Шеренга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строй, в котором военнослужащие размещены один возле другого на одной линии на установленных интервалах</w:t>
      </w:r>
    </w:p>
    <w:p w:rsidR="00F259C6" w:rsidRPr="00F259C6" w:rsidRDefault="005B3BC2" w:rsidP="00F259C6">
      <w:pPr>
        <w:shd w:val="clear" w:color="auto" w:fill="FFFFFF"/>
        <w:ind w:left="1701" w:firstLine="0"/>
        <w:rPr>
          <w:rFonts w:eastAsia="Times New Roman" w:cs="Times New Roman"/>
          <w:i/>
          <w:szCs w:val="24"/>
          <w:lang w:eastAsia="ru-RU"/>
        </w:rPr>
      </w:pPr>
      <w:hyperlink r:id="rId1170" w:anchor="dst100010" w:tooltip="&quot;Строевой устав Вооруженных Сил Российской Федерации&quot;&amp;#10;(утв. Приказом Министра обороны РФ от 11.03.2006 N 111)" w:history="1">
        <w:r w:rsidR="00F259C6" w:rsidRPr="00F259C6">
          <w:rPr>
            <w:rFonts w:eastAsia="Times New Roman" w:cs="Times New Roman"/>
            <w:i/>
            <w:szCs w:val="24"/>
            <w:lang w:eastAsia="ru-RU"/>
          </w:rPr>
          <w:br/>
          <w:t>"Строевой устав Вооруженных Сил Российской Федерации" (утв. Приказом Министра обороны РФ от 11.03.2006 N 111)</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Ширина строя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расстояние между флангами</w:t>
      </w:r>
    </w:p>
    <w:p w:rsidR="00F259C6" w:rsidRPr="00F259C6" w:rsidRDefault="005B3BC2" w:rsidP="00F259C6">
      <w:pPr>
        <w:shd w:val="clear" w:color="auto" w:fill="FFFFFF"/>
        <w:ind w:left="1701" w:firstLine="0"/>
        <w:rPr>
          <w:rFonts w:eastAsia="Times New Roman" w:cs="Times New Roman"/>
          <w:i/>
          <w:szCs w:val="24"/>
          <w:lang w:eastAsia="ru-RU"/>
        </w:rPr>
      </w:pPr>
      <w:hyperlink r:id="rId1171" w:anchor="dst100017" w:tooltip="&quot;Строевой устав Вооруженных Сил Российской Федерации&quot;&amp;#10;(утв. Приказом Министра обороны РФ от 11.03.2006 N 111)" w:history="1">
        <w:r w:rsidR="00F259C6" w:rsidRPr="00F259C6">
          <w:rPr>
            <w:rFonts w:eastAsia="Times New Roman" w:cs="Times New Roman"/>
            <w:i/>
            <w:szCs w:val="24"/>
            <w:lang w:eastAsia="ru-RU"/>
          </w:rPr>
          <w:br/>
          <w:t>"Строевой устав Вооруженных Сил Российской Федерации" (утв. Приказом Министра обороны РФ от 11.03.2006 N 111)</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Шифровальные (криптографические) средства аппаратные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устройства и их компоненты,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без использования программ для электронных вычислительных машин</w:t>
      </w:r>
    </w:p>
    <w:p w:rsidR="00F259C6" w:rsidRPr="00F259C6" w:rsidRDefault="005B3BC2" w:rsidP="00F259C6">
      <w:pPr>
        <w:shd w:val="clear" w:color="auto" w:fill="FFFFFF"/>
        <w:ind w:left="1701" w:firstLine="0"/>
        <w:rPr>
          <w:rFonts w:eastAsia="Times New Roman" w:cs="Times New Roman"/>
          <w:i/>
          <w:szCs w:val="24"/>
          <w:lang w:eastAsia="ru-RU"/>
        </w:rPr>
      </w:pPr>
      <w:hyperlink r:id="rId1172" w:anchor="dst100021" w:tooltip="Постановление Правительства РФ от 16.04.2012 N 313&amp;#10;&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 w:history="1">
        <w:r w:rsidR="00F259C6" w:rsidRPr="00F259C6">
          <w:rPr>
            <w:rFonts w:eastAsia="Times New Roman" w:cs="Times New Roman"/>
            <w:i/>
            <w:szCs w:val="24"/>
            <w:lang w:eastAsia="ru-RU"/>
          </w:rPr>
          <w:br/>
          <w:t>Постановление Правительства РФ от 16.04.2012 N 313</w:t>
        </w:r>
        <w:r w:rsidR="00F259C6" w:rsidRPr="00F259C6">
          <w:rPr>
            <w:rFonts w:eastAsia="Times New Roman" w:cs="Times New Roman"/>
            <w:i/>
            <w:szCs w:val="24"/>
            <w:lang w:eastAsia="ru-RU"/>
          </w:rPr>
          <w:br/>
          <w: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Шифровальные (криптографические) средства программно-аппаратные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устройства и их компоненты (за исключением информационных систем и телекоммуникационных систем),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с использованием программ для электронных вычислительных машин, предназначенных для осуществления этих преобразований информации или их части</w:t>
      </w:r>
    </w:p>
    <w:p w:rsidR="00F259C6" w:rsidRPr="00F259C6" w:rsidRDefault="005B3BC2" w:rsidP="00F259C6">
      <w:pPr>
        <w:shd w:val="clear" w:color="auto" w:fill="FFFFFF"/>
        <w:ind w:left="1701" w:firstLine="0"/>
        <w:rPr>
          <w:rFonts w:eastAsia="Times New Roman" w:cs="Times New Roman"/>
          <w:i/>
          <w:szCs w:val="24"/>
          <w:lang w:eastAsia="ru-RU"/>
        </w:rPr>
      </w:pPr>
      <w:hyperlink r:id="rId1173" w:anchor="dst100023" w:tooltip="Постановление Правительства РФ от 16.04.2012 N 313&amp;#10;&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 w:history="1">
        <w:r w:rsidR="00F259C6" w:rsidRPr="00F259C6">
          <w:rPr>
            <w:rFonts w:eastAsia="Times New Roman" w:cs="Times New Roman"/>
            <w:i/>
            <w:szCs w:val="24"/>
            <w:lang w:eastAsia="ru-RU"/>
          </w:rPr>
          <w:br/>
          <w:t>Постановление Правительства РФ от 16.04.2012 N 313</w:t>
        </w:r>
        <w:r w:rsidR="00F259C6" w:rsidRPr="00F259C6">
          <w:rPr>
            <w:rFonts w:eastAsia="Times New Roman" w:cs="Times New Roman"/>
            <w:i/>
            <w:szCs w:val="24"/>
            <w:lang w:eastAsia="ru-RU"/>
          </w:rPr>
          <w:br/>
          <w: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Шифровальные (криптографические) средства программные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программы для электронных вычислительных машин и их части, в том числе содержащие ключевую информацию, обеспечивающие возможность преобразования информации в соответствии с алгоритмами криптографического преобразования информации в программно-аппаратных шифровальных (криптографических) средствах, информационных системах и телекоммуникационных системах, защищенных с использованием шифровальных (криптографических) средств</w:t>
      </w:r>
    </w:p>
    <w:p w:rsidR="00F259C6" w:rsidRPr="00F259C6" w:rsidRDefault="005B3BC2" w:rsidP="00F259C6">
      <w:pPr>
        <w:shd w:val="clear" w:color="auto" w:fill="FFFFFF"/>
        <w:ind w:left="1701" w:firstLine="0"/>
        <w:rPr>
          <w:rFonts w:eastAsia="Times New Roman" w:cs="Times New Roman"/>
          <w:i/>
          <w:szCs w:val="24"/>
          <w:lang w:eastAsia="ru-RU"/>
        </w:rPr>
      </w:pPr>
      <w:hyperlink r:id="rId1174" w:anchor="dst100022" w:tooltip="Постановление Правительства РФ от 16.04.2012 N 313&amp;#10;&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 w:history="1">
        <w:r w:rsidR="00F259C6" w:rsidRPr="00F259C6">
          <w:rPr>
            <w:rFonts w:eastAsia="Times New Roman" w:cs="Times New Roman"/>
            <w:i/>
            <w:szCs w:val="24"/>
            <w:lang w:eastAsia="ru-RU"/>
          </w:rPr>
          <w:br/>
          <w:t>Постановление Правительства РФ от 16.04.2012 N 313</w:t>
        </w:r>
        <w:r w:rsidR="00F259C6" w:rsidRPr="00F259C6">
          <w:rPr>
            <w:rFonts w:eastAsia="Times New Roman" w:cs="Times New Roman"/>
            <w:i/>
            <w:szCs w:val="24"/>
            <w:lang w:eastAsia="ru-RU"/>
          </w:rPr>
          <w:br/>
          <w: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Шифротекст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данные, получаемые в результате использования шифрования. Семантическое содержимое полученных в результате шифрования данных недоступно</w:t>
      </w:r>
    </w:p>
    <w:p w:rsidR="00F259C6" w:rsidRPr="00F259C6" w:rsidRDefault="005B3BC2" w:rsidP="00F259C6">
      <w:pPr>
        <w:shd w:val="clear" w:color="auto" w:fill="FFFFFF"/>
        <w:ind w:left="1701" w:firstLine="0"/>
        <w:rPr>
          <w:rFonts w:eastAsia="Times New Roman" w:cs="Times New Roman"/>
          <w:i/>
          <w:szCs w:val="24"/>
          <w:lang w:eastAsia="ru-RU"/>
        </w:rPr>
      </w:pPr>
      <w:hyperlink r:id="rId1175" w:tooltip="&quot;ГОСТ Р ИСО 7498-2-99. Государственный стандарт Российской Федерации. Информационная технология. Взаимосвязь открытых систем. Базовая эталонная модель. Часть 2. Архитектура защиты информации&quot;&amp;#10;(принят и введен в действие Постановлением Госстандарта России о" w:history="1">
        <w:r w:rsidR="00F259C6" w:rsidRPr="00F259C6">
          <w:rPr>
            <w:rFonts w:eastAsia="Times New Roman" w:cs="Times New Roman"/>
            <w:i/>
            <w:szCs w:val="24"/>
            <w:lang w:eastAsia="ru-RU"/>
          </w:rPr>
          <w:br/>
          <w:t>"ГОСТ Р ИСО 7498-2-99. Государственный стандарт Российской Федерации. Информационная технология. Взаимосвязь открытых систем. Базовая эталонная модель. Часть 2. Архитектура защиты информации"</w:t>
        </w:r>
      </w:hyperlink>
      <w:r w:rsidR="00F259C6" w:rsidRPr="00F259C6">
        <w:rPr>
          <w:rFonts w:eastAsia="Times New Roman" w:cs="Times New Roman"/>
          <w:i/>
          <w:szCs w:val="24"/>
          <w:lang w:eastAsia="ru-RU"/>
        </w:rPr>
        <w:t xml:space="preserve"> (принят и введен в действие Постановлением Госстандарта России от 18.03.1999 N 77)</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Школа кадетская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вид государственного общеобразовательного учреждения, реализующего основные и дополнительные общеобразовательные программы начального общего, основного общего и среднего (полного) общего образования и дополнительные образовательные программы, обеспечивающие подготовку обучающихся к служению Отечеству на гражданском и военном поприще</w:t>
      </w:r>
    </w:p>
    <w:p w:rsidR="00F259C6" w:rsidRPr="00F259C6" w:rsidRDefault="005B3BC2" w:rsidP="00F259C6">
      <w:pPr>
        <w:shd w:val="clear" w:color="auto" w:fill="FFFFFF"/>
        <w:ind w:left="1701" w:firstLine="0"/>
        <w:rPr>
          <w:rFonts w:eastAsia="Times New Roman" w:cs="Times New Roman"/>
          <w:i/>
          <w:szCs w:val="24"/>
          <w:lang w:eastAsia="ru-RU"/>
        </w:rPr>
      </w:pPr>
      <w:hyperlink r:id="rId1176" w:tooltip="Закон г. Москвы от 10.03.2004 N 14&amp;#10;(ред. от 25.06.2014)&amp;#10;&quot;Об общем образовании в городе Москве&quot;" w:history="1">
        <w:r w:rsidR="00F259C6" w:rsidRPr="00F259C6">
          <w:rPr>
            <w:rFonts w:eastAsia="Times New Roman" w:cs="Times New Roman"/>
            <w:i/>
            <w:szCs w:val="24"/>
            <w:lang w:eastAsia="ru-RU"/>
          </w:rPr>
          <w:br/>
          <w:t>Закон г. Москвы от 10.03.2004 N 14</w:t>
        </w:r>
      </w:hyperlink>
      <w:r w:rsidR="00F259C6" w:rsidRPr="00F259C6">
        <w:rPr>
          <w:rFonts w:eastAsia="Times New Roman" w:cs="Times New Roman"/>
          <w:i/>
          <w:szCs w:val="24"/>
          <w:lang w:eastAsia="ru-RU"/>
        </w:rPr>
        <w:t xml:space="preserve"> "Об общем образовании в городе Москве"</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Штат воинской части</w:t>
      </w:r>
    </w:p>
    <w:p w:rsidR="00F259C6" w:rsidRPr="00F259C6" w:rsidRDefault="00F259C6" w:rsidP="00F259C6">
      <w:pPr>
        <w:ind w:left="567" w:firstLine="0"/>
      </w:pPr>
      <w:r w:rsidRPr="00F259C6">
        <w:t>-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w:t>
      </w:r>
      <w:r w:rsidRPr="00F259C6">
        <w:tab/>
      </w:r>
    </w:p>
    <w:p w:rsidR="00F259C6" w:rsidRPr="00F259C6" w:rsidRDefault="00F259C6" w:rsidP="00F259C6">
      <w:pPr>
        <w:ind w:left="567" w:firstLine="0"/>
      </w:pPr>
    </w:p>
    <w:p w:rsidR="00F259C6" w:rsidRPr="00F259C6" w:rsidRDefault="00F259C6" w:rsidP="00F259C6">
      <w:pPr>
        <w:ind w:left="1701" w:firstLine="0"/>
        <w:rPr>
          <w:b/>
        </w:rPr>
      </w:pPr>
      <w:r w:rsidRPr="00F259C6">
        <w:rPr>
          <w:rFonts w:eastAsia="Times New Roman" w:cs="Times New Roman"/>
          <w:i/>
          <w:szCs w:val="24"/>
          <w:lang w:eastAsia="ru-RU"/>
        </w:rPr>
        <w:t>Закон Республики Казахстан от 16 февраля 2012 года № 561-IV «О воинской службе и статусе военнослужащих»</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Шумопеленгаторная станция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xml:space="preserve">- аппаратура или установка, в которых информацию об удаленном объекте получают анализом звука, излучаемого этим объектом </w:t>
      </w:r>
    </w:p>
    <w:p w:rsidR="00F259C6" w:rsidRPr="00F259C6" w:rsidRDefault="005B3BC2" w:rsidP="00F259C6">
      <w:pPr>
        <w:shd w:val="clear" w:color="auto" w:fill="FFFFFF"/>
        <w:ind w:left="1701" w:firstLine="0"/>
        <w:rPr>
          <w:rFonts w:eastAsia="Times New Roman" w:cs="Times New Roman"/>
          <w:i/>
          <w:szCs w:val="24"/>
          <w:lang w:eastAsia="ru-RU"/>
        </w:rPr>
      </w:pPr>
      <w:hyperlink r:id="rId1177" w:tooltip="&quot;Государственная система обеспечения единства измерений. Измерения гидроакустические. Термины и определения. Р 50.2.037-2004&quot;&amp;#10;(утв. Постановлением Госстандарта РФ от 11.02.2004 N 55-ст)" w:history="1">
        <w:r w:rsidR="00F259C6" w:rsidRPr="00F259C6">
          <w:rPr>
            <w:rFonts w:eastAsia="Times New Roman" w:cs="Times New Roman"/>
            <w:i/>
            <w:szCs w:val="24"/>
            <w:lang w:eastAsia="ru-RU"/>
          </w:rPr>
          <w:br/>
          <w:t>"Государственная система обеспечения единства измерений. Измерения гидроакустические. Термины и определения. Р 50.2.037-2004"</w:t>
        </w:r>
      </w:hyperlink>
      <w:r w:rsidR="00F259C6" w:rsidRPr="00F259C6">
        <w:rPr>
          <w:rFonts w:eastAsia="Times New Roman" w:cs="Times New Roman"/>
          <w:i/>
          <w:szCs w:val="24"/>
          <w:lang w:eastAsia="ru-RU"/>
        </w:rPr>
        <w:t xml:space="preserve"> (утв. Постановлением Госстандарта РФ от 11.02.2004 N 55-ст)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Шумопеленгование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обнаружение источника гидроакустических сигналов, определение его угловых координат и параметров движения, а также классификация</w:t>
      </w:r>
    </w:p>
    <w:p w:rsidR="00F259C6" w:rsidRPr="00F259C6" w:rsidRDefault="005B3BC2" w:rsidP="00F259C6">
      <w:pPr>
        <w:shd w:val="clear" w:color="auto" w:fill="FFFFFF"/>
        <w:ind w:left="1701" w:firstLine="0"/>
        <w:rPr>
          <w:rFonts w:eastAsia="Times New Roman" w:cs="Times New Roman"/>
          <w:i/>
          <w:szCs w:val="24"/>
          <w:lang w:eastAsia="ru-RU"/>
        </w:rPr>
      </w:pPr>
      <w:hyperlink r:id="rId1178" w:tooltip="&quot;Государственная система обеспечения единства измерений. Измерения гидроакустические. Термины и определения. Р 50.2.037-2004&quot;&amp;#10;(утв. Постановлением Госстандарта РФ от 11.02.2004 N 55-ст)" w:history="1">
        <w:r w:rsidR="00F259C6" w:rsidRPr="00F259C6">
          <w:rPr>
            <w:rFonts w:eastAsia="Times New Roman" w:cs="Times New Roman"/>
            <w:i/>
            <w:szCs w:val="24"/>
            <w:lang w:eastAsia="ru-RU"/>
          </w:rPr>
          <w:br/>
          <w:t>"Государственная система обеспечения единства измерений. Измерения гидроакустические. Термины и определения. Р 50.2.037-2004"</w:t>
        </w:r>
      </w:hyperlink>
      <w:r w:rsidR="00F259C6" w:rsidRPr="00F259C6">
        <w:rPr>
          <w:rFonts w:eastAsia="Times New Roman" w:cs="Times New Roman"/>
          <w:i/>
          <w:szCs w:val="24"/>
          <w:lang w:eastAsia="ru-RU"/>
        </w:rPr>
        <w:t xml:space="preserve"> (утв. Постановлением Госстандарта РФ от 11.02.2004 N 55-ст)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Э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Эвакуационные мероприятия</w:t>
      </w:r>
    </w:p>
    <w:p w:rsidR="00F259C6" w:rsidRPr="00F259C6" w:rsidRDefault="00F259C6" w:rsidP="00F259C6">
      <w:pPr>
        <w:ind w:left="567" w:firstLine="0"/>
      </w:pPr>
      <w:r w:rsidRPr="00F259C6">
        <w:t>-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r w:rsidRPr="00F259C6">
        <w:tab/>
      </w:r>
    </w:p>
    <w:p w:rsidR="00F259C6" w:rsidRPr="00F259C6" w:rsidRDefault="00F259C6" w:rsidP="00F259C6">
      <w:pPr>
        <w:ind w:left="567" w:firstLine="0"/>
      </w:pPr>
    </w:p>
    <w:p w:rsidR="00F259C6" w:rsidRPr="00F259C6" w:rsidRDefault="00F259C6" w:rsidP="00F259C6">
      <w:pPr>
        <w:shd w:val="clear" w:color="auto" w:fill="FFFFFF"/>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11 апреля 2014 года № 188-V 3PK «О гражданской защите»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Эвакуационный выход</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выход, ведущий на путь эвакуации, непосредственно наружу или в безопасную зону</w:t>
      </w:r>
    </w:p>
    <w:p w:rsidR="00F259C6" w:rsidRPr="00F259C6" w:rsidRDefault="005B3BC2" w:rsidP="00F259C6">
      <w:pPr>
        <w:shd w:val="clear" w:color="auto" w:fill="FFFFFF"/>
        <w:ind w:left="1701" w:firstLine="0"/>
        <w:rPr>
          <w:rFonts w:eastAsia="Times New Roman" w:cs="Times New Roman"/>
          <w:i/>
          <w:szCs w:val="24"/>
          <w:lang w:eastAsia="ru-RU"/>
        </w:rPr>
      </w:pPr>
      <w:hyperlink r:id="rId1179" w:anchor="dst100067" w:tooltip="Федеральный закон от 22.07.2008 N 123-ФЗ&amp;#10;(ред. от 13.07.2015)&amp;#10;&quot;Технический регламент о требованиях пожарной безопасности&quot;" w:history="1">
        <w:r w:rsidR="00F259C6" w:rsidRPr="00F259C6">
          <w:rPr>
            <w:rFonts w:eastAsia="Times New Roman" w:cs="Times New Roman"/>
            <w:i/>
            <w:szCs w:val="24"/>
            <w:lang w:eastAsia="ru-RU"/>
          </w:rPr>
          <w:br/>
          <w:t>Федеральный закон от 22.07.2008 N 123-ФЗ (ред. от 13.07.2015) "Технический регламент о требованиях пожарной безопасности"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 xml:space="preserve">Эвакуация </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временное перемещение людей, животных и материальных ценностей с опасных территорий на безопасные и их размещение</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left="1701" w:firstLine="0"/>
        <w:rPr>
          <w:rFonts w:eastAsia="Times New Roman" w:cs="Times New Roman"/>
          <w:bCs/>
          <w:szCs w:val="24"/>
          <w:lang w:eastAsia="ru-RU"/>
        </w:rPr>
      </w:pPr>
      <w:r w:rsidRPr="00F259C6">
        <w:rPr>
          <w:rFonts w:eastAsia="Times New Roman" w:cs="Times New Roman"/>
          <w:bCs/>
          <w:i/>
          <w:szCs w:val="24"/>
          <w:lang w:eastAsia="ru-RU"/>
        </w:rPr>
        <w:t>Закон Республики Армения от 2 декабря 1998 года №ЗР-265 «О защите населения при чрезвычайных ситуациях»</w:t>
      </w:r>
    </w:p>
    <w:p w:rsidR="00F259C6" w:rsidRPr="00F259C6" w:rsidRDefault="00F259C6" w:rsidP="00F259C6">
      <w:pPr>
        <w:shd w:val="clear" w:color="auto" w:fill="FFFFFF"/>
        <w:ind w:left="567" w:firstLine="0"/>
        <w:rPr>
          <w:rFonts w:eastAsia="Times New Roman" w:cs="Times New Roman"/>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Эвакуация населения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комплекс мероприятий по организованному вывозу всеми видами имеющегося транспорта и выводу пешим порядком населения из категорированных городов или других населенных пунктов и размещению его в безопасных (вне действия поражающих факторов) районах загородной зоны</w:t>
      </w:r>
    </w:p>
    <w:p w:rsidR="00F259C6" w:rsidRPr="00F259C6" w:rsidRDefault="005B3BC2" w:rsidP="00F259C6">
      <w:pPr>
        <w:shd w:val="clear" w:color="auto" w:fill="FFFFFF"/>
        <w:ind w:left="1701" w:firstLine="0"/>
        <w:rPr>
          <w:rFonts w:eastAsia="Times New Roman" w:cs="Times New Roman"/>
          <w:i/>
          <w:szCs w:val="24"/>
          <w:lang w:eastAsia="ru-RU"/>
        </w:rPr>
      </w:pPr>
      <w:hyperlink r:id="rId1180" w:tooltip="&quot;Инструкция по составлению &quot;Сведений о деятельности учреждения здравоохранения (медицинского формирования), принимавшего участие в ликвидации чрезвычайных ситуаций&quot; (отчетная форма N 55 утверждена Приказом Министерства здравоохранения Российской Федерации от 3" w:history="1">
        <w:r w:rsidR="00F259C6" w:rsidRPr="00F259C6">
          <w:rPr>
            <w:rFonts w:eastAsia="Times New Roman" w:cs="Times New Roman"/>
            <w:i/>
            <w:szCs w:val="24"/>
            <w:lang w:eastAsia="ru-RU"/>
          </w:rPr>
          <w:br/>
          <w:t>"Инструкция по составлению "Сведений о деятельности учреждения здравоохранения (медицинского формирования), принимавшего участие в ликвидации чрезвычайных ситуаций" (отчетная форма N 55 утверждена Приказом Министерства здравоохранения Российской Федерации от 31.12.98 N 393 "Об утверждении отчетной документации всероссийской службы медицины катастроф Минздрава России")"</w:t>
        </w:r>
      </w:hyperlink>
      <w:r w:rsidR="00F259C6" w:rsidRPr="00F259C6">
        <w:rPr>
          <w:rFonts w:eastAsia="Times New Roman" w:cs="Times New Roman"/>
          <w:i/>
          <w:szCs w:val="24"/>
          <w:lang w:eastAsia="ru-RU"/>
        </w:rPr>
        <w:t xml:space="preserve"> (утв. Минздравом РФ 14.09.1999 N 02-23/2-20)</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Эвакуация останков умерших (погибших)</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транспортирование останков умерших или погибших от места смерти, гибели или обнаружения к местам вскрытия и хранения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81" w:tooltip="&quot;Услуги бытовые. Услуги ритуальные. Термины и определения. ГОСТ Р 53107-2008&quot;&amp;#10;(утв. Приказом Ростехрегулирования от 18.12.2008 N 516-ст) ------------------ Утратил силу или отменен" w:history="1">
        <w:r w:rsidR="00F259C6" w:rsidRPr="00F259C6">
          <w:rPr>
            <w:rFonts w:eastAsia="Times New Roman" w:cs="Times New Roman"/>
            <w:i/>
            <w:szCs w:val="24"/>
            <w:lang w:eastAsia="ru-RU"/>
          </w:rPr>
          <w:br/>
          <w:t>"Услуги бытовые. Услуги ритуальные. Термины и определения. ГОСТ Р 53107-2008"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ЭВМ с систолической матрицей</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компьютер, в котором поток данных и их преобразование могут контролироваться динамически на уровне логической схемы пользователя</w:t>
      </w:r>
    </w:p>
    <w:bookmarkStart w:id="214" w:name="dst104436"/>
    <w:bookmarkEnd w:id="214"/>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Эквивалентная плотность</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отношение массы оптического элемента к единице оптической площади, спроецированной на оптическую поверхность</w:t>
      </w:r>
      <w:hyperlink r:id="rId1182" w:anchor="dst101448" w:history="1"/>
    </w:p>
    <w:bookmarkStart w:id="215" w:name="dst839"/>
    <w:bookmarkStart w:id="216" w:name="dst104441"/>
    <w:bookmarkEnd w:id="215"/>
    <w:bookmarkEnd w:id="216"/>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Эксперт в области промышленной безопасности</w:t>
      </w:r>
    </w:p>
    <w:p w:rsidR="00F259C6" w:rsidRPr="00F259C6" w:rsidRDefault="00F259C6" w:rsidP="00F259C6">
      <w:pPr>
        <w:ind w:left="567" w:firstLine="0"/>
      </w:pPr>
      <w:r w:rsidRPr="00F259C6">
        <w:t>- физическое лицо, обладающее специальными знаниями в области промышленной безопасности, аттестованное в установленном законодательством порядке и участвующее в проведении экспертизы промышленной безопасности, технического освидетельствования потенциально опасных объектов</w:t>
      </w:r>
      <w:r w:rsidRPr="00F259C6">
        <w:tab/>
      </w:r>
    </w:p>
    <w:p w:rsidR="00F259C6" w:rsidRPr="00F259C6" w:rsidRDefault="00F259C6" w:rsidP="00F259C6"/>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Экспертиза промышленной безопасности</w:t>
      </w:r>
      <w:r w:rsidRPr="00F259C6">
        <w:rPr>
          <w:b/>
        </w:rPr>
        <w:tab/>
      </w:r>
    </w:p>
    <w:p w:rsidR="00F259C6" w:rsidRPr="00F259C6" w:rsidRDefault="00F259C6" w:rsidP="00F259C6">
      <w:pPr>
        <w:ind w:left="567" w:firstLine="0"/>
      </w:pPr>
      <w:r w:rsidRPr="00F259C6">
        <w:t>- определение соответствия объектов экспертизы промышленной безопасности  предъявляемым к ним требованиям промышленной безопасности</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05 января 2016 г. № 354-З «О промышленной безопасности»</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Эксплуатационные учетные документы ядерных материалов</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документы, которые ведутся на ядерной установке и содержат: а) систематизированные данные о ее эксплуатации: данные, используемые для определения изменений количества и состава ядерных материалов; данные, полученные в результате калибровки емкостей, содержащих ядерные материалы в виде растворов, и контрольно-измерительных приборов, а также полученные в результате пробоотбора и анализа, проведения процедур контроля качества измерений и оценок случайных и систематических ошибок или б) требования к: последовательности действий, предпринимаемых при подготовке и определении имеющегося в наличии количества ядерных материалов, с целью обеспечения правильности и полноты такого определения; последовательности действий, предпринимаемых для установления причины и размера любой потери в результате происшествия или любой аварии в ходе эксплуатации или неизмеренной потери, которая могла иметь место</w:t>
      </w:r>
    </w:p>
    <w:p w:rsidR="00F259C6" w:rsidRPr="00F259C6" w:rsidRDefault="005B3BC2" w:rsidP="00F259C6">
      <w:pPr>
        <w:shd w:val="clear" w:color="auto" w:fill="FFFFFF"/>
        <w:ind w:left="1701" w:firstLine="0"/>
        <w:rPr>
          <w:rFonts w:eastAsia="Times New Roman" w:cs="Times New Roman"/>
          <w:i/>
          <w:szCs w:val="24"/>
          <w:lang w:eastAsia="ru-RU"/>
        </w:rPr>
      </w:pPr>
      <w:hyperlink r:id="rId1183" w:tooltip="&quot;Типовые требования к содержанию инструкции по организации учета и контроля ядерных материалов в &quot;балк&quot;-форме на ядерных установках и в пунктах хранения ядерных материалов. РД-08-17-98&quot;&amp;#10;(утв. Приказом Госатомнадзора РФ от 29.12.1998 N 115) ----------------" w:history="1">
        <w:r w:rsidR="00F259C6" w:rsidRPr="00F259C6">
          <w:rPr>
            <w:rFonts w:eastAsia="Times New Roman" w:cs="Times New Roman"/>
            <w:i/>
            <w:szCs w:val="24"/>
            <w:lang w:eastAsia="ru-RU"/>
          </w:rPr>
          <w:br/>
          <w:t>"Типовые требования к содержанию инструкции по организации учета и контроля ядерных материалов в "балк"-форме на ядерных установках и в пунктах хранения ядерных материалов. РД-08-17-98"</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Эксплуатация образца (изделия) авиационной техники военного назначения</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стадия жизненного цикла образца (изделия) авиационной техники военного назначения с момента принятия его эксплуатирующей организацией от завода-изготовителя или ремонтного предприятия, являющаяся совокупностью ввода в эксплуатацию, приведения в установленную степень готовности к использованию по назначению, поддержания в установленной степени готовности к использованию, использования по назначению, хранения и транспортирования образца (изделия) авиационной техники военного назначения</w:t>
      </w:r>
    </w:p>
    <w:p w:rsidR="00F259C6" w:rsidRPr="00F259C6" w:rsidRDefault="005B3BC2" w:rsidP="00F259C6">
      <w:pPr>
        <w:shd w:val="clear" w:color="auto" w:fill="FFFFFF"/>
        <w:ind w:left="1701" w:firstLine="0"/>
        <w:rPr>
          <w:rFonts w:eastAsia="Times New Roman" w:cs="Times New Roman"/>
          <w:i/>
          <w:szCs w:val="24"/>
          <w:lang w:eastAsia="ru-RU"/>
        </w:rPr>
      </w:pPr>
      <w:hyperlink r:id="rId1184" w:tooltip="Решение Совета глав правительств СНГ&amp;#10;&quot;О Концепции совместного военно-научного сопровождения эксплуатации авиационной техники военного назначения в государствах-участниках Содружества Независимых Государств&quot;&amp;#10;(Принято в г. Ялте 18.09.2003)" w:history="1">
        <w:r w:rsidR="00F259C6" w:rsidRPr="00F259C6">
          <w:rPr>
            <w:rFonts w:eastAsia="Times New Roman" w:cs="Times New Roman"/>
            <w:i/>
            <w:szCs w:val="24"/>
            <w:lang w:eastAsia="ru-RU"/>
          </w:rPr>
          <w:br/>
          <w:t>Решение Совета глав правительств СНГ</w:t>
        </w:r>
      </w:hyperlink>
      <w:r w:rsidR="00F259C6" w:rsidRPr="00F259C6">
        <w:rPr>
          <w:rFonts w:eastAsia="Times New Roman" w:cs="Times New Roman"/>
          <w:i/>
          <w:szCs w:val="24"/>
          <w:lang w:eastAsia="ru-RU"/>
        </w:rPr>
        <w:t xml:space="preserve"> "О Концепции совместного военно-научного сопровождения эксплуатации авиационной техники военного назначения в государствах-участниках Содружества Независимых Государств"</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Эксплуатация объекта ядерного топливного цикла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деятельность, направленная на достижение безопасным образом целей, для которых предназначен объект ядерного топливного цикла</w:t>
      </w:r>
    </w:p>
    <w:p w:rsidR="00F259C6" w:rsidRPr="00F259C6" w:rsidRDefault="005B3BC2" w:rsidP="00F259C6">
      <w:pPr>
        <w:shd w:val="clear" w:color="auto" w:fill="FFFFFF"/>
        <w:ind w:left="1701" w:firstLine="0"/>
        <w:rPr>
          <w:rFonts w:eastAsia="Times New Roman" w:cs="Times New Roman"/>
          <w:i/>
          <w:szCs w:val="24"/>
          <w:lang w:eastAsia="ru-RU"/>
        </w:rPr>
      </w:pPr>
      <w:hyperlink r:id="rId1185" w:anchor="dst100053" w:tooltip="Постановление Ростехнадзора от 02.12.2005 N 11&amp;#10;(ред. от 28.07.2014)&amp;#10;&quot;Об утверждении и введении в действие федеральных норм и правил в области использования атомной энергии &quot;Общие положения обеспечения безопасности объектов ядерного топливного цикла (ОП" w:history="1">
        <w:r w:rsidR="00F259C6" w:rsidRPr="00F259C6">
          <w:rPr>
            <w:rFonts w:eastAsia="Times New Roman" w:cs="Times New Roman"/>
            <w:i/>
            <w:szCs w:val="24"/>
            <w:lang w:eastAsia="ru-RU"/>
          </w:rPr>
          <w:br/>
          <w:t>Постановление Ростехнадзора от 02.12.2005 N 11 (ред. от 28.07.2014) "Об утверждении и введении в действие федеральных норм и правил в области использования атомной энергии "Общие положения обеспечения безопасности объектов ядерного топливного цикла (ОПБ ОЯТЦ)" (НП-016-05)" (Зарегистрировано в Минюсте России 01.02.2006 N 7433)</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Эксплуатация опасного объекта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ввод опасного объекта в эксплуатацию, использование, техническое обслуживание, консервация, ликвидация опасного объекта, а также изготовление, монтаж, наладка, обслуживание и ремонт технических устройств, применяемых на опасном объекте</w:t>
      </w:r>
    </w:p>
    <w:p w:rsidR="00F259C6" w:rsidRPr="00F259C6" w:rsidRDefault="005B3BC2" w:rsidP="00F259C6">
      <w:pPr>
        <w:shd w:val="clear" w:color="auto" w:fill="FFFFFF"/>
        <w:ind w:left="1701" w:firstLine="0"/>
        <w:rPr>
          <w:rFonts w:eastAsia="Times New Roman" w:cs="Times New Roman"/>
          <w:i/>
          <w:szCs w:val="24"/>
          <w:lang w:eastAsia="ru-RU"/>
        </w:rPr>
      </w:pPr>
      <w:hyperlink r:id="rId1186" w:anchor="dst100021" w:tooltip="Федеральный закон от 27.07.2010 N 225-ФЗ&amp;#10;(ред. от 23.05.2016)&amp;#10;&quot;Об обязательном страховании гражданской ответственности владельца опасного объекта за причинение вреда в результате аварии на опасном объекте&quot;" w:history="1">
        <w:r w:rsidR="00F259C6" w:rsidRPr="00F259C6">
          <w:rPr>
            <w:rFonts w:eastAsia="Times New Roman" w:cs="Times New Roman"/>
            <w:i/>
            <w:szCs w:val="24"/>
            <w:lang w:eastAsia="ru-RU"/>
          </w:rPr>
          <w:br/>
          <w:t>Федеральный закон от 27.07.2010 N 225-ФЗ (ред. от 23.05.2016) "Об обязательном страховании гражданской ответственности владельца опасного объекта за причинение вреда в результате аварии на опасном объекте"</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Эксплуатация ядерной энергетической установки судна</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вся деятельность, направленная на достижение безопасным образом цели, для которой была сооружена ядерная энергетическая установка, включая работу на мощности, пуски, остановы, испытания, техническое обслуживание, ремонты, перегрузки ядерного топлива, инспектирование во время эксплуатации и другую связанную с этим деятельность</w:t>
      </w:r>
    </w:p>
    <w:p w:rsidR="00F259C6" w:rsidRPr="00F259C6" w:rsidRDefault="005B3BC2" w:rsidP="00F259C6">
      <w:pPr>
        <w:shd w:val="clear" w:color="auto" w:fill="FFFFFF"/>
        <w:ind w:left="1701" w:firstLine="0"/>
        <w:rPr>
          <w:rFonts w:eastAsia="Times New Roman" w:cs="Times New Roman"/>
          <w:i/>
          <w:szCs w:val="24"/>
          <w:lang w:eastAsia="ru-RU"/>
        </w:rPr>
      </w:pPr>
      <w:hyperlink r:id="rId1187" w:tooltip="&quot;Общие положения обеспечения безопасности ядерных энергетических установок судов. НП-022-2000&quot;&amp;#10;(утв. Постановлением Госатомнадзора РФ от 27.09.2000 N 5)" w:history="1">
        <w:r w:rsidR="00F259C6" w:rsidRPr="00F259C6">
          <w:rPr>
            <w:rFonts w:eastAsia="Times New Roman" w:cs="Times New Roman"/>
            <w:i/>
            <w:szCs w:val="24"/>
            <w:lang w:eastAsia="ru-RU"/>
          </w:rPr>
          <w:br/>
          <w:t>"Общие положения обеспечения безопасности ядерных энергетических установок судов. НП-022-2000"</w:t>
        </w:r>
      </w:hyperlink>
      <w:r w:rsidR="00F259C6" w:rsidRPr="00F259C6">
        <w:rPr>
          <w:rFonts w:eastAsia="Times New Roman" w:cs="Times New Roman"/>
          <w:i/>
          <w:szCs w:val="24"/>
          <w:lang w:eastAsia="ru-RU"/>
        </w:rPr>
        <w:t xml:space="preserve"> (утв. Постановлением Госатомнадзора РФ от 27.09.2000 N 5)</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Экспорт</w:t>
      </w:r>
    </w:p>
    <w:p w:rsidR="00F259C6" w:rsidRPr="00F259C6" w:rsidRDefault="00F259C6" w:rsidP="00F259C6">
      <w:pPr>
        <w:ind w:left="567" w:firstLine="0"/>
      </w:pPr>
      <w:r w:rsidRPr="00F259C6">
        <w:t>- вывоз объектов экспортного контроля для постоянного размещения за пределами территории Республики Беларусь</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вывоз продукции с территории Республики Казахстан</w:t>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firstLine="0"/>
      </w:pPr>
    </w:p>
    <w:p w:rsidR="00F259C6" w:rsidRPr="00F259C6" w:rsidRDefault="00F259C6" w:rsidP="00F259C6">
      <w:pPr>
        <w:ind w:firstLine="0"/>
        <w:rPr>
          <w:b/>
        </w:rPr>
      </w:pPr>
      <w:r w:rsidRPr="00F259C6">
        <w:rPr>
          <w:b/>
        </w:rPr>
        <w:t>Экспорт и импорт</w:t>
      </w:r>
    </w:p>
    <w:p w:rsidR="00F259C6" w:rsidRPr="00F259C6" w:rsidRDefault="00F259C6" w:rsidP="00F259C6">
      <w:pPr>
        <w:ind w:left="567" w:firstLine="0"/>
      </w:pPr>
      <w:r w:rsidRPr="00F259C6">
        <w:t>- </w:t>
      </w:r>
      <w:r w:rsidRPr="00F259C6">
        <w:tab/>
        <w:t>вывоз и ввоз контролируемой продукции с (на) территории(ю) Кыргызской Республики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firstLine="0"/>
        <w:rPr>
          <w:b/>
        </w:rPr>
      </w:pPr>
      <w:r w:rsidRPr="00F259C6">
        <w:rPr>
          <w:b/>
        </w:rPr>
        <w:t>Экспортный контроль</w:t>
      </w:r>
    </w:p>
    <w:p w:rsidR="00F259C6" w:rsidRPr="00F259C6" w:rsidRDefault="00F259C6" w:rsidP="00F259C6">
      <w:pPr>
        <w:ind w:left="567" w:firstLine="0"/>
      </w:pPr>
      <w:r w:rsidRPr="00F259C6">
        <w:rPr>
          <w:b/>
        </w:rPr>
        <w:t>- </w:t>
      </w:r>
      <w:r w:rsidRPr="00F259C6">
        <w:t>комплекс мер, обеспечивающих выполнение разрешительного порядка ввоза, вывоза, транзита, использования объектов экспортного контроля и осуществления посреднической деятельности в отношении их</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Беларусь от 11 мая 2016 года № 363-З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rPr>
          <w:b/>
        </w:rPr>
        <w:t>- </w:t>
      </w:r>
      <w:r w:rsidRPr="00F259C6">
        <w:t>совокупность мер, установленных настоящим Законом и иными нормативными правовыми актами Республики Казахстан в области экспортного контроля, по реализации государственными органами Республики Казахстан системы экспортного контроля и участниками внешнеэкономической деятельности (заявителями), использующими внутрифирменные системы экспортного контроля, порядка экспорта, реэкспорта, импорта, реимпорта, транзита или переработки продукции вне территории Республики Казахстан</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left="567" w:firstLine="0"/>
        <w:rPr>
          <w:rFonts w:eastAsia="Times New Roman" w:cs="Times New Roman"/>
          <w:b/>
          <w:szCs w:val="24"/>
          <w:lang w:eastAsia="ru-RU"/>
        </w:rPr>
      </w:pPr>
    </w:p>
    <w:p w:rsidR="00F259C6" w:rsidRPr="00F259C6" w:rsidRDefault="00F259C6" w:rsidP="00F259C6">
      <w:pPr>
        <w:ind w:left="567" w:firstLine="0"/>
      </w:pPr>
      <w:r w:rsidRPr="00F259C6">
        <w:rPr>
          <w:b/>
        </w:rPr>
        <w:t>- </w:t>
      </w:r>
      <w:r w:rsidRPr="00F259C6">
        <w:t>комплекс мер, обеспечивающих реализацию установленного настоящим Законом и иными нормативными правовыми актами Правительства Кыргызской Республики порядка осуществления внешнеэкономической деятельности в отношении контролируемой продукции</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ind w:left="567" w:firstLine="0"/>
      </w:pPr>
    </w:p>
    <w:p w:rsidR="00F259C6" w:rsidRPr="00F259C6" w:rsidRDefault="00F259C6" w:rsidP="00F259C6">
      <w:pPr>
        <w:ind w:left="567" w:firstLine="0"/>
      </w:pPr>
      <w:r w:rsidRPr="00F259C6">
        <w:t>- комплекс мер, обеспечивающих реализацию установленного настоящим Федеральным законом, другими федеральными законами и иными нормативными правовыми актами Российской Федерации порядка осуществления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Федеральный закон от </w:t>
      </w:r>
      <w:r w:rsidRPr="00F259C6">
        <w:rPr>
          <w:i/>
          <w:szCs w:val="24"/>
        </w:rPr>
        <w:t>18 июля 1999 года N 183-ФЗ «Об экспортном контроле»</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ind w:left="567" w:firstLine="0"/>
      </w:pPr>
      <w:r w:rsidRPr="00F259C6">
        <w:rPr>
          <w:b/>
        </w:rPr>
        <w:t>- </w:t>
      </w:r>
      <w:r w:rsidRPr="00F259C6">
        <w:t>комплекс мер, обеспечивающих реализа¬цию установленного настоящим Законом и другими нормативными правовыми актами Республики Таджикистан порядка осуществления системы экспортного контроля и внешнеэкономической деятельности</w:t>
      </w:r>
      <w:r w:rsidRPr="00F259C6">
        <w:tab/>
      </w:r>
    </w:p>
    <w:p w:rsidR="00F259C6" w:rsidRPr="00F259C6" w:rsidRDefault="00F259C6" w:rsidP="00F259C6">
      <w:pPr>
        <w:ind w:left="567" w:firstLine="0"/>
      </w:pPr>
    </w:p>
    <w:p w:rsidR="00F259C6" w:rsidRPr="00F259C6" w:rsidRDefault="00F259C6" w:rsidP="00F259C6">
      <w:pPr>
        <w:ind w:left="1701" w:firstLine="0"/>
        <w:rPr>
          <w:i/>
          <w:szCs w:val="24"/>
        </w:rPr>
      </w:pPr>
      <w:r w:rsidRPr="00F259C6">
        <w:rPr>
          <w:rFonts w:eastAsia="Times New Roman" w:cs="Times New Roman"/>
          <w:i/>
          <w:szCs w:val="24"/>
          <w:lang w:eastAsia="ru-RU"/>
        </w:rPr>
        <w:t xml:space="preserve">Закон Республики Таджикистан от </w:t>
      </w:r>
      <w:r w:rsidRPr="00F259C6">
        <w:rPr>
          <w:i/>
          <w:szCs w:val="24"/>
        </w:rPr>
        <w:t>31 декабря 2014 г., № 1168</w:t>
      </w:r>
      <w:r w:rsidRPr="00F259C6">
        <w:t xml:space="preserve"> «О</w:t>
      </w:r>
      <w:r w:rsidRPr="00F259C6">
        <w:rPr>
          <w:i/>
          <w:szCs w:val="24"/>
        </w:rPr>
        <w:t>б экспертном контроле»</w:t>
      </w:r>
    </w:p>
    <w:p w:rsidR="00F259C6" w:rsidRPr="00F259C6" w:rsidRDefault="00F259C6" w:rsidP="00F259C6">
      <w:pPr>
        <w:shd w:val="clear" w:color="auto" w:fill="FFFFFF"/>
        <w:ind w:left="567"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Экстракция расплава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процесс быстрого затвердевания сплава и экстракции продукта в виде ленты посредством введения короткого сегмента вращающегося охлаждаемого диска в ванну с расплавленным металлическим сплавом</w:t>
      </w:r>
    </w:p>
    <w:bookmarkStart w:id="217" w:name="dst104442"/>
    <w:bookmarkEnd w:id="217"/>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 xml:space="preserve">Электрическое оружие </w:t>
      </w:r>
    </w:p>
    <w:p w:rsidR="00F259C6" w:rsidRPr="00F259C6" w:rsidRDefault="00F259C6" w:rsidP="00F259C6">
      <w:pPr>
        <w:ind w:left="567" w:firstLine="0"/>
      </w:pPr>
      <w:r w:rsidRPr="00F259C6">
        <w:t>- специальное приспособление, применение которого основано на действии электрического разряда</w:t>
      </w:r>
      <w:r w:rsidRPr="00F259C6">
        <w:tab/>
      </w:r>
    </w:p>
    <w:p w:rsidR="00F259C6" w:rsidRPr="00F259C6" w:rsidRDefault="00F259C6" w:rsidP="00F259C6">
      <w:pPr>
        <w:ind w:left="567" w:firstLine="0"/>
      </w:pPr>
    </w:p>
    <w:p w:rsidR="00F259C6" w:rsidRPr="00F259C6" w:rsidRDefault="00F259C6" w:rsidP="00F259C6">
      <w:pPr>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30.12.1998 N 339-I "О государственном контроле за оборотом отдельных видов оружия"</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Электронная база данных аэронавигационной информации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один или несколько файлов аэронавигационных данных, организованных таким образом, что соответствующие прикладные программы могут обращаться к файлам и обновлять их</w:t>
      </w:r>
    </w:p>
    <w:p w:rsidR="00F259C6" w:rsidRPr="00F259C6" w:rsidRDefault="005B3BC2" w:rsidP="00F259C6">
      <w:pPr>
        <w:shd w:val="clear" w:color="auto" w:fill="FFFFFF"/>
        <w:ind w:left="1701" w:firstLine="0"/>
        <w:rPr>
          <w:rFonts w:eastAsia="Times New Roman" w:cs="Times New Roman"/>
          <w:i/>
          <w:szCs w:val="24"/>
          <w:lang w:eastAsia="ru-RU"/>
        </w:rPr>
      </w:pPr>
      <w:hyperlink r:id="rId1188" w:anchor="dst100035" w:tooltip="Приказ Министра обороны РФ от 29.05.2003 N 190&amp;#10;&quot;Об утверждении Наставления по обеспечению аэронавигационной информацией государственной авиации&quot;&amp;#10;(Зарегистрировано в Минюсте РФ 30.06.2003 N 4846) ------------------ Утратил силу или отменен" w:history="1">
        <w:r w:rsidR="00F259C6" w:rsidRPr="00F259C6">
          <w:rPr>
            <w:rFonts w:eastAsia="Times New Roman" w:cs="Times New Roman"/>
            <w:i/>
            <w:szCs w:val="24"/>
            <w:lang w:eastAsia="ru-RU"/>
          </w:rPr>
          <w:br/>
          <w:t>Приказ Министра обороны РФ от 29.05.2003 N 190 "Об утверждении Наставления по обеспечению аэронавигационной информацией государственной авиации" (Зарегистрировано в Минюсте РФ 30.06.2003 N 4846)</w:t>
        </w:r>
      </w:hyperlink>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Электронная сборка</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ряд электронных компонентов (например, элементов схемы, дискретных компонентов, интегральных схем и так далее), соединенных между собой для выполнения определенных функций и допускающих возможность их замены и разборки</w:t>
      </w:r>
    </w:p>
    <w:p w:rsidR="00F259C6" w:rsidRPr="00F259C6" w:rsidRDefault="005B3BC2" w:rsidP="00F259C6">
      <w:pPr>
        <w:shd w:val="clear" w:color="auto" w:fill="FFFFFF"/>
        <w:ind w:left="1701" w:firstLine="0"/>
        <w:rPr>
          <w:rFonts w:eastAsia="Times New Roman" w:cs="Times New Roman"/>
          <w:i/>
          <w:szCs w:val="24"/>
          <w:lang w:eastAsia="ru-RU"/>
        </w:rPr>
      </w:pPr>
      <w:hyperlink r:id="rId1189"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Электронно-цифровая система управления двигателем (система FADEC)</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система цифрового электронного регулирования режимов работы газотурбинного двигателя, которая может автономно управлять двигателем на протяжении всей его работы, от принудительного запуска до принудительного отключения, как при нормальных условиях работы двигателя, так и в условиях его отказа</w:t>
      </w:r>
    </w:p>
    <w:bookmarkStart w:id="218" w:name="dst104444"/>
    <w:bookmarkEnd w:id="218"/>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Элемент неизвлекаемости мины</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устройство, призванное защитить мину; оно является частью мины, связано с ней, присоединено к ней или помещено под ней и приводится в действие при попытке тронуть мину или иным образом преднамеренно потревожить ее</w:t>
      </w:r>
    </w:p>
    <w:p w:rsidR="00F259C6" w:rsidRPr="00F259C6" w:rsidRDefault="005B3BC2" w:rsidP="00F259C6">
      <w:pPr>
        <w:shd w:val="clear" w:color="auto" w:fill="FFFFFF"/>
        <w:ind w:left="1701" w:firstLine="0"/>
        <w:rPr>
          <w:rFonts w:eastAsia="Times New Roman" w:cs="Times New Roman"/>
          <w:i/>
          <w:szCs w:val="24"/>
          <w:lang w:eastAsia="ru-RU"/>
        </w:rPr>
      </w:pPr>
      <w:hyperlink r:id="rId1190" w:tooltip="&quot;Конвенция о запрещении применения, накопления запасов, производства и передачи противопехотных наземных мин и их уничтожении&quot; (Оттавская конвенция) [рус., англ.]&amp;#10;(Заключена в г. Осло 18.09.1997)" w:history="1">
        <w:r w:rsidR="00F259C6" w:rsidRPr="00F259C6">
          <w:rPr>
            <w:rFonts w:eastAsia="Times New Roman" w:cs="Times New Roman"/>
            <w:i/>
            <w:szCs w:val="24"/>
            <w:lang w:eastAsia="ru-RU"/>
          </w:rPr>
          <w:br/>
          <w:t>"Конвенция о запрещении применения, накопления запасов, производства и передачи противопехотных наземных мин и их уничтожении" (Оттавская конвенция)</w:t>
        </w:r>
      </w:hyperlink>
      <w:r w:rsidR="00F259C6" w:rsidRPr="00F259C6">
        <w:rPr>
          <w:rFonts w:eastAsia="Times New Roman" w:cs="Times New Roman"/>
          <w:i/>
          <w:szCs w:val="24"/>
          <w:lang w:eastAsia="ru-RU"/>
        </w:rPr>
        <w:t xml:space="preserve">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Элемент схемы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единичная активная или пассивная функциональная часть электронной схемы, например один диод, транзистор, резистор, конденсатор и так далее</w:t>
      </w:r>
    </w:p>
    <w:bookmarkStart w:id="219" w:name="dst104445"/>
    <w:bookmarkEnd w:id="219"/>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ind w:firstLine="0"/>
        <w:rPr>
          <w:b/>
        </w:rPr>
      </w:pPr>
      <w:r w:rsidRPr="00F259C6">
        <w:rPr>
          <w:b/>
        </w:rPr>
        <w:t>Энергетическая единица Джоуль (далее – Джоуль)</w:t>
      </w:r>
    </w:p>
    <w:p w:rsidR="00F259C6" w:rsidRPr="00F259C6" w:rsidRDefault="00F259C6" w:rsidP="00F259C6">
      <w:pPr>
        <w:ind w:left="567" w:firstLine="0"/>
      </w:pPr>
      <w:r w:rsidRPr="00F259C6">
        <w:t>- единица измерения работы и энергии в области физики, которая используется для установления ударной силы оружия</w:t>
      </w:r>
      <w:r w:rsidRPr="00F259C6">
        <w:tab/>
      </w:r>
    </w:p>
    <w:p w:rsidR="00F259C6" w:rsidRPr="00F259C6" w:rsidRDefault="00F259C6" w:rsidP="00F259C6">
      <w:pPr>
        <w:ind w:left="567"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 xml:space="preserve">Закон Республики Таджикистан от 19 марта 2013 года № 939 «Об оружии» </w:t>
      </w:r>
    </w:p>
    <w:p w:rsidR="00F259C6" w:rsidRPr="00F259C6" w:rsidRDefault="00F259C6" w:rsidP="00F259C6">
      <w:pPr>
        <w:shd w:val="clear" w:color="auto" w:fill="FFFFFF"/>
        <w:ind w:firstLine="0"/>
        <w:rPr>
          <w:rFonts w:eastAsia="Times New Roman" w:cs="Times New Roman"/>
          <w:b/>
          <w:szCs w:val="24"/>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Энергетические материалы</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вещества или смеси, в которых высвобождение энергии происходит в процессе химической реакции, требуемой для их применения по назначению (взрывчатые вещества, пиротехнические составы и ракетные топлива являются подклассами энергетических материалов)</w:t>
      </w:r>
    </w:p>
    <w:bookmarkStart w:id="220" w:name="dst104446"/>
    <w:bookmarkEnd w:id="220"/>
    <w:p w:rsidR="00F259C6" w:rsidRPr="00F259C6" w:rsidRDefault="00F259C6" w:rsidP="00F259C6">
      <w:pPr>
        <w:shd w:val="clear" w:color="auto" w:fill="FFFFFF"/>
        <w:ind w:left="1701" w:firstLine="0"/>
        <w:rPr>
          <w:rFonts w:eastAsia="Times New Roman" w:cs="Times New Roman"/>
          <w:i/>
          <w:szCs w:val="24"/>
          <w:lang w:eastAsia="ru-RU"/>
        </w:rPr>
      </w:pPr>
      <w:r w:rsidRPr="00F259C6">
        <w:rPr>
          <w:szCs w:val="24"/>
        </w:rPr>
        <w:fldChar w:fldCharType="begin"/>
      </w:r>
      <w:r w:rsidRPr="00F259C6">
        <w:rPr>
          <w:szCs w:val="24"/>
        </w:rPr>
        <w:instrText xml:space="preserve"> HYPERLINK "http://www.consultant.ru/document/cons_doc_LAW_124023/2859305c90ab2b32c4bd4a4e22d89a83f7c7f830/" \l "dst104167" \o "Указ Президента РФ от 17.12.2011 N 1661&amp;#10;(ред. от 21.07.2014)&amp;#10;\"Об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instrText>
      </w:r>
      <w:r w:rsidRPr="00F259C6">
        <w:rPr>
          <w:szCs w:val="24"/>
        </w:rPr>
        <w:fldChar w:fldCharType="separate"/>
      </w:r>
      <w:r w:rsidRPr="00F259C6">
        <w:rPr>
          <w:rFonts w:eastAsia="Times New Roman" w:cs="Times New Roman"/>
          <w:i/>
          <w:szCs w:val="24"/>
          <w:lang w:eastAsia="ru-RU"/>
        </w:rPr>
        <w:br/>
        <w:t>Указ Президента РФ от 17.12.2011 N 1661 (ред. от 21.07.2014)</w:t>
      </w:r>
      <w:r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r w:rsidRPr="00F259C6">
        <w:rPr>
          <w:rFonts w:eastAsia="Times New Roman" w:cs="Times New Roman"/>
          <w:i/>
          <w:szCs w:val="24"/>
          <w:lang w:eastAsia="ru-RU"/>
        </w:rPr>
        <w:fldChar w:fldCharType="end"/>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Эталон военный</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эталон, разработанный по заказу Минобороны РФ и признанный Госстандартом России в качестве исходного для Вооруженных сил РФ</w:t>
      </w:r>
    </w:p>
    <w:p w:rsidR="00F259C6" w:rsidRPr="00F259C6" w:rsidRDefault="005B3BC2" w:rsidP="00F259C6">
      <w:pPr>
        <w:shd w:val="clear" w:color="auto" w:fill="FFFFFF"/>
        <w:ind w:left="1701" w:firstLine="0"/>
        <w:rPr>
          <w:rFonts w:eastAsia="Times New Roman" w:cs="Times New Roman"/>
          <w:i/>
          <w:szCs w:val="24"/>
          <w:lang w:eastAsia="ru-RU"/>
        </w:rPr>
      </w:pPr>
      <w:hyperlink r:id="rId1191" w:tooltip="&quot;Государственная система обеспечения единства измерений. Измерения гидроакустические. Термины и определения. Р 50.2.037-2004&quot;&amp;#10;(утв. Постановлением Госстандарта РФ от 11.02.2004 N 55-ст)" w:history="1">
        <w:r w:rsidR="00F259C6" w:rsidRPr="00F259C6">
          <w:rPr>
            <w:rFonts w:eastAsia="Times New Roman" w:cs="Times New Roman"/>
            <w:i/>
            <w:szCs w:val="24"/>
            <w:lang w:eastAsia="ru-RU"/>
          </w:rPr>
          <w:br/>
          <w:t>"Государственная система обеспечения единства измерений. Измерения гидроакустические. Термины и определения. Р 50.2.037-2004"</w:t>
        </w:r>
      </w:hyperlink>
      <w:r w:rsidR="00F259C6" w:rsidRPr="00F259C6">
        <w:rPr>
          <w:rFonts w:eastAsia="Times New Roman" w:cs="Times New Roman"/>
          <w:i/>
          <w:szCs w:val="24"/>
          <w:lang w:eastAsia="ru-RU"/>
        </w:rPr>
        <w:t xml:space="preserve"> (утв. Постановлением Госстандарта РФ от 11.02.2004 N 55-ст)</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szCs w:val="24"/>
          <w:lang w:eastAsia="ru-RU"/>
        </w:rPr>
      </w:pPr>
      <w:r w:rsidRPr="00F259C6">
        <w:rPr>
          <w:rFonts w:eastAsia="Times New Roman" w:cs="Times New Roman"/>
          <w:b/>
          <w:szCs w:val="24"/>
          <w:lang w:eastAsia="ru-RU"/>
        </w:rPr>
        <w:t>Эффективный грамм</w:t>
      </w:r>
      <w:r w:rsidRPr="00F259C6">
        <w:rPr>
          <w:rFonts w:eastAsia="Times New Roman" w:cs="Times New Roman"/>
          <w:szCs w:val="24"/>
          <w:lang w:eastAsia="ru-RU"/>
        </w:rPr>
        <w:t xml:space="preserve"> </w:t>
      </w:r>
    </w:p>
    <w:p w:rsidR="00F259C6" w:rsidRPr="00F259C6" w:rsidRDefault="00F259C6" w:rsidP="00F259C6">
      <w:pPr>
        <w:shd w:val="clear" w:color="auto" w:fill="FFFFFF"/>
        <w:ind w:left="567" w:firstLine="0"/>
        <w:rPr>
          <w:rFonts w:eastAsia="Times New Roman" w:cs="Times New Roman"/>
          <w:szCs w:val="24"/>
          <w:lang w:eastAsia="ru-RU"/>
        </w:rPr>
      </w:pPr>
      <w:r w:rsidRPr="00F259C6">
        <w:rPr>
          <w:rFonts w:eastAsia="Times New Roman" w:cs="Times New Roman"/>
          <w:szCs w:val="24"/>
          <w:lang w:eastAsia="ru-RU"/>
        </w:rPr>
        <w:t>- для изотопа плутония определяется как вес изотопа в граммах</w:t>
      </w:r>
    </w:p>
    <w:p w:rsidR="00F259C6" w:rsidRPr="00F259C6" w:rsidRDefault="005B3BC2" w:rsidP="00F259C6">
      <w:pPr>
        <w:shd w:val="clear" w:color="auto" w:fill="FFFFFF"/>
        <w:ind w:left="1701" w:firstLine="0"/>
        <w:rPr>
          <w:rFonts w:eastAsia="Times New Roman" w:cs="Times New Roman"/>
          <w:i/>
          <w:szCs w:val="24"/>
          <w:lang w:eastAsia="ru-RU"/>
        </w:rPr>
      </w:pPr>
      <w:hyperlink r:id="rId1192" w:anchor="dst104167" w:tooltip="Указ Президента РФ от 17.12.2011 N 1661&amp;#10;(ред. от 21.07.2014)&amp;#10;&quo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 w:history="1">
        <w:r w:rsidR="00F259C6" w:rsidRPr="00F259C6">
          <w:rPr>
            <w:rFonts w:eastAsia="Times New Roman" w:cs="Times New Roman"/>
            <w:i/>
            <w:szCs w:val="24"/>
            <w:lang w:eastAsia="ru-RU"/>
          </w:rPr>
          <w:br/>
          <w:t>Указ Президента РФ от 17.12.2011 N 1661 (ред. от 21.07.2014)</w:t>
        </w:r>
        <w:r w:rsidR="00F259C6" w:rsidRPr="00F259C6">
          <w:rPr>
            <w:rFonts w:eastAsia="Times New Roman" w:cs="Times New Roman"/>
            <w:i/>
            <w:szCs w:val="24"/>
            <w:lang w:eastAsia="ru-RU"/>
          </w:rPr>
          <w:br/>
          <w:t>"Об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jc w:val="center"/>
        <w:rPr>
          <w:rFonts w:eastAsia="Times New Roman" w:cs="Times New Roman"/>
          <w:b/>
          <w:bCs/>
          <w:sz w:val="40"/>
          <w:szCs w:val="40"/>
          <w:u w:val="single"/>
          <w:lang w:eastAsia="ru-RU"/>
        </w:rPr>
      </w:pPr>
      <w:r w:rsidRPr="00F259C6">
        <w:rPr>
          <w:rFonts w:eastAsia="Times New Roman" w:cs="Times New Roman"/>
          <w:b/>
          <w:bCs/>
          <w:sz w:val="40"/>
          <w:szCs w:val="40"/>
          <w:u w:val="single"/>
          <w:lang w:eastAsia="ru-RU"/>
        </w:rPr>
        <w:t>« Я »</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Ядерное взрывное устройство</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любое ядерное оружие или другое взрывное устройство, способное выделять ядерную энергию, независимо от цели, для которой оно может быть использовано. Этот термин включает такое оружие или устройство в несобранном или частично собранном виде, но не включает средств транспортировки или доставки такого оружия или устройства, если они отделимы от него и не являются неотъемлемой его частью</w:t>
      </w:r>
    </w:p>
    <w:p w:rsidR="00F259C6" w:rsidRPr="00F259C6" w:rsidRDefault="005B3BC2" w:rsidP="00F259C6">
      <w:pPr>
        <w:shd w:val="clear" w:color="auto" w:fill="FFFFFF"/>
        <w:ind w:left="1701" w:firstLine="0"/>
        <w:rPr>
          <w:rFonts w:eastAsia="Times New Roman" w:cs="Times New Roman"/>
          <w:i/>
          <w:szCs w:val="24"/>
          <w:lang w:eastAsia="ru-RU"/>
        </w:rPr>
      </w:pPr>
      <w:hyperlink r:id="rId1193" w:tooltip="&quot;Договор о зоне, свободной от ядерного оружия, в Африке&quot;&amp;#10;(Пелиндабский договор)&amp;#10;(Вместе с &quot;Картой зоны...&quot;, &quot;Гарантиями международного агентства...&quot;, &quot;Африканской комиссией по атомной энергии&quot;, &quot;Процедурой обжалования...&quot;)&amp;#10;(Подписан в г. Каире 11.0" w:history="1">
        <w:r w:rsidR="00F259C6" w:rsidRPr="00F259C6">
          <w:rPr>
            <w:rFonts w:eastAsia="Times New Roman" w:cs="Times New Roman"/>
            <w:i/>
            <w:szCs w:val="24"/>
            <w:lang w:eastAsia="ru-RU"/>
          </w:rPr>
          <w:br/>
          <w:t>Договор о зоне, свободной от ядерного оружия, в Африке</w:t>
        </w:r>
      </w:hyperlink>
      <w:r w:rsidR="00F259C6" w:rsidRPr="00F259C6">
        <w:rPr>
          <w:rFonts w:eastAsia="Times New Roman" w:cs="Times New Roman"/>
          <w:i/>
          <w:szCs w:val="24"/>
          <w:lang w:eastAsia="ru-RU"/>
        </w:rPr>
        <w:t xml:space="preserve"> (Пелиндабский договор)</w:t>
      </w: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Ядерное оружие</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ядерные заряды, ядерные боеприпасы, а также оснащенные ими носители ядерных боеприпасов, комплексы ядерного оружия и носители ядерного оружия</w:t>
      </w:r>
    </w:p>
    <w:p w:rsidR="00F259C6" w:rsidRPr="00F259C6" w:rsidRDefault="005B3BC2" w:rsidP="00F259C6">
      <w:pPr>
        <w:shd w:val="clear" w:color="auto" w:fill="FFFFFF"/>
        <w:ind w:left="1701" w:firstLine="0"/>
        <w:rPr>
          <w:rFonts w:eastAsia="Times New Roman" w:cs="Times New Roman"/>
          <w:i/>
          <w:szCs w:val="24"/>
          <w:lang w:eastAsia="ru-RU"/>
        </w:rPr>
      </w:pPr>
      <w:hyperlink r:id="rId1194" w:anchor="dst100023" w:tooltip="Постановление Правительства РФ от 14.10.1996 N 1205&amp;#10;(ред. от 01.02.2005)&amp;#10;&quot;О Концепции системы государственного учета и контроля ядерных материалов&quot; ------------------ Утратил силу или отменен" w:history="1">
        <w:r w:rsidR="00F259C6" w:rsidRPr="00F259C6">
          <w:rPr>
            <w:rFonts w:eastAsia="Times New Roman" w:cs="Times New Roman"/>
            <w:i/>
            <w:szCs w:val="24"/>
            <w:lang w:eastAsia="ru-RU"/>
          </w:rPr>
          <w:br/>
          <w:t>Постановление Правительства РФ от 14.10.1996 N 1205 (ред. от 01.02.2005) "О Концепции системы государственного учета и контроля ядерных материалов"</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Ядерноопасный объект</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ядерный объект, на территории которого используется, производится, перерабатывается, хранится и (или) транспортируется ядерный материал, могущий создать реальную угрозу возникновения источника чрезвычайной ситуации, и (или) эксплуатируется ядерная установка</w:t>
      </w:r>
    </w:p>
    <w:p w:rsidR="00F259C6" w:rsidRPr="00F259C6" w:rsidRDefault="005B3BC2" w:rsidP="00F259C6">
      <w:pPr>
        <w:shd w:val="clear" w:color="auto" w:fill="FFFFFF"/>
        <w:ind w:left="1701" w:firstLine="0"/>
        <w:rPr>
          <w:rFonts w:eastAsia="Times New Roman" w:cs="Times New Roman"/>
          <w:i/>
          <w:szCs w:val="24"/>
          <w:lang w:eastAsia="ru-RU"/>
        </w:rPr>
      </w:pPr>
      <w:hyperlink r:id="rId1195"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Распоряжение Минтранса РФ от 02.08.2001 N ВР-69-р</w:t>
        </w:r>
      </w:hyperlink>
      <w:r w:rsidR="00F259C6" w:rsidRPr="00F259C6">
        <w:rPr>
          <w:rFonts w:eastAsia="Times New Roman" w:cs="Times New Roman"/>
          <w:i/>
          <w:szCs w:val="24"/>
          <w:lang w:eastAsia="ru-RU"/>
        </w:rPr>
        <w:t xml:space="preserve"> </w:t>
      </w:r>
      <w:hyperlink r:id="rId1196" w:tooltip="Распоряжение Минтранса РФ от 02.08.2001 N ВР-69-р&amp;#10;&quot;Об утверждении РД 31.2.01-2001 &quot;Положение об обеспечении физической защиты судов с ядерными энергетическими установками и судов атомно-технологического обслуживания&quot;" w:history="1">
        <w:r w:rsidR="00F259C6" w:rsidRPr="00F259C6">
          <w:rPr>
            <w:rFonts w:eastAsia="Times New Roman" w:cs="Times New Roman"/>
            <w:i/>
            <w:szCs w:val="24"/>
            <w:lang w:eastAsia="ru-RU"/>
          </w:rPr>
          <w:br/>
          <w:t>"Об утверждении РД 31.2.01-2001 "Положение об обеспечении физической защиты судов с ядерными энергетическими установками и судов атомно-технологического обслуживания"</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b/>
        </w:rPr>
      </w:pPr>
      <w:r w:rsidRPr="00F259C6">
        <w:rPr>
          <w:b/>
        </w:rPr>
        <w:t>Ядерные и специальные неядерные материалы</w:t>
      </w:r>
    </w:p>
    <w:p w:rsidR="00F259C6" w:rsidRPr="00F259C6" w:rsidRDefault="00F259C6" w:rsidP="00F259C6">
      <w:pPr>
        <w:ind w:left="567" w:firstLine="0"/>
      </w:pPr>
      <w:r w:rsidRPr="00F259C6">
        <w:t>- материалы, определенные таковыми в соответствии с требованиями международных норм и правил о нераспространении ядерного оружия</w:t>
      </w:r>
      <w:r w:rsidRPr="00F259C6">
        <w:tab/>
      </w:r>
    </w:p>
    <w:p w:rsidR="00F259C6" w:rsidRPr="00F259C6" w:rsidRDefault="00F259C6" w:rsidP="00F259C6">
      <w:pPr>
        <w:ind w:firstLine="0"/>
      </w:pPr>
    </w:p>
    <w:p w:rsidR="00F259C6" w:rsidRPr="00F259C6" w:rsidRDefault="00F259C6" w:rsidP="00F259C6">
      <w:pPr>
        <w:spacing w:line="276" w:lineRule="auto"/>
        <w:ind w:left="1701" w:firstLine="0"/>
        <w:rPr>
          <w:rFonts w:eastAsia="Times New Roman" w:cs="Times New Roman"/>
          <w:i/>
          <w:szCs w:val="24"/>
          <w:lang w:eastAsia="ru-RU"/>
        </w:rPr>
      </w:pPr>
      <w:r w:rsidRPr="00F259C6">
        <w:rPr>
          <w:rFonts w:eastAsia="Times New Roman" w:cs="Times New Roman"/>
          <w:i/>
          <w:szCs w:val="24"/>
          <w:lang w:eastAsia="ru-RU"/>
        </w:rPr>
        <w:t>Закон Республики Казахстан от  21 июля 2007 года № 300-III (ред. от 29.10.2015 г.) «Об экспортном контроле»</w:t>
      </w:r>
    </w:p>
    <w:p w:rsidR="00F259C6" w:rsidRPr="00F259C6" w:rsidRDefault="00F259C6" w:rsidP="00F259C6">
      <w:pPr>
        <w:shd w:val="clear" w:color="auto" w:fill="FFFFFF"/>
        <w:ind w:firstLine="0"/>
        <w:rPr>
          <w:rFonts w:eastAsia="Times New Roman" w:cs="Times New Roman"/>
          <w:b/>
          <w:bCs/>
          <w:szCs w:val="24"/>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Ядерные установки</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F259C6" w:rsidRPr="00F259C6" w:rsidRDefault="005B3BC2" w:rsidP="00F259C6">
      <w:pPr>
        <w:shd w:val="clear" w:color="auto" w:fill="FFFFFF"/>
        <w:ind w:left="1701" w:firstLine="0"/>
        <w:rPr>
          <w:rFonts w:eastAsia="Times New Roman" w:cs="Times New Roman"/>
          <w:i/>
          <w:szCs w:val="24"/>
          <w:lang w:eastAsia="ru-RU"/>
        </w:rPr>
      </w:pPr>
      <w:hyperlink r:id="rId1197" w:anchor="dst100023" w:tooltip="Федеральный закон от 21.11.1995 N 170-ФЗ&amp;#10;(ред. от 05.04.2016)&amp;#10;&quot;Об использовании атомной энергии&quot;" w:history="1">
        <w:r w:rsidR="00F259C6" w:rsidRPr="00F259C6">
          <w:rPr>
            <w:rFonts w:eastAsia="Times New Roman" w:cs="Times New Roman"/>
            <w:i/>
            <w:szCs w:val="24"/>
            <w:lang w:eastAsia="ru-RU"/>
          </w:rPr>
          <w:br/>
          <w:t>Федеральный закон от 21.11.1995 N 170-ФЗ (ред. от 05.04.2016) "Об использовании атомной энергии"</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shd w:val="clear" w:color="auto" w:fill="FFFFFF"/>
        <w:ind w:firstLine="0"/>
        <w:rPr>
          <w:rFonts w:eastAsia="Times New Roman" w:cs="Times New Roman"/>
          <w:b/>
          <w:bCs/>
          <w:szCs w:val="24"/>
          <w:lang w:eastAsia="ru-RU"/>
        </w:rPr>
      </w:pPr>
      <w:r w:rsidRPr="00F259C6">
        <w:rPr>
          <w:rFonts w:eastAsia="Times New Roman" w:cs="Times New Roman"/>
          <w:b/>
          <w:bCs/>
          <w:szCs w:val="24"/>
          <w:lang w:eastAsia="ru-RU"/>
        </w:rPr>
        <w:t>Ядерный ущерб</w:t>
      </w:r>
    </w:p>
    <w:p w:rsidR="00F259C6" w:rsidRPr="00F259C6" w:rsidRDefault="00F259C6" w:rsidP="00F259C6">
      <w:pPr>
        <w:shd w:val="clear" w:color="auto" w:fill="FFFFFF"/>
        <w:ind w:left="567" w:firstLine="0"/>
        <w:rPr>
          <w:rFonts w:eastAsia="Times New Roman" w:cs="Times New Roman"/>
          <w:bCs/>
          <w:szCs w:val="24"/>
          <w:lang w:eastAsia="ru-RU"/>
        </w:rPr>
      </w:pPr>
      <w:r w:rsidRPr="00F259C6">
        <w:rPr>
          <w:rFonts w:eastAsia="Times New Roman" w:cs="Times New Roman"/>
          <w:bCs/>
          <w:szCs w:val="24"/>
          <w:lang w:eastAsia="ru-RU"/>
        </w:rPr>
        <w:t>-</w:t>
      </w:r>
      <w:r w:rsidRPr="00F259C6">
        <w:t> </w:t>
      </w:r>
      <w:r w:rsidRPr="00F259C6">
        <w:rPr>
          <w:rFonts w:eastAsia="Times New Roman" w:cs="Times New Roman"/>
          <w:bCs/>
          <w:szCs w:val="24"/>
          <w:lang w:eastAsia="ru-RU"/>
        </w:rPr>
        <w:t>i) смерть или телесное повреждение; ii) потеря имущества или ущерб имуществу; и следующее по каждому подпункту в пределах, устанавливаемых законом компетентного суда: iii) экономические потери, возникающие в результате потерь или ущерба, упомянутых в подпункте "i" или "ii", постольку, поскольку они не охватываются этими подпунктами, если их несет лицо, имеющее право на предъявление иска в отношении таких потерь или ущерба; iv) затраты на меры по восстановлению окружающей среды, состояние которой ухудшилось, за исключением незначительного ухудшения, если такие меры фактически были приняты или должны быть приняты и постольку, поскольку это не охватывается подпунктом "ii"; v) потерю доходов, получаемых от экономического интереса в любом применении или использовании окружающей среды, в результате значительного ухудшения состояния этой среды и постольку, поскольку это не охвачено подпунктом "ii"; vi) затраты на превентивные меры и стоимость дальнейших потерь или ущерба, причиненных такими мерами; vii) любые другие экономические потери помимо любых потерь, вызванных ухудшением состояния окружающей среды, если это допускается общим законом о гражданской ответственности компетентного суда, в случае подпунктов "i" - "v" и "vii" выше в той мере, в какой потери или ущерб возникают в силу или являются результатом ионизирующего излучения, испускаемого любым источником излучения внутри ядерной установки или испускаемого ядерным топливом или радиоактивными продуктами, или отходами на ядерной установке или ядерного материала, поступающего с ядерной установки, произведенного в ней или отправленного на нее, независимо от того, возникают ли они в силу радиоактивных свойств такого вещества или комбинации радиоактивных свойств с токсическими, взрывными или другими опасными свойствами такого вещества</w:t>
      </w:r>
    </w:p>
    <w:p w:rsidR="00F259C6" w:rsidRPr="00F259C6" w:rsidRDefault="005B3BC2" w:rsidP="00F259C6">
      <w:pPr>
        <w:shd w:val="clear" w:color="auto" w:fill="FFFFFF"/>
        <w:ind w:left="1701" w:firstLine="0"/>
        <w:rPr>
          <w:rFonts w:eastAsia="Times New Roman" w:cs="Times New Roman"/>
          <w:i/>
          <w:szCs w:val="24"/>
          <w:lang w:eastAsia="ru-RU"/>
        </w:rPr>
      </w:pPr>
      <w:hyperlink r:id="rId1198" w:tooltip="&quot;Венская конвенция о гражданской ответственности за ядерный ущерб 1997 года&quot;&amp;#10;(Заключена в г. Вене 21.05.1963)&amp;#10;(с изм. и доп. от 12.09.1997)" w:history="1">
        <w:r w:rsidR="00F259C6" w:rsidRPr="00F259C6">
          <w:rPr>
            <w:rFonts w:eastAsia="Times New Roman" w:cs="Times New Roman"/>
            <w:i/>
            <w:szCs w:val="24"/>
            <w:lang w:eastAsia="ru-RU"/>
          </w:rPr>
          <w:br/>
          <w:t>"Венская конвенция о гражданской ответственности за ядерный ущерб 1997 года"</w:t>
        </w:r>
      </w:hyperlink>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eastAsia="Times New Roman" w:cs="Times New Roman"/>
          <w:szCs w:val="24"/>
          <w:shd w:val="clear" w:color="auto" w:fill="FFFFFF"/>
          <w:lang w:eastAsia="ru-RU"/>
        </w:rPr>
      </w:pPr>
    </w:p>
    <w:p w:rsidR="00F259C6" w:rsidRPr="00F259C6" w:rsidRDefault="00F259C6" w:rsidP="00F259C6">
      <w:pPr>
        <w:ind w:firstLine="0"/>
        <w:rPr>
          <w:rFonts w:cs="Times New Roman"/>
          <w:szCs w:val="24"/>
        </w:rPr>
      </w:pPr>
    </w:p>
    <w:p w:rsidR="007E447F" w:rsidRPr="00F259C6" w:rsidRDefault="007E447F" w:rsidP="007E447F">
      <w:pPr>
        <w:shd w:val="clear" w:color="auto" w:fill="FFFFFF"/>
        <w:ind w:firstLine="0"/>
        <w:rPr>
          <w:rFonts w:eastAsia="Times New Roman" w:cs="Times New Roman"/>
          <w:szCs w:val="24"/>
          <w:lang w:eastAsia="ru-RU"/>
        </w:rPr>
      </w:pPr>
    </w:p>
    <w:sectPr w:rsidR="007E447F" w:rsidRPr="00F259C6" w:rsidSect="00592E0E">
      <w:headerReference w:type="default" r:id="rId1199"/>
      <w:headerReference w:type="first" r:id="rId1200"/>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C2" w:rsidRDefault="005B3BC2" w:rsidP="007E447F">
      <w:r>
        <w:separator/>
      </w:r>
    </w:p>
  </w:endnote>
  <w:endnote w:type="continuationSeparator" w:id="0">
    <w:p w:rsidR="005B3BC2" w:rsidRDefault="005B3BC2" w:rsidP="007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C2" w:rsidRDefault="005B3BC2" w:rsidP="007E447F">
      <w:r>
        <w:separator/>
      </w:r>
    </w:p>
  </w:footnote>
  <w:footnote w:type="continuationSeparator" w:id="0">
    <w:p w:rsidR="005B3BC2" w:rsidRDefault="005B3BC2" w:rsidP="007E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19414"/>
      <w:docPartObj>
        <w:docPartGallery w:val="Page Numbers (Top of Page)"/>
        <w:docPartUnique/>
      </w:docPartObj>
    </w:sdtPr>
    <w:sdtEndPr/>
    <w:sdtContent>
      <w:p w:rsidR="00592E0E" w:rsidRDefault="00592E0E">
        <w:pPr>
          <w:pStyle w:val="a4"/>
          <w:jc w:val="center"/>
        </w:pPr>
        <w:r>
          <w:fldChar w:fldCharType="begin"/>
        </w:r>
        <w:r>
          <w:instrText>PAGE   \* MERGEFORMAT</w:instrText>
        </w:r>
        <w:r>
          <w:fldChar w:fldCharType="separate"/>
        </w:r>
        <w:r w:rsidR="008F6527">
          <w:rPr>
            <w:noProof/>
          </w:rPr>
          <w:t>2</w:t>
        </w:r>
        <w:r>
          <w:fldChar w:fldCharType="end"/>
        </w:r>
      </w:p>
    </w:sdtContent>
  </w:sdt>
  <w:p w:rsidR="009542FE" w:rsidRDefault="009542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E0E" w:rsidRDefault="00592E0E">
    <w:pPr>
      <w:pStyle w:val="a4"/>
      <w:jc w:val="center"/>
    </w:pPr>
  </w:p>
  <w:p w:rsidR="00592E0E" w:rsidRDefault="00592E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F31"/>
    <w:multiLevelType w:val="multilevel"/>
    <w:tmpl w:val="4BE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A1790"/>
    <w:multiLevelType w:val="multilevel"/>
    <w:tmpl w:val="5FC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4380F"/>
    <w:multiLevelType w:val="multilevel"/>
    <w:tmpl w:val="CAB0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21A14"/>
    <w:multiLevelType w:val="multilevel"/>
    <w:tmpl w:val="3C98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052BD"/>
    <w:multiLevelType w:val="multilevel"/>
    <w:tmpl w:val="C63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061DD"/>
    <w:multiLevelType w:val="multilevel"/>
    <w:tmpl w:val="670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7F"/>
    <w:rsid w:val="000E7657"/>
    <w:rsid w:val="00152B2F"/>
    <w:rsid w:val="00156E64"/>
    <w:rsid w:val="001B753C"/>
    <w:rsid w:val="0021343A"/>
    <w:rsid w:val="00292EF5"/>
    <w:rsid w:val="00314313"/>
    <w:rsid w:val="003D5951"/>
    <w:rsid w:val="003D5A58"/>
    <w:rsid w:val="00446BD4"/>
    <w:rsid w:val="004B70BB"/>
    <w:rsid w:val="00592E0E"/>
    <w:rsid w:val="005B3BC2"/>
    <w:rsid w:val="005C1839"/>
    <w:rsid w:val="005F27AB"/>
    <w:rsid w:val="006F3E1F"/>
    <w:rsid w:val="00751B07"/>
    <w:rsid w:val="007645F4"/>
    <w:rsid w:val="007804D4"/>
    <w:rsid w:val="007B1108"/>
    <w:rsid w:val="007E3DBF"/>
    <w:rsid w:val="007E447F"/>
    <w:rsid w:val="007F4AD7"/>
    <w:rsid w:val="00813393"/>
    <w:rsid w:val="008F6527"/>
    <w:rsid w:val="008F7F8D"/>
    <w:rsid w:val="00911893"/>
    <w:rsid w:val="009542FE"/>
    <w:rsid w:val="009E5B7A"/>
    <w:rsid w:val="00A03160"/>
    <w:rsid w:val="00A30679"/>
    <w:rsid w:val="00A6423B"/>
    <w:rsid w:val="00A74A17"/>
    <w:rsid w:val="00B32A67"/>
    <w:rsid w:val="00B87875"/>
    <w:rsid w:val="00BA3EC2"/>
    <w:rsid w:val="00BA42B7"/>
    <w:rsid w:val="00BE1DE4"/>
    <w:rsid w:val="00C00EFE"/>
    <w:rsid w:val="00C235B7"/>
    <w:rsid w:val="00CA4196"/>
    <w:rsid w:val="00CD63DF"/>
    <w:rsid w:val="00CF6903"/>
    <w:rsid w:val="00E046BD"/>
    <w:rsid w:val="00E3095D"/>
    <w:rsid w:val="00EB773A"/>
    <w:rsid w:val="00F259C6"/>
    <w:rsid w:val="00F74944"/>
    <w:rsid w:val="00F93360"/>
    <w:rsid w:val="00FB46AC"/>
    <w:rsid w:val="00FF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7F"/>
    <w:pPr>
      <w:ind w:firstLine="709"/>
      <w:jc w:val="both"/>
    </w:pPr>
    <w:rPr>
      <w:rFonts w:cstheme="minorBidi"/>
      <w:sz w:val="24"/>
      <w:szCs w:val="22"/>
    </w:rPr>
  </w:style>
  <w:style w:type="paragraph" w:styleId="1">
    <w:name w:val="heading 1"/>
    <w:basedOn w:val="a"/>
    <w:link w:val="10"/>
    <w:uiPriority w:val="9"/>
    <w:qFormat/>
    <w:rsid w:val="007E447F"/>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7E44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47F"/>
    <w:rPr>
      <w:rFonts w:eastAsia="Times New Roman"/>
      <w:b/>
      <w:bCs/>
      <w:kern w:val="36"/>
      <w:sz w:val="48"/>
      <w:szCs w:val="48"/>
      <w:lang w:eastAsia="ru-RU"/>
    </w:rPr>
  </w:style>
  <w:style w:type="character" w:customStyle="1" w:styleId="20">
    <w:name w:val="Заголовок 2 Знак"/>
    <w:basedOn w:val="a0"/>
    <w:link w:val="2"/>
    <w:uiPriority w:val="9"/>
    <w:semiHidden/>
    <w:rsid w:val="007E447F"/>
    <w:rPr>
      <w:rFonts w:asciiTheme="majorHAnsi" w:eastAsiaTheme="majorEastAsia" w:hAnsiTheme="majorHAnsi" w:cstheme="majorBidi"/>
      <w:b/>
      <w:bCs/>
      <w:color w:val="4F81BD" w:themeColor="accent1"/>
      <w:sz w:val="26"/>
      <w:szCs w:val="26"/>
    </w:rPr>
  </w:style>
  <w:style w:type="character" w:customStyle="1" w:styleId="a3">
    <w:name w:val="Верхний колонтитул Знак"/>
    <w:basedOn w:val="a0"/>
    <w:link w:val="a4"/>
    <w:uiPriority w:val="99"/>
    <w:rsid w:val="007E447F"/>
    <w:rPr>
      <w:rFonts w:cstheme="minorBidi"/>
      <w:sz w:val="24"/>
      <w:szCs w:val="22"/>
    </w:rPr>
  </w:style>
  <w:style w:type="paragraph" w:styleId="a4">
    <w:name w:val="header"/>
    <w:basedOn w:val="a"/>
    <w:link w:val="a3"/>
    <w:uiPriority w:val="99"/>
    <w:unhideWhenUsed/>
    <w:rsid w:val="007E447F"/>
    <w:pPr>
      <w:tabs>
        <w:tab w:val="center" w:pos="4677"/>
        <w:tab w:val="right" w:pos="9355"/>
      </w:tabs>
    </w:pPr>
  </w:style>
  <w:style w:type="character" w:customStyle="1" w:styleId="a5">
    <w:name w:val="Нижний колонтитул Знак"/>
    <w:basedOn w:val="a0"/>
    <w:link w:val="a6"/>
    <w:uiPriority w:val="99"/>
    <w:rsid w:val="007E447F"/>
    <w:rPr>
      <w:rFonts w:cstheme="minorBidi"/>
      <w:sz w:val="24"/>
      <w:szCs w:val="22"/>
    </w:rPr>
  </w:style>
  <w:style w:type="paragraph" w:styleId="a6">
    <w:name w:val="footer"/>
    <w:basedOn w:val="a"/>
    <w:link w:val="a5"/>
    <w:uiPriority w:val="99"/>
    <w:unhideWhenUsed/>
    <w:rsid w:val="007E447F"/>
    <w:pPr>
      <w:tabs>
        <w:tab w:val="center" w:pos="4677"/>
        <w:tab w:val="right" w:pos="9355"/>
      </w:tabs>
    </w:pPr>
  </w:style>
  <w:style w:type="character" w:customStyle="1" w:styleId="a7">
    <w:name w:val="Текст выноски Знак"/>
    <w:basedOn w:val="a0"/>
    <w:link w:val="a8"/>
    <w:uiPriority w:val="99"/>
    <w:semiHidden/>
    <w:rsid w:val="007E447F"/>
    <w:rPr>
      <w:rFonts w:ascii="Tahoma" w:hAnsi="Tahoma" w:cs="Tahoma"/>
      <w:sz w:val="16"/>
      <w:szCs w:val="16"/>
    </w:rPr>
  </w:style>
  <w:style w:type="paragraph" w:styleId="a8">
    <w:name w:val="Balloon Text"/>
    <w:basedOn w:val="a"/>
    <w:link w:val="a7"/>
    <w:uiPriority w:val="99"/>
    <w:semiHidden/>
    <w:unhideWhenUsed/>
    <w:rsid w:val="007E447F"/>
    <w:rPr>
      <w:rFonts w:ascii="Tahoma" w:hAnsi="Tahoma" w:cs="Tahoma"/>
      <w:sz w:val="16"/>
      <w:szCs w:val="16"/>
    </w:rPr>
  </w:style>
  <w:style w:type="character" w:styleId="a9">
    <w:name w:val="Hyperlink"/>
    <w:basedOn w:val="a0"/>
    <w:uiPriority w:val="99"/>
    <w:unhideWhenUsed/>
    <w:rsid w:val="007E447F"/>
    <w:rPr>
      <w:color w:val="0000FF"/>
      <w:u w:val="single"/>
    </w:rPr>
  </w:style>
  <w:style w:type="paragraph" w:customStyle="1" w:styleId="j">
    <w:name w:val="j"/>
    <w:basedOn w:val="a"/>
    <w:rsid w:val="007E447F"/>
    <w:pPr>
      <w:spacing w:before="100" w:beforeAutospacing="1" w:after="100" w:afterAutospacing="1"/>
      <w:ind w:firstLine="0"/>
      <w:jc w:val="left"/>
    </w:pPr>
    <w:rPr>
      <w:rFonts w:eastAsia="Times New Roman" w:cs="Times New Roman"/>
      <w:szCs w:val="24"/>
      <w:lang w:eastAsia="ru-RU"/>
    </w:rPr>
  </w:style>
  <w:style w:type="paragraph" w:customStyle="1" w:styleId="ConsPlusNormal">
    <w:name w:val="ConsPlusNormal"/>
    <w:rsid w:val="007E447F"/>
    <w:pPr>
      <w:widowControl w:val="0"/>
      <w:autoSpaceDE w:val="0"/>
      <w:autoSpaceDN w:val="0"/>
    </w:pPr>
    <w:rPr>
      <w:rFonts w:eastAsia="Times New Roman"/>
      <w:sz w:val="24"/>
      <w:lang w:eastAsia="ru-RU"/>
    </w:rPr>
  </w:style>
  <w:style w:type="numbering" w:customStyle="1" w:styleId="11">
    <w:name w:val="Нет списка1"/>
    <w:next w:val="a2"/>
    <w:uiPriority w:val="99"/>
    <w:semiHidden/>
    <w:unhideWhenUsed/>
    <w:rsid w:val="003D5951"/>
  </w:style>
  <w:style w:type="character" w:customStyle="1" w:styleId="blk">
    <w:name w:val="blk"/>
    <w:basedOn w:val="a0"/>
    <w:rsid w:val="003D5951"/>
  </w:style>
  <w:style w:type="character" w:customStyle="1" w:styleId="apple-converted-space">
    <w:name w:val="apple-converted-space"/>
    <w:basedOn w:val="a0"/>
    <w:rsid w:val="003D5951"/>
  </w:style>
  <w:style w:type="character" w:styleId="aa">
    <w:name w:val="FollowedHyperlink"/>
    <w:basedOn w:val="a0"/>
    <w:uiPriority w:val="99"/>
    <w:semiHidden/>
    <w:unhideWhenUsed/>
    <w:rsid w:val="003D5951"/>
    <w:rPr>
      <w:color w:val="800080"/>
      <w:u w:val="single"/>
    </w:rPr>
  </w:style>
  <w:style w:type="character" w:customStyle="1" w:styleId="sup">
    <w:name w:val="sup"/>
    <w:basedOn w:val="a0"/>
    <w:rsid w:val="003D5951"/>
  </w:style>
  <w:style w:type="numbering" w:customStyle="1" w:styleId="21">
    <w:name w:val="Нет списка2"/>
    <w:next w:val="a2"/>
    <w:uiPriority w:val="99"/>
    <w:semiHidden/>
    <w:unhideWhenUsed/>
    <w:rsid w:val="003D5951"/>
  </w:style>
  <w:style w:type="table" w:styleId="ab">
    <w:name w:val="Table Grid"/>
    <w:basedOn w:val="a1"/>
    <w:uiPriority w:val="59"/>
    <w:rsid w:val="005C18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7F"/>
    <w:pPr>
      <w:ind w:firstLine="709"/>
      <w:jc w:val="both"/>
    </w:pPr>
    <w:rPr>
      <w:rFonts w:cstheme="minorBidi"/>
      <w:sz w:val="24"/>
      <w:szCs w:val="22"/>
    </w:rPr>
  </w:style>
  <w:style w:type="paragraph" w:styleId="1">
    <w:name w:val="heading 1"/>
    <w:basedOn w:val="a"/>
    <w:link w:val="10"/>
    <w:uiPriority w:val="9"/>
    <w:qFormat/>
    <w:rsid w:val="007E447F"/>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7E44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47F"/>
    <w:rPr>
      <w:rFonts w:eastAsia="Times New Roman"/>
      <w:b/>
      <w:bCs/>
      <w:kern w:val="36"/>
      <w:sz w:val="48"/>
      <w:szCs w:val="48"/>
      <w:lang w:eastAsia="ru-RU"/>
    </w:rPr>
  </w:style>
  <w:style w:type="character" w:customStyle="1" w:styleId="20">
    <w:name w:val="Заголовок 2 Знак"/>
    <w:basedOn w:val="a0"/>
    <w:link w:val="2"/>
    <w:uiPriority w:val="9"/>
    <w:semiHidden/>
    <w:rsid w:val="007E447F"/>
    <w:rPr>
      <w:rFonts w:asciiTheme="majorHAnsi" w:eastAsiaTheme="majorEastAsia" w:hAnsiTheme="majorHAnsi" w:cstheme="majorBidi"/>
      <w:b/>
      <w:bCs/>
      <w:color w:val="4F81BD" w:themeColor="accent1"/>
      <w:sz w:val="26"/>
      <w:szCs w:val="26"/>
    </w:rPr>
  </w:style>
  <w:style w:type="character" w:customStyle="1" w:styleId="a3">
    <w:name w:val="Верхний колонтитул Знак"/>
    <w:basedOn w:val="a0"/>
    <w:link w:val="a4"/>
    <w:uiPriority w:val="99"/>
    <w:rsid w:val="007E447F"/>
    <w:rPr>
      <w:rFonts w:cstheme="minorBidi"/>
      <w:sz w:val="24"/>
      <w:szCs w:val="22"/>
    </w:rPr>
  </w:style>
  <w:style w:type="paragraph" w:styleId="a4">
    <w:name w:val="header"/>
    <w:basedOn w:val="a"/>
    <w:link w:val="a3"/>
    <w:uiPriority w:val="99"/>
    <w:unhideWhenUsed/>
    <w:rsid w:val="007E447F"/>
    <w:pPr>
      <w:tabs>
        <w:tab w:val="center" w:pos="4677"/>
        <w:tab w:val="right" w:pos="9355"/>
      </w:tabs>
    </w:pPr>
  </w:style>
  <w:style w:type="character" w:customStyle="1" w:styleId="a5">
    <w:name w:val="Нижний колонтитул Знак"/>
    <w:basedOn w:val="a0"/>
    <w:link w:val="a6"/>
    <w:uiPriority w:val="99"/>
    <w:rsid w:val="007E447F"/>
    <w:rPr>
      <w:rFonts w:cstheme="minorBidi"/>
      <w:sz w:val="24"/>
      <w:szCs w:val="22"/>
    </w:rPr>
  </w:style>
  <w:style w:type="paragraph" w:styleId="a6">
    <w:name w:val="footer"/>
    <w:basedOn w:val="a"/>
    <w:link w:val="a5"/>
    <w:uiPriority w:val="99"/>
    <w:unhideWhenUsed/>
    <w:rsid w:val="007E447F"/>
    <w:pPr>
      <w:tabs>
        <w:tab w:val="center" w:pos="4677"/>
        <w:tab w:val="right" w:pos="9355"/>
      </w:tabs>
    </w:pPr>
  </w:style>
  <w:style w:type="character" w:customStyle="1" w:styleId="a7">
    <w:name w:val="Текст выноски Знак"/>
    <w:basedOn w:val="a0"/>
    <w:link w:val="a8"/>
    <w:uiPriority w:val="99"/>
    <w:semiHidden/>
    <w:rsid w:val="007E447F"/>
    <w:rPr>
      <w:rFonts w:ascii="Tahoma" w:hAnsi="Tahoma" w:cs="Tahoma"/>
      <w:sz w:val="16"/>
      <w:szCs w:val="16"/>
    </w:rPr>
  </w:style>
  <w:style w:type="paragraph" w:styleId="a8">
    <w:name w:val="Balloon Text"/>
    <w:basedOn w:val="a"/>
    <w:link w:val="a7"/>
    <w:uiPriority w:val="99"/>
    <w:semiHidden/>
    <w:unhideWhenUsed/>
    <w:rsid w:val="007E447F"/>
    <w:rPr>
      <w:rFonts w:ascii="Tahoma" w:hAnsi="Tahoma" w:cs="Tahoma"/>
      <w:sz w:val="16"/>
      <w:szCs w:val="16"/>
    </w:rPr>
  </w:style>
  <w:style w:type="character" w:styleId="a9">
    <w:name w:val="Hyperlink"/>
    <w:basedOn w:val="a0"/>
    <w:uiPriority w:val="99"/>
    <w:unhideWhenUsed/>
    <w:rsid w:val="007E447F"/>
    <w:rPr>
      <w:color w:val="0000FF"/>
      <w:u w:val="single"/>
    </w:rPr>
  </w:style>
  <w:style w:type="paragraph" w:customStyle="1" w:styleId="j">
    <w:name w:val="j"/>
    <w:basedOn w:val="a"/>
    <w:rsid w:val="007E447F"/>
    <w:pPr>
      <w:spacing w:before="100" w:beforeAutospacing="1" w:after="100" w:afterAutospacing="1"/>
      <w:ind w:firstLine="0"/>
      <w:jc w:val="left"/>
    </w:pPr>
    <w:rPr>
      <w:rFonts w:eastAsia="Times New Roman" w:cs="Times New Roman"/>
      <w:szCs w:val="24"/>
      <w:lang w:eastAsia="ru-RU"/>
    </w:rPr>
  </w:style>
  <w:style w:type="paragraph" w:customStyle="1" w:styleId="ConsPlusNormal">
    <w:name w:val="ConsPlusNormal"/>
    <w:rsid w:val="007E447F"/>
    <w:pPr>
      <w:widowControl w:val="0"/>
      <w:autoSpaceDE w:val="0"/>
      <w:autoSpaceDN w:val="0"/>
    </w:pPr>
    <w:rPr>
      <w:rFonts w:eastAsia="Times New Roman"/>
      <w:sz w:val="24"/>
      <w:lang w:eastAsia="ru-RU"/>
    </w:rPr>
  </w:style>
  <w:style w:type="numbering" w:customStyle="1" w:styleId="11">
    <w:name w:val="Нет списка1"/>
    <w:next w:val="a2"/>
    <w:uiPriority w:val="99"/>
    <w:semiHidden/>
    <w:unhideWhenUsed/>
    <w:rsid w:val="003D5951"/>
  </w:style>
  <w:style w:type="character" w:customStyle="1" w:styleId="blk">
    <w:name w:val="blk"/>
    <w:basedOn w:val="a0"/>
    <w:rsid w:val="003D5951"/>
  </w:style>
  <w:style w:type="character" w:customStyle="1" w:styleId="apple-converted-space">
    <w:name w:val="apple-converted-space"/>
    <w:basedOn w:val="a0"/>
    <w:rsid w:val="003D5951"/>
  </w:style>
  <w:style w:type="character" w:styleId="aa">
    <w:name w:val="FollowedHyperlink"/>
    <w:basedOn w:val="a0"/>
    <w:uiPriority w:val="99"/>
    <w:semiHidden/>
    <w:unhideWhenUsed/>
    <w:rsid w:val="003D5951"/>
    <w:rPr>
      <w:color w:val="800080"/>
      <w:u w:val="single"/>
    </w:rPr>
  </w:style>
  <w:style w:type="character" w:customStyle="1" w:styleId="sup">
    <w:name w:val="sup"/>
    <w:basedOn w:val="a0"/>
    <w:rsid w:val="003D5951"/>
  </w:style>
  <w:style w:type="numbering" w:customStyle="1" w:styleId="21">
    <w:name w:val="Нет списка2"/>
    <w:next w:val="a2"/>
    <w:uiPriority w:val="99"/>
    <w:semiHidden/>
    <w:unhideWhenUsed/>
    <w:rsid w:val="003D5951"/>
  </w:style>
  <w:style w:type="table" w:styleId="ab">
    <w:name w:val="Table Grid"/>
    <w:basedOn w:val="a1"/>
    <w:uiPriority w:val="59"/>
    <w:rsid w:val="005C18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30915">
      <w:bodyDiv w:val="1"/>
      <w:marLeft w:val="0"/>
      <w:marRight w:val="0"/>
      <w:marTop w:val="0"/>
      <w:marBottom w:val="0"/>
      <w:divBdr>
        <w:top w:val="none" w:sz="0" w:space="0" w:color="auto"/>
        <w:left w:val="none" w:sz="0" w:space="0" w:color="auto"/>
        <w:bottom w:val="none" w:sz="0" w:space="0" w:color="auto"/>
        <w:right w:val="none" w:sz="0" w:space="0" w:color="auto"/>
      </w:divBdr>
    </w:div>
    <w:div w:id="694576128">
      <w:bodyDiv w:val="1"/>
      <w:marLeft w:val="0"/>
      <w:marRight w:val="0"/>
      <w:marTop w:val="0"/>
      <w:marBottom w:val="0"/>
      <w:divBdr>
        <w:top w:val="none" w:sz="0" w:space="0" w:color="auto"/>
        <w:left w:val="none" w:sz="0" w:space="0" w:color="auto"/>
        <w:bottom w:val="none" w:sz="0" w:space="0" w:color="auto"/>
        <w:right w:val="none" w:sz="0" w:space="0" w:color="auto"/>
      </w:divBdr>
    </w:div>
    <w:div w:id="7652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5853/" TargetMode="External"/><Relationship Id="rId671" Type="http://schemas.openxmlformats.org/officeDocument/2006/relationships/hyperlink" Target="http://www.consultant.ru/document/cons_doc_LAW_14292/9dbe4e9f606de211fc87d60e3427477ab8cbbfab/" TargetMode="External"/><Relationship Id="rId769" Type="http://schemas.openxmlformats.org/officeDocument/2006/relationships/hyperlink" Target="http://www.consultant.ru/document/cons_doc_LAW_64629/02a171271528a97dc1a27cc6944a2a0545178229/" TargetMode="External"/><Relationship Id="rId976" Type="http://schemas.openxmlformats.org/officeDocument/2006/relationships/hyperlink" Target="http://base.consultant.ru/cons/cgi/online.cgi?req=doc;base=EXP;n=277563;dst=100009" TargetMode="External"/><Relationship Id="rId21" Type="http://schemas.openxmlformats.org/officeDocument/2006/relationships/hyperlink" Target="http://www.consultant.ru/document/cons_doc_LAW_94890/4e528cb5f716bd9ba8d752d5d243d410c7065a82/" TargetMode="External"/><Relationship Id="rId324" Type="http://schemas.openxmlformats.org/officeDocument/2006/relationships/hyperlink" Target="http://www.consultant.ru/document/cons_doc_LAW_15523/eef894ee4fb761782237085ff4614d4370e11596/" TargetMode="External"/><Relationship Id="rId531" Type="http://schemas.openxmlformats.org/officeDocument/2006/relationships/hyperlink" Target="http://www.consultant.ru/document/cons_doc_LAW_82322/8be7f6eb5c875d9e0b291b9f41c21cb9c1c60cca/" TargetMode="External"/><Relationship Id="rId629" Type="http://schemas.openxmlformats.org/officeDocument/2006/relationships/hyperlink" Target="http://base.consultant.ru/cons/cgi/online.cgi?req=doc;base=INT;n=10232;dst=100028" TargetMode="External"/><Relationship Id="rId1161" Type="http://schemas.openxmlformats.org/officeDocument/2006/relationships/hyperlink" Target="http://base.consultant.ru/cons/cgi/online.cgi?req=doc;base=INT;n=48436;dst=100141" TargetMode="External"/><Relationship Id="rId170" Type="http://schemas.openxmlformats.org/officeDocument/2006/relationships/hyperlink" Target="http://www.consultant.ru/document/cons_doc_LAW_8919/8dd861d3b9aa6d2f2ab1d00a32ed25a024f0a7c3/" TargetMode="External"/><Relationship Id="rId836" Type="http://schemas.openxmlformats.org/officeDocument/2006/relationships/hyperlink" Target="http://base.consultant.ru/cons/cgi/online.cgi?req=doc;base=INT;n=25505;dst=100105" TargetMode="External"/><Relationship Id="rId1021" Type="http://schemas.openxmlformats.org/officeDocument/2006/relationships/hyperlink" Target="http://www.consultant.ru/document/cons_doc_LAW_26807/6e8ce9bc56eae3fab7815578089376f2f52b504e/" TargetMode="External"/><Relationship Id="rId1119" Type="http://schemas.openxmlformats.org/officeDocument/2006/relationships/hyperlink" Target="http://www.consultant.ru/document/cons_doc_LAW_701/86fd4a42ee9e2ff471b5e20204eb96b6b3227db0/" TargetMode="External"/><Relationship Id="rId268" Type="http://schemas.openxmlformats.org/officeDocument/2006/relationships/hyperlink" Target="http://base.consultant.ru/cons/cgi/online.cgi?req=doc;base=EXP;n=521105;dst=100022" TargetMode="External"/><Relationship Id="rId475" Type="http://schemas.openxmlformats.org/officeDocument/2006/relationships/hyperlink" Target="http://base.consultant.ru/cons/cgi/online.cgi?req=doc;base=MLAW;n=80135;dst=100764" TargetMode="External"/><Relationship Id="rId682" Type="http://schemas.openxmlformats.org/officeDocument/2006/relationships/hyperlink" Target="http://www.consultant.ru/document/cons_doc_LAW_124023/2859305c90ab2b32c4bd4a4e22d89a83f7c7f830/" TargetMode="External"/><Relationship Id="rId903" Type="http://schemas.openxmlformats.org/officeDocument/2006/relationships/hyperlink" Target="http://base.consultant.ru/cons/cgi/online.cgi?req=doc;base=EXP;n=235092;dst=100016" TargetMode="External"/><Relationship Id="rId32" Type="http://schemas.openxmlformats.org/officeDocument/2006/relationships/hyperlink" Target="http://www.consultant.ru/document/cons_doc_LAW_36009/f64f807a7f029f8083e82e6c73bab8bac9ed5ac5/" TargetMode="External"/><Relationship Id="rId128" Type="http://schemas.openxmlformats.org/officeDocument/2006/relationships/hyperlink" Target="http://www.consultant.ru/document/cons_doc_LAW_190058/c68ce73fa25e0523ea2b2fc6017252a0967da372/" TargetMode="External"/><Relationship Id="rId335" Type="http://schemas.openxmlformats.org/officeDocument/2006/relationships/hyperlink" Target="http://www.consultant.ru/document/cons_doc_LAW_124023/2859305c90ab2b32c4bd4a4e22d89a83f7c7f830/" TargetMode="External"/><Relationship Id="rId542" Type="http://schemas.openxmlformats.org/officeDocument/2006/relationships/hyperlink" Target="http://www.consultant.ru/document/cons_doc_LAW_117829/2cea3a085ab6aaf984c8cce1b730f19ee5af2da3/" TargetMode="External"/><Relationship Id="rId987" Type="http://schemas.openxmlformats.org/officeDocument/2006/relationships/hyperlink" Target="http://www.consultant.ru/document/cons_doc_LAW_37922/1a35d5a63e23cff1a9d5f06aaaf2f4ab242d681d/" TargetMode="External"/><Relationship Id="rId1172" Type="http://schemas.openxmlformats.org/officeDocument/2006/relationships/hyperlink" Target="http://www.consultant.ru/document/cons_doc_LAW_128739/1aad6fe079cd2555c9c329d872dfca33764f738f/" TargetMode="External"/><Relationship Id="rId181" Type="http://schemas.openxmlformats.org/officeDocument/2006/relationships/hyperlink" Target="http://base.consultant.ru/cons/cgi/online.cgi?req=doc;base=EXP;n=316707;dst=100017" TargetMode="External"/><Relationship Id="rId402" Type="http://schemas.openxmlformats.org/officeDocument/2006/relationships/hyperlink" Target="http://www.consultant.ru/document/cons_doc_LAW_124023/2859305c90ab2b32c4bd4a4e22d89a83f7c7f830/" TargetMode="External"/><Relationship Id="rId847" Type="http://schemas.openxmlformats.org/officeDocument/2006/relationships/hyperlink" Target="http://www.consultant.ru/document/cons_doc_LAW_99819/" TargetMode="External"/><Relationship Id="rId1032" Type="http://schemas.openxmlformats.org/officeDocument/2006/relationships/hyperlink" Target="http://base.consultant.ru/cons/cgi/online.cgi?req=doc;base=INT;n=31320;dst=100020" TargetMode="External"/><Relationship Id="rId279" Type="http://schemas.openxmlformats.org/officeDocument/2006/relationships/hyperlink" Target="http://www.consultant.ru/document/cons_doc_LAW_2481/b276619673d4311ef4fce8f08192952409f7b208/" TargetMode="External"/><Relationship Id="rId486" Type="http://schemas.openxmlformats.org/officeDocument/2006/relationships/hyperlink" Target="http://www.consultant.ru/document/cons_doc_LAW_107909/ff6b205bd652e866aa31aa815e7633676bc95c2d/" TargetMode="External"/><Relationship Id="rId693" Type="http://schemas.openxmlformats.org/officeDocument/2006/relationships/hyperlink" Target="http://base.consultant.ru/cons/cgi/online.cgi?req=doc;base=EXP;n=447818;dst=100027" TargetMode="External"/><Relationship Id="rId707" Type="http://schemas.openxmlformats.org/officeDocument/2006/relationships/hyperlink" Target="http://www.consultant.ru/document/cons_doc_LAW_6959/29b331ed29f71a20829a4761c5edb066b266b9ff/" TargetMode="External"/><Relationship Id="rId914" Type="http://schemas.openxmlformats.org/officeDocument/2006/relationships/hyperlink" Target="http://www.consultant.ru/document/cons_doc_LAW_124023/2859305c90ab2b32c4bd4a4e22d89a83f7c7f830/" TargetMode="External"/><Relationship Id="rId43" Type="http://schemas.openxmlformats.org/officeDocument/2006/relationships/hyperlink" Target="http://www.consultant.ru/document/cons_doc_LAW_35227/327d015f7dfa0a5f8fc16e7287d74337352aa1a2/" TargetMode="External"/><Relationship Id="rId139" Type="http://schemas.openxmlformats.org/officeDocument/2006/relationships/hyperlink" Target="http://base.consultant.ru/cons/cgi/online.cgi?req=doc;base=EXP;n=316707;dst=100026" TargetMode="External"/><Relationship Id="rId346" Type="http://schemas.openxmlformats.org/officeDocument/2006/relationships/hyperlink" Target="http://www.consultant.ru/document/cons_doc_LAW_35002/5cd09e99c505fceca55cba706332bf1b17a5e77a/" TargetMode="External"/><Relationship Id="rId553" Type="http://schemas.openxmlformats.org/officeDocument/2006/relationships/hyperlink" Target="http://www.consultant.ru/document/cons_doc_LAW_98570/fdfac5b9485ba047cb98d7c1707ec44248ab6c1a/" TargetMode="External"/><Relationship Id="rId760" Type="http://schemas.openxmlformats.org/officeDocument/2006/relationships/hyperlink" Target="http://www.consultant.ru/document/cons_doc_LAW_13491/f9cfb8d14722c8bcdf48106e14b566e1288bbae0/" TargetMode="External"/><Relationship Id="rId998" Type="http://schemas.openxmlformats.org/officeDocument/2006/relationships/hyperlink" Target="http://base.consultant.ru/cons/cgi/online.cgi?req=doc;base=INT;n=15860;dst=100145" TargetMode="External"/><Relationship Id="rId1183" Type="http://schemas.openxmlformats.org/officeDocument/2006/relationships/hyperlink" Target="http://base.consultant.ru/cons/cgi/online.cgi?req=doc;base=EXP;n=465467;dst=100033" TargetMode="External"/><Relationship Id="rId192" Type="http://schemas.openxmlformats.org/officeDocument/2006/relationships/hyperlink" Target="http://base.consultant.ru/cons/cgi/online.cgi?req=doc;base=INT;n=47282;dst=100014" TargetMode="External"/><Relationship Id="rId206" Type="http://schemas.openxmlformats.org/officeDocument/2006/relationships/hyperlink" Target="http://base.consultant.ru/cons/cgi/online.cgi?req=doc;base=INT;n=51984;dst=100099" TargetMode="External"/><Relationship Id="rId413" Type="http://schemas.openxmlformats.org/officeDocument/2006/relationships/hyperlink" Target="http://www.consultant.ru/document/cons_doc_LAW_17410/bb9e97fad9d14ac66df4b6e67c453d1be3b77b4c/" TargetMode="External"/><Relationship Id="rId858" Type="http://schemas.openxmlformats.org/officeDocument/2006/relationships/hyperlink" Target="http://base.consultant.ru/cons/cgi/online.cgi?req=doc;base=INT;n=952;dst=100012" TargetMode="External"/><Relationship Id="rId1043" Type="http://schemas.openxmlformats.org/officeDocument/2006/relationships/hyperlink" Target="http://base.consultant.ru/cons/cgi/online.cgi?req=doc;base=STR;n=19377;dst=100041" TargetMode="External"/><Relationship Id="rId497" Type="http://schemas.openxmlformats.org/officeDocument/2006/relationships/hyperlink" Target="http://www.consultant.ru/document/cons_doc_LAW_25307/" TargetMode="External"/><Relationship Id="rId620" Type="http://schemas.openxmlformats.org/officeDocument/2006/relationships/hyperlink" Target="http://base.consultant.ru/cons/cgi/online.cgi?req=doc;base=INT;n=15917;dst=100020" TargetMode="External"/><Relationship Id="rId718" Type="http://schemas.openxmlformats.org/officeDocument/2006/relationships/hyperlink" Target="http://base.consultant.ru/cons/cgi/online.cgi?req=doc;base=EXP;n=355219;dst=100084" TargetMode="External"/><Relationship Id="rId925" Type="http://schemas.openxmlformats.org/officeDocument/2006/relationships/hyperlink" Target="http://base.consultant.ru/cons/cgi/online.cgi?req=doc;base=EXP;n=384352;dst=100074" TargetMode="External"/><Relationship Id="rId357" Type="http://schemas.openxmlformats.org/officeDocument/2006/relationships/hyperlink" Target="http://www.consultant.ru/document/cons_doc_LAW_93015/05b0aff061ac86c15d6f47b7a4f84de5ec2e632f/" TargetMode="External"/><Relationship Id="rId1110" Type="http://schemas.openxmlformats.org/officeDocument/2006/relationships/hyperlink" Target="http://base.consultant.ru/cons/cgi/online.cgi?req=doc;base=EXP;n=554830;dst=100271" TargetMode="External"/><Relationship Id="rId1194" Type="http://schemas.openxmlformats.org/officeDocument/2006/relationships/hyperlink" Target="http://www.consultant.ru/document/cons_doc_LAW_12000/070af2b7c852851785cc6d6f9cbe0b27e7b4538d/" TargetMode="External"/><Relationship Id="rId54" Type="http://schemas.openxmlformats.org/officeDocument/2006/relationships/hyperlink" Target="http://base.consultant.ru/cons/cgi/online.cgi?req=doc;base=EXP;n=230421;dst=100049" TargetMode="External"/><Relationship Id="rId217" Type="http://schemas.openxmlformats.org/officeDocument/2006/relationships/hyperlink" Target="http://www.consultant.ru/document/cons_doc_LAW_172989/7327668c04c0470317b26d354e36cb828a4af319/" TargetMode="External"/><Relationship Id="rId564" Type="http://schemas.openxmlformats.org/officeDocument/2006/relationships/hyperlink" Target="http://base.consultant.ru/cons/cgi/online.cgi?req=doc;base=INT;n=15142;dst=100049" TargetMode="External"/><Relationship Id="rId771" Type="http://schemas.openxmlformats.org/officeDocument/2006/relationships/hyperlink" Target="http://base.consultant.ru/cons/cgi/online.cgi?req=doc;base=EXP;n=418509;dst=100075" TargetMode="External"/><Relationship Id="rId869" Type="http://schemas.openxmlformats.org/officeDocument/2006/relationships/hyperlink" Target="http://www.consultant.ru/document/cons_doc_LAW_36885/068c8d1525e92a0d0a740708ea9a27b10e9a3f5b/" TargetMode="External"/><Relationship Id="rId424" Type="http://schemas.openxmlformats.org/officeDocument/2006/relationships/hyperlink" Target="http://www.consultant.ru/document/cons_doc_LAW_64629/640cbca01ece35bc535ffe5e6d96b7988d2daf6b/" TargetMode="External"/><Relationship Id="rId631" Type="http://schemas.openxmlformats.org/officeDocument/2006/relationships/hyperlink" Target="http://www.consultant.ru/document/cons_doc_LAW_102254/c5e5de88b11556a59403e69a7ca70b04fde03fb1/" TargetMode="External"/><Relationship Id="rId729" Type="http://schemas.openxmlformats.org/officeDocument/2006/relationships/hyperlink" Target="http://www.consultant.ru/document/cons_doc_LAW_32937/" TargetMode="External"/><Relationship Id="rId1054" Type="http://schemas.openxmlformats.org/officeDocument/2006/relationships/hyperlink" Target="http://www.consultant.ru/document/cons_doc_LAW_17861/bb9e97fad9d14ac66df4b6e67c453d1be3b77b4c/" TargetMode="External"/><Relationship Id="rId270" Type="http://schemas.openxmlformats.org/officeDocument/2006/relationships/hyperlink" Target="http://www.consultant.ru/document/cons_doc_LAW_124023/2859305c90ab2b32c4bd4a4e22d89a83f7c7f830/" TargetMode="External"/><Relationship Id="rId936" Type="http://schemas.openxmlformats.org/officeDocument/2006/relationships/hyperlink" Target="http://base.consultant.ru/cons/cgi/online.cgi?req=doc;base=STR;n=8236;dst=100055" TargetMode="External"/><Relationship Id="rId1121" Type="http://schemas.openxmlformats.org/officeDocument/2006/relationships/hyperlink" Target="http://www.consultant.ru/document/cons_doc_LAW_30261/" TargetMode="External"/><Relationship Id="rId65" Type="http://schemas.openxmlformats.org/officeDocument/2006/relationships/hyperlink" Target="http://www.consultant.ru/document/cons_doc_LAW_124023/2859305c90ab2b32c4bd4a4e22d89a83f7c7f830/" TargetMode="External"/><Relationship Id="rId130" Type="http://schemas.openxmlformats.org/officeDocument/2006/relationships/hyperlink" Target="http://www.consultant.ru/document/cons_doc_LAW_42413/93eecc1ae4a11f23db531efd10b0124825ff5049/" TargetMode="External"/><Relationship Id="rId368" Type="http://schemas.openxmlformats.org/officeDocument/2006/relationships/hyperlink" Target="http://www.consultant.ru/document/cons_doc_LAW_72806/2c84ca4b23cd1199797fdb486a5584274b0d6708/" TargetMode="External"/><Relationship Id="rId575" Type="http://schemas.openxmlformats.org/officeDocument/2006/relationships/hyperlink" Target="http://www.consultant.ru/document/cons_doc_LAW_12679/5e33af69996cb112109c48ef6d708c5fdef22712/" TargetMode="External"/><Relationship Id="rId782" Type="http://schemas.openxmlformats.org/officeDocument/2006/relationships/hyperlink" Target="http://www.consultant.ru/document/cons_doc_LAW_65068/1b6577eb6dcdfcdb2d5dc1b8a1a0511822cc78df/" TargetMode="External"/><Relationship Id="rId228" Type="http://schemas.openxmlformats.org/officeDocument/2006/relationships/hyperlink" Target="http://www.consultant.ru/document/cons_doc_LAW_19115/5e5968fb89fca8b20c1f75813b619a1710d6179f/" TargetMode="External"/><Relationship Id="rId435" Type="http://schemas.openxmlformats.org/officeDocument/2006/relationships/hyperlink" Target="http://base.consultant.ru/cons/cgi/online.cgi?req=doc;base=INT;n=15100;dst=100171" TargetMode="External"/><Relationship Id="rId642" Type="http://schemas.openxmlformats.org/officeDocument/2006/relationships/hyperlink" Target="http://www.consultant.ru/document/cons_doc_LAW_13491/f9cfb8d14722c8bcdf48106e14b566e1288bbae0/" TargetMode="External"/><Relationship Id="rId1065" Type="http://schemas.openxmlformats.org/officeDocument/2006/relationships/hyperlink" Target="http://base.consultant.ru/cons/cgi/online.cgi?req=doc;base=STR;n=15417;dst=100242" TargetMode="External"/><Relationship Id="rId281" Type="http://schemas.openxmlformats.org/officeDocument/2006/relationships/hyperlink" Target="http://www.consultant.ru/document/cons_doc_LAW_18853/09cb91d8c617f644c51ce451ce073d991ae6c16c/" TargetMode="External"/><Relationship Id="rId502" Type="http://schemas.openxmlformats.org/officeDocument/2006/relationships/hyperlink" Target="http://www.consultant.ru/document/cons_doc_LAW_48957/4f41fe599ce341751e4e34dc50a4b676674c1416/" TargetMode="External"/><Relationship Id="rId947" Type="http://schemas.openxmlformats.org/officeDocument/2006/relationships/hyperlink" Target="http://www.consultant.ru/document/cons_doc_LAW_12679/a44642f572d86aa14c2cab816f929c8d098dd7e4/" TargetMode="External"/><Relationship Id="rId1132" Type="http://schemas.openxmlformats.org/officeDocument/2006/relationships/hyperlink" Target="http://base.consultant.ru/cons/cgi/online.cgi?req=doc;base=EXP;n=358957;dst=100050" TargetMode="External"/><Relationship Id="rId76" Type="http://schemas.openxmlformats.org/officeDocument/2006/relationships/hyperlink" Target="http://www.consultant.ru/document/cons_doc_LAW_50276/f3396add5d9606e5ec5e8d99b41526648f205de2/" TargetMode="External"/><Relationship Id="rId141" Type="http://schemas.openxmlformats.org/officeDocument/2006/relationships/hyperlink" Target="http://base.consultant.ru/cons/cgi/online.cgi?req=doc;base=INT;n=1883;dst=100013" TargetMode="External"/><Relationship Id="rId379" Type="http://schemas.openxmlformats.org/officeDocument/2006/relationships/hyperlink" Target="http://www.consultant.ru/document/cons_doc_LAW_101222/cab78a29e01beb064fa95fb6ffe09edd3daeeb94/" TargetMode="External"/><Relationship Id="rId586" Type="http://schemas.openxmlformats.org/officeDocument/2006/relationships/hyperlink" Target="http://www.consultant.ru/document/cons_doc_LAW_23479/726912265194538b5757bd2c6ddf499ce02f8f61/" TargetMode="External"/><Relationship Id="rId793" Type="http://schemas.openxmlformats.org/officeDocument/2006/relationships/hyperlink" Target="http://www.consultant.ru/document/cons_doc_LAW_128246/" TargetMode="External"/><Relationship Id="rId807" Type="http://schemas.openxmlformats.org/officeDocument/2006/relationships/hyperlink" Target="http://www.consultant.ru/document/cons_doc_LAW_190058/c68ce73fa25e0523ea2b2fc6017252a0967da372/" TargetMode="External"/><Relationship Id="rId7" Type="http://schemas.openxmlformats.org/officeDocument/2006/relationships/footnotes" Target="footnotes.xml"/><Relationship Id="rId239" Type="http://schemas.openxmlformats.org/officeDocument/2006/relationships/hyperlink" Target="http://base.consultant.ru/cons/cgi/online.cgi?req=doc;base=INT;n=19148;dst=100017" TargetMode="External"/><Relationship Id="rId446" Type="http://schemas.openxmlformats.org/officeDocument/2006/relationships/hyperlink" Target="http://www.consultant.ru/document/cons_doc_LAW_194215/bbacfad23042b0b7fc1a9f7c615dee1f9b0e8661/" TargetMode="External"/><Relationship Id="rId653" Type="http://schemas.openxmlformats.org/officeDocument/2006/relationships/hyperlink" Target="http://www.consultant.ru/document/cons_doc_LAW_162792/d4cac0a46a7d4fe9def8e42b169bf53e0e8da72c/" TargetMode="External"/><Relationship Id="rId1076" Type="http://schemas.openxmlformats.org/officeDocument/2006/relationships/hyperlink" Target="http://www.consultant.ru/document/cons_doc_LAW_156555/4a4183762b40bc594a54f8ae5656a21be2633daf/" TargetMode="External"/><Relationship Id="rId292" Type="http://schemas.openxmlformats.org/officeDocument/2006/relationships/hyperlink" Target="http://base.consultant.ru/cons/cgi/online.cgi?req=doc;base=EXP;n=428888;dst=100028" TargetMode="External"/><Relationship Id="rId306" Type="http://schemas.openxmlformats.org/officeDocument/2006/relationships/hyperlink" Target="http://base.consultant.ru/cons/cgi/online.cgi?req=doc;base=INT;n=24722;dst=100015" TargetMode="External"/><Relationship Id="rId860" Type="http://schemas.openxmlformats.org/officeDocument/2006/relationships/hyperlink" Target="http://www.consultant.ru/document/cons_doc_LAW_5435/0a760859a4f81002ba4752eb11891a5988a5c7d0/" TargetMode="External"/><Relationship Id="rId958" Type="http://schemas.openxmlformats.org/officeDocument/2006/relationships/hyperlink" Target="http://base.consultant.ru/cons/cgi/online.cgi?req=doc;base=STR;n=18187;dst=100065" TargetMode="External"/><Relationship Id="rId1143" Type="http://schemas.openxmlformats.org/officeDocument/2006/relationships/hyperlink" Target="http://www.consultant.ru/document/cons_doc_LAW_91259/" TargetMode="External"/><Relationship Id="rId87" Type="http://schemas.openxmlformats.org/officeDocument/2006/relationships/hyperlink" Target="http://www.consultant.ru/document/cons_doc_LAW_42260/118ad2d4c5468e98a7285bfb2aacc66cf58ec8f7/" TargetMode="External"/><Relationship Id="rId513" Type="http://schemas.openxmlformats.org/officeDocument/2006/relationships/hyperlink" Target="http://www.consultant.ru/document/cons_doc_LAW_1888/69c6e611524be49fe4e05de231118af1d0245d15/" TargetMode="External"/><Relationship Id="rId597" Type="http://schemas.openxmlformats.org/officeDocument/2006/relationships/hyperlink" Target="http://base.consultant.ru/cons/cgi/online.cgi?req=doc;base=INT;n=46243;dst=100034" TargetMode="External"/><Relationship Id="rId720" Type="http://schemas.openxmlformats.org/officeDocument/2006/relationships/hyperlink" Target="http://base.consultant.ru/cons/cgi/online.cgi?req=doc;base=EXP;n=406294;dst=100084" TargetMode="External"/><Relationship Id="rId818" Type="http://schemas.openxmlformats.org/officeDocument/2006/relationships/hyperlink" Target="http://www.consultant.ru/document/cons_doc_LAW_124023/" TargetMode="External"/><Relationship Id="rId152" Type="http://schemas.openxmlformats.org/officeDocument/2006/relationships/hyperlink" Target="http://www.consultant.ru/document/cons_doc_LAW_93015/05b0aff061ac86c15d6f47b7a4f84de5ec2e632f/" TargetMode="External"/><Relationship Id="rId457" Type="http://schemas.openxmlformats.org/officeDocument/2006/relationships/hyperlink" Target="http://www.consultant.ru/document/cons_doc_LAW_124023/2859305c90ab2b32c4bd4a4e22d89a83f7c7f830/" TargetMode="External"/><Relationship Id="rId1003" Type="http://schemas.openxmlformats.org/officeDocument/2006/relationships/hyperlink" Target="http://www.consultant.ru/document/cons_doc_LAW_25307/" TargetMode="External"/><Relationship Id="rId1087" Type="http://schemas.openxmlformats.org/officeDocument/2006/relationships/hyperlink" Target="http://www.consultant.ru/document/cons_doc_LAW_199965/" TargetMode="External"/><Relationship Id="rId664" Type="http://schemas.openxmlformats.org/officeDocument/2006/relationships/hyperlink" Target="http://www.consultant.ru/document/cons_doc_LAW_177125/7948c52665cd5c127c01678fe694d79216275c4b/" TargetMode="External"/><Relationship Id="rId871" Type="http://schemas.openxmlformats.org/officeDocument/2006/relationships/hyperlink" Target="http://www.consultant.ru/document/cons_doc_LAW_128246/" TargetMode="External"/><Relationship Id="rId969" Type="http://schemas.openxmlformats.org/officeDocument/2006/relationships/hyperlink" Target="http://base.consultant.ru/cons/cgi/online.cgi?req=doc;base=INT;n=17661;dst=100022" TargetMode="External"/><Relationship Id="rId14" Type="http://schemas.openxmlformats.org/officeDocument/2006/relationships/hyperlink" Target="http://www.consultant.ru/document/cons_doc_LAW_7746/bb9e97fad9d14ac66df4b6e67c453d1be3b77b4c/" TargetMode="External"/><Relationship Id="rId317" Type="http://schemas.openxmlformats.org/officeDocument/2006/relationships/hyperlink" Target="http://base.consultant.ru/cons/cgi/online.cgi?req=doc;base=STR;n=8236;dst=100059" TargetMode="External"/><Relationship Id="rId524" Type="http://schemas.openxmlformats.org/officeDocument/2006/relationships/hyperlink" Target="http://www.consultant.ru/document/cons_doc_LAW_35853/" TargetMode="External"/><Relationship Id="rId731" Type="http://schemas.openxmlformats.org/officeDocument/2006/relationships/hyperlink" Target="http://www.consultant.ru/document/cons_doc_LAW_32937/" TargetMode="External"/><Relationship Id="rId1154" Type="http://schemas.openxmlformats.org/officeDocument/2006/relationships/hyperlink" Target="http://www.consultant.ru/document/cons_doc_LAW_116552/4f41fe599ce341751e4e34dc50a4b676674c1416/" TargetMode="External"/><Relationship Id="rId98" Type="http://schemas.openxmlformats.org/officeDocument/2006/relationships/hyperlink" Target="http://www.consultant.ru/document/cons_doc_LAW_19457/2daf50f586c69eac11512c1faa4309699b52ec9b/" TargetMode="External"/><Relationship Id="rId163" Type="http://schemas.openxmlformats.org/officeDocument/2006/relationships/hyperlink" Target="http://base.consultant.ru/cons/cgi/online.cgi?req=doc;base=EXP;n=354760;dst=100051" TargetMode="External"/><Relationship Id="rId370" Type="http://schemas.openxmlformats.org/officeDocument/2006/relationships/hyperlink" Target="http://www.consultant.ru/document/cons_doc_LAW_72806/71e40a876f3d95ca27dc9903334ca65632cc8da1/" TargetMode="External"/><Relationship Id="rId829" Type="http://schemas.openxmlformats.org/officeDocument/2006/relationships/hyperlink" Target="http://www.consultant.ru/document/cons_doc_LAW_52645/3b49d628a8362ae11c9c797ff6f047cee434beab/" TargetMode="External"/><Relationship Id="rId1014" Type="http://schemas.openxmlformats.org/officeDocument/2006/relationships/hyperlink" Target="http://base.consultant.ru/cons/cgi/online.cgi?req=doc;base=EXP;n=466389;dst=100053" TargetMode="External"/><Relationship Id="rId230" Type="http://schemas.openxmlformats.org/officeDocument/2006/relationships/hyperlink" Target="http://www.consultant.ru/document/cons_doc_LAW_124023/1ecf2e37c58c51fafd531f341db5d1767e0dc33a/" TargetMode="External"/><Relationship Id="rId468" Type="http://schemas.openxmlformats.org/officeDocument/2006/relationships/hyperlink" Target="http://base.consultant.ru/cons/cgi/online.cgi?req=doc;base=INT;n=28680;dst=100022" TargetMode="External"/><Relationship Id="rId675" Type="http://schemas.openxmlformats.org/officeDocument/2006/relationships/hyperlink" Target="http://base.consultant.ru/cons/cgi/online.cgi?req=doc;base=INT;n=34341;dst=100025" TargetMode="External"/><Relationship Id="rId882" Type="http://schemas.openxmlformats.org/officeDocument/2006/relationships/hyperlink" Target="http://www.consultant.ru/document/cons_doc_LAW_33920/" TargetMode="External"/><Relationship Id="rId1098" Type="http://schemas.openxmlformats.org/officeDocument/2006/relationships/hyperlink" Target="http://www.consultant.ru/document/cons_doc_LAW_97812/" TargetMode="External"/><Relationship Id="rId25" Type="http://schemas.openxmlformats.org/officeDocument/2006/relationships/hyperlink" Target="http://www.consultant.ru/document/cons_doc_LAW_17410/bb9e97fad9d14ac66df4b6e67c453d1be3b77b4c/" TargetMode="External"/><Relationship Id="rId328" Type="http://schemas.openxmlformats.org/officeDocument/2006/relationships/hyperlink" Target="http://www.consultant.ru/document/cons_doc_LAW_162792/d4cac0a46a7d4fe9def8e42b169bf53e0e8da72c/" TargetMode="External"/><Relationship Id="rId535" Type="http://schemas.openxmlformats.org/officeDocument/2006/relationships/hyperlink" Target="http://base.consultant.ru/cons/cgi/online.cgi?req=doc;base=MLAW;n=111433;dst=100032" TargetMode="External"/><Relationship Id="rId742" Type="http://schemas.openxmlformats.org/officeDocument/2006/relationships/hyperlink" Target="http://www.consultant.ru/document/cons_doc_LAW_128246/" TargetMode="External"/><Relationship Id="rId1165" Type="http://schemas.openxmlformats.org/officeDocument/2006/relationships/hyperlink" Target="http://www.consultant.ru/document/cons_doc_LAW_128246/" TargetMode="External"/><Relationship Id="rId174" Type="http://schemas.openxmlformats.org/officeDocument/2006/relationships/hyperlink" Target="http://www.consultant.ru/document/cons_doc_LAW_33920/42e8d289da1aafd1c62b4beb6625977a8cf30ffd/" TargetMode="External"/><Relationship Id="rId381" Type="http://schemas.openxmlformats.org/officeDocument/2006/relationships/hyperlink" Target="http://base.consultant.ru/cons/cgi/online.cgi?req=doc;base=INT;n=34329;dst=100019" TargetMode="External"/><Relationship Id="rId602" Type="http://schemas.openxmlformats.org/officeDocument/2006/relationships/hyperlink" Target="http://base.consultant.ru/cons/cgi/online.cgi?req=doc;base=EXP;n=537677;dst=100042" TargetMode="External"/><Relationship Id="rId1025" Type="http://schemas.openxmlformats.org/officeDocument/2006/relationships/hyperlink" Target="http://www.consultant.ru/document/cons_doc_LAW_17861/bb9e97fad9d14ac66df4b6e67c453d1be3b77b4c/" TargetMode="External"/><Relationship Id="rId241" Type="http://schemas.openxmlformats.org/officeDocument/2006/relationships/hyperlink" Target="http://www.consultant.ru/document/cons_doc_LAW_173119/4f41fe599ce341751e4e34dc50a4b676674c1416/" TargetMode="External"/><Relationship Id="rId479" Type="http://schemas.openxmlformats.org/officeDocument/2006/relationships/hyperlink" Target="http://www.consultant.ru/document/cons_doc_LAW_41907/4fccd37875d9129ad9247de62e8b25504896cf6d/" TargetMode="External"/><Relationship Id="rId686" Type="http://schemas.openxmlformats.org/officeDocument/2006/relationships/hyperlink" Target="http://www.consultant.ru/document/cons_doc_LAW_10591/edcc5cbd841c470982de46d5b7d3ee779c76b3c1/" TargetMode="External"/><Relationship Id="rId893" Type="http://schemas.openxmlformats.org/officeDocument/2006/relationships/hyperlink" Target="http://www.consultant.ru/document/cons_doc_LAW_17631/de05c3e5586ac7ac5c8f62e2c129ed105bbc2422/" TargetMode="External"/><Relationship Id="rId907" Type="http://schemas.openxmlformats.org/officeDocument/2006/relationships/hyperlink" Target="http://base.consultant.ru/cons/cgi/online.cgi?req=doc;base=INT;n=34341;dst=100027" TargetMode="External"/><Relationship Id="rId36" Type="http://schemas.openxmlformats.org/officeDocument/2006/relationships/hyperlink" Target="http://www.consultant.ru/document/cons_doc_LAW_69225/6814faeb54685c01dfad921a1dde4af7f19a9137/" TargetMode="External"/><Relationship Id="rId339" Type="http://schemas.openxmlformats.org/officeDocument/2006/relationships/hyperlink" Target="http://www.consultant.ru/document/cons_doc_LAW_2668/313ccc6073ebcb76f7cfea929117c106634e43ec/" TargetMode="External"/><Relationship Id="rId546" Type="http://schemas.openxmlformats.org/officeDocument/2006/relationships/hyperlink" Target="http://www.consultant.ru/document/cons_doc_LAW_93015/05b0aff061ac86c15d6f47b7a4f84de5ec2e632f/" TargetMode="External"/><Relationship Id="rId753" Type="http://schemas.openxmlformats.org/officeDocument/2006/relationships/hyperlink" Target="http://www.consultant.ru/document/cons_doc_LAW_58161/439127a82e9e9f110bc3094184ca4947c01f59d6/" TargetMode="External"/><Relationship Id="rId1176" Type="http://schemas.openxmlformats.org/officeDocument/2006/relationships/hyperlink" Target="http://base.consultant.ru/cons/cgi/online.cgi?req=doc;base=MLAW;n=155591;dst=100301" TargetMode="External"/><Relationship Id="rId101" Type="http://schemas.openxmlformats.org/officeDocument/2006/relationships/hyperlink" Target="http://www.consultant.ru/document/cons_doc_LAW_155840/ce7a935acc5087f99a9efc22dcc3cd7a29e47f4a/" TargetMode="External"/><Relationship Id="rId185" Type="http://schemas.openxmlformats.org/officeDocument/2006/relationships/hyperlink" Target="http://www.consultant.ru/document/cons_doc_LAW_103092/66902908d6314cccdfad67ed45a3c9b873aa2fb9/" TargetMode="External"/><Relationship Id="rId406" Type="http://schemas.openxmlformats.org/officeDocument/2006/relationships/hyperlink" Target="http://www.consultant.ru/document/cons_doc_LAW_124023/2859305c90ab2b32c4bd4a4e22d89a83f7c7f830/" TargetMode="External"/><Relationship Id="rId960" Type="http://schemas.openxmlformats.org/officeDocument/2006/relationships/hyperlink" Target="http://www.consultant.ru/document/cons_doc_LAW_68756/dec76fb00d0df4bdb5470114bfcf53dfe02ac09b/" TargetMode="External"/><Relationship Id="rId1036" Type="http://schemas.openxmlformats.org/officeDocument/2006/relationships/hyperlink" Target="http://base.consultant.ru/cons/cgi/online.cgi?req=doc;base=STR;n=13517;dst=100188" TargetMode="External"/><Relationship Id="rId392" Type="http://schemas.openxmlformats.org/officeDocument/2006/relationships/hyperlink" Target="http://www.consultant.ru/document/cons_doc_LAW_93368/dad9cf6c00803116225de498e5a28ec378f55503/" TargetMode="External"/><Relationship Id="rId613" Type="http://schemas.openxmlformats.org/officeDocument/2006/relationships/hyperlink" Target="http://base.consultant.ru/cons/cgi/online.cgi?req=doc;base=STR;n=8236;dst=100040" TargetMode="External"/><Relationship Id="rId697" Type="http://schemas.openxmlformats.org/officeDocument/2006/relationships/hyperlink" Target="http://base.consultant.ru/cons/cgi/online.cgi?req=doc;base=EXP;n=240774;dst=100045" TargetMode="External"/><Relationship Id="rId820" Type="http://schemas.openxmlformats.org/officeDocument/2006/relationships/hyperlink" Target="http://www.consultant.ru/document/cons_doc_LAW_18376/d407eb5403c58283009b20f138b894bbe3c0fcd6/" TargetMode="External"/><Relationship Id="rId918" Type="http://schemas.openxmlformats.org/officeDocument/2006/relationships/hyperlink" Target="http://www.consultant.ru/document/cons_doc_LAW_25307/" TargetMode="External"/><Relationship Id="rId252" Type="http://schemas.openxmlformats.org/officeDocument/2006/relationships/hyperlink" Target="http://www.consultant.ru/document/cons_doc_LAW_17861/bb9e97fad9d14ac66df4b6e67c453d1be3b77b4c/" TargetMode="External"/><Relationship Id="rId1103" Type="http://schemas.openxmlformats.org/officeDocument/2006/relationships/hyperlink" Target="http://www.consultant.ru/document/cons_doc_LAW_75460/b48b99c3f79b0ed19709afae8837f1bf29430db0/" TargetMode="External"/><Relationship Id="rId1187" Type="http://schemas.openxmlformats.org/officeDocument/2006/relationships/hyperlink" Target="http://base.consultant.ru/cons/cgi/online.cgi?req=doc;base=EXP;n=424308;dst=100087" TargetMode="External"/><Relationship Id="rId47" Type="http://schemas.openxmlformats.org/officeDocument/2006/relationships/hyperlink" Target="http://www.consultant.ru/document/cons_doc_LAW_124023/2859305c90ab2b32c4bd4a4e22d89a83f7c7f830/" TargetMode="External"/><Relationship Id="rId112" Type="http://schemas.openxmlformats.org/officeDocument/2006/relationships/hyperlink" Target="http://www.consultant.ru/document/cons_doc_LAW_78699/faceb5076dc3bfec940ab70185591f70543d6240/" TargetMode="External"/><Relationship Id="rId557" Type="http://schemas.openxmlformats.org/officeDocument/2006/relationships/hyperlink" Target="http://www.consultant.ru/document/cons_doc_LAW_50276/f3396add5d9606e5ec5e8d99b41526648f205de2/" TargetMode="External"/><Relationship Id="rId764" Type="http://schemas.openxmlformats.org/officeDocument/2006/relationships/hyperlink" Target="http://www.consultant.ru/document/cons_doc_LAW_186508/8adf856432426bbb9998f9309c07a6978268fc82/" TargetMode="External"/><Relationship Id="rId971" Type="http://schemas.openxmlformats.org/officeDocument/2006/relationships/hyperlink" Target="http://www.consultant.ru/document/cons_doc_LAW_120833/d905e190b3ffe6ad991303813640cdf3a7932fea/" TargetMode="External"/><Relationship Id="rId196" Type="http://schemas.openxmlformats.org/officeDocument/2006/relationships/hyperlink" Target="http://base.consultant.ru/cons/cgi/online.cgi?req=doc;base=INT;n=9209;dst=100009" TargetMode="External"/><Relationship Id="rId417" Type="http://schemas.openxmlformats.org/officeDocument/2006/relationships/hyperlink" Target="http://www.consultant.ru/document/cons_doc_LAW_186508/8adf856432426bbb9998f9309c07a6978268fc82/" TargetMode="External"/><Relationship Id="rId624" Type="http://schemas.openxmlformats.org/officeDocument/2006/relationships/hyperlink" Target="http://base.consultant.ru/cons/cgi/online.cgi?req=doc;base=INT;n=51984;dst=100101" TargetMode="External"/><Relationship Id="rId831" Type="http://schemas.openxmlformats.org/officeDocument/2006/relationships/hyperlink" Target="http://www.consultant.ru/document/cons_doc_LAW_94186/007095aae50bba4b511584432455998e2f44bf61/" TargetMode="External"/><Relationship Id="rId1047" Type="http://schemas.openxmlformats.org/officeDocument/2006/relationships/hyperlink" Target="http://www.consultant.ru/document/cons_doc_LAW_103506/" TargetMode="External"/><Relationship Id="rId263" Type="http://schemas.openxmlformats.org/officeDocument/2006/relationships/hyperlink" Target="http://www.consultant.ru/document/cons_doc_LAW_32937/729d795c6120f2b252b142aee10c63527f42850d/" TargetMode="External"/><Relationship Id="rId470" Type="http://schemas.openxmlformats.org/officeDocument/2006/relationships/hyperlink" Target="http://base.consultant.ru/cons/cgi/online.cgi?req=doc;base=INT;n=15372;dst=100032" TargetMode="External"/><Relationship Id="rId929" Type="http://schemas.openxmlformats.org/officeDocument/2006/relationships/hyperlink" Target="http://www.consultant.ru/document/cons_doc_LAW_23479/a0b2322df36285c76208b9f3b3b690fb20122860/" TargetMode="External"/><Relationship Id="rId1114" Type="http://schemas.openxmlformats.org/officeDocument/2006/relationships/hyperlink" Target="http://base.consultant.ru/cons/cgi/online.cgi?req=doc;base=EXP;n=536499;dst=100056" TargetMode="External"/><Relationship Id="rId58" Type="http://schemas.openxmlformats.org/officeDocument/2006/relationships/hyperlink" Target="http://base.consultant.ru/cons/cgi/online.cgi?req=doc;base=STR;n=9727;dst=100174" TargetMode="External"/><Relationship Id="rId123" Type="http://schemas.openxmlformats.org/officeDocument/2006/relationships/hyperlink" Target="http://base.consultant.ru/cons/cgi/online.cgi?req=doc;base=INT;n=6025;dst=100018" TargetMode="External"/><Relationship Id="rId330" Type="http://schemas.openxmlformats.org/officeDocument/2006/relationships/hyperlink" Target="http://www.consultant.ru/document/cons_doc_LAW_5295/bb9e97fad9d14ac66df4b6e67c453d1be3b77b4c/" TargetMode="External"/><Relationship Id="rId568" Type="http://schemas.openxmlformats.org/officeDocument/2006/relationships/hyperlink" Target="http://www.consultant.ru/document/cons_doc_LAW_93015/05b0aff061ac86c15d6f47b7a4f84de5ec2e632f/" TargetMode="External"/><Relationship Id="rId775" Type="http://schemas.openxmlformats.org/officeDocument/2006/relationships/hyperlink" Target="http://www.consultant.ru/document/cons_doc_LAW_124909/" TargetMode="External"/><Relationship Id="rId982" Type="http://schemas.openxmlformats.org/officeDocument/2006/relationships/hyperlink" Target="http://base.consultant.ru/cons/cgi/online.cgi?req=doc;base=INT;n=884;dst=100011" TargetMode="External"/><Relationship Id="rId1198" Type="http://schemas.openxmlformats.org/officeDocument/2006/relationships/hyperlink" Target="http://base.consultant.ru/cons/cgi/online.cgi?req=doc;base=INT;n=3172;dst=100047" TargetMode="External"/><Relationship Id="rId428" Type="http://schemas.openxmlformats.org/officeDocument/2006/relationships/hyperlink" Target="http://base.consultant.ru/cons/cgi/online.cgi?req=doc;base=INT;n=34329;dst=100017" TargetMode="External"/><Relationship Id="rId635" Type="http://schemas.openxmlformats.org/officeDocument/2006/relationships/hyperlink" Target="http://www.consultant.ru/document/cons_doc_LAW_12679/5e33af69996cb112109c48ef6d708c5fdef22712/" TargetMode="External"/><Relationship Id="rId842" Type="http://schemas.openxmlformats.org/officeDocument/2006/relationships/hyperlink" Target="http://www.consultant.ru/document/cons_doc_LAW_128246/" TargetMode="External"/><Relationship Id="rId1058" Type="http://schemas.openxmlformats.org/officeDocument/2006/relationships/hyperlink" Target="http://base.consultant.ru/cons/cgi/online.cgi?req=doc;base=STR;n=13813;dst=100111" TargetMode="External"/><Relationship Id="rId274" Type="http://schemas.openxmlformats.org/officeDocument/2006/relationships/hyperlink" Target="http://www.consultant.ru/document/cons_doc_LAW_14713/11b72f0ebb728873dcc0e12612b684e8b59f881d/" TargetMode="External"/><Relationship Id="rId481" Type="http://schemas.openxmlformats.org/officeDocument/2006/relationships/hyperlink" Target="http://base.consultant.ru/cons/cgi/online.cgi?req=doc;base=MLAW;n=80135;dst=100765" TargetMode="External"/><Relationship Id="rId702" Type="http://schemas.openxmlformats.org/officeDocument/2006/relationships/hyperlink" Target="http://www.consultant.ru/document/cons_doc_LAW_50276/f3396add5d9606e5ec5e8d99b41526648f205de2/" TargetMode="External"/><Relationship Id="rId1125" Type="http://schemas.openxmlformats.org/officeDocument/2006/relationships/hyperlink" Target="http://base.consultant.ru/cons/cgi/online.cgi?req=doc;base=EXP;n=466389;dst=100042" TargetMode="External"/><Relationship Id="rId69" Type="http://schemas.openxmlformats.org/officeDocument/2006/relationships/hyperlink" Target="http://base.consultant.ru/cons/cgi/online.cgi?req=doc;base=INT;n=15381;dst=100033" TargetMode="External"/><Relationship Id="rId134" Type="http://schemas.openxmlformats.org/officeDocument/2006/relationships/hyperlink" Target="http://base.consultant.ru/cons/cgi/online.cgi?req=doc;base=INT;n=15231;dst=100155" TargetMode="External"/><Relationship Id="rId579" Type="http://schemas.openxmlformats.org/officeDocument/2006/relationships/hyperlink" Target="http://base.consultant.ru/cons/cgi/online.cgi?req=doc;base=EXP;n=385501;dst=100078" TargetMode="External"/><Relationship Id="rId786" Type="http://schemas.openxmlformats.org/officeDocument/2006/relationships/hyperlink" Target="http://www.consultant.ru/document/cons_doc_LAW_72806/fd35f3eb8ec7ba646196d1002458d1237c1194a1/" TargetMode="External"/><Relationship Id="rId993" Type="http://schemas.openxmlformats.org/officeDocument/2006/relationships/hyperlink" Target="http://base.consultant.ru/cons/cgi/online.cgi?req=doc;base=STR;n=15401;dst=100071" TargetMode="External"/><Relationship Id="rId341" Type="http://schemas.openxmlformats.org/officeDocument/2006/relationships/hyperlink" Target="http://www.consultant.ru/document/cons_doc_LAW_23741/c0a49fc869aeeb5b28ca88d3d37b7d8f7474375f/" TargetMode="External"/><Relationship Id="rId439" Type="http://schemas.openxmlformats.org/officeDocument/2006/relationships/hyperlink" Target="http://www.consultant.ru/document/cons_doc_LAW_138809/ac5f59c90b781a37b4c6dc3aaa23f5cfac0f9acf/" TargetMode="External"/><Relationship Id="rId646" Type="http://schemas.openxmlformats.org/officeDocument/2006/relationships/hyperlink" Target="http://base.consultant.ru/cons/cgi/online.cgi?req=doc;base=EXP;n=285504;dst=100017" TargetMode="External"/><Relationship Id="rId1069" Type="http://schemas.openxmlformats.org/officeDocument/2006/relationships/hyperlink" Target="http://base.consultant.ru/cons/cgi/online.cgi?req=doc;base=EXP;n=322165;dst=100166" TargetMode="External"/><Relationship Id="rId201" Type="http://schemas.openxmlformats.org/officeDocument/2006/relationships/hyperlink" Target="http://base.consultant.ru/cons/cgi/online.cgi?req=doc;base=INT;n=9209;dst=100009" TargetMode="External"/><Relationship Id="rId285" Type="http://schemas.openxmlformats.org/officeDocument/2006/relationships/hyperlink" Target="http://www.consultant.ru/document/cons_doc_LAW_140175/4f41fe599ce341751e4e34dc50a4b676674c1416/" TargetMode="External"/><Relationship Id="rId506" Type="http://schemas.openxmlformats.org/officeDocument/2006/relationships/hyperlink" Target="http://www.consultant.ru/document/cons_doc_LAW_177125/7948c52665cd5c127c01678fe694d79216275c4b/" TargetMode="External"/><Relationship Id="rId853" Type="http://schemas.openxmlformats.org/officeDocument/2006/relationships/hyperlink" Target="http://www.consultant.ru/document/cons_doc_LAW_152855/8ccfa64d1417285e0c4b9e932dc7e97334ab67f2/" TargetMode="External"/><Relationship Id="rId1136" Type="http://schemas.openxmlformats.org/officeDocument/2006/relationships/hyperlink" Target="http://base.consultant.ru/cons/cgi/online.cgi?req=doc;base=EXP;n=366782;dst=100044" TargetMode="External"/><Relationship Id="rId492" Type="http://schemas.openxmlformats.org/officeDocument/2006/relationships/hyperlink" Target="http://www.consultant.ru/document/cons_doc_LAW_56937/fc60fbadb1f6d6ce1f3816929c7f47500db7af3d/" TargetMode="External"/><Relationship Id="rId713" Type="http://schemas.openxmlformats.org/officeDocument/2006/relationships/hyperlink" Target="http://www.consultant.ru/document/cons_doc_LAW_38018/3f6ae4fd23acab8a58e0b695027c3030f1c1ba60/" TargetMode="External"/><Relationship Id="rId797" Type="http://schemas.openxmlformats.org/officeDocument/2006/relationships/hyperlink" Target="http://base.consultant.ru/cons/cgi/online.cgi?req=doc;base=INT;n=15425;dst=100306" TargetMode="External"/><Relationship Id="rId920" Type="http://schemas.openxmlformats.org/officeDocument/2006/relationships/hyperlink" Target="http://www.consultant.ru/document/cons_doc_LAW_13744/e5b52cf22403321fbcc1ef2e35498184c944df96/" TargetMode="External"/><Relationship Id="rId145" Type="http://schemas.openxmlformats.org/officeDocument/2006/relationships/hyperlink" Target="http://base.consultant.ru/cons/cgi/online.cgi?req=doc;base=MOB;n=218639;dst=1" TargetMode="External"/><Relationship Id="rId352" Type="http://schemas.openxmlformats.org/officeDocument/2006/relationships/hyperlink" Target="http://www.consultant.ru/document/cons_doc_LAW_124023/2859305c90ab2b32c4bd4a4e22d89a83f7c7f830/" TargetMode="External"/><Relationship Id="rId212" Type="http://schemas.openxmlformats.org/officeDocument/2006/relationships/hyperlink" Target="http://base.consultant.ru/cons/cgi/online.cgi?req=doc;base=STR;n=8236;dst=100038" TargetMode="External"/><Relationship Id="rId657" Type="http://schemas.openxmlformats.org/officeDocument/2006/relationships/hyperlink" Target="http://www.consultant.ru/document/cons_doc_LAW_12679/5e33af69996cb112109c48ef6d708c5fdef22712/" TargetMode="External"/><Relationship Id="rId864" Type="http://schemas.openxmlformats.org/officeDocument/2006/relationships/hyperlink" Target="http://www.consultant.ru/document/cons_doc_LAW_72806/f8954d4561bd0d0d90ab26a00545d6c54c88dee7/" TargetMode="External"/><Relationship Id="rId296" Type="http://schemas.openxmlformats.org/officeDocument/2006/relationships/hyperlink" Target="http://www.consultant.ru/document/cons_doc_LAW_3851/8db5ee39397646426954dda6940037f8282ef5f0/" TargetMode="External"/><Relationship Id="rId517" Type="http://schemas.openxmlformats.org/officeDocument/2006/relationships/hyperlink" Target="http://base.consultant.ru/cons/cgi/online.cgi?req=doc;base=INT;n=34329;dst=100023" TargetMode="External"/><Relationship Id="rId724" Type="http://schemas.openxmlformats.org/officeDocument/2006/relationships/hyperlink" Target="http://www.consultant.ru/document/cons_doc_LAW_93368/dad9cf6c00803116225de498e5a28ec378f55503/" TargetMode="External"/><Relationship Id="rId931" Type="http://schemas.openxmlformats.org/officeDocument/2006/relationships/hyperlink" Target="http://www.consultant.ru/document/cons_doc_LAW_76806/6637d6f45e4625f6b4471c0716409b89efedbe04/" TargetMode="External"/><Relationship Id="rId1147" Type="http://schemas.openxmlformats.org/officeDocument/2006/relationships/hyperlink" Target="http://www.consultant.ru/document/cons_doc_LAW_14292/9dbe4e9f606de211fc87d60e3427477ab8cbbfab/" TargetMode="External"/><Relationship Id="rId60" Type="http://schemas.openxmlformats.org/officeDocument/2006/relationships/hyperlink" Target="http://www.consultant.ru/document/cons_doc_LAW_72806/39f4bc61007148a2938d8b1c251492eff8ebc020/" TargetMode="External"/><Relationship Id="rId156" Type="http://schemas.openxmlformats.org/officeDocument/2006/relationships/hyperlink" Target="http://www.consultant.ru/document/cons_doc_LAW_172989/7327668c04c0470317b26d354e36cb828a4af319/" TargetMode="External"/><Relationship Id="rId363" Type="http://schemas.openxmlformats.org/officeDocument/2006/relationships/hyperlink" Target="http://www.consultant.ru/document/cons_doc_LAW_124023/2859305c90ab2b32c4bd4a4e22d89a83f7c7f830/" TargetMode="External"/><Relationship Id="rId570" Type="http://schemas.openxmlformats.org/officeDocument/2006/relationships/hyperlink" Target="http://www.consultant.ru/document/cons_doc_LAW_25087/6e3126fe11c8a432542b71f91b2e0a73dad9c30d/" TargetMode="External"/><Relationship Id="rId1007" Type="http://schemas.openxmlformats.org/officeDocument/2006/relationships/hyperlink" Target="http://www.consultant.ru/document/cons_doc_LAW_17861/bb9e97fad9d14ac66df4b6e67c453d1be3b77b4c/" TargetMode="External"/><Relationship Id="rId223" Type="http://schemas.openxmlformats.org/officeDocument/2006/relationships/hyperlink" Target="http://www.consultant.ru/document/cons_doc_LAW_124023/2859305c90ab2b32c4bd4a4e22d89a83f7c7f830/" TargetMode="External"/><Relationship Id="rId430" Type="http://schemas.openxmlformats.org/officeDocument/2006/relationships/hyperlink" Target="http://base.consultant.ru/cons/cgi/online.cgi?req=doc;base=INT;n=34329;dst=100018" TargetMode="External"/><Relationship Id="rId668" Type="http://schemas.openxmlformats.org/officeDocument/2006/relationships/hyperlink" Target="http://base.consultant.ru/cons/cgi/online.cgi?req=doc;base=EXP;n=312560;dst=100025" TargetMode="External"/><Relationship Id="rId875" Type="http://schemas.openxmlformats.org/officeDocument/2006/relationships/hyperlink" Target="http://www.consultant.ru/document/cons_doc_LAW_177125/7948c52665cd5c127c01678fe694d79216275c4b/" TargetMode="External"/><Relationship Id="rId1060" Type="http://schemas.openxmlformats.org/officeDocument/2006/relationships/hyperlink" Target="http://base.consultant.ru/cons/cgi/online.cgi?req=doc;base=EXP;n=424308;dst=100081" TargetMode="External"/><Relationship Id="rId18" Type="http://schemas.openxmlformats.org/officeDocument/2006/relationships/hyperlink" Target="http://www.consultant.ru/document/cons_doc_LAW_95720/4ceedc6beeab98acfcffe6b042e41a8319e1c922/" TargetMode="External"/><Relationship Id="rId528" Type="http://schemas.openxmlformats.org/officeDocument/2006/relationships/hyperlink" Target="http://base.consultant.ru/cons/cgi/online.cgi?req=doc;base=INT;n=18888;dst=100028" TargetMode="External"/><Relationship Id="rId735" Type="http://schemas.openxmlformats.org/officeDocument/2006/relationships/hyperlink" Target="http://www.consultant.ru/document/cons_doc_LAW_186508/8adf856432426bbb9998f9309c07a6978268fc82/" TargetMode="External"/><Relationship Id="rId942" Type="http://schemas.openxmlformats.org/officeDocument/2006/relationships/hyperlink" Target="http://www.consultant.ru/document/cons_doc_LAW_117829/a6be2971266b21a613b14b277cc3d82fb4fa4460/" TargetMode="External"/><Relationship Id="rId1158" Type="http://schemas.openxmlformats.org/officeDocument/2006/relationships/hyperlink" Target="http://www.consultant.ru/document/cons_doc_LAW_19457/7fe4a6a96d85562942a247386c4450a0913a310a/" TargetMode="External"/><Relationship Id="rId167" Type="http://schemas.openxmlformats.org/officeDocument/2006/relationships/hyperlink" Target="http://www.consultant.ru/document/cons_doc_LAW_33920/3277f2df6956f4a045ff942c5c984a6700c4c4d0/" TargetMode="External"/><Relationship Id="rId374" Type="http://schemas.openxmlformats.org/officeDocument/2006/relationships/hyperlink" Target="http://www.consultant.ru/document/cons_doc_LAW_25666/355db166e706bb68c1d1774ecc0a195b6f4a79b2/" TargetMode="External"/><Relationship Id="rId581" Type="http://schemas.openxmlformats.org/officeDocument/2006/relationships/hyperlink" Target="http://base.consultant.ru/cons/cgi/online.cgi?req=doc;base=STR;n=17449;dst=100065" TargetMode="External"/><Relationship Id="rId1018" Type="http://schemas.openxmlformats.org/officeDocument/2006/relationships/hyperlink" Target="http://www.consultant.ru/document/cons_doc_LAW_75192/47e8d4f96104c6a6121f5811c3668bfed10eb47f/" TargetMode="External"/><Relationship Id="rId71" Type="http://schemas.openxmlformats.org/officeDocument/2006/relationships/hyperlink" Target="http://www.consultant.ru/document/cons_doc_LAW_50276/f3396add5d9606e5ec5e8d99b41526648f205de2/" TargetMode="External"/><Relationship Id="rId234" Type="http://schemas.openxmlformats.org/officeDocument/2006/relationships/hyperlink" Target="http://www.consultant.ru/document/cons_doc_LAW_72806/71e40a876f3d95ca27dc9903334ca65632cc8da1/" TargetMode="External"/><Relationship Id="rId679" Type="http://schemas.openxmlformats.org/officeDocument/2006/relationships/hyperlink" Target="http://www.consultant.ru/document/cons_doc_LAW_133007/0281f4dd442c95ab1c4cde86a7472293b8b9a9ac/" TargetMode="External"/><Relationship Id="rId802" Type="http://schemas.openxmlformats.org/officeDocument/2006/relationships/hyperlink" Target="http://www.consultant.ru/document/cons_doc_LAW_118589/5e414d192c62cade4d2e064da0181dbf22079f83/" TargetMode="External"/><Relationship Id="rId886" Type="http://schemas.openxmlformats.org/officeDocument/2006/relationships/hyperlink" Target="http://base.consultant.ru/cons/cgi/online.cgi?req=doc;base=INT;n=6527;dst=100011" TargetMode="External"/><Relationship Id="rId2" Type="http://schemas.openxmlformats.org/officeDocument/2006/relationships/numbering" Target="numbering.xml"/><Relationship Id="rId29" Type="http://schemas.openxmlformats.org/officeDocument/2006/relationships/hyperlink" Target="http://www.consultant.ru/document/cons_doc_LAW_25307/" TargetMode="External"/><Relationship Id="rId441" Type="http://schemas.openxmlformats.org/officeDocument/2006/relationships/hyperlink" Target="http://base.consultant.ru/cons/cgi/online.cgi?req=doc;base=INT;n=8822;dst=100145" TargetMode="External"/><Relationship Id="rId539" Type="http://schemas.openxmlformats.org/officeDocument/2006/relationships/hyperlink" Target="http://base.consultant.ru/cons/cgi/online.cgi?req=doc;base=EXP;n=572296;dst=100010" TargetMode="External"/><Relationship Id="rId746" Type="http://schemas.openxmlformats.org/officeDocument/2006/relationships/hyperlink" Target="http://base.consultant.ru/cons/cgi/online.cgi?req=doc;base=STR;n=18737;dst=100050" TargetMode="External"/><Relationship Id="rId1071" Type="http://schemas.openxmlformats.org/officeDocument/2006/relationships/hyperlink" Target="http://www.consultant.ru/document/cons_doc_LAW_5295/bb9e97fad9d14ac66df4b6e67c453d1be3b77b4c/" TargetMode="External"/><Relationship Id="rId1169" Type="http://schemas.openxmlformats.org/officeDocument/2006/relationships/hyperlink" Target="http://www.consultant.ru/document/cons_doc_LAW_25307/" TargetMode="External"/><Relationship Id="rId178" Type="http://schemas.openxmlformats.org/officeDocument/2006/relationships/hyperlink" Target="http://base.consultant.ru/cons/cgi/online.cgi?req=doc;base=EXP;n=309311;dst=100066" TargetMode="External"/><Relationship Id="rId301" Type="http://schemas.openxmlformats.org/officeDocument/2006/relationships/hyperlink" Target="http://www.consultant.ru/document/cons_doc_LAW_5435/0a760859a4f81002ba4752eb11891a5988a5c7d0/" TargetMode="External"/><Relationship Id="rId953" Type="http://schemas.openxmlformats.org/officeDocument/2006/relationships/hyperlink" Target="http://base.consultant.ru/cons/cgi/online.cgi?req=doc;base=INT;n=4463;dst=100033" TargetMode="External"/><Relationship Id="rId1029" Type="http://schemas.openxmlformats.org/officeDocument/2006/relationships/hyperlink" Target="http://base.consultant.ru/cons/cgi/online.cgi?req=doc;base=EXP;n=650609;dst=100023" TargetMode="External"/><Relationship Id="rId82" Type="http://schemas.openxmlformats.org/officeDocument/2006/relationships/hyperlink" Target="http://www.consultant.ru/document/cons_doc_LAW_33920/2e4f8bd78aae5d59e6934b6d9a3a1102e741e7b7/" TargetMode="External"/><Relationship Id="rId385" Type="http://schemas.openxmlformats.org/officeDocument/2006/relationships/hyperlink" Target="http://base.consultant.ru/cons/cgi/online.cgi?req=doc;base=EXP;n=316707;dst=100022" TargetMode="External"/><Relationship Id="rId592" Type="http://schemas.openxmlformats.org/officeDocument/2006/relationships/hyperlink" Target="http://base.consultant.ru/cons/cgi/online.cgi?req=doc;base=INT;n=28680;dst=100017" TargetMode="External"/><Relationship Id="rId606" Type="http://schemas.openxmlformats.org/officeDocument/2006/relationships/hyperlink" Target="http://base.consultant.ru/cons/cgi/online.cgi?req=doc;base=EXP;n=527970;dst=100110" TargetMode="External"/><Relationship Id="rId813" Type="http://schemas.openxmlformats.org/officeDocument/2006/relationships/hyperlink" Target="http://www.consultant.ru/document/cons_doc_LAW_136713/" TargetMode="External"/><Relationship Id="rId245" Type="http://schemas.openxmlformats.org/officeDocument/2006/relationships/hyperlink" Target="http://www.consultant.ru/document/cons_doc_LAW_12679/032019f3e5a98d0cad2ad3b5de48606cf812d55e/" TargetMode="External"/><Relationship Id="rId452" Type="http://schemas.openxmlformats.org/officeDocument/2006/relationships/hyperlink" Target="http://base.consultant.ru/cons/cgi/online.cgi?req=doc;base=EXP;n=312304;dst=100004" TargetMode="External"/><Relationship Id="rId897" Type="http://schemas.openxmlformats.org/officeDocument/2006/relationships/hyperlink" Target="http://www.consultant.ru/document/cons_doc_LAW_145478/950a21fb0fd2c4689a7824bb96ae7d676f387260/" TargetMode="External"/><Relationship Id="rId1082" Type="http://schemas.openxmlformats.org/officeDocument/2006/relationships/hyperlink" Target="http://www.consultant.ru/document/cons_doc_LAW_152855/8ccfa64d1417285e0c4b9e932dc7e97334ab67f2/" TargetMode="External"/><Relationship Id="rId105" Type="http://schemas.openxmlformats.org/officeDocument/2006/relationships/hyperlink" Target="http://www.consultant.ru/document/cons_doc_LAW_5490/815edc9896435be7118ac0d2bfccfcdc4caea94a/" TargetMode="External"/><Relationship Id="rId312" Type="http://schemas.openxmlformats.org/officeDocument/2006/relationships/hyperlink" Target="http://www.consultant.ru/document/cons_doc_LAW_3140/580778f25ad56fc391ddca8d27afdd110507232c/" TargetMode="External"/><Relationship Id="rId757" Type="http://schemas.openxmlformats.org/officeDocument/2006/relationships/hyperlink" Target="http://www.consultant.ru/document/cons_doc_LAW_72806/2c84ca4b23cd1199797fdb486a5584274b0d6708/" TargetMode="External"/><Relationship Id="rId964" Type="http://schemas.openxmlformats.org/officeDocument/2006/relationships/hyperlink" Target="http://base.consultant.ru/cons/cgi/online.cgi?req=doc;base=EXP;n=526224;dst=100015" TargetMode="External"/><Relationship Id="rId93" Type="http://schemas.openxmlformats.org/officeDocument/2006/relationships/hyperlink" Target="http://www.consultant.ru/document/cons_doc_LAW_125114/7549f5045df4e98571601798582f41799b7d4467/" TargetMode="External"/><Relationship Id="rId189" Type="http://schemas.openxmlformats.org/officeDocument/2006/relationships/hyperlink" Target="http://www.consultant.ru/document/cons_doc_LAW_40444/29b331ed29f71a20829a4761c5edb066b266b9ff/" TargetMode="External"/><Relationship Id="rId396" Type="http://schemas.openxmlformats.org/officeDocument/2006/relationships/hyperlink" Target="http://www.consultant.ru/document/cons_doc_LAW_124023/2859305c90ab2b32c4bd4a4e22d89a83f7c7f830/" TargetMode="External"/><Relationship Id="rId617" Type="http://schemas.openxmlformats.org/officeDocument/2006/relationships/hyperlink" Target="http://www.consultant.ru/document/cons_doc_LAW_98957/7a0c0a11b2992ecfdccb9b0495bf1bf88176b0ba/" TargetMode="External"/><Relationship Id="rId824" Type="http://schemas.openxmlformats.org/officeDocument/2006/relationships/hyperlink" Target="http://www.consultant.ru/document/cons_doc_LAW_191496/640b646ebe624065efa663d351a6f090e464a614/" TargetMode="External"/><Relationship Id="rId256" Type="http://schemas.openxmlformats.org/officeDocument/2006/relationships/hyperlink" Target="http://www.consultant.ru/document/cons_doc_LAW_2481/b276619673d4311ef4fce8f08192952409f7b208/" TargetMode="External"/><Relationship Id="rId463" Type="http://schemas.openxmlformats.org/officeDocument/2006/relationships/hyperlink" Target="http://base.consultant.ru/cons/cgi/online.cgi?req=doc;base=INT;n=44845;dst=100013" TargetMode="External"/><Relationship Id="rId670" Type="http://schemas.openxmlformats.org/officeDocument/2006/relationships/hyperlink" Target="http://www.consultant.ru/document/cons_doc_LAW_15021/b7b58fb3227cb0897f85ca0ec9e5a205bfa1db15/" TargetMode="External"/><Relationship Id="rId1093" Type="http://schemas.openxmlformats.org/officeDocument/2006/relationships/hyperlink" Target="http://www.consultant.ru/document/cons_doc_LAW_7054/" TargetMode="External"/><Relationship Id="rId1107" Type="http://schemas.openxmlformats.org/officeDocument/2006/relationships/hyperlink" Target="http://base.consultant.ru/cons/cgi/online.cgi?req=doc;base=EXP;n=554830;dst=100270" TargetMode="External"/><Relationship Id="rId116" Type="http://schemas.openxmlformats.org/officeDocument/2006/relationships/hyperlink" Target="http://www.consultant.ru/document/cons_doc_LAW_124023/2859305c90ab2b32c4bd4a4e22d89a83f7c7f830/" TargetMode="External"/><Relationship Id="rId323" Type="http://schemas.openxmlformats.org/officeDocument/2006/relationships/hyperlink" Target="http://www.consultant.ru/document/cons_doc_LAW_60090/3d0cac60971a511280cbba229d9b6329c07731f7/" TargetMode="External"/><Relationship Id="rId530" Type="http://schemas.openxmlformats.org/officeDocument/2006/relationships/hyperlink" Target="http://base.consultant.ru/cons/cgi/online.cgi?req=doc;base=INT;n=30242;dst=100018" TargetMode="External"/><Relationship Id="rId768" Type="http://schemas.openxmlformats.org/officeDocument/2006/relationships/hyperlink" Target="http://www.consultant.ru/document/cons_doc_LAW_64629/1611d294dad1fffa6affc1a5bd3b583434930718/" TargetMode="External"/><Relationship Id="rId975" Type="http://schemas.openxmlformats.org/officeDocument/2006/relationships/hyperlink" Target="http://www.consultant.ru/document/cons_doc_LAW_170896/8f847924ea7ff6d35f424bd115b908dc2c77efbc/" TargetMode="External"/><Relationship Id="rId1160" Type="http://schemas.openxmlformats.org/officeDocument/2006/relationships/hyperlink" Target="http://base.consultant.ru/cons/cgi/online.cgi?req=doc;base=EXP;n=520426;dst=101757" TargetMode="External"/><Relationship Id="rId20" Type="http://schemas.openxmlformats.org/officeDocument/2006/relationships/hyperlink" Target="http://www.consultant.ru/document/cons_doc_LAW_58161/439127a82e9e9f110bc3094184ca4947c01f59d6/" TargetMode="External"/><Relationship Id="rId628" Type="http://schemas.openxmlformats.org/officeDocument/2006/relationships/hyperlink" Target="http://www.consultant.ru/document/cons_doc_LAW_12679/5e33af69996cb112109c48ef6d708c5fdef22712/" TargetMode="External"/><Relationship Id="rId835" Type="http://schemas.openxmlformats.org/officeDocument/2006/relationships/hyperlink" Target="http://base.consultant.ru/cons/cgi/online.cgi?req=doc;base=INT;n=58768;dst=100019" TargetMode="External"/><Relationship Id="rId267" Type="http://schemas.openxmlformats.org/officeDocument/2006/relationships/hyperlink" Target="http://www.consultant.ru/document/cons_doc_LAW_51750/a3805923ade445bdb4cb4ea6fa75bf4aa5ae448c/" TargetMode="External"/><Relationship Id="rId474" Type="http://schemas.openxmlformats.org/officeDocument/2006/relationships/hyperlink" Target="http://www.consultant.ru/document/cons_doc_LAW_13454/3db4b61b43716fa53e04839fd89bb96efd297432/" TargetMode="External"/><Relationship Id="rId1020" Type="http://schemas.openxmlformats.org/officeDocument/2006/relationships/hyperlink" Target="http://www.consultant.ru/document/cons_doc_LAW_128246/" TargetMode="External"/><Relationship Id="rId1118" Type="http://schemas.openxmlformats.org/officeDocument/2006/relationships/hyperlink" Target="http://www.consultant.ru/document/cons_doc_LAW_131502/b9eee08083efa0948c9f65f2f9e80ddfb0b56277/" TargetMode="External"/><Relationship Id="rId127" Type="http://schemas.openxmlformats.org/officeDocument/2006/relationships/hyperlink" Target="http://www.consultant.ru/document/cons_doc_LAW_125616/8bf4ad3a963f5951d4ac5bc4a20620f2dade3c29/" TargetMode="External"/><Relationship Id="rId681" Type="http://schemas.openxmlformats.org/officeDocument/2006/relationships/hyperlink" Target="http://www.consultant.ru/document/cons_doc_LAW_124023/10f7bbe1f3cbd86bea4e3ac512d467fd3aaa7f58/" TargetMode="External"/><Relationship Id="rId779" Type="http://schemas.openxmlformats.org/officeDocument/2006/relationships/hyperlink" Target="http://base.consultant.ru/cons/cgi/online.cgi?req=doc;base=INT;n=50842;dst=100018" TargetMode="External"/><Relationship Id="rId902" Type="http://schemas.openxmlformats.org/officeDocument/2006/relationships/hyperlink" Target="http://www.consultant.ru/document/cons_doc_LAW_94890/882769a8727d0ee01aef035fda02b7d0ae9f347e/" TargetMode="External"/><Relationship Id="rId986" Type="http://schemas.openxmlformats.org/officeDocument/2006/relationships/hyperlink" Target="http://www.consultant.ru/document/cons_doc_LAW_136713/" TargetMode="External"/><Relationship Id="rId31" Type="http://schemas.openxmlformats.org/officeDocument/2006/relationships/hyperlink" Target="http://www.consultant.ru/document/cons_doc_LAW_25307/0197d7b8c2e4dd1042dc45054889c29d7466886a/" TargetMode="External"/><Relationship Id="rId334" Type="http://schemas.openxmlformats.org/officeDocument/2006/relationships/hyperlink" Target="http://www.consultant.ru/document/cons_doc_LAW_133006/ff3839d8496afe473ad9e4f4d3f8550533e9bf9e/" TargetMode="External"/><Relationship Id="rId541" Type="http://schemas.openxmlformats.org/officeDocument/2006/relationships/hyperlink" Target="http://base.consultant.ru/cons/cgi/online.cgi?req=doc;base=EXP;n=588194;dst=100019" TargetMode="External"/><Relationship Id="rId639" Type="http://schemas.openxmlformats.org/officeDocument/2006/relationships/hyperlink" Target="http://www.consultant.ru/document/cons_doc_LAW_140175/4f41fe599ce341751e4e34dc50a4b676674c1416/" TargetMode="External"/><Relationship Id="rId1171" Type="http://schemas.openxmlformats.org/officeDocument/2006/relationships/hyperlink" Target="http://www.consultant.ru/document/cons_doc_LAW_103092/66902908d6314cccdfad67ed45a3c9b873aa2fb9/" TargetMode="External"/><Relationship Id="rId180" Type="http://schemas.openxmlformats.org/officeDocument/2006/relationships/hyperlink" Target="http://base.consultant.ru/cons/cgi/online.cgi?req=doc;base=EXP;n=309311;dst=100018" TargetMode="External"/><Relationship Id="rId278" Type="http://schemas.openxmlformats.org/officeDocument/2006/relationships/hyperlink" Target="http://www.consultant.ru/document/cons_doc_LAW_93015/05b0aff061ac86c15d6f47b7a4f84de5ec2e632f/" TargetMode="External"/><Relationship Id="rId401" Type="http://schemas.openxmlformats.org/officeDocument/2006/relationships/hyperlink" Target="http://base.consultant.ru/cons/cgi/online.cgi?req=doc;base=EXP;n=406294;dst=100087" TargetMode="External"/><Relationship Id="rId846" Type="http://schemas.openxmlformats.org/officeDocument/2006/relationships/hyperlink" Target="http://www.consultant.ru/document/cons_doc_LAW_103506/" TargetMode="External"/><Relationship Id="rId1031" Type="http://schemas.openxmlformats.org/officeDocument/2006/relationships/hyperlink" Target="http://base.consultant.ru/cons/cgi/online.cgi?req=doc;base=INT;n=31321;dst=100037" TargetMode="External"/><Relationship Id="rId1129" Type="http://schemas.openxmlformats.org/officeDocument/2006/relationships/hyperlink" Target="http://www.consultant.ru/document/cons_doc_LAW_124023/10f7bbe1f3cbd86bea4e3ac512d467fd3aaa7f58/" TargetMode="External"/><Relationship Id="rId485" Type="http://schemas.openxmlformats.org/officeDocument/2006/relationships/hyperlink" Target="http://www.consultant.ru/document/cons_doc_LAW_30812/946285922fe7f9c2e1bf197c0f9cb976e957fdd1/" TargetMode="External"/><Relationship Id="rId692" Type="http://schemas.openxmlformats.org/officeDocument/2006/relationships/hyperlink" Target="http://www.consultant.ru/document/cons_doc_LAW_72778/fa6929374887abc880a0ce0d17670ed63f29a141/" TargetMode="External"/><Relationship Id="rId706" Type="http://schemas.openxmlformats.org/officeDocument/2006/relationships/hyperlink" Target="http://base.consultant.ru/cons/cgi/online.cgi?req=doc;base=EXP;n=366782;dst=100061" TargetMode="External"/><Relationship Id="rId913" Type="http://schemas.openxmlformats.org/officeDocument/2006/relationships/hyperlink" Target="http://www.consultant.ru/document/cons_doc_LAW_2481/b276619673d4311ef4fce8f08192952409f7b208/" TargetMode="External"/><Relationship Id="rId42" Type="http://schemas.openxmlformats.org/officeDocument/2006/relationships/hyperlink" Target="http://www.consultant.ru/document/cons_doc_LAW_128246/0b8f1ae593c99290c7d19dbed8d1053edbfba673/" TargetMode="External"/><Relationship Id="rId138" Type="http://schemas.openxmlformats.org/officeDocument/2006/relationships/hyperlink" Target="http://base.consultant.ru/cons/cgi/online.cgi?req=doc;base=INT;n=15231;dst=100156" TargetMode="External"/><Relationship Id="rId345" Type="http://schemas.openxmlformats.org/officeDocument/2006/relationships/hyperlink" Target="http://www.consultant.ru/document/cons_doc_LAW_5490/0d22648f0dbf1c2712df320fa0c720867b5193da/" TargetMode="External"/><Relationship Id="rId552" Type="http://schemas.openxmlformats.org/officeDocument/2006/relationships/hyperlink" Target="http://base.consultant.ru/cons/cgi/online.cgi?req=doc;base=EXP;n=447720;dst=100057" TargetMode="External"/><Relationship Id="rId997" Type="http://schemas.openxmlformats.org/officeDocument/2006/relationships/hyperlink" Target="http://www.consultant.ru/document/cons_doc_LAW_124909/" TargetMode="External"/><Relationship Id="rId1182" Type="http://schemas.openxmlformats.org/officeDocument/2006/relationships/hyperlink" Target="http://www.consultant.ru/document/cons_doc_LAW_124023/9d07f8fdb3d1ed608b4d22142a7fc29d848efe3d/" TargetMode="External"/><Relationship Id="rId191" Type="http://schemas.openxmlformats.org/officeDocument/2006/relationships/hyperlink" Target="http://www.consultant.ru/document/cons_doc_LAW_28384/6445b772eb80790ca9cb31a4a9ab4181d26b1861/" TargetMode="External"/><Relationship Id="rId205" Type="http://schemas.openxmlformats.org/officeDocument/2006/relationships/hyperlink" Target="http://base.consultant.ru/cons/cgi/online.cgi?req=doc;base=INT;n=51984;dst=100099" TargetMode="External"/><Relationship Id="rId412" Type="http://schemas.openxmlformats.org/officeDocument/2006/relationships/hyperlink" Target="http://www.consultant.ru/document/cons_doc_LAW_124023/2859305c90ab2b32c4bd4a4e22d89a83f7c7f830/" TargetMode="External"/><Relationship Id="rId857" Type="http://schemas.openxmlformats.org/officeDocument/2006/relationships/hyperlink" Target="http://www.consultant.ru/document/cons_doc_LAW_45040/ac07b9dbb54ef12008237410d7c4b9cc21baed66/" TargetMode="External"/><Relationship Id="rId1042" Type="http://schemas.openxmlformats.org/officeDocument/2006/relationships/hyperlink" Target="http://base.consultant.ru/cons/cgi/online.cgi?req=doc;base=INT;n=12319;dst=100130" TargetMode="External"/><Relationship Id="rId289" Type="http://schemas.openxmlformats.org/officeDocument/2006/relationships/hyperlink" Target="http://www.consultant.ru/document/cons_doc_LAW_73730/bcda5f705367676bd17f6f303df314598d2a99a4/" TargetMode="External"/><Relationship Id="rId496" Type="http://schemas.openxmlformats.org/officeDocument/2006/relationships/hyperlink" Target="http://www.consultant.ru/document/cons_doc_LAW_78398/4115793d34afacf08d21600e5672b878c9aa2e02/" TargetMode="External"/><Relationship Id="rId717" Type="http://schemas.openxmlformats.org/officeDocument/2006/relationships/hyperlink" Target="http://www.consultant.ru/document/cons_doc_LAW_5438/e64ab7ec9a75637c262e6e804f9464940444d8b9/" TargetMode="External"/><Relationship Id="rId924" Type="http://schemas.openxmlformats.org/officeDocument/2006/relationships/hyperlink" Target="http://base.consultant.ru/cons/cgi/online.cgi?req=doc;base=EXP;n=534394;dst=100018" TargetMode="External"/><Relationship Id="rId53" Type="http://schemas.openxmlformats.org/officeDocument/2006/relationships/hyperlink" Target="http://base.consultant.ru/cons/cgi/online.cgi?req=doc;base=INT;n=7885;dst=100091" TargetMode="External"/><Relationship Id="rId149" Type="http://schemas.openxmlformats.org/officeDocument/2006/relationships/hyperlink" Target="http://www.consultant.ru/document/cons_doc_LAW_19457/2daf50f586c69eac11512c1faa4309699b52ec9b/" TargetMode="External"/><Relationship Id="rId356" Type="http://schemas.openxmlformats.org/officeDocument/2006/relationships/hyperlink" Target="http://base.consultant.ru/cons/cgi/online.cgi?req=doc;base=INT;n=1745;dst=100025" TargetMode="External"/><Relationship Id="rId563" Type="http://schemas.openxmlformats.org/officeDocument/2006/relationships/hyperlink" Target="http://www.consultant.ru/document/cons_doc_LAW_34516/0c4e5cdbf02e6ecddcdda90cd256670e6545bfd3/" TargetMode="External"/><Relationship Id="rId770" Type="http://schemas.openxmlformats.org/officeDocument/2006/relationships/hyperlink" Target="http://base.consultant.ru/cons/cgi/online.cgi?req=doc;base=INT;n=43605;dst=100332" TargetMode="External"/><Relationship Id="rId1193" Type="http://schemas.openxmlformats.org/officeDocument/2006/relationships/hyperlink" Target="http://base.consultant.ru/cons/cgi/online.cgi?req=doc;base=INT;n=3471;dst=100022" TargetMode="External"/><Relationship Id="rId216" Type="http://schemas.openxmlformats.org/officeDocument/2006/relationships/hyperlink" Target="http://base.consultant.ru/cons/cgi/online.cgi?req=doc;base=EXP;n=309311;dst=100015" TargetMode="External"/><Relationship Id="rId423" Type="http://schemas.openxmlformats.org/officeDocument/2006/relationships/hyperlink" Target="http://base.consultant.ru/cons/cgi/online.cgi?req=doc;base=INT;n=15492;dst=100055" TargetMode="External"/><Relationship Id="rId868" Type="http://schemas.openxmlformats.org/officeDocument/2006/relationships/hyperlink" Target="http://www.consultant.ru/document/cons_doc_LAW_103506/" TargetMode="External"/><Relationship Id="rId1053" Type="http://schemas.openxmlformats.org/officeDocument/2006/relationships/hyperlink" Target="http://www.consultant.ru/document/cons_doc_LAW_133006/ff3839d8496afe473ad9e4f4d3f8550533e9bf9e/" TargetMode="External"/><Relationship Id="rId630" Type="http://schemas.openxmlformats.org/officeDocument/2006/relationships/hyperlink" Target="http://base.consultant.ru/cons/cgi/online.cgi?req=doc;base=INT;n=10232;dst=100028" TargetMode="External"/><Relationship Id="rId728" Type="http://schemas.openxmlformats.org/officeDocument/2006/relationships/hyperlink" Target="http://www.consultant.ru/document/cons_doc_LAW_32937/" TargetMode="External"/><Relationship Id="rId935" Type="http://schemas.openxmlformats.org/officeDocument/2006/relationships/hyperlink" Target="http://www.consultant.ru/document/cons_doc_LAW_191669/cb0c5bc1eaf4bd94d8e78f233af494e8e9dcde2b/" TargetMode="External"/><Relationship Id="rId64" Type="http://schemas.openxmlformats.org/officeDocument/2006/relationships/hyperlink" Target="http://www.consultant.ru/document/cons_doc_LAW_13744/769b1039af2bbe0206b860c00dc12b379cc91553/" TargetMode="External"/><Relationship Id="rId367" Type="http://schemas.openxmlformats.org/officeDocument/2006/relationships/hyperlink" Target="http://www.consultant.ru/document/cons_doc_LAW_124023/2859305c90ab2b32c4bd4a4e22d89a83f7c7f830/" TargetMode="External"/><Relationship Id="rId574" Type="http://schemas.openxmlformats.org/officeDocument/2006/relationships/hyperlink" Target="http://www.consultant.ru/document/cons_doc_LAW_82322/8be7f6eb5c875d9e0b291b9f41c21cb9c1c60cca/" TargetMode="External"/><Relationship Id="rId1120" Type="http://schemas.openxmlformats.org/officeDocument/2006/relationships/hyperlink" Target="http://www.consultant.ru/document/cons_doc_LAW_8919/8dd861d3b9aa6d2f2ab1d00a32ed25a024f0a7c3/" TargetMode="External"/><Relationship Id="rId227" Type="http://schemas.openxmlformats.org/officeDocument/2006/relationships/hyperlink" Target="http://base.consultant.ru/cons/cgi/online.cgi?req=doc;base=MLAW;n=133098;dst=100025" TargetMode="External"/><Relationship Id="rId781" Type="http://schemas.openxmlformats.org/officeDocument/2006/relationships/hyperlink" Target="http://www.consultant.ru/document/cons_doc_LAW_62426/b5d793692cc0da14b3a3b6e63683f761e9731338/" TargetMode="External"/><Relationship Id="rId879" Type="http://schemas.openxmlformats.org/officeDocument/2006/relationships/hyperlink" Target="http://www.consultant.ru/document/cons_doc_LAW_91464/" TargetMode="External"/><Relationship Id="rId269" Type="http://schemas.openxmlformats.org/officeDocument/2006/relationships/hyperlink" Target="http://www.consultant.ru/document/cons_doc_LAW_35853/" TargetMode="External"/><Relationship Id="rId434" Type="http://schemas.openxmlformats.org/officeDocument/2006/relationships/hyperlink" Target="http://www.consultant.ru/document/cons_doc_LAW_124023/2859305c90ab2b32c4bd4a4e22d89a83f7c7f830/" TargetMode="External"/><Relationship Id="rId476" Type="http://schemas.openxmlformats.org/officeDocument/2006/relationships/hyperlink" Target="http://www.consultant.ru/document/cons_doc_LAW_88822/b5d793692cc0da14b3a3b6e63683f761e9731338/" TargetMode="External"/><Relationship Id="rId641" Type="http://schemas.openxmlformats.org/officeDocument/2006/relationships/hyperlink" Target="http://base.consultant.ru/cons/cgi/online.cgi?req=doc;base=EXP;n=466389;dst=100068" TargetMode="External"/><Relationship Id="rId683" Type="http://schemas.openxmlformats.org/officeDocument/2006/relationships/hyperlink" Target="http://www.consultant.ru/document/cons_doc_LAW_37922/1a35d5a63e23cff1a9d5f06aaaf2f4ab242d681d/" TargetMode="External"/><Relationship Id="rId739" Type="http://schemas.openxmlformats.org/officeDocument/2006/relationships/hyperlink" Target="http://www.consultant.ru/document/cons_doc_LAW_50276/f3396add5d9606e5ec5e8d99b41526648f205de2/" TargetMode="External"/><Relationship Id="rId890" Type="http://schemas.openxmlformats.org/officeDocument/2006/relationships/hyperlink" Target="http://base.consultant.ru/cons/cgi/online.cgi?req=doc;base=INT;n=39959;dst=100025" TargetMode="External"/><Relationship Id="rId904" Type="http://schemas.openxmlformats.org/officeDocument/2006/relationships/hyperlink" Target="http://www.consultant.ru/document/cons_doc_LAW_124023/2859305c90ab2b32c4bd4a4e22d89a83f7c7f830/" TargetMode="External"/><Relationship Id="rId1064" Type="http://schemas.openxmlformats.org/officeDocument/2006/relationships/hyperlink" Target="http://www.consultant.ru/document/cons_doc_LAW_120833/3ffc9c01662dbbd74ebec1fb7ca18ff30883a85f/" TargetMode="External"/><Relationship Id="rId33" Type="http://schemas.openxmlformats.org/officeDocument/2006/relationships/hyperlink" Target="http://www.consultant.ru/document/cons_doc_LAW_36009/f64f807a7f029f8083e82e6c73bab8bac9ed5ac5/" TargetMode="External"/><Relationship Id="rId129" Type="http://schemas.openxmlformats.org/officeDocument/2006/relationships/hyperlink" Target="http://www.consultant.ru/document/cons_doc_LAW_18260/3df6b35547c68d2ca9bb487b11e0f6be5818171a/" TargetMode="External"/><Relationship Id="rId280" Type="http://schemas.openxmlformats.org/officeDocument/2006/relationships/hyperlink" Target="http://base.consultant.ru/cons/cgi/online.cgi?req=doc;base=INT;n=36679;dst=100015" TargetMode="External"/><Relationship Id="rId336" Type="http://schemas.openxmlformats.org/officeDocument/2006/relationships/hyperlink" Target="http://www.consultant.ru/document/cons_doc_LAW_124023/2859305c90ab2b32c4bd4a4e22d89a83f7c7f830/" TargetMode="External"/><Relationship Id="rId501" Type="http://schemas.openxmlformats.org/officeDocument/2006/relationships/hyperlink" Target="http://www.consultant.ru/document/cons_doc_LAW_48957/4f41fe599ce341751e4e34dc50a4b676674c1416/" TargetMode="External"/><Relationship Id="rId543" Type="http://schemas.openxmlformats.org/officeDocument/2006/relationships/hyperlink" Target="http://www.consultant.ru/document/cons_doc_LAW_191669/cb0c5bc1eaf4bd94d8e78f233af494e8e9dcde2b/" TargetMode="External"/><Relationship Id="rId946" Type="http://schemas.openxmlformats.org/officeDocument/2006/relationships/hyperlink" Target="http://base.consultant.ru/cons/cgi/online.cgi?req=doc;base=INT;n=25442;dst=100009" TargetMode="External"/><Relationship Id="rId988" Type="http://schemas.openxmlformats.org/officeDocument/2006/relationships/hyperlink" Target="http://www.consultant.ru/document/cons_doc_LAW_37922/1a35d5a63e23cff1a9d5f06aaaf2f4ab242d681d/" TargetMode="External"/><Relationship Id="rId1131" Type="http://schemas.openxmlformats.org/officeDocument/2006/relationships/hyperlink" Target="http://base.consultant.ru/cons/cgi/online.cgi?req=doc;base=INT;n=32012;dst=100010" TargetMode="External"/><Relationship Id="rId1173" Type="http://schemas.openxmlformats.org/officeDocument/2006/relationships/hyperlink" Target="http://www.consultant.ru/document/cons_doc_LAW_128739/1aad6fe079cd2555c9c329d872dfca33764f738f/" TargetMode="External"/><Relationship Id="rId75" Type="http://schemas.openxmlformats.org/officeDocument/2006/relationships/hyperlink" Target="http://www.consultant.ru/document/cons_doc_LAW_69225/6814faeb54685c01dfad921a1dde4af7f19a9137/" TargetMode="External"/><Relationship Id="rId140" Type="http://schemas.openxmlformats.org/officeDocument/2006/relationships/hyperlink" Target="http://base.consultant.ru/cons/cgi/online.cgi?req=doc;base=INT;n=25683;dst=100018" TargetMode="External"/><Relationship Id="rId182" Type="http://schemas.openxmlformats.org/officeDocument/2006/relationships/hyperlink" Target="http://www.consultant.ru/document/cons_doc_LAW_19566/b8a143a728d844800c76dfaef898ed9a0f286660/" TargetMode="External"/><Relationship Id="rId378" Type="http://schemas.openxmlformats.org/officeDocument/2006/relationships/hyperlink" Target="http://www.consultant.ru/document/cons_doc_LAW_124023/2859305c90ab2b32c4bd4a4e22d89a83f7c7f830/" TargetMode="External"/><Relationship Id="rId403" Type="http://schemas.openxmlformats.org/officeDocument/2006/relationships/hyperlink" Target="http://base.consultant.ru/cons/cgi/online.cgi?req=doc;base=INT;n=40752;dst=100022" TargetMode="External"/><Relationship Id="rId585" Type="http://schemas.openxmlformats.org/officeDocument/2006/relationships/hyperlink" Target="http://www.consultant.ru/document/cons_doc_LAW_18260/63d103882fc8db710a1e00e243adca21f3987487/" TargetMode="External"/><Relationship Id="rId750" Type="http://schemas.openxmlformats.org/officeDocument/2006/relationships/hyperlink" Target="http://www.consultant.ru/document/cons_doc_LAW_40870/45ca53eb5fe1028322d5ad144ea7e63589fce7d0/" TargetMode="External"/><Relationship Id="rId792" Type="http://schemas.openxmlformats.org/officeDocument/2006/relationships/hyperlink" Target="http://base.consultant.ru/cons/cgi/online.cgi?req=doc;base=INT;n=6025;dst=100017" TargetMode="External"/><Relationship Id="rId806" Type="http://schemas.openxmlformats.org/officeDocument/2006/relationships/hyperlink" Target="http://www.consultant.ru/document/cons_doc_LAW_19457/2daf50f586c69eac11512c1faa4309699b52ec9b/" TargetMode="External"/><Relationship Id="rId848" Type="http://schemas.openxmlformats.org/officeDocument/2006/relationships/hyperlink" Target="http://www.consultant.ru/document/cons_doc_LAW_163455/" TargetMode="External"/><Relationship Id="rId1033" Type="http://schemas.openxmlformats.org/officeDocument/2006/relationships/hyperlink" Target="http://base.consultant.ru/cons/cgi/online.cgi?req=doc;base=EXP;n=466389;dst=100084" TargetMode="External"/><Relationship Id="rId6" Type="http://schemas.openxmlformats.org/officeDocument/2006/relationships/webSettings" Target="webSettings.xml"/><Relationship Id="rId238" Type="http://schemas.openxmlformats.org/officeDocument/2006/relationships/hyperlink" Target="http://www.consultant.ru/document/cons_doc_LAW_124023/2859305c90ab2b32c4bd4a4e22d89a83f7c7f830/" TargetMode="External"/><Relationship Id="rId445" Type="http://schemas.openxmlformats.org/officeDocument/2006/relationships/hyperlink" Target="http://base.consultant.ru/cons/cgi/online.cgi?req=doc;base=EXP;n=230421;dst=100048" TargetMode="External"/><Relationship Id="rId487" Type="http://schemas.openxmlformats.org/officeDocument/2006/relationships/hyperlink" Target="http://www.consultant.ru/document/cons_doc_LAW_164841/4f41fe599ce341751e4e34dc50a4b676674c1416/" TargetMode="External"/><Relationship Id="rId610" Type="http://schemas.openxmlformats.org/officeDocument/2006/relationships/hyperlink" Target="http://base.consultant.ru/cons/cgi/online.cgi?req=doc;base=EXP;n=343331;dst=100029" TargetMode="External"/><Relationship Id="rId652" Type="http://schemas.openxmlformats.org/officeDocument/2006/relationships/hyperlink" Target="http://www.consultant.ru/document/cons_doc_LAW_177125/7948c52665cd5c127c01678fe694d79216275c4b/" TargetMode="External"/><Relationship Id="rId694" Type="http://schemas.openxmlformats.org/officeDocument/2006/relationships/hyperlink" Target="http://www.consultant.ru/document/cons_doc_LAW_94186/007095aae50bba4b511584432455998e2f44bf61/" TargetMode="External"/><Relationship Id="rId708" Type="http://schemas.openxmlformats.org/officeDocument/2006/relationships/hyperlink" Target="http://base.consultant.ru/cons/cgi/online.cgi?req=doc;base=INT;n=18850;dst=100037" TargetMode="External"/><Relationship Id="rId915" Type="http://schemas.openxmlformats.org/officeDocument/2006/relationships/hyperlink" Target="http://www.consultant.ru/document/cons_doc_LAW_93015/05b0aff061ac86c15d6f47b7a4f84de5ec2e632f/" TargetMode="External"/><Relationship Id="rId1075" Type="http://schemas.openxmlformats.org/officeDocument/2006/relationships/hyperlink" Target="http://www.consultant.ru/document/cons_doc_LAW_156555/4a4183762b40bc594a54f8ae5656a21be2633daf/" TargetMode="External"/><Relationship Id="rId291" Type="http://schemas.openxmlformats.org/officeDocument/2006/relationships/hyperlink" Target="http://base.consultant.ru/cons/cgi/online.cgi?req=doc;base=EXP;n=309311;dst=100029" TargetMode="External"/><Relationship Id="rId305" Type="http://schemas.openxmlformats.org/officeDocument/2006/relationships/hyperlink" Target="http://www.consultant.ru/document/cons_doc_LAW_18853/7b4adf7cb7b5d1564482fa82c29070ce79bd3ad1/" TargetMode="External"/><Relationship Id="rId347" Type="http://schemas.openxmlformats.org/officeDocument/2006/relationships/hyperlink" Target="http://www.consultant.ru/document/cons_doc_LAW_124023/2859305c90ab2b32c4bd4a4e22d89a83f7c7f830/" TargetMode="External"/><Relationship Id="rId512" Type="http://schemas.openxmlformats.org/officeDocument/2006/relationships/hyperlink" Target="http://www.consultant.ru/document/cons_doc_LAW_18260/63d103882fc8db710a1e00e243adca21f3987487/" TargetMode="External"/><Relationship Id="rId957" Type="http://schemas.openxmlformats.org/officeDocument/2006/relationships/hyperlink" Target="http://www.consultant.ru/document/cons_doc_LAW_55148/47cb0293f504ef72122f5a033ccb23c7d249de9a/" TargetMode="External"/><Relationship Id="rId999" Type="http://schemas.openxmlformats.org/officeDocument/2006/relationships/hyperlink" Target="http://base.consultant.ru/cons/cgi/online.cgi?req=doc;base=INT;n=15381;dst=100034" TargetMode="External"/><Relationship Id="rId1100" Type="http://schemas.openxmlformats.org/officeDocument/2006/relationships/hyperlink" Target="http://www.consultant.ru/document/cons_doc_LAW_50276/f3396add5d9606e5ec5e8d99b41526648f205de2/" TargetMode="External"/><Relationship Id="rId1142" Type="http://schemas.openxmlformats.org/officeDocument/2006/relationships/hyperlink" Target="http://www.consultant.ru/document/cons_doc_LAW_130008/985c41f89fafb5bee6467931ae2aa2258a5c6992/" TargetMode="External"/><Relationship Id="rId1184" Type="http://schemas.openxmlformats.org/officeDocument/2006/relationships/hyperlink" Target="http://base.consultant.ru/cons/cgi/online.cgi?req=doc;base=INT;n=25683;dst=100019" TargetMode="External"/><Relationship Id="rId44" Type="http://schemas.openxmlformats.org/officeDocument/2006/relationships/hyperlink" Target="http://www.consultant.ru/document/cons_doc_LAW_140174/a633a162a4284433fbad3aa1662bdcd254b81d81/" TargetMode="External"/><Relationship Id="rId86" Type="http://schemas.openxmlformats.org/officeDocument/2006/relationships/hyperlink" Target="http://www.consultant.ru/document/cons_doc_LAW_33920/f5946145b7ec88df0035beca8f921e486443f602/" TargetMode="External"/><Relationship Id="rId151" Type="http://schemas.openxmlformats.org/officeDocument/2006/relationships/hyperlink" Target="http://base.consultant.ru/cons/cgi/online.cgi?req=doc;base=INT;n=56855;dst=100012" TargetMode="External"/><Relationship Id="rId389" Type="http://schemas.openxmlformats.org/officeDocument/2006/relationships/hyperlink" Target="http://www.consultant.ru/document/cons_doc_LAW_30648/e89944feb71516f76befae59512d0c8b3ee82f25/" TargetMode="External"/><Relationship Id="rId554" Type="http://schemas.openxmlformats.org/officeDocument/2006/relationships/hyperlink" Target="http://www.consultant.ru/document/cons_doc_LAW_31866/fca065be36cac551400dae33ecf125ee7331525d/" TargetMode="External"/><Relationship Id="rId596" Type="http://schemas.openxmlformats.org/officeDocument/2006/relationships/hyperlink" Target="http://base.consultant.ru/cons/cgi/online.cgi?req=doc;base=INT;n=15891;dst=100026" TargetMode="External"/><Relationship Id="rId761" Type="http://schemas.openxmlformats.org/officeDocument/2006/relationships/hyperlink" Target="http://base.consultant.ru/cons/cgi/online.cgi?req=doc;base=STR;n=16026;dst=100052" TargetMode="External"/><Relationship Id="rId817" Type="http://schemas.openxmlformats.org/officeDocument/2006/relationships/hyperlink" Target="http://www.consultant.ru/document/cons_doc_LAW_15234/6e6f05ccd3871ccf7c46d3e6c58825905360a67c/" TargetMode="External"/><Relationship Id="rId859" Type="http://schemas.openxmlformats.org/officeDocument/2006/relationships/hyperlink" Target="http://base.consultant.ru/cons/cgi/online.cgi?req=doc;base=STR;n=15365;dst=100187" TargetMode="External"/><Relationship Id="rId1002" Type="http://schemas.openxmlformats.org/officeDocument/2006/relationships/hyperlink" Target="http://base.consultant.ru/cons/cgi/online.cgi?req=doc;base=INT;n=56079;dst=100028" TargetMode="External"/><Relationship Id="rId193" Type="http://schemas.openxmlformats.org/officeDocument/2006/relationships/hyperlink" Target="http://base.consultant.ru/cons/cgi/online.cgi?req=doc;base=INT;n=47282;dst=100014" TargetMode="External"/><Relationship Id="rId207" Type="http://schemas.openxmlformats.org/officeDocument/2006/relationships/hyperlink" Target="http://www.consultant.ru/document/cons_doc_LAW_172989/7327668c04c0470317b26d354e36cb828a4af319/" TargetMode="External"/><Relationship Id="rId249" Type="http://schemas.openxmlformats.org/officeDocument/2006/relationships/hyperlink" Target="http://www.consultant.ru/document/cons_doc_LAW_26807/6e8ce9bc56eae3fab7815578089376f2f52b504e/" TargetMode="External"/><Relationship Id="rId414" Type="http://schemas.openxmlformats.org/officeDocument/2006/relationships/hyperlink" Target="http://www.consultant.ru/document/cons_doc_LAW_128246/" TargetMode="External"/><Relationship Id="rId456" Type="http://schemas.openxmlformats.org/officeDocument/2006/relationships/hyperlink" Target="http://www.consultant.ru/document/cons_doc_LAW_124023/2859305c90ab2b32c4bd4a4e22d89a83f7c7f830/" TargetMode="External"/><Relationship Id="rId498" Type="http://schemas.openxmlformats.org/officeDocument/2006/relationships/hyperlink" Target="http://www.consultant.ru/document/cons_doc_LAW_36009/f64f807a7f029f8083e82e6c73bab8bac9ed5ac5/" TargetMode="External"/><Relationship Id="rId621" Type="http://schemas.openxmlformats.org/officeDocument/2006/relationships/hyperlink" Target="http://www.consultant.ru/document/cons_doc_LAW_12679/5e33af69996cb112109c48ef6d708c5fdef22712/" TargetMode="External"/><Relationship Id="rId663" Type="http://schemas.openxmlformats.org/officeDocument/2006/relationships/hyperlink" Target="http://www.consultant.ru/document/cons_doc_LAW_177125/7948c52665cd5c127c01678fe694d79216275c4b/" TargetMode="External"/><Relationship Id="rId870" Type="http://schemas.openxmlformats.org/officeDocument/2006/relationships/hyperlink" Target="http://www.consultant.ru/document/cons_doc_LAW_136713/" TargetMode="External"/><Relationship Id="rId1044" Type="http://schemas.openxmlformats.org/officeDocument/2006/relationships/hyperlink" Target="http://base.consultant.ru/cons/cgi/online.cgi?req=doc;base=MLAW;n=111433;dst=100029" TargetMode="External"/><Relationship Id="rId1086" Type="http://schemas.openxmlformats.org/officeDocument/2006/relationships/hyperlink" Target="http://www.consultant.ru/document/cons_doc_LAW_124023/" TargetMode="External"/><Relationship Id="rId13" Type="http://schemas.openxmlformats.org/officeDocument/2006/relationships/hyperlink" Target="http://www.consultant.ru/document/cons_doc_LAW_16206/230c30530a226bbb8a0ca17d4e6f72a3812987ed/" TargetMode="External"/><Relationship Id="rId109" Type="http://schemas.openxmlformats.org/officeDocument/2006/relationships/hyperlink" Target="http://www.consultant.ru/document/cons_doc_LAW_14632/704f3c7f87d0ba7978723238767a16544c2d627b/" TargetMode="External"/><Relationship Id="rId260" Type="http://schemas.openxmlformats.org/officeDocument/2006/relationships/hyperlink" Target="http://www.consultant.ru/document/cons_doc_LAW_26807/6e8ce9bc56eae3fab7815578089376f2f52b504e/" TargetMode="External"/><Relationship Id="rId316" Type="http://schemas.openxmlformats.org/officeDocument/2006/relationships/hyperlink" Target="http://www.consultant.ru/document/cons_doc_LAW_194215/bbacfad23042b0b7fc1a9f7c615dee1f9b0e8661/" TargetMode="External"/><Relationship Id="rId523" Type="http://schemas.openxmlformats.org/officeDocument/2006/relationships/hyperlink" Target="http://www.consultant.ru/document/cons_doc_LAW_35853/" TargetMode="External"/><Relationship Id="rId719" Type="http://schemas.openxmlformats.org/officeDocument/2006/relationships/hyperlink" Target="http://www.consultant.ru/document/cons_doc_LAW_70577/075a6c447351c3d3cc3dfa03f260dc573c1a65b0/" TargetMode="External"/><Relationship Id="rId926" Type="http://schemas.openxmlformats.org/officeDocument/2006/relationships/hyperlink" Target="http://www.consultant.ru/document/cons_doc_LAW_87685/b8395c52554f9f2b560ff36e8ce0f5bd7808dcc0/" TargetMode="External"/><Relationship Id="rId968" Type="http://schemas.openxmlformats.org/officeDocument/2006/relationships/hyperlink" Target="http://www.consultant.ru/document/cons_doc_LAW_14632/afc2f31558352981671731456740e8c3bd4db305/" TargetMode="External"/><Relationship Id="rId1111" Type="http://schemas.openxmlformats.org/officeDocument/2006/relationships/hyperlink" Target="http://www.consultant.ru/document/cons_doc_LAW_12000/070af2b7c852851785cc6d6f9cbe0b27e7b4538d/" TargetMode="External"/><Relationship Id="rId1153" Type="http://schemas.openxmlformats.org/officeDocument/2006/relationships/hyperlink" Target="http://www.consultant.ru/document/cons_doc_LAW_50131/8d0c555941cc03f39edc92e7fa6494e4660bcaf6/" TargetMode="External"/><Relationship Id="rId55" Type="http://schemas.openxmlformats.org/officeDocument/2006/relationships/hyperlink" Target="http://base.consultant.ru/cons/cgi/online.cgi?req=doc;base=EXP;n=230421;dst=100049" TargetMode="External"/><Relationship Id="rId97" Type="http://schemas.openxmlformats.org/officeDocument/2006/relationships/hyperlink" Target="http://base.consultant.ru/cons/cgi/online.cgi?req=doc;base=MLAW;n=111433;dst=100028" TargetMode="External"/><Relationship Id="rId120" Type="http://schemas.openxmlformats.org/officeDocument/2006/relationships/hyperlink" Target="http://www.consultant.ru/document/cons_doc_LAW_35853/" TargetMode="External"/><Relationship Id="rId358" Type="http://schemas.openxmlformats.org/officeDocument/2006/relationships/hyperlink" Target="http://base.consultant.ru/cons/cgi/online.cgi?req=doc;base=INT;n=1745;dst=100023" TargetMode="External"/><Relationship Id="rId565" Type="http://schemas.openxmlformats.org/officeDocument/2006/relationships/hyperlink" Target="http://www.consultant.ru/document/cons_doc_LAW_14292/9dbe4e9f606de211fc87d60e3427477ab8cbbfab/" TargetMode="External"/><Relationship Id="rId730" Type="http://schemas.openxmlformats.org/officeDocument/2006/relationships/hyperlink" Target="http://www.consultant.ru/document/cons_doc_LAW_32937/" TargetMode="External"/><Relationship Id="rId772" Type="http://schemas.openxmlformats.org/officeDocument/2006/relationships/hyperlink" Target="http://www.consultant.ru/document/cons_doc_LAW_50276/f3396add5d9606e5ec5e8d99b41526648f205de2/" TargetMode="External"/><Relationship Id="rId828" Type="http://schemas.openxmlformats.org/officeDocument/2006/relationships/hyperlink" Target="http://www.consultant.ru/document/cons_doc_LAW_117829/202457aec8a3a40535303b1381f69cdb89a97bdf/" TargetMode="External"/><Relationship Id="rId1013" Type="http://schemas.openxmlformats.org/officeDocument/2006/relationships/hyperlink" Target="http://www.consultant.ru/document/cons_doc_LAW_52645/02d3bfff53eff1016a4a7e80d32f61632750bfab/" TargetMode="External"/><Relationship Id="rId1195" Type="http://schemas.openxmlformats.org/officeDocument/2006/relationships/hyperlink" Target="http://base.consultant.ru/cons/cgi/online.cgi?req=doc;base=EXP;n=466389;dst=100099" TargetMode="External"/><Relationship Id="rId162" Type="http://schemas.openxmlformats.org/officeDocument/2006/relationships/hyperlink" Target="http://www.consultant.ru/document/cons_doc_LAW_34419/52c5367ae1f81fcb6bb0f2cc38a584a9d8ac6755/" TargetMode="External"/><Relationship Id="rId218" Type="http://schemas.openxmlformats.org/officeDocument/2006/relationships/hyperlink" Target="http://base.consultant.ru/cons/cgi/online.cgi?req=doc;base=EXP;n=284488;dst=100298" TargetMode="External"/><Relationship Id="rId425" Type="http://schemas.openxmlformats.org/officeDocument/2006/relationships/hyperlink" Target="http://www.consultant.ru/document/cons_doc_LAW_18406/4651175d57d03d7857e1daa7b31678f47b69fd89/" TargetMode="External"/><Relationship Id="rId467" Type="http://schemas.openxmlformats.org/officeDocument/2006/relationships/hyperlink" Target="http://base.consultant.ru/cons/cgi/online.cgi?req=doc;base=INT;n=28680;dst=100021" TargetMode="External"/><Relationship Id="rId632" Type="http://schemas.openxmlformats.org/officeDocument/2006/relationships/hyperlink" Target="http://www.consultant.ru/document/cons_doc_LAW_12679/5e33af69996cb112109c48ef6d708c5fdef22712/" TargetMode="External"/><Relationship Id="rId1055" Type="http://schemas.openxmlformats.org/officeDocument/2006/relationships/hyperlink" Target="http://base.consultant.ru/cons/cgi/online.cgi?req=doc;base=EXP;n=312560;dst=100039" TargetMode="External"/><Relationship Id="rId1097" Type="http://schemas.openxmlformats.org/officeDocument/2006/relationships/hyperlink" Target="http://base.consultant.ru/cons/cgi/online.cgi?req=doc;base=INT;n=48656;dst=100017" TargetMode="External"/><Relationship Id="rId271" Type="http://schemas.openxmlformats.org/officeDocument/2006/relationships/hyperlink" Target="http://www.consultant.ru/document/cons_doc_LAW_8522/2f437520b6375e0417a9ea40428bb8b5399b9262/" TargetMode="External"/><Relationship Id="rId674" Type="http://schemas.openxmlformats.org/officeDocument/2006/relationships/hyperlink" Target="http://www.consultant.ru/document/cons_doc_LAW_35853/" TargetMode="External"/><Relationship Id="rId881" Type="http://schemas.openxmlformats.org/officeDocument/2006/relationships/hyperlink" Target="http://base.consultant.ru/cons/cgi/online.cgi?req=doc;base=INT;n=18888;dst=100023" TargetMode="External"/><Relationship Id="rId937" Type="http://schemas.openxmlformats.org/officeDocument/2006/relationships/hyperlink" Target="http://base.consultant.ru/cons/cgi/online.cgi?req=doc;base=STR;n=8236;dst=100057" TargetMode="External"/><Relationship Id="rId979" Type="http://schemas.openxmlformats.org/officeDocument/2006/relationships/hyperlink" Target="http://www.consultant.ru/document/cons_doc_LAW_23850/bb9e97fad9d14ac66df4b6e67c453d1be3b77b4c/" TargetMode="External"/><Relationship Id="rId1122" Type="http://schemas.openxmlformats.org/officeDocument/2006/relationships/hyperlink" Target="http://www.consultant.ru/document/cons_doc_LAW_72969/967eb6c6fbe458228c5cf56a89b2947214bb0487/" TargetMode="External"/><Relationship Id="rId24" Type="http://schemas.openxmlformats.org/officeDocument/2006/relationships/hyperlink" Target="http://www.consultant.ru/document/cons_doc_LAW_17410/bb9e97fad9d14ac66df4b6e67c453d1be3b77b4c/" TargetMode="External"/><Relationship Id="rId66" Type="http://schemas.openxmlformats.org/officeDocument/2006/relationships/hyperlink" Target="http://www.consultant.ru/document/cons_doc_LAW_98957/7a0c0a11b2992ecfdccb9b0495bf1bf88176b0ba/" TargetMode="External"/><Relationship Id="rId131" Type="http://schemas.openxmlformats.org/officeDocument/2006/relationships/hyperlink" Target="http://www.consultant.ru/document/cons_doc_LAW_17631/de05c3e5586ac7ac5c8f62e2c129ed105bbc2422/" TargetMode="External"/><Relationship Id="rId327" Type="http://schemas.openxmlformats.org/officeDocument/2006/relationships/hyperlink" Target="http://www.consultant.ru/document/cons_doc_LAW_14292/9dbe4e9f606de211fc87d60e3427477ab8cbbfab/" TargetMode="External"/><Relationship Id="rId369" Type="http://schemas.openxmlformats.org/officeDocument/2006/relationships/hyperlink" Target="http://www.consultant.ru/document/cons_doc_LAW_68756/dec76fb00d0df4bdb5470114bfcf53dfe02ac09b/" TargetMode="External"/><Relationship Id="rId534" Type="http://schemas.openxmlformats.org/officeDocument/2006/relationships/hyperlink" Target="http://base.consultant.ru/cons/cgi/online.cgi?req=doc;base=INT;n=15492;dst=100021" TargetMode="External"/><Relationship Id="rId576" Type="http://schemas.openxmlformats.org/officeDocument/2006/relationships/hyperlink" Target="http://www.consultant.ru/document/cons_doc_LAW_10699/e07bf68ff3bfe606f1eb813350a1a14719d8048d/" TargetMode="External"/><Relationship Id="rId741" Type="http://schemas.openxmlformats.org/officeDocument/2006/relationships/hyperlink" Target="http://www.consultant.ru/document/cons_doc_LAW_37922/3c7c7386c9f513dd4a74251d3646af5af63cc32a/" TargetMode="External"/><Relationship Id="rId783" Type="http://schemas.openxmlformats.org/officeDocument/2006/relationships/hyperlink" Target="http://www.consultant.ru/document/cons_doc_LAW_65068/" TargetMode="External"/><Relationship Id="rId839" Type="http://schemas.openxmlformats.org/officeDocument/2006/relationships/hyperlink" Target="http://www.consultant.ru/document/cons_doc_LAW_83834/7db55013acdab614737f0a9f657eea48c4a245d7/" TargetMode="External"/><Relationship Id="rId990" Type="http://schemas.openxmlformats.org/officeDocument/2006/relationships/hyperlink" Target="http://www.consultant.ru/document/cons_doc_LAW_11542/f8743abcb139a3d187cab300a1c6bb1b4f58be73/" TargetMode="External"/><Relationship Id="rId1164" Type="http://schemas.openxmlformats.org/officeDocument/2006/relationships/hyperlink" Target="http://www.consultant.ru/document/cons_doc_LAW_41069/a2527115e658c8d491c9ab9f2d9875a2e539acf7/" TargetMode="External"/><Relationship Id="rId173" Type="http://schemas.openxmlformats.org/officeDocument/2006/relationships/hyperlink" Target="http://www.consultant.ru/document/cons_doc_LAW_101085/001ed59b561345e09fe28e0238d830f09027f01c/" TargetMode="External"/><Relationship Id="rId229" Type="http://schemas.openxmlformats.org/officeDocument/2006/relationships/hyperlink" Target="http://www.consultant.ru/document/cons_doc_LAW_50276/f3396add5d9606e5ec5e8d99b41526648f205de2/" TargetMode="External"/><Relationship Id="rId380" Type="http://schemas.openxmlformats.org/officeDocument/2006/relationships/hyperlink" Target="http://www.consultant.ru/document/cons_doc_LAW_23741/c0a49fc869aeeb5b28ca88d3d37b7d8f7474375f/" TargetMode="External"/><Relationship Id="rId436" Type="http://schemas.openxmlformats.org/officeDocument/2006/relationships/hyperlink" Target="http://base.consultant.ru/cons/cgi/online.cgi?req=doc;base=INT;n=44845;dst=100018" TargetMode="External"/><Relationship Id="rId601" Type="http://schemas.openxmlformats.org/officeDocument/2006/relationships/hyperlink" Target="http://www.consultant.ru/document/cons_doc_LAW_81688/e40c415cd566b5579b9e67f4bd3cef1ba8700ebe/" TargetMode="External"/><Relationship Id="rId643" Type="http://schemas.openxmlformats.org/officeDocument/2006/relationships/hyperlink" Target="http://www.consultant.ru/document/cons_doc_LAW_98957/f1b407339f0f64cfbeadfc0fc42b57e629c06484/" TargetMode="External"/><Relationship Id="rId1024" Type="http://schemas.openxmlformats.org/officeDocument/2006/relationships/hyperlink" Target="http://www.consultant.ru/document/cons_doc_LAW_69393/44a6c0c3518be7138e55995d4c47c84ed4ba749b/" TargetMode="External"/><Relationship Id="rId1066" Type="http://schemas.openxmlformats.org/officeDocument/2006/relationships/hyperlink" Target="http://www.consultant.ru/document/cons_doc_LAW_152855/8ccfa64d1417285e0c4b9e932dc7e97334ab67f2/" TargetMode="External"/><Relationship Id="rId240" Type="http://schemas.openxmlformats.org/officeDocument/2006/relationships/hyperlink" Target="http://base.consultant.ru/cons/cgi/online.cgi?req=doc;base=INT;n=44845;dst=100020" TargetMode="External"/><Relationship Id="rId478" Type="http://schemas.openxmlformats.org/officeDocument/2006/relationships/hyperlink" Target="http://www.consultant.ru/document/cons_doc_LAW_41907/4fccd37875d9129ad9247de62e8b25504896cf6d/" TargetMode="External"/><Relationship Id="rId685" Type="http://schemas.openxmlformats.org/officeDocument/2006/relationships/hyperlink" Target="http://base.consultant.ru/cons/cgi/online.cgi?req=doc;base=MOB;n=46221;dst=100123" TargetMode="External"/><Relationship Id="rId850" Type="http://schemas.openxmlformats.org/officeDocument/2006/relationships/hyperlink" Target="http://base.consultant.ru/cons/cgi/online.cgi?req=doc;base=EXP;n=520426;dst=101743" TargetMode="External"/><Relationship Id="rId892" Type="http://schemas.openxmlformats.org/officeDocument/2006/relationships/hyperlink" Target="http://base.consultant.ru/cons/cgi/online.cgi?req=doc;base=STR;n=18541;dst=100063" TargetMode="External"/><Relationship Id="rId906" Type="http://schemas.openxmlformats.org/officeDocument/2006/relationships/hyperlink" Target="http://www.consultant.ru/document/cons_doc_LAW_169201/ccd5196d3c7bda8b2ae32705f6c9fb4add8dcce9/" TargetMode="External"/><Relationship Id="rId948" Type="http://schemas.openxmlformats.org/officeDocument/2006/relationships/hyperlink" Target="http://base.consultant.ru/cons/cgi/online.cgi?req=doc;base=INT;n=16690;dst=100038" TargetMode="External"/><Relationship Id="rId1133" Type="http://schemas.openxmlformats.org/officeDocument/2006/relationships/hyperlink" Target="http://base.consultant.ru/cons/cgi/online.cgi?req=doc;base=EXP;n=366782;dst=100063" TargetMode="External"/><Relationship Id="rId35" Type="http://schemas.openxmlformats.org/officeDocument/2006/relationships/hyperlink" Target="http://www.consultant.ru/document/cons_doc_LAW_25307/" TargetMode="External"/><Relationship Id="rId77" Type="http://schemas.openxmlformats.org/officeDocument/2006/relationships/hyperlink" Target="http://www.consultant.ru/document/cons_doc_LAW_50276/f3396add5d9606e5ec5e8d99b41526648f205de2/" TargetMode="External"/><Relationship Id="rId100" Type="http://schemas.openxmlformats.org/officeDocument/2006/relationships/hyperlink" Target="http://base.consultant.ru/cons/cgi/online.cgi?req=doc;base=INT;n=43616;dst=100020" TargetMode="External"/><Relationship Id="rId282" Type="http://schemas.openxmlformats.org/officeDocument/2006/relationships/hyperlink" Target="http://www.consultant.ru/document/cons_doc_LAW_2481/b276619673d4311ef4fce8f08192952409f7b208/" TargetMode="External"/><Relationship Id="rId338" Type="http://schemas.openxmlformats.org/officeDocument/2006/relationships/hyperlink" Target="http://www.consultant.ru/document/cons_doc_LAW_48957/4f41fe599ce341751e4e34dc50a4b676674c1416/" TargetMode="External"/><Relationship Id="rId503" Type="http://schemas.openxmlformats.org/officeDocument/2006/relationships/hyperlink" Target="http://www.consultant.ru/document/cons_doc_LAW_136713/3fc959cc28c57cd3fbff990e033c15eba2ff0f79/" TargetMode="External"/><Relationship Id="rId545" Type="http://schemas.openxmlformats.org/officeDocument/2006/relationships/hyperlink" Target="http://www.consultant.ru/document/cons_doc_LAW_10591/d9d6bd0e5a881643b80eda0d6e86826b50a0f441/" TargetMode="External"/><Relationship Id="rId587" Type="http://schemas.openxmlformats.org/officeDocument/2006/relationships/hyperlink" Target="http://base.consultant.ru/cons/cgi/online.cgi?req=doc;base=INT;n=17255;dst=100012" TargetMode="External"/><Relationship Id="rId710" Type="http://schemas.openxmlformats.org/officeDocument/2006/relationships/hyperlink" Target="http://www.consultant.ru/document/cons_doc_LAW_50276/f3396add5d9606e5ec5e8d99b41526648f205de2/" TargetMode="External"/><Relationship Id="rId752" Type="http://schemas.openxmlformats.org/officeDocument/2006/relationships/hyperlink" Target="http://www.consultant.ru/document/cons_doc_LAW_40870/45ca53eb5fe1028322d5ad144ea7e63589fce7d0/" TargetMode="External"/><Relationship Id="rId808" Type="http://schemas.openxmlformats.org/officeDocument/2006/relationships/hyperlink" Target="http://www.consultant.ru/document/cons_doc_LAW_99819/" TargetMode="External"/><Relationship Id="rId1175" Type="http://schemas.openxmlformats.org/officeDocument/2006/relationships/hyperlink" Target="http://base.consultant.ru/cons/cgi/online.cgi?req=doc;base=STR;n=15607;dst=100085" TargetMode="External"/><Relationship Id="rId8" Type="http://schemas.openxmlformats.org/officeDocument/2006/relationships/endnotes" Target="endnotes.xml"/><Relationship Id="rId142" Type="http://schemas.openxmlformats.org/officeDocument/2006/relationships/hyperlink" Target="http://base.consultant.ru/cons/cgi/online.cgi?req=doc;base=EXP;n=322466;dst=100016" TargetMode="External"/><Relationship Id="rId184" Type="http://schemas.openxmlformats.org/officeDocument/2006/relationships/hyperlink" Target="http://www.consultant.ru/document/cons_doc_LAW_65377/2ae094e754bffe8241a55dd1b1a3c99d4b948839/" TargetMode="External"/><Relationship Id="rId391" Type="http://schemas.openxmlformats.org/officeDocument/2006/relationships/hyperlink" Target="http://www.consultant.ru/document/cons_doc_LAW_124023/2859305c90ab2b32c4bd4a4e22d89a83f7c7f830/" TargetMode="External"/><Relationship Id="rId405" Type="http://schemas.openxmlformats.org/officeDocument/2006/relationships/hyperlink" Target="http://www.consultant.ru/document/cons_doc_LAW_124023/2859305c90ab2b32c4bd4a4e22d89a83f7c7f830/" TargetMode="External"/><Relationship Id="rId447" Type="http://schemas.openxmlformats.org/officeDocument/2006/relationships/hyperlink" Target="http://www.consultant.ru/document/cons_doc_LAW_76633/f2119d48b95d46debe026fcda5813150742e14a7/" TargetMode="External"/><Relationship Id="rId612" Type="http://schemas.openxmlformats.org/officeDocument/2006/relationships/hyperlink" Target="http://www.consultant.ru/document/cons_doc_LAW_17861/bb9e97fad9d14ac66df4b6e67c453d1be3b77b4c/" TargetMode="External"/><Relationship Id="rId794" Type="http://schemas.openxmlformats.org/officeDocument/2006/relationships/hyperlink" Target="http://www.consultant.ru/document/cons_doc_LAW_69225/6814faeb54685c01dfad921a1dde4af7f19a9137/" TargetMode="External"/><Relationship Id="rId1035" Type="http://schemas.openxmlformats.org/officeDocument/2006/relationships/hyperlink" Target="http://base.consultant.ru/cons/cgi/online.cgi?req=doc;base=STR;n=13517;dst=100188" TargetMode="External"/><Relationship Id="rId1077" Type="http://schemas.openxmlformats.org/officeDocument/2006/relationships/hyperlink" Target="http://base.consultant.ru/cons/cgi/online.cgi?req=doc;base=EXP;n=292944;dst=100157" TargetMode="External"/><Relationship Id="rId1200" Type="http://schemas.openxmlformats.org/officeDocument/2006/relationships/header" Target="header2.xml"/><Relationship Id="rId251" Type="http://schemas.openxmlformats.org/officeDocument/2006/relationships/hyperlink" Target="http://www.consultant.ru/document/cons_doc_LAW_51119/d8969d010554a392899b0d5361dfca066aa939c8/" TargetMode="External"/><Relationship Id="rId489" Type="http://schemas.openxmlformats.org/officeDocument/2006/relationships/hyperlink" Target="http://www.consultant.ru/document/cons_doc_LAW_136713/3fc959cc28c57cd3fbff990e033c15eba2ff0f79/" TargetMode="External"/><Relationship Id="rId654" Type="http://schemas.openxmlformats.org/officeDocument/2006/relationships/hyperlink" Target="http://base.consultant.ru/cons/cgi/online.cgi?req=doc;base=INT;n=6527;dst=100012" TargetMode="External"/><Relationship Id="rId696" Type="http://schemas.openxmlformats.org/officeDocument/2006/relationships/hyperlink" Target="http://www.consultant.ru/document/cons_doc_LAW_98403/3a404d4020206c1a6cb933c0b0354b92c82c5d65/" TargetMode="External"/><Relationship Id="rId861" Type="http://schemas.openxmlformats.org/officeDocument/2006/relationships/hyperlink" Target="http://www.consultant.ru/document/cons_doc_LAW_103506/" TargetMode="External"/><Relationship Id="rId917" Type="http://schemas.openxmlformats.org/officeDocument/2006/relationships/hyperlink" Target="http://base.consultant.ru/cons/cgi/online.cgi?req=doc;base=INT;n=30795;dst=100025" TargetMode="External"/><Relationship Id="rId959" Type="http://schemas.openxmlformats.org/officeDocument/2006/relationships/hyperlink" Target="http://www.consultant.ru/document/cons_doc_LAW_140175/4f41fe599ce341751e4e34dc50a4b676674c1416/" TargetMode="External"/><Relationship Id="rId1102" Type="http://schemas.openxmlformats.org/officeDocument/2006/relationships/hyperlink" Target="http://www.consultant.ru/document/cons_doc_LAW_51750/a3805923ade445bdb4cb4ea6fa75bf4aa5ae448c/" TargetMode="External"/><Relationship Id="rId46" Type="http://schemas.openxmlformats.org/officeDocument/2006/relationships/hyperlink" Target="http://www.consultant.ru/document/cons_doc_LAW_124023/2859305c90ab2b32c4bd4a4e22d89a83f7c7f830/" TargetMode="External"/><Relationship Id="rId293" Type="http://schemas.openxmlformats.org/officeDocument/2006/relationships/hyperlink" Target="http://base.consultant.ru/cons/cgi/online.cgi?req=doc;base=EXP;n=322467;dst=100059" TargetMode="External"/><Relationship Id="rId307" Type="http://schemas.openxmlformats.org/officeDocument/2006/relationships/hyperlink" Target="http://www.consultant.ru/document/cons_doc_LAW_136713/3fc959cc28c57cd3fbff990e033c15eba2ff0f79/" TargetMode="External"/><Relationship Id="rId349" Type="http://schemas.openxmlformats.org/officeDocument/2006/relationships/hyperlink" Target="http://www.consultant.ru/document/cons_doc_LAW_19457/2daf50f586c69eac11512c1faa4309699b52ec9b/" TargetMode="External"/><Relationship Id="rId514" Type="http://schemas.openxmlformats.org/officeDocument/2006/relationships/hyperlink" Target="http://base.consultant.ru/cons/cgi/online.cgi?req=doc;base=INT;n=27021;dst=100017" TargetMode="External"/><Relationship Id="rId556" Type="http://schemas.openxmlformats.org/officeDocument/2006/relationships/hyperlink" Target="http://base.consultant.ru/cons/cgi/online.cgi?req=doc;base=INT;n=56182;dst=100022" TargetMode="External"/><Relationship Id="rId721" Type="http://schemas.openxmlformats.org/officeDocument/2006/relationships/hyperlink" Target="http://www.consultant.ru/document/cons_doc_LAW_78398/" TargetMode="External"/><Relationship Id="rId763" Type="http://schemas.openxmlformats.org/officeDocument/2006/relationships/hyperlink" Target="http://www.consultant.ru/document/cons_doc_LAW_37922/1a35d5a63e23cff1a9d5f06aaaf2f4ab242d681d/" TargetMode="External"/><Relationship Id="rId1144" Type="http://schemas.openxmlformats.org/officeDocument/2006/relationships/hyperlink" Target="http://base.consultant.ru/cons/cgi/online.cgi?req=doc;base=EXP;n=332191;dst=100032" TargetMode="External"/><Relationship Id="rId1186" Type="http://schemas.openxmlformats.org/officeDocument/2006/relationships/hyperlink" Target="http://www.consultant.ru/document/cons_doc_LAW_103102/4ceedc6beeab98acfcffe6b042e41a8319e1c922/" TargetMode="External"/><Relationship Id="rId88" Type="http://schemas.openxmlformats.org/officeDocument/2006/relationships/hyperlink" Target="http://base.consultant.ru/cons/cgi/online.cgi?req=doc;base=INT;n=48436;dst=100027" TargetMode="External"/><Relationship Id="rId111" Type="http://schemas.openxmlformats.org/officeDocument/2006/relationships/hyperlink" Target="http://www.consultant.ru/document/cons_doc_LAW_128052/fcf3350a6f69b1f1617667362034183fa9e37323/" TargetMode="External"/><Relationship Id="rId153" Type="http://schemas.openxmlformats.org/officeDocument/2006/relationships/hyperlink" Target="http://www.consultant.ru/document/cons_doc_LAW_26807/6e8ce9bc56eae3fab7815578089376f2f52b504e/" TargetMode="External"/><Relationship Id="rId195" Type="http://schemas.openxmlformats.org/officeDocument/2006/relationships/hyperlink" Target="http://base.consultant.ru/cons/cgi/online.cgi?req=doc;base=INT;n=9209;dst=100009" TargetMode="External"/><Relationship Id="rId209" Type="http://schemas.openxmlformats.org/officeDocument/2006/relationships/hyperlink" Target="http://www.consultant.ru/document/cons_doc_LAW_172989/7327668c04c0470317b26d354e36cb828a4af319/" TargetMode="External"/><Relationship Id="rId360" Type="http://schemas.openxmlformats.org/officeDocument/2006/relationships/hyperlink" Target="http://www.consultant.ru/document/cons_doc_LAW_30812/946285922fe7f9c2e1bf197c0f9cb976e957fdd1/" TargetMode="External"/><Relationship Id="rId416" Type="http://schemas.openxmlformats.org/officeDocument/2006/relationships/hyperlink" Target="http://www.consultant.ru/document/cons_doc_LAW_24080/c71fda39d1390f1f31ae75de2651737eacdf87a8/" TargetMode="External"/><Relationship Id="rId598" Type="http://schemas.openxmlformats.org/officeDocument/2006/relationships/hyperlink" Target="http://base.consultant.ru/cons/cgi/online.cgi?req=doc;base=EXP;n=528161;dst=100036" TargetMode="External"/><Relationship Id="rId819" Type="http://schemas.openxmlformats.org/officeDocument/2006/relationships/hyperlink" Target="http://www.consultant.ru/document/cons_doc_LAW_64629/c9215606f5a79df1a88066c357347f4a8d61f7c0/" TargetMode="External"/><Relationship Id="rId970" Type="http://schemas.openxmlformats.org/officeDocument/2006/relationships/hyperlink" Target="http://www.consultant.ru/document/cons_doc_LAW_76806/f6b941ce3f40d2baee647fba6e9cd77d0b5154f0/" TargetMode="External"/><Relationship Id="rId1004" Type="http://schemas.openxmlformats.org/officeDocument/2006/relationships/hyperlink" Target="http://base.consultant.ru/cons/cgi/online.cgi?req=doc;base=EXP;n=365413;dst=100023" TargetMode="External"/><Relationship Id="rId1046" Type="http://schemas.openxmlformats.org/officeDocument/2006/relationships/hyperlink" Target="http://www.consultant.ru/document/cons_doc_LAW_100770/3d0cac60971a511280cbba229d9b6329c07731f7/" TargetMode="External"/><Relationship Id="rId220" Type="http://schemas.openxmlformats.org/officeDocument/2006/relationships/hyperlink" Target="http://base.consultant.ru/cons/cgi/online.cgi?req=doc;base=EXP;n=309311;dst=100011" TargetMode="External"/><Relationship Id="rId458" Type="http://schemas.openxmlformats.org/officeDocument/2006/relationships/hyperlink" Target="http://base.consultant.ru/cons/cgi/online.cgi?req=doc;base=INT;n=3266;dst=100027" TargetMode="External"/><Relationship Id="rId623" Type="http://schemas.openxmlformats.org/officeDocument/2006/relationships/hyperlink" Target="http://www.consultant.ru/document/cons_doc_LAW_12679/5e33af69996cb112109c48ef6d708c5fdef22712/" TargetMode="External"/><Relationship Id="rId665" Type="http://schemas.openxmlformats.org/officeDocument/2006/relationships/hyperlink" Target="http://www.consultant.ru/document/cons_doc_LAW_177125/7948c52665cd5c127c01678fe694d79216275c4b/" TargetMode="External"/><Relationship Id="rId830" Type="http://schemas.openxmlformats.org/officeDocument/2006/relationships/hyperlink" Target="http://www.consultant.ru/document/cons_doc_LAW_177496/6ae880737f660c30891b40dec3e9ead8190ea91b/" TargetMode="External"/><Relationship Id="rId872" Type="http://schemas.openxmlformats.org/officeDocument/2006/relationships/hyperlink" Target="http://base.consultant.ru/cons/cgi/online.cgi?req=doc;base=INT;n=424;dst=100045" TargetMode="External"/><Relationship Id="rId928" Type="http://schemas.openxmlformats.org/officeDocument/2006/relationships/hyperlink" Target="http://www.consultant.ru/document/cons_doc_LAW_69225/6814faeb54685c01dfad921a1dde4af7f19a9137/" TargetMode="External"/><Relationship Id="rId1088" Type="http://schemas.openxmlformats.org/officeDocument/2006/relationships/hyperlink" Target="http://base.consultant.ru/cons/cgi/online.cgi?req=doc;base=INT;n=1327;dst=100013" TargetMode="External"/><Relationship Id="rId15" Type="http://schemas.openxmlformats.org/officeDocument/2006/relationships/hyperlink" Target="http://www.consultant.ru/document/cons_doc_LAW_15021/b7b58fb3227cb0897f85ca0ec9e5a205bfa1db15/" TargetMode="External"/><Relationship Id="rId57" Type="http://schemas.openxmlformats.org/officeDocument/2006/relationships/hyperlink" Target="http://base.consultant.ru/cons/cgi/online.cgi?req=doc;base=INT;n=7885;dst=100090" TargetMode="External"/><Relationship Id="rId262" Type="http://schemas.openxmlformats.org/officeDocument/2006/relationships/hyperlink" Target="http://base.consultant.ru/cons/cgi/online.cgi?req=doc;base=EXP;n=230421;dst=100054" TargetMode="External"/><Relationship Id="rId318" Type="http://schemas.openxmlformats.org/officeDocument/2006/relationships/hyperlink" Target="http://base.consultant.ru/cons/cgi/online.cgi?req=doc;base=INT;n=39520;dst=100009" TargetMode="External"/><Relationship Id="rId525" Type="http://schemas.openxmlformats.org/officeDocument/2006/relationships/hyperlink" Target="http://base.consultant.ru/cons/cgi/online.cgi?req=doc;base=INT;n=16690;dst=100039" TargetMode="External"/><Relationship Id="rId567" Type="http://schemas.openxmlformats.org/officeDocument/2006/relationships/hyperlink" Target="http://base.consultant.ru/cons/cgi/online.cgi?req=doc;base=EXP;n=373745;dst=100054" TargetMode="External"/><Relationship Id="rId732" Type="http://schemas.openxmlformats.org/officeDocument/2006/relationships/hyperlink" Target="http://www.consultant.ru/document/cons_doc_LAW_32937/" TargetMode="External"/><Relationship Id="rId1113" Type="http://schemas.openxmlformats.org/officeDocument/2006/relationships/hyperlink" Target="http://www.consultant.ru/document/cons_doc_LAW_96599/54238b03b19059dbe50d208734d3f31127a22433/" TargetMode="External"/><Relationship Id="rId1155" Type="http://schemas.openxmlformats.org/officeDocument/2006/relationships/hyperlink" Target="http://base.consultant.ru/cons/cgi/online.cgi?req=doc;base=EXP;n=427743;dst=100049" TargetMode="External"/><Relationship Id="rId1197" Type="http://schemas.openxmlformats.org/officeDocument/2006/relationships/hyperlink" Target="http://www.consultant.ru/document/cons_doc_LAW_8450/43af03e01633fe218351b272692e1e97e8c8e0b1/" TargetMode="External"/><Relationship Id="rId99" Type="http://schemas.openxmlformats.org/officeDocument/2006/relationships/hyperlink" Target="http://base.consultant.ru/cons/cgi/online.cgi?req=doc;base=INT;n=43616;dst=100020" TargetMode="External"/><Relationship Id="rId122" Type="http://schemas.openxmlformats.org/officeDocument/2006/relationships/hyperlink" Target="http://www.consultant.ru/document/cons_doc_LAW_124023/2859305c90ab2b32c4bd4a4e22d89a83f7c7f830/" TargetMode="External"/><Relationship Id="rId164" Type="http://schemas.openxmlformats.org/officeDocument/2006/relationships/hyperlink" Target="http://base.consultant.ru/cons/cgi/online.cgi?req=doc;base=EXP;n=354760;dst=100051" TargetMode="External"/><Relationship Id="rId371" Type="http://schemas.openxmlformats.org/officeDocument/2006/relationships/hyperlink" Target="http://www.consultant.ru/document/cons_doc_LAW_98758/171b53aeccdc4ee203b650abf23a5d717d757b3e/" TargetMode="External"/><Relationship Id="rId774" Type="http://schemas.openxmlformats.org/officeDocument/2006/relationships/hyperlink" Target="http://www.consultant.ru/document/cons_doc_LAW_22128/b1f7c97edf887f97804899d1e1581510828ea4b6/" TargetMode="External"/><Relationship Id="rId981" Type="http://schemas.openxmlformats.org/officeDocument/2006/relationships/hyperlink" Target="http://www.consultant.ru/document/cons_doc_LAW_100461/fef093642bb925a9c3dda9925df109d7dfca7392/" TargetMode="External"/><Relationship Id="rId1015" Type="http://schemas.openxmlformats.org/officeDocument/2006/relationships/hyperlink" Target="http://www.consultant.ru/document/cons_doc_LAW_124023/2859305c90ab2b32c4bd4a4e22d89a83f7c7f830/" TargetMode="External"/><Relationship Id="rId1057" Type="http://schemas.openxmlformats.org/officeDocument/2006/relationships/hyperlink" Target="http://base.consultant.ru/cons/cgi/online.cgi?req=doc;base=STR;n=13813;dst=100097" TargetMode="External"/><Relationship Id="rId427" Type="http://schemas.openxmlformats.org/officeDocument/2006/relationships/hyperlink" Target="http://base.consultant.ru/cons/cgi/online.cgi?req=doc;base=EXP;n=617558;dst=100016" TargetMode="External"/><Relationship Id="rId469" Type="http://schemas.openxmlformats.org/officeDocument/2006/relationships/hyperlink" Target="http://base.consultant.ru/cons/cgi/online.cgi?req=doc;base=INT;n=28680;dst=100004" TargetMode="External"/><Relationship Id="rId634" Type="http://schemas.openxmlformats.org/officeDocument/2006/relationships/hyperlink" Target="http://www.consultant.ru/document/cons_doc_LAW_12679/5e33af69996cb112109c48ef6d708c5fdef22712/" TargetMode="External"/><Relationship Id="rId676" Type="http://schemas.openxmlformats.org/officeDocument/2006/relationships/hyperlink" Target="http://www.consultant.ru/document/cons_doc_LAW_7949/11b6a4fe1ee4620135478a59f098dadb66395a8a/" TargetMode="External"/><Relationship Id="rId841" Type="http://schemas.openxmlformats.org/officeDocument/2006/relationships/hyperlink" Target="http://www.consultant.ru/document/cons_doc_LAW_178285/ec2cfafc39dafb956fd6a9821d0fd75ac2612eea/" TargetMode="External"/><Relationship Id="rId883" Type="http://schemas.openxmlformats.org/officeDocument/2006/relationships/hyperlink" Target="http://www.consultant.ru/document/cons_doc_LAW_124023/2859305c90ab2b32c4bd4a4e22d89a83f7c7f830/" TargetMode="External"/><Relationship Id="rId1099" Type="http://schemas.openxmlformats.org/officeDocument/2006/relationships/hyperlink" Target="http://www.consultant.ru/document/cons_doc_LAW_75460/e4f4c00d7a69529e95167f6ccd85b86373b869a2/" TargetMode="External"/><Relationship Id="rId26" Type="http://schemas.openxmlformats.org/officeDocument/2006/relationships/hyperlink" Target="http://www.consultant.ru/document/cons_doc_LAW_17410/bb9e97fad9d14ac66df4b6e67c453d1be3b77b4c/" TargetMode="External"/><Relationship Id="rId231" Type="http://schemas.openxmlformats.org/officeDocument/2006/relationships/hyperlink" Target="http://www.consultant.ru/document/cons_doc_LAW_124023/2859305c90ab2b32c4bd4a4e22d89a83f7c7f830/" TargetMode="External"/><Relationship Id="rId273" Type="http://schemas.openxmlformats.org/officeDocument/2006/relationships/hyperlink" Target="http://www.consultant.ru/document/cons_doc_LAW_72806/f435d84191ba189a6d4d65809285695dfe59e3cb/" TargetMode="External"/><Relationship Id="rId329" Type="http://schemas.openxmlformats.org/officeDocument/2006/relationships/hyperlink" Target="http://base.consultant.ru/cons/cgi/online.cgi?req=doc;base=INT;n=15492;dst=100186" TargetMode="External"/><Relationship Id="rId480" Type="http://schemas.openxmlformats.org/officeDocument/2006/relationships/hyperlink" Target="http://base.consultant.ru/cons/cgi/online.cgi?req=doc;base=MLAW;n=80135;dst=100762" TargetMode="External"/><Relationship Id="rId536" Type="http://schemas.openxmlformats.org/officeDocument/2006/relationships/hyperlink" Target="http://www.consultant.ru/document/cons_doc_LAW_2481/b276619673d4311ef4fce8f08192952409f7b208/" TargetMode="External"/><Relationship Id="rId701" Type="http://schemas.openxmlformats.org/officeDocument/2006/relationships/hyperlink" Target="http://base.consultant.ru/cons/cgi/online.cgi?req=doc;base=EXP;n=384352;dst=100088" TargetMode="External"/><Relationship Id="rId939" Type="http://schemas.openxmlformats.org/officeDocument/2006/relationships/hyperlink" Target="http://base.consultant.ru/cons/cgi/online.cgi?req=doc;base=EXP;n=401511;dst=100045" TargetMode="External"/><Relationship Id="rId1124" Type="http://schemas.openxmlformats.org/officeDocument/2006/relationships/hyperlink" Target="http://www.consultant.ru/document/cons_doc_LAW_140175/4f41fe599ce341751e4e34dc50a4b676674c1416/" TargetMode="External"/><Relationship Id="rId1166" Type="http://schemas.openxmlformats.org/officeDocument/2006/relationships/hyperlink" Target="http://www.consultant.ru/document/cons_doc_LAW_31866/e8a499a486bdbc1e03eb8b3ba4fca9f27d747000/" TargetMode="External"/><Relationship Id="rId68" Type="http://schemas.openxmlformats.org/officeDocument/2006/relationships/hyperlink" Target="http://base.consultant.ru/cons/cgi/online.cgi?req=doc;base=INT;n=15381;dst=100032" TargetMode="External"/><Relationship Id="rId133" Type="http://schemas.openxmlformats.org/officeDocument/2006/relationships/hyperlink" Target="http://www.consultant.ru/document/cons_doc_LAW_98403/3a404d4020206c1a6cb933c0b0354b92c82c5d65/" TargetMode="External"/><Relationship Id="rId175" Type="http://schemas.openxmlformats.org/officeDocument/2006/relationships/hyperlink" Target="http://www.consultant.ru/document/cons_doc_LAW_60638/5988cc13b50b25c8d83821713fde06b0ddbb55f6/" TargetMode="External"/><Relationship Id="rId340" Type="http://schemas.openxmlformats.org/officeDocument/2006/relationships/hyperlink" Target="http://www.consultant.ru/document/cons_doc_LAW_124023/2859305c90ab2b32c4bd4a4e22d89a83f7c7f830/" TargetMode="External"/><Relationship Id="rId578" Type="http://schemas.openxmlformats.org/officeDocument/2006/relationships/hyperlink" Target="http://base.consultant.ru/cons/cgi/online.cgi?req=doc;base=STR;n=17607;dst=100062" TargetMode="External"/><Relationship Id="rId743" Type="http://schemas.openxmlformats.org/officeDocument/2006/relationships/hyperlink" Target="http://base.consultant.ru/cons/cgi/online.cgi?req=doc;base=INT;n=30795;dst=100023" TargetMode="External"/><Relationship Id="rId785" Type="http://schemas.openxmlformats.org/officeDocument/2006/relationships/hyperlink" Target="http://www.consultant.ru/document/cons_doc_LAW_88822/b5d793692cc0da14b3a3b6e63683f761e9731338/" TargetMode="External"/><Relationship Id="rId950" Type="http://schemas.openxmlformats.org/officeDocument/2006/relationships/hyperlink" Target="http://www.consultant.ru/document/cons_doc_LAW_124023/" TargetMode="External"/><Relationship Id="rId992" Type="http://schemas.openxmlformats.org/officeDocument/2006/relationships/hyperlink" Target="http://base.consultant.ru/cons/cgi/online.cgi?req=doc;base=INT;n=51788;dst=100009" TargetMode="External"/><Relationship Id="rId1026" Type="http://schemas.openxmlformats.org/officeDocument/2006/relationships/hyperlink" Target="http://www.consultant.ru/document/cons_doc_LAW_24080/c71fda39d1390f1f31ae75de2651737eacdf87a8/" TargetMode="External"/><Relationship Id="rId200" Type="http://schemas.openxmlformats.org/officeDocument/2006/relationships/hyperlink" Target="http://www.consultant.ru/document/cons_doc_LAW_28384/6445b772eb80790ca9cb31a4a9ab4181d26b1861/" TargetMode="External"/><Relationship Id="rId382" Type="http://schemas.openxmlformats.org/officeDocument/2006/relationships/hyperlink" Target="http://base.consultant.ru/cons/cgi/online.cgi?req=doc;base=EXP;n=309311;dst=100016" TargetMode="External"/><Relationship Id="rId438" Type="http://schemas.openxmlformats.org/officeDocument/2006/relationships/hyperlink" Target="http://www.consultant.ru/document/cons_doc_LAW_5435/0a760859a4f81002ba4752eb11891a5988a5c7d0/" TargetMode="External"/><Relationship Id="rId603" Type="http://schemas.openxmlformats.org/officeDocument/2006/relationships/hyperlink" Target="http://www.consultant.ru/document/cons_doc_LAW_19457/2daf50f586c69eac11512c1faa4309699b52ec9b/" TargetMode="External"/><Relationship Id="rId645" Type="http://schemas.openxmlformats.org/officeDocument/2006/relationships/hyperlink" Target="http://base.consultant.ru/cons/cgi/online.cgi?req=doc;base=INT;n=30242;dst=100019" TargetMode="External"/><Relationship Id="rId687" Type="http://schemas.openxmlformats.org/officeDocument/2006/relationships/hyperlink" Target="http://www.consultant.ru/document/cons_doc_LAW_164841/4f41fe599ce341751e4e34dc50a4b676674c1416/" TargetMode="External"/><Relationship Id="rId810" Type="http://schemas.openxmlformats.org/officeDocument/2006/relationships/hyperlink" Target="http://base.consultant.ru/cons/cgi/online.cgi?req=doc;base=INT;n=30795;dst=100021" TargetMode="External"/><Relationship Id="rId852" Type="http://schemas.openxmlformats.org/officeDocument/2006/relationships/hyperlink" Target="http://www.consultant.ru/document/cons_doc_LAW_72021/5806ab6e75792aff33bb3847236eda4583ed8f90/" TargetMode="External"/><Relationship Id="rId908" Type="http://schemas.openxmlformats.org/officeDocument/2006/relationships/hyperlink" Target="http://base.consultant.ru/cons/cgi/online.cgi?req=doc;base=INT;n=16735;dst=100030" TargetMode="External"/><Relationship Id="rId1068" Type="http://schemas.openxmlformats.org/officeDocument/2006/relationships/hyperlink" Target="http://www.consultant.ru/document/cons_doc_LAW_152855/8ccfa64d1417285e0c4b9e932dc7e97334ab67f2/" TargetMode="External"/><Relationship Id="rId242" Type="http://schemas.openxmlformats.org/officeDocument/2006/relationships/hyperlink" Target="http://www.consultant.ru/document/cons_doc_LAW_140175/4f41fe599ce341751e4e34dc50a4b676674c1416/" TargetMode="External"/><Relationship Id="rId284" Type="http://schemas.openxmlformats.org/officeDocument/2006/relationships/hyperlink" Target="http://base.consultant.ru/cons/cgi/online.cgi?req=doc;base=INT;n=15492;dst=100060" TargetMode="External"/><Relationship Id="rId491" Type="http://schemas.openxmlformats.org/officeDocument/2006/relationships/hyperlink" Target="http://www.consultant.ru/document/cons_doc_LAW_12679/51c7a731423ad033365c5c9330c9f531754b1339/" TargetMode="External"/><Relationship Id="rId505" Type="http://schemas.openxmlformats.org/officeDocument/2006/relationships/hyperlink" Target="http://base.consultant.ru/cons/cgi/online.cgi?req=doc;base=EXP;n=322467;dst=100192" TargetMode="External"/><Relationship Id="rId712" Type="http://schemas.openxmlformats.org/officeDocument/2006/relationships/hyperlink" Target="http://base.consultant.ru/cons/cgi/online.cgi?req=doc;base=STR;n=5324;dst=100037" TargetMode="External"/><Relationship Id="rId894" Type="http://schemas.openxmlformats.org/officeDocument/2006/relationships/hyperlink" Target="http://www.consultant.ru/document/cons_doc_LAW_5435/0a760859a4f81002ba4752eb11891a5988a5c7d0/" TargetMode="External"/><Relationship Id="rId1135" Type="http://schemas.openxmlformats.org/officeDocument/2006/relationships/hyperlink" Target="http://base.consultant.ru/cons/cgi/online.cgi?req=doc;base=EXP;n=366782;dst=100043" TargetMode="External"/><Relationship Id="rId1177" Type="http://schemas.openxmlformats.org/officeDocument/2006/relationships/hyperlink" Target="http://base.consultant.ru/cons/cgi/online.cgi?req=doc;base=EXP;n=422848;dst=100367" TargetMode="External"/><Relationship Id="rId37" Type="http://schemas.openxmlformats.org/officeDocument/2006/relationships/hyperlink" Target="http://www.consultant.ru/document/cons_doc_LAW_25307/" TargetMode="External"/><Relationship Id="rId79" Type="http://schemas.openxmlformats.org/officeDocument/2006/relationships/hyperlink" Target="http://base.consultant.ru/cons/cgi/online.cgi?req=doc;base=EXP;n=355219;dst=100082" TargetMode="External"/><Relationship Id="rId102" Type="http://schemas.openxmlformats.org/officeDocument/2006/relationships/hyperlink" Target="http://base.consultant.ru/cons/cgi/online.cgi?req=doc;base=INT;n=16743;dst=100023" TargetMode="External"/><Relationship Id="rId144" Type="http://schemas.openxmlformats.org/officeDocument/2006/relationships/hyperlink" Target="http://base.consultant.ru/cons/cgi/online.cgi?req=doc;base=MOB;n=218639;dst=1" TargetMode="External"/><Relationship Id="rId547" Type="http://schemas.openxmlformats.org/officeDocument/2006/relationships/hyperlink" Target="http://www.consultant.ru/document/cons_doc_LAW_12679/5e33af69996cb112109c48ef6d708c5fdef22712/" TargetMode="External"/><Relationship Id="rId589" Type="http://schemas.openxmlformats.org/officeDocument/2006/relationships/hyperlink" Target="http://www.consultant.ru/document/cons_doc_LAW_37922/1a35d5a63e23cff1a9d5f06aaaf2f4ab242d681d/" TargetMode="External"/><Relationship Id="rId754" Type="http://schemas.openxmlformats.org/officeDocument/2006/relationships/hyperlink" Target="http://base.consultant.ru/cons/cgi/online.cgi?req=doc;base=INT;n=8824;dst=100021" TargetMode="External"/><Relationship Id="rId796" Type="http://schemas.openxmlformats.org/officeDocument/2006/relationships/hyperlink" Target="http://www.consultant.ru/document/cons_doc_LAW_25307/" TargetMode="External"/><Relationship Id="rId961" Type="http://schemas.openxmlformats.org/officeDocument/2006/relationships/hyperlink" Target="http://www.consultant.ru/document/cons_doc_LAW_57941/9fb7ea3a573fe24cee4a6e6005ec8858a5a9549c/" TargetMode="External"/><Relationship Id="rId1202" Type="http://schemas.openxmlformats.org/officeDocument/2006/relationships/theme" Target="theme/theme1.xml"/><Relationship Id="rId90" Type="http://schemas.openxmlformats.org/officeDocument/2006/relationships/hyperlink" Target="http://www.consultant.ru/document/cons_doc_LAW_12679/5e33af69996cb112109c48ef6d708c5fdef22712/" TargetMode="External"/><Relationship Id="rId186" Type="http://schemas.openxmlformats.org/officeDocument/2006/relationships/hyperlink" Target="http://base.consultant.ru/cons/cgi/online.cgi?req=doc;base=INT;n=9209;dst=100009" TargetMode="External"/><Relationship Id="rId351" Type="http://schemas.openxmlformats.org/officeDocument/2006/relationships/hyperlink" Target="http://www.consultant.ru/document/cons_doc_LAW_177125/7948c52665cd5c127c01678fe694d79216275c4b/" TargetMode="External"/><Relationship Id="rId393" Type="http://schemas.openxmlformats.org/officeDocument/2006/relationships/hyperlink" Target="http://www.consultant.ru/document/cons_doc_LAW_140175/4f41fe599ce341751e4e34dc50a4b676674c1416/" TargetMode="External"/><Relationship Id="rId407" Type="http://schemas.openxmlformats.org/officeDocument/2006/relationships/hyperlink" Target="http://base.consultant.ru/cons/cgi/online.cgi?req=doc;base=INT;n=18888;dst=100014" TargetMode="External"/><Relationship Id="rId449" Type="http://schemas.openxmlformats.org/officeDocument/2006/relationships/hyperlink" Target="http://www.consultant.ru/document/cons_doc_LAW_12940/95d0ff59d11c4dc16374048388825c73c9bf56fe/" TargetMode="External"/><Relationship Id="rId614" Type="http://schemas.openxmlformats.org/officeDocument/2006/relationships/hyperlink" Target="http://base.consultant.ru/cons/cgi/online.cgi?req=doc;base=EXP;n=434372;dst=100019" TargetMode="External"/><Relationship Id="rId656" Type="http://schemas.openxmlformats.org/officeDocument/2006/relationships/hyperlink" Target="http://www.consultant.ru/document/cons_doc_LAW_72806/ac4a49636d4427006ef04a9d8ed08e80b770b9c6/" TargetMode="External"/><Relationship Id="rId821" Type="http://schemas.openxmlformats.org/officeDocument/2006/relationships/hyperlink" Target="http://www.consultant.ru/document/cons_doc_LAW_50276/f3396add5d9606e5ec5e8d99b41526648f205de2/" TargetMode="External"/><Relationship Id="rId863" Type="http://schemas.openxmlformats.org/officeDocument/2006/relationships/hyperlink" Target="http://base.consultant.ru/cons/cgi/online.cgi?req=doc;base=INT;n=18888;dst=100025" TargetMode="External"/><Relationship Id="rId1037" Type="http://schemas.openxmlformats.org/officeDocument/2006/relationships/hyperlink" Target="http://www.consultant.ru/document/cons_doc_LAW_191669/cb0c5bc1eaf4bd94d8e78f233af494e8e9dcde2b/" TargetMode="External"/><Relationship Id="rId1079" Type="http://schemas.openxmlformats.org/officeDocument/2006/relationships/hyperlink" Target="http://base.consultant.ru/cons/cgi/online.cgi?req=doc;base=EXP;n=465741;dst=100050" TargetMode="External"/><Relationship Id="rId211" Type="http://schemas.openxmlformats.org/officeDocument/2006/relationships/hyperlink" Target="http://www.consultant.ru/document/cons_doc_LAW_124023/2859305c90ab2b32c4bd4a4e22d89a83f7c7f830/" TargetMode="External"/><Relationship Id="rId253" Type="http://schemas.openxmlformats.org/officeDocument/2006/relationships/hyperlink" Target="http://www.consultant.ru/document/cons_doc_LAW_128123/73ee08e9805446c5a7ca62e3075b635f39f47905/" TargetMode="External"/><Relationship Id="rId295" Type="http://schemas.openxmlformats.org/officeDocument/2006/relationships/hyperlink" Target="http://base.consultant.ru/cons/cgi/online.cgi?req=doc;base=EXP;n=312560;dst=100024" TargetMode="External"/><Relationship Id="rId309" Type="http://schemas.openxmlformats.org/officeDocument/2006/relationships/hyperlink" Target="http://base.consultant.ru/cons/cgi/online.cgi?req=doc;base=EXP;n=457448;dst=100214" TargetMode="External"/><Relationship Id="rId460" Type="http://schemas.openxmlformats.org/officeDocument/2006/relationships/hyperlink" Target="http://www.consultant.ru/document/cons_doc_LAW_48879/8417379ed582997edb8a7c8b7123c0a37ca6068c/" TargetMode="External"/><Relationship Id="rId516" Type="http://schemas.openxmlformats.org/officeDocument/2006/relationships/hyperlink" Target="http://www.consultant.ru/document/cons_doc_LAW_19115/5e5968fb89fca8b20c1f75813b619a1710d6179f/" TargetMode="External"/><Relationship Id="rId698" Type="http://schemas.openxmlformats.org/officeDocument/2006/relationships/hyperlink" Target="http://www.consultant.ru/document/cons_doc_LAW_36009/f64f807a7f029f8083e82e6c73bab8bac9ed5ac5/" TargetMode="External"/><Relationship Id="rId919" Type="http://schemas.openxmlformats.org/officeDocument/2006/relationships/hyperlink" Target="http://www.consultant.ru/document/cons_doc_LAW_25307/" TargetMode="External"/><Relationship Id="rId1090" Type="http://schemas.openxmlformats.org/officeDocument/2006/relationships/hyperlink" Target="http://www.consultant.ru/document/cons_doc_LAW_135735/c26da8a438287ec5cd7a5af2ecd004dcf6f49da3/" TargetMode="External"/><Relationship Id="rId1104" Type="http://schemas.openxmlformats.org/officeDocument/2006/relationships/hyperlink" Target="http://www.consultant.ru/document/cons_doc_LAW_97812/" TargetMode="External"/><Relationship Id="rId1146" Type="http://schemas.openxmlformats.org/officeDocument/2006/relationships/hyperlink" Target="http://base.consultant.ru/cons/cgi/online.cgi?req=doc;base=INT;n=7816;dst=100187" TargetMode="External"/><Relationship Id="rId48" Type="http://schemas.openxmlformats.org/officeDocument/2006/relationships/hyperlink" Target="http://www.consultant.ru/document/cons_doc_LAW_124023/2859305c90ab2b32c4bd4a4e22d89a83f7c7f830/" TargetMode="External"/><Relationship Id="rId113" Type="http://schemas.openxmlformats.org/officeDocument/2006/relationships/hyperlink" Target="http://www.consultant.ru/document/cons_doc_LAW_141069/5d21283216be5364f0cb8040eff35b56d8592c63/" TargetMode="External"/><Relationship Id="rId320" Type="http://schemas.openxmlformats.org/officeDocument/2006/relationships/hyperlink" Target="http://www.consultant.ru/document/cons_doc_LAW_194215/bbacfad23042b0b7fc1a9f7c615dee1f9b0e8661/" TargetMode="External"/><Relationship Id="rId558" Type="http://schemas.openxmlformats.org/officeDocument/2006/relationships/hyperlink" Target="http://www.consultant.ru/document/cons_doc_LAW_128246/0b8f1ae593c99290c7d19dbed8d1053edbfba673/" TargetMode="External"/><Relationship Id="rId723" Type="http://schemas.openxmlformats.org/officeDocument/2006/relationships/hyperlink" Target="http://base.consultant.ru/cons/cgi/online.cgi?req=doc;base=EXP;n=526224;dst=100017" TargetMode="External"/><Relationship Id="rId765" Type="http://schemas.openxmlformats.org/officeDocument/2006/relationships/hyperlink" Target="http://www.consultant.ru/document/cons_doc_LAW_93368/dad9cf6c00803116225de498e5a28ec378f55503/" TargetMode="External"/><Relationship Id="rId930" Type="http://schemas.openxmlformats.org/officeDocument/2006/relationships/hyperlink" Target="http://www.consultant.ru/document/cons_doc_LAW_64215/c7f1745fcd71700e47f519dcd477fae2dd8a7712/" TargetMode="External"/><Relationship Id="rId972" Type="http://schemas.openxmlformats.org/officeDocument/2006/relationships/hyperlink" Target="http://www.consultant.ru/document/cons_doc_LAW_50276/f3396add5d9606e5ec5e8d99b41526648f205de2/" TargetMode="External"/><Relationship Id="rId1006" Type="http://schemas.openxmlformats.org/officeDocument/2006/relationships/hyperlink" Target="http://www.consultant.ru/document/cons_doc_LAW_72806/71e40a876f3d95ca27dc9903334ca65632cc8da1/" TargetMode="External"/><Relationship Id="rId1188" Type="http://schemas.openxmlformats.org/officeDocument/2006/relationships/hyperlink" Target="http://www.consultant.ru/document/cons_doc_LAW_45040/ac07b9dbb54ef12008237410d7c4b9cc21baed66/" TargetMode="External"/><Relationship Id="rId155" Type="http://schemas.openxmlformats.org/officeDocument/2006/relationships/hyperlink" Target="http://base.consultant.ru/cons/cgi/online.cgi?req=doc;base=INT;n=15231;dst=100154" TargetMode="External"/><Relationship Id="rId197" Type="http://schemas.openxmlformats.org/officeDocument/2006/relationships/hyperlink" Target="http://www.consultant.ru/document/cons_doc_LAW_115117/3d0cac60971a511280cbba229d9b6329c07731f7/" TargetMode="External"/><Relationship Id="rId362" Type="http://schemas.openxmlformats.org/officeDocument/2006/relationships/hyperlink" Target="http://www.consultant.ru/document/cons_doc_LAW_117829/66d17d385f6c36ea9a9836b9aea56cfd9068cd63/" TargetMode="External"/><Relationship Id="rId418" Type="http://schemas.openxmlformats.org/officeDocument/2006/relationships/hyperlink" Target="http://www.consultant.ru/document/cons_doc_LAW_79744/488269668b41d11d57377e5897bb36ea018cacd1/" TargetMode="External"/><Relationship Id="rId625" Type="http://schemas.openxmlformats.org/officeDocument/2006/relationships/hyperlink" Target="http://www.consultant.ru/document/cons_doc_LAW_23850/bb9e97fad9d14ac66df4b6e67c453d1be3b77b4c/" TargetMode="External"/><Relationship Id="rId832" Type="http://schemas.openxmlformats.org/officeDocument/2006/relationships/hyperlink" Target="http://www.consultant.ru/document/cons_doc_LAW_24080/c71fda39d1390f1f31ae75de2651737eacdf87a8/" TargetMode="External"/><Relationship Id="rId1048" Type="http://schemas.openxmlformats.org/officeDocument/2006/relationships/hyperlink" Target="http://www.consultant.ru/document/cons_doc_LAW_199965/" TargetMode="External"/><Relationship Id="rId222" Type="http://schemas.openxmlformats.org/officeDocument/2006/relationships/hyperlink" Target="http://base.consultant.ru/cons/cgi/online.cgi?req=doc;base=EXP;n=349455;dst=100032" TargetMode="External"/><Relationship Id="rId264" Type="http://schemas.openxmlformats.org/officeDocument/2006/relationships/hyperlink" Target="http://base.consultant.ru/cons/cgi/online.cgi?req=doc;base=INT;n=34329;dst=100022" TargetMode="External"/><Relationship Id="rId471" Type="http://schemas.openxmlformats.org/officeDocument/2006/relationships/hyperlink" Target="http://www.consultant.ru/document/cons_doc_LAW_124023/2859305c90ab2b32c4bd4a4e22d89a83f7c7f830/" TargetMode="External"/><Relationship Id="rId667" Type="http://schemas.openxmlformats.org/officeDocument/2006/relationships/hyperlink" Target="http://base.consultant.ru/cons/cgi/online.cgi?req=doc;base=EXP;n=312560;dst=100026" TargetMode="External"/><Relationship Id="rId874" Type="http://schemas.openxmlformats.org/officeDocument/2006/relationships/hyperlink" Target="http://base.consultant.ru/cons/cgi/online.cgi?req=doc;base=INT;n=424;dst=100045" TargetMode="External"/><Relationship Id="rId1115" Type="http://schemas.openxmlformats.org/officeDocument/2006/relationships/hyperlink" Target="http://www.consultant.ru/document/cons_doc_LAW_96599/54238b03b19059dbe50d208734d3f31127a22433/" TargetMode="External"/><Relationship Id="rId17" Type="http://schemas.openxmlformats.org/officeDocument/2006/relationships/hyperlink" Target="http://www.consultant.ru/document/cons_doc_LAW_120962/6d1071f925aa3add81fb0f3e8f5c93f128becc51/" TargetMode="External"/><Relationship Id="rId59" Type="http://schemas.openxmlformats.org/officeDocument/2006/relationships/hyperlink" Target="http://base.consultant.ru/cons/cgi/online.cgi?req=doc;base=STR;n=9727;dst=100173" TargetMode="External"/><Relationship Id="rId124" Type="http://schemas.openxmlformats.org/officeDocument/2006/relationships/hyperlink" Target="http://www.consultant.ru/document/cons_doc_LAW_93015/05b0aff061ac86c15d6f47b7a4f84de5ec2e632f/" TargetMode="External"/><Relationship Id="rId527" Type="http://schemas.openxmlformats.org/officeDocument/2006/relationships/hyperlink" Target="http://www.consultant.ru/document/cons_doc_LAW_124023/2859305c90ab2b32c4bd4a4e22d89a83f7c7f830/" TargetMode="External"/><Relationship Id="rId569" Type="http://schemas.openxmlformats.org/officeDocument/2006/relationships/hyperlink" Target="http://www.consultant.ru/document/cons_doc_LAW_26456/e0af7dc083bb3e1bfa82a2ada8f7bd33dc67a5e7/" TargetMode="External"/><Relationship Id="rId734" Type="http://schemas.openxmlformats.org/officeDocument/2006/relationships/hyperlink" Target="http://www.consultant.ru/document/cons_doc_LAW_107181/abd8882bb44494551afd70a5165cbfbb1d29b6db/" TargetMode="External"/><Relationship Id="rId776" Type="http://schemas.openxmlformats.org/officeDocument/2006/relationships/hyperlink" Target="http://www.consultant.ru/document/cons_doc_LAW_10699/043ef334a78f03493cc846dde00b690c52508aba/" TargetMode="External"/><Relationship Id="rId941" Type="http://schemas.openxmlformats.org/officeDocument/2006/relationships/hyperlink" Target="http://www.consultant.ru/document/cons_doc_LAW_34117/6ca30418f990a79a0ce5bfcf1dfdd2bd9ef88266/" TargetMode="External"/><Relationship Id="rId983" Type="http://schemas.openxmlformats.org/officeDocument/2006/relationships/hyperlink" Target="http://base.consultant.ru/cons/cgi/online.cgi?req=doc;base=EXP;n=588194;dst=100018" TargetMode="External"/><Relationship Id="rId1157" Type="http://schemas.openxmlformats.org/officeDocument/2006/relationships/hyperlink" Target="http://base.consultant.ru/cons/cgi/online.cgi?req=doc;base=EXP;n=427743;dst=100050" TargetMode="External"/><Relationship Id="rId1199" Type="http://schemas.openxmlformats.org/officeDocument/2006/relationships/header" Target="header1.xml"/><Relationship Id="rId70" Type="http://schemas.openxmlformats.org/officeDocument/2006/relationships/hyperlink" Target="http://www.consultant.ru/document/cons_doc_LAW_64905/493a1021079b9a54b0ebb2f0f9f0447f83f2f20e/" TargetMode="External"/><Relationship Id="rId166" Type="http://schemas.openxmlformats.org/officeDocument/2006/relationships/hyperlink" Target="http://base.consultant.ru/cons/cgi/online.cgi?req=doc;base=EXP;n=309311;dst=100361" TargetMode="External"/><Relationship Id="rId331" Type="http://schemas.openxmlformats.org/officeDocument/2006/relationships/hyperlink" Target="http://www.consultant.ru/document/cons_doc_LAW_97947/7d05f0402a918b28ae553fad43b0fafaf22ab2b6/" TargetMode="External"/><Relationship Id="rId373" Type="http://schemas.openxmlformats.org/officeDocument/2006/relationships/hyperlink" Target="http://base.consultant.ru/cons/cgi/online.cgi?req=doc;base=EXP;n=368171;dst=100018" TargetMode="External"/><Relationship Id="rId429" Type="http://schemas.openxmlformats.org/officeDocument/2006/relationships/hyperlink" Target="http://base.consultant.ru/cons/cgi/online.cgi?req=doc;base=INT;n=24722;dst=100013" TargetMode="External"/><Relationship Id="rId580" Type="http://schemas.openxmlformats.org/officeDocument/2006/relationships/hyperlink" Target="http://base.consultant.ru/cons/cgi/online.cgi?req=doc;base=STR;n=17607;dst=100064" TargetMode="External"/><Relationship Id="rId636" Type="http://schemas.openxmlformats.org/officeDocument/2006/relationships/hyperlink" Target="http://www.consultant.ru/document/cons_doc_LAW_35853/" TargetMode="External"/><Relationship Id="rId801" Type="http://schemas.openxmlformats.org/officeDocument/2006/relationships/hyperlink" Target="http://www.consultant.ru/document/cons_doc_LAW_124023/2859305c90ab2b32c4bd4a4e22d89a83f7c7f830/" TargetMode="External"/><Relationship Id="rId1017" Type="http://schemas.openxmlformats.org/officeDocument/2006/relationships/hyperlink" Target="http://www.consultant.ru/document/cons_doc_LAW_2668/313ccc6073ebcb76f7cfea929117c106634e43ec/" TargetMode="External"/><Relationship Id="rId1059" Type="http://schemas.openxmlformats.org/officeDocument/2006/relationships/hyperlink" Target="http://www.consultant.ru/document/cons_doc_LAW_19457/2daf50f586c69eac11512c1faa4309699b52ec9b/" TargetMode="External"/><Relationship Id="rId1" Type="http://schemas.openxmlformats.org/officeDocument/2006/relationships/customXml" Target="../customXml/item1.xml"/><Relationship Id="rId233" Type="http://schemas.openxmlformats.org/officeDocument/2006/relationships/hyperlink" Target="http://www.consultant.ru/document/cons_doc_LAW_5438/bb9e97fad9d14ac66df4b6e67c453d1be3b77b4c/" TargetMode="External"/><Relationship Id="rId440" Type="http://schemas.openxmlformats.org/officeDocument/2006/relationships/hyperlink" Target="http://base.consultant.ru/cons/cgi/online.cgi?req=doc;base=INT;n=8822;dst=100139" TargetMode="External"/><Relationship Id="rId678" Type="http://schemas.openxmlformats.org/officeDocument/2006/relationships/hyperlink" Target="http://base.consultant.ru/cons/cgi/online.cgi?req=doc;base=EXP;n=407208;dst=100020" TargetMode="External"/><Relationship Id="rId843" Type="http://schemas.openxmlformats.org/officeDocument/2006/relationships/hyperlink" Target="http://base.consultant.ru/cons/cgi/online.cgi?req=doc;base=EXP;n=448565;dst=100047" TargetMode="External"/><Relationship Id="rId885" Type="http://schemas.openxmlformats.org/officeDocument/2006/relationships/hyperlink" Target="http://www.consultant.ru/document/cons_doc_LAW_2481/f436d4941451fecfec8e1bcf4a5beb0eb74b5e36/" TargetMode="External"/><Relationship Id="rId1070" Type="http://schemas.openxmlformats.org/officeDocument/2006/relationships/hyperlink" Target="http://www.consultant.ru/document/cons_doc_LAW_152855/8ccfa64d1417285e0c4b9e932dc7e97334ab67f2/" TargetMode="External"/><Relationship Id="rId1126" Type="http://schemas.openxmlformats.org/officeDocument/2006/relationships/hyperlink" Target="http://www.consultant.ru/document/cons_doc_LAW_58161/439127a82e9e9f110bc3094184ca4947c01f59d6/" TargetMode="External"/><Relationship Id="rId28" Type="http://schemas.openxmlformats.org/officeDocument/2006/relationships/hyperlink" Target="http://www.consultant.ru/document/cons_doc_LAW_124023/2859305c90ab2b32c4bd4a4e22d89a83f7c7f830/" TargetMode="External"/><Relationship Id="rId275" Type="http://schemas.openxmlformats.org/officeDocument/2006/relationships/hyperlink" Target="http://www.consultant.ru/document/cons_doc_LAW_72806/634ad1b08998d66be5afb2ba4159d4401f271799/" TargetMode="External"/><Relationship Id="rId300" Type="http://schemas.openxmlformats.org/officeDocument/2006/relationships/hyperlink" Target="http://base.consultant.ru/cons/cgi/online.cgi?req=doc;base=INT;n=16032;dst=100204" TargetMode="External"/><Relationship Id="rId482" Type="http://schemas.openxmlformats.org/officeDocument/2006/relationships/hyperlink" Target="http://www.consultant.ru/document/cons_doc_LAW_13454/3db4b61b43716fa53e04839fd89bb96efd297432/" TargetMode="External"/><Relationship Id="rId538" Type="http://schemas.openxmlformats.org/officeDocument/2006/relationships/hyperlink" Target="http://www.consultant.ru/document/cons_doc_LAW_103506/daa1be37b264e72d70392babd9d39ba3ca8a37b3/" TargetMode="External"/><Relationship Id="rId703" Type="http://schemas.openxmlformats.org/officeDocument/2006/relationships/hyperlink" Target="http://www.consultant.ru/document/cons_doc_LAW_17861/bb9e97fad9d14ac66df4b6e67c453d1be3b77b4c/" TargetMode="External"/><Relationship Id="rId745" Type="http://schemas.openxmlformats.org/officeDocument/2006/relationships/hyperlink" Target="http://base.consultant.ru/cons/cgi/online.cgi?req=doc;base=STR;n=18541;dst=100068" TargetMode="External"/><Relationship Id="rId910" Type="http://schemas.openxmlformats.org/officeDocument/2006/relationships/hyperlink" Target="http://www.consultant.ru/document/cons_doc_LAW_69393/44a6c0c3518be7138e55995d4c47c84ed4ba749b/" TargetMode="External"/><Relationship Id="rId952" Type="http://schemas.openxmlformats.org/officeDocument/2006/relationships/hyperlink" Target="http://base.consultant.ru/cons/cgi/online.cgi?req=doc;base=EXP;n=508544;dst=100047" TargetMode="External"/><Relationship Id="rId1168" Type="http://schemas.openxmlformats.org/officeDocument/2006/relationships/hyperlink" Target="http://www.consultant.ru/document/cons_doc_LAW_31866/e8a499a486bdbc1e03eb8b3ba4fca9f27d747000/" TargetMode="External"/><Relationship Id="rId81" Type="http://schemas.openxmlformats.org/officeDocument/2006/relationships/hyperlink" Target="http://base.consultant.ru/cons/cgi/online.cgi?req=doc;base=INT;n=16743;dst=100019" TargetMode="External"/><Relationship Id="rId135" Type="http://schemas.openxmlformats.org/officeDocument/2006/relationships/hyperlink" Target="http://www.consultant.ru/document/cons_doc_LAW_121895/937db72d28aba03269c205676e7ee4af88c586d5/" TargetMode="External"/><Relationship Id="rId177" Type="http://schemas.openxmlformats.org/officeDocument/2006/relationships/hyperlink" Target="http://www.consultant.ru/document/cons_doc_LAW_23479/c1ce6b6f8bf20fb2ee44ce619b6c4f65121c4b35/" TargetMode="External"/><Relationship Id="rId342" Type="http://schemas.openxmlformats.org/officeDocument/2006/relationships/hyperlink" Target="http://www.consultant.ru/document/cons_doc_LAW_23741/c0a49fc869aeeb5b28ca88d3d37b7d8f7474375f/" TargetMode="External"/><Relationship Id="rId384" Type="http://schemas.openxmlformats.org/officeDocument/2006/relationships/hyperlink" Target="http://www.consultant.ru/document/cons_doc_LAW_11507/c0a49fc869aeeb5b28ca88d3d37b7d8f7474375f/" TargetMode="External"/><Relationship Id="rId591" Type="http://schemas.openxmlformats.org/officeDocument/2006/relationships/hyperlink" Target="http://base.consultant.ru/cons/cgi/online.cgi?req=doc;base=INT;n=44845;dst=100021" TargetMode="External"/><Relationship Id="rId605" Type="http://schemas.openxmlformats.org/officeDocument/2006/relationships/hyperlink" Target="http://www.consultant.ru/document/cons_doc_LAW_28679/16649770d410d1dea515fcc1d5c30aef67005cbc/" TargetMode="External"/><Relationship Id="rId787" Type="http://schemas.openxmlformats.org/officeDocument/2006/relationships/hyperlink" Target="http://www.consultant.ru/document/cons_doc_LAW_72806/fd35f3eb8ec7ba646196d1002458d1237c1194a1/" TargetMode="External"/><Relationship Id="rId812" Type="http://schemas.openxmlformats.org/officeDocument/2006/relationships/hyperlink" Target="http://www.consultant.ru/document/cons_doc_LAW_124023/" TargetMode="External"/><Relationship Id="rId994" Type="http://schemas.openxmlformats.org/officeDocument/2006/relationships/hyperlink" Target="http://base.consultant.ru/cons/cgi/online.cgi?req=doc;base=STR;n=15401;dst=100072" TargetMode="External"/><Relationship Id="rId1028" Type="http://schemas.openxmlformats.org/officeDocument/2006/relationships/hyperlink" Target="http://base.consultant.ru/cons/cgi/online.cgi?req=doc;base=INT;n=48436;dst=100120" TargetMode="External"/><Relationship Id="rId202" Type="http://schemas.openxmlformats.org/officeDocument/2006/relationships/hyperlink" Target="http://www.consultant.ru/document/cons_doc_LAW_68756/dec76fb00d0df4bdb5470114bfcf53dfe02ac09b/" TargetMode="External"/><Relationship Id="rId244" Type="http://schemas.openxmlformats.org/officeDocument/2006/relationships/hyperlink" Target="http://www.consultant.ru/document/cons_doc_LAW_2481/b276619673d4311ef4fce8f08192952409f7b208/" TargetMode="External"/><Relationship Id="rId647" Type="http://schemas.openxmlformats.org/officeDocument/2006/relationships/hyperlink" Target="http://base.consultant.ru/cons/cgi/online.cgi?req=doc;base=INT;n=29646;dst=100013" TargetMode="External"/><Relationship Id="rId689" Type="http://schemas.openxmlformats.org/officeDocument/2006/relationships/hyperlink" Target="http://base.consultant.ru/cons/cgi/online.cgi?req=doc;base=INT;n=9486;dst=100015" TargetMode="External"/><Relationship Id="rId854" Type="http://schemas.openxmlformats.org/officeDocument/2006/relationships/hyperlink" Target="http://www.consultant.ru/document/cons_doc_LAW_72021/5806ab6e75792aff33bb3847236eda4583ed8f90/" TargetMode="External"/><Relationship Id="rId896" Type="http://schemas.openxmlformats.org/officeDocument/2006/relationships/hyperlink" Target="http://www.consultant.ru/document/cons_doc_LAW_25307/" TargetMode="External"/><Relationship Id="rId1081" Type="http://schemas.openxmlformats.org/officeDocument/2006/relationships/hyperlink" Target="http://www.consultant.ru/document/cons_doc_LAW_118820/ddb48fb06c805dfb054c52e704f1359f5b633667/" TargetMode="External"/><Relationship Id="rId39" Type="http://schemas.openxmlformats.org/officeDocument/2006/relationships/hyperlink" Target="http://www.consultant.ru/document/cons_doc_LAW_36009/f64f807a7f029f8083e82e6c73bab8bac9ed5ac5/" TargetMode="External"/><Relationship Id="rId286" Type="http://schemas.openxmlformats.org/officeDocument/2006/relationships/hyperlink" Target="http://base.consultant.ru/cons/cgi/online.cgi?req=doc;base=INT;n=39534;dst=100009" TargetMode="External"/><Relationship Id="rId451" Type="http://schemas.openxmlformats.org/officeDocument/2006/relationships/hyperlink" Target="http://base.consultant.ru/cons/cgi/online.cgi?req=doc;base=STR;n=16260;dst=100047" TargetMode="External"/><Relationship Id="rId493" Type="http://schemas.openxmlformats.org/officeDocument/2006/relationships/hyperlink" Target="http://www.consultant.ru/document/cons_doc_LAW_10699/a9e28227f557dc1e6659c1d88613790bb3dddb5b/" TargetMode="External"/><Relationship Id="rId507" Type="http://schemas.openxmlformats.org/officeDocument/2006/relationships/hyperlink" Target="http://www.consultant.ru/document/cons_doc_LAW_177125/7948c52665cd5c127c01678fe694d79216275c4b/" TargetMode="External"/><Relationship Id="rId549" Type="http://schemas.openxmlformats.org/officeDocument/2006/relationships/hyperlink" Target="http://www.consultant.ru/document/cons_doc_LAW_120833/3ffc9c01662dbbd74ebec1fb7ca18ff30883a85f/" TargetMode="External"/><Relationship Id="rId714" Type="http://schemas.openxmlformats.org/officeDocument/2006/relationships/hyperlink" Target="http://www.consultant.ru/document/cons_doc_LAW_72390/baabe5b69a3c031bfb8d485891bf8077d6809a94/" TargetMode="External"/><Relationship Id="rId756" Type="http://schemas.openxmlformats.org/officeDocument/2006/relationships/hyperlink" Target="http://www.consultant.ru/document/cons_doc_LAW_177125/7948c52665cd5c127c01678fe694d79216275c4b/" TargetMode="External"/><Relationship Id="rId921" Type="http://schemas.openxmlformats.org/officeDocument/2006/relationships/hyperlink" Target="http://www.consultant.ru/document/cons_doc_LAW_124023/2859305c90ab2b32c4bd4a4e22d89a83f7c7f830/" TargetMode="External"/><Relationship Id="rId1137" Type="http://schemas.openxmlformats.org/officeDocument/2006/relationships/hyperlink" Target="http://base.consultant.ru/cons/cgi/online.cgi?req=doc;base=EXP;n=365885;dst=100020" TargetMode="External"/><Relationship Id="rId1179" Type="http://schemas.openxmlformats.org/officeDocument/2006/relationships/hyperlink" Target="http://www.consultant.ru/document/cons_doc_LAW_78699/faceb5076dc3bfec940ab70185591f70543d6240/" TargetMode="External"/><Relationship Id="rId50" Type="http://schemas.openxmlformats.org/officeDocument/2006/relationships/hyperlink" Target="http://base.consultant.ru/cons/cgi/online.cgi?req=doc;base=INT;n=48436;dst=100024" TargetMode="External"/><Relationship Id="rId104" Type="http://schemas.openxmlformats.org/officeDocument/2006/relationships/hyperlink" Target="http://www.consultant.ru/document/cons_doc_LAW_10591/9b95a3d176b4e3d18c2ee0914dde52ad6fb64cb7/" TargetMode="External"/><Relationship Id="rId146" Type="http://schemas.openxmlformats.org/officeDocument/2006/relationships/hyperlink" Target="http://www.consultant.ru/document/cons_doc_LAW_27946/b25fc03f79767c4de3457a92da3a5fc748bd2bfc/" TargetMode="External"/><Relationship Id="rId188" Type="http://schemas.openxmlformats.org/officeDocument/2006/relationships/hyperlink" Target="http://www.consultant.ru/document/cons_doc_LAW_163741/f6cf5cd571b18abd0e20f866e5ddbcde08c96d84/" TargetMode="External"/><Relationship Id="rId311" Type="http://schemas.openxmlformats.org/officeDocument/2006/relationships/hyperlink" Target="http://www.consultant.ru/document/cons_doc_LAW_8919/0e24b3298207bd084cc1dfef22342b2541791156/" TargetMode="External"/><Relationship Id="rId353" Type="http://schemas.openxmlformats.org/officeDocument/2006/relationships/hyperlink" Target="http://www.consultant.ru/document/cons_doc_LAW_173119/4f41fe599ce341751e4e34dc50a4b676674c1416/" TargetMode="External"/><Relationship Id="rId395" Type="http://schemas.openxmlformats.org/officeDocument/2006/relationships/hyperlink" Target="http://www.consultant.ru/document/cons_doc_LAW_23850/bb9e97fad9d14ac66df4b6e67c453d1be3b77b4c/" TargetMode="External"/><Relationship Id="rId409" Type="http://schemas.openxmlformats.org/officeDocument/2006/relationships/hyperlink" Target="http://base.consultant.ru/cons/cgi/online.cgi?req=doc;base=INT;n=48436;dst=100051" TargetMode="External"/><Relationship Id="rId560" Type="http://schemas.openxmlformats.org/officeDocument/2006/relationships/hyperlink" Target="http://www.consultant.ru/document/cons_doc_LAW_53447/2844ed57bdb1a832fee7211ec5706b044e2d4274/" TargetMode="External"/><Relationship Id="rId798" Type="http://schemas.openxmlformats.org/officeDocument/2006/relationships/hyperlink" Target="http://www.consultant.ru/document/cons_doc_LAW_194215/bbacfad23042b0b7fc1a9f7c615dee1f9b0e8661/" TargetMode="External"/><Relationship Id="rId963" Type="http://schemas.openxmlformats.org/officeDocument/2006/relationships/hyperlink" Target="http://www.consultant.ru/document/cons_doc_LAW_76806/f6b941ce3f40d2baee647fba6e9cd77d0b5154f0/" TargetMode="External"/><Relationship Id="rId1039" Type="http://schemas.openxmlformats.org/officeDocument/2006/relationships/hyperlink" Target="http://www.consultant.ru/document/cons_doc_LAW_41022/" TargetMode="External"/><Relationship Id="rId1190" Type="http://schemas.openxmlformats.org/officeDocument/2006/relationships/hyperlink" Target="http://base.consultant.ru/cons/cgi/online.cgi?req=doc;base=INT;n=3266;dst=100028" TargetMode="External"/><Relationship Id="rId92" Type="http://schemas.openxmlformats.org/officeDocument/2006/relationships/hyperlink" Target="http://www.consultant.ru/document/cons_doc_LAW_125114/7549f5045df4e98571601798582f41799b7d4467/" TargetMode="External"/><Relationship Id="rId213" Type="http://schemas.openxmlformats.org/officeDocument/2006/relationships/hyperlink" Target="http://www.consultant.ru/document/cons_doc_LAW_19457/2daf50f586c69eac11512c1faa4309699b52ec9b/" TargetMode="External"/><Relationship Id="rId420" Type="http://schemas.openxmlformats.org/officeDocument/2006/relationships/hyperlink" Target="http://www.consultant.ru/document/cons_doc_LAW_50276/f3396add5d9606e5ec5e8d99b41526648f205de2/" TargetMode="External"/><Relationship Id="rId616" Type="http://schemas.openxmlformats.org/officeDocument/2006/relationships/hyperlink" Target="http://base.consultant.ru/cons/cgi/online.cgi?req=doc;base=INT;n=39959;dst=100020" TargetMode="External"/><Relationship Id="rId658" Type="http://schemas.openxmlformats.org/officeDocument/2006/relationships/hyperlink" Target="http://www.consultant.ru/document/cons_doc_LAW_12679/5e33af69996cb112109c48ef6d708c5fdef22712/" TargetMode="External"/><Relationship Id="rId823" Type="http://schemas.openxmlformats.org/officeDocument/2006/relationships/hyperlink" Target="http://www.consultant.ru/document/cons_doc_LAW_191496/640b646ebe624065efa663d351a6f090e464a614/" TargetMode="External"/><Relationship Id="rId865" Type="http://schemas.openxmlformats.org/officeDocument/2006/relationships/hyperlink" Target="http://base.consultant.ru/cons/cgi/online.cgi?req=doc;base=STR;n=17479;dst=100073" TargetMode="External"/><Relationship Id="rId1050" Type="http://schemas.openxmlformats.org/officeDocument/2006/relationships/hyperlink" Target="http://www.consultant.ru/document/cons_doc_LAW_135548/1ba88fd7ca347bc3049beb3c6cd1085ffb18aa1c/" TargetMode="External"/><Relationship Id="rId255" Type="http://schemas.openxmlformats.org/officeDocument/2006/relationships/hyperlink" Target="http://www.consultant.ru/document/cons_doc_LAW_163800/f59c7bd027bda3e10346f7f20b21d6a1355af7c6/" TargetMode="External"/><Relationship Id="rId297" Type="http://schemas.openxmlformats.org/officeDocument/2006/relationships/hyperlink" Target="http://www.consultant.ru/document/cons_doc_LAW_29166/fb48e3177bec5d3f7c757574b6cabf02876da9dd/" TargetMode="External"/><Relationship Id="rId462" Type="http://schemas.openxmlformats.org/officeDocument/2006/relationships/hyperlink" Target="http://www.consultant.ru/document/cons_doc_LAW_103506/daa1be37b264e72d70392babd9d39ba3ca8a37b3/" TargetMode="External"/><Relationship Id="rId518" Type="http://schemas.openxmlformats.org/officeDocument/2006/relationships/hyperlink" Target="http://base.consultant.ru/cons/cgi/online.cgi?req=doc;base=INT;n=21479;dst=100024" TargetMode="External"/><Relationship Id="rId725" Type="http://schemas.openxmlformats.org/officeDocument/2006/relationships/hyperlink" Target="http://www.consultant.ru/document/cons_doc_LAW_64629/0860a4528690b4fcd09e759150c045c205b0eac3/" TargetMode="External"/><Relationship Id="rId932" Type="http://schemas.openxmlformats.org/officeDocument/2006/relationships/hyperlink" Target="http://base.consultant.ru/cons/cgi/online.cgi?req=doc;base=EXP;n=312560;dst=100038" TargetMode="External"/><Relationship Id="rId1092" Type="http://schemas.openxmlformats.org/officeDocument/2006/relationships/hyperlink" Target="http://www.consultant.ru/document/cons_doc_LAW_144624/4f41fe599ce341751e4e34dc50a4b676674c1416/" TargetMode="External"/><Relationship Id="rId1106" Type="http://schemas.openxmlformats.org/officeDocument/2006/relationships/hyperlink" Target="http://www.consultant.ru/document/cons_doc_LAW_107909/" TargetMode="External"/><Relationship Id="rId1148" Type="http://schemas.openxmlformats.org/officeDocument/2006/relationships/hyperlink" Target="http://www.consultant.ru/document/cons_doc_LAW_35853/" TargetMode="External"/><Relationship Id="rId115" Type="http://schemas.openxmlformats.org/officeDocument/2006/relationships/hyperlink" Target="http://base.consultant.ru/cons/cgi/online.cgi?req=doc;base=INT;n=2718;dst=100021" TargetMode="External"/><Relationship Id="rId157" Type="http://schemas.openxmlformats.org/officeDocument/2006/relationships/hyperlink" Target="http://www.consultant.ru/document/cons_doc_LAW_35227/1acb7433b0a47853f5ceba9dd7527c75829c28df/" TargetMode="External"/><Relationship Id="rId322" Type="http://schemas.openxmlformats.org/officeDocument/2006/relationships/hyperlink" Target="http://www.consultant.ru/document/cons_doc_LAW_55325/d0764cb31f20ed6a044da481aba6debfbd736208/" TargetMode="External"/><Relationship Id="rId364" Type="http://schemas.openxmlformats.org/officeDocument/2006/relationships/hyperlink" Target="http://base.consultant.ru/cons/cgi/online.cgi?req=doc;base=STR;n=16260;dst=100046" TargetMode="External"/><Relationship Id="rId767" Type="http://schemas.openxmlformats.org/officeDocument/2006/relationships/hyperlink" Target="http://www.consultant.ru/document/cons_doc_LAW_13744/ef65b13bce67a49f65f6ca7c2687ddd7bd790e7a/" TargetMode="External"/><Relationship Id="rId974" Type="http://schemas.openxmlformats.org/officeDocument/2006/relationships/hyperlink" Target="http://www.consultant.ru/document/cons_doc_LAW_124023/2859305c90ab2b32c4bd4a4e22d89a83f7c7f830/" TargetMode="External"/><Relationship Id="rId1008" Type="http://schemas.openxmlformats.org/officeDocument/2006/relationships/hyperlink" Target="http://base.consultant.ru/cons/cgi/online.cgi?req=doc;base=INT;n=51790;dst=100016" TargetMode="External"/><Relationship Id="rId61" Type="http://schemas.openxmlformats.org/officeDocument/2006/relationships/hyperlink" Target="http://base.consultant.ru/cons/cgi/online.cgi?req=doc;base=EXP;n=322467;dst=100175" TargetMode="External"/><Relationship Id="rId199" Type="http://schemas.openxmlformats.org/officeDocument/2006/relationships/hyperlink" Target="http://www.consultant.ru/document/cons_doc_LAW_72806/5aacd6ff831f6d817bf832e4082c2efffec69eb7/" TargetMode="External"/><Relationship Id="rId571" Type="http://schemas.openxmlformats.org/officeDocument/2006/relationships/hyperlink" Target="http://base.consultant.ru/cons/cgi/online.cgi?req=doc;base=INT;n=56185;dst=100057" TargetMode="External"/><Relationship Id="rId627" Type="http://schemas.openxmlformats.org/officeDocument/2006/relationships/hyperlink" Target="http://www.consultant.ru/document/cons_doc_LAW_12679/5e33af69996cb112109c48ef6d708c5fdef22712/" TargetMode="External"/><Relationship Id="rId669" Type="http://schemas.openxmlformats.org/officeDocument/2006/relationships/hyperlink" Target="http://www.consultant.ru/document/cons_doc_LAW_136713/3fc959cc28c57cd3fbff990e033c15eba2ff0f79/" TargetMode="External"/><Relationship Id="rId834" Type="http://schemas.openxmlformats.org/officeDocument/2006/relationships/hyperlink" Target="http://base.consultant.ru/cons/cgi/online.cgi?req=doc;base=INT;n=3321;dst=100011" TargetMode="External"/><Relationship Id="rId876" Type="http://schemas.openxmlformats.org/officeDocument/2006/relationships/hyperlink" Target="http://www.consultant.ru/document/cons_doc_LAW_24438/7a0c0a11b2992ecfdccb9b0495bf1bf88176b0ba/" TargetMode="External"/><Relationship Id="rId19" Type="http://schemas.openxmlformats.org/officeDocument/2006/relationships/hyperlink" Target="http://www.consultant.ru/document/cons_doc_LAW_25307/" TargetMode="External"/><Relationship Id="rId224" Type="http://schemas.openxmlformats.org/officeDocument/2006/relationships/image" Target="media/image1.png"/><Relationship Id="rId266" Type="http://schemas.openxmlformats.org/officeDocument/2006/relationships/hyperlink" Target="http://www.consultant.ru/document/cons_doc_LAW_10699/727a7441c52a3e603e313e8af5f150693857134e/" TargetMode="External"/><Relationship Id="rId431" Type="http://schemas.openxmlformats.org/officeDocument/2006/relationships/hyperlink" Target="http://base.consultant.ru/cons/cgi/online.cgi?req=doc;base=INT;n=47282;dst=100017" TargetMode="External"/><Relationship Id="rId473" Type="http://schemas.openxmlformats.org/officeDocument/2006/relationships/hyperlink" Target="http://www.consultant.ru/document/cons_doc_LAW_172989/7327668c04c0470317b26d354e36cb828a4af319/" TargetMode="External"/><Relationship Id="rId529" Type="http://schemas.openxmlformats.org/officeDocument/2006/relationships/hyperlink" Target="http://base.consultant.ru/cons/cgi/online.cgi?req=doc;base=INT;n=18888;dst=100026" TargetMode="External"/><Relationship Id="rId680" Type="http://schemas.openxmlformats.org/officeDocument/2006/relationships/hyperlink" Target="http://www.consultant.ru/document/cons_doc_LAW_162792/d4cac0a46a7d4fe9def8e42b169bf53e0e8da72c/" TargetMode="External"/><Relationship Id="rId736" Type="http://schemas.openxmlformats.org/officeDocument/2006/relationships/hyperlink" Target="http://www.consultant.ru/document/cons_doc_LAW_37922/1a35d5a63e23cff1a9d5f06aaaf2f4ab242d681d/" TargetMode="External"/><Relationship Id="rId901" Type="http://schemas.openxmlformats.org/officeDocument/2006/relationships/hyperlink" Target="http://base.consultant.ru/cons/cgi/online.cgi?req=doc;base=EXP;n=527970;dst=100123" TargetMode="External"/><Relationship Id="rId1061" Type="http://schemas.openxmlformats.org/officeDocument/2006/relationships/hyperlink" Target="http://base.consultant.ru/cons/cgi/online.cgi?req=doc;base=INT;n=1399;dst=100026" TargetMode="External"/><Relationship Id="rId1117" Type="http://schemas.openxmlformats.org/officeDocument/2006/relationships/hyperlink" Target="http://www.consultant.ru/document/cons_doc_LAW_127617/275d99d39a6c4ceea6ebd453cf632fe4f8d6a810/" TargetMode="External"/><Relationship Id="rId1159" Type="http://schemas.openxmlformats.org/officeDocument/2006/relationships/hyperlink" Target="http://www.consultant.ru/document/cons_doc_LAW_8842/2f04e5e36a5dd8d500107fc6c84b72aec7b418f4/" TargetMode="External"/><Relationship Id="rId30" Type="http://schemas.openxmlformats.org/officeDocument/2006/relationships/hyperlink" Target="http://www.consultant.ru/document/cons_doc_LAW_25307/" TargetMode="External"/><Relationship Id="rId126" Type="http://schemas.openxmlformats.org/officeDocument/2006/relationships/hyperlink" Target="http://www.consultant.ru/document/cons_doc_LAW_66692/7977ba8f15452b1a5e82071cdae44ffdb7b9c2c1/" TargetMode="External"/><Relationship Id="rId168" Type="http://schemas.openxmlformats.org/officeDocument/2006/relationships/hyperlink" Target="http://www.consultant.ru/document/cons_doc_LAW_138803/7ed250a47ff87703ebea8d2aa5f21ad31327251d/" TargetMode="External"/><Relationship Id="rId333" Type="http://schemas.openxmlformats.org/officeDocument/2006/relationships/hyperlink" Target="http://www.consultant.ru/document/cons_doc_LAW_140175/4f41fe599ce341751e4e34dc50a4b676674c1416/" TargetMode="External"/><Relationship Id="rId540" Type="http://schemas.openxmlformats.org/officeDocument/2006/relationships/hyperlink" Target="http://base.consultant.ru/cons/cgi/online.cgi?req=doc;base=EXP;n=322467;dst=100191" TargetMode="External"/><Relationship Id="rId778" Type="http://schemas.openxmlformats.org/officeDocument/2006/relationships/hyperlink" Target="http://base.consultant.ru/cons/cgi/online.cgi?req=doc;base=INT;n=28486;dst=100022" TargetMode="External"/><Relationship Id="rId943" Type="http://schemas.openxmlformats.org/officeDocument/2006/relationships/hyperlink" Target="http://base.consultant.ru/cons/cgi/online.cgi?req=doc;base=INT;n=13637;dst=100088" TargetMode="External"/><Relationship Id="rId985" Type="http://schemas.openxmlformats.org/officeDocument/2006/relationships/hyperlink" Target="http://base.consultant.ru/cons/cgi/online.cgi?req=doc;base=INT;n=4463;dst=100038" TargetMode="External"/><Relationship Id="rId1019" Type="http://schemas.openxmlformats.org/officeDocument/2006/relationships/hyperlink" Target="http://www.consultant.ru/document/cons_doc_LAW_117829/dfe9a2276b1aa306615ee5d5b155fe5a1275a3bd/" TargetMode="External"/><Relationship Id="rId1170" Type="http://schemas.openxmlformats.org/officeDocument/2006/relationships/hyperlink" Target="http://www.consultant.ru/document/cons_doc_LAW_103092/66902908d6314cccdfad67ed45a3c9b873aa2fb9/" TargetMode="External"/><Relationship Id="rId72" Type="http://schemas.openxmlformats.org/officeDocument/2006/relationships/hyperlink" Target="http://www.consultant.ru/document/cons_doc_LAW_72806/18413e82ad208fba0c3fc240ec4604d5a5958fcb/" TargetMode="External"/><Relationship Id="rId375" Type="http://schemas.openxmlformats.org/officeDocument/2006/relationships/hyperlink" Target="http://www.consultant.ru/document/cons_doc_LAW_25307/" TargetMode="External"/><Relationship Id="rId582" Type="http://schemas.openxmlformats.org/officeDocument/2006/relationships/hyperlink" Target="http://base.consultant.ru/cons/cgi/online.cgi?req=doc;base=INT;n=15917;dst=100126" TargetMode="External"/><Relationship Id="rId638" Type="http://schemas.openxmlformats.org/officeDocument/2006/relationships/hyperlink" Target="http://www.consultant.ru/document/cons_doc_LAW_5435/0a760859a4f81002ba4752eb11891a5988a5c7d0/" TargetMode="External"/><Relationship Id="rId803" Type="http://schemas.openxmlformats.org/officeDocument/2006/relationships/hyperlink" Target="http://www.consultant.ru/document/cons_doc_LAW_117829/e77e6a451049d095fd5b8f204d1640d0dd143471/" TargetMode="External"/><Relationship Id="rId845" Type="http://schemas.openxmlformats.org/officeDocument/2006/relationships/hyperlink" Target="http://www.consultant.ru/document/cons_doc_LAW_3140/bc0c7adf53aa3a8fbe97ecf7e505d6d286d1a843/" TargetMode="External"/><Relationship Id="rId1030" Type="http://schemas.openxmlformats.org/officeDocument/2006/relationships/hyperlink" Target="http://base.consultant.ru/cons/cgi/online.cgi?req=doc;base=INT;n=51790;dst=100021" TargetMode="External"/><Relationship Id="rId3" Type="http://schemas.openxmlformats.org/officeDocument/2006/relationships/styles" Target="styles.xml"/><Relationship Id="rId235" Type="http://schemas.openxmlformats.org/officeDocument/2006/relationships/hyperlink" Target="http://www.consultant.ru/document/cons_doc_LAW_174307/8b117611b24efbd85c02c985d1ce7f621ca7fc61/" TargetMode="External"/><Relationship Id="rId277" Type="http://schemas.openxmlformats.org/officeDocument/2006/relationships/hyperlink" Target="http://www.consultant.ru/document/cons_doc_LAW_35853/" TargetMode="External"/><Relationship Id="rId400" Type="http://schemas.openxmlformats.org/officeDocument/2006/relationships/hyperlink" Target="http://base.consultant.ru/cons/cgi/online.cgi?req=doc;base=EXP;n=617558;dst=100015" TargetMode="External"/><Relationship Id="rId442" Type="http://schemas.openxmlformats.org/officeDocument/2006/relationships/hyperlink" Target="http://www.consultant.ru/document/cons_doc_LAW_117829/7964104926c8ec8f6a37e52342433ff841232c94/" TargetMode="External"/><Relationship Id="rId484" Type="http://schemas.openxmlformats.org/officeDocument/2006/relationships/hyperlink" Target="http://www.consultant.ru/document/cons_doc_LAW_30812/946285922fe7f9c2e1bf197c0f9cb976e957fdd1/" TargetMode="External"/><Relationship Id="rId705" Type="http://schemas.openxmlformats.org/officeDocument/2006/relationships/hyperlink" Target="http://www.consultant.ru/document/cons_doc_LAW_73038/b819c620a8c698de35861ad4c9d9696ee0c3ee7a/" TargetMode="External"/><Relationship Id="rId887" Type="http://schemas.openxmlformats.org/officeDocument/2006/relationships/hyperlink" Target="http://www.consultant.ru/document/cons_doc_LAW_25307/" TargetMode="External"/><Relationship Id="rId1072" Type="http://schemas.openxmlformats.org/officeDocument/2006/relationships/hyperlink" Target="http://base.consultant.ru/cons/cgi/online.cgi?req=doc;base=EXP;n=465741;dst=100049" TargetMode="External"/><Relationship Id="rId1128" Type="http://schemas.openxmlformats.org/officeDocument/2006/relationships/hyperlink" Target="http://www.consultant.ru/document/cons_doc_LAW_125926/9c94fa795cf4146dee87fd7d3b9a8acc44cce58b/" TargetMode="External"/><Relationship Id="rId137" Type="http://schemas.openxmlformats.org/officeDocument/2006/relationships/hyperlink" Target="http://www.consultant.ru/document/cons_doc_LAW_99415/1963e6402edfe665bcb1b3e154f15626ce27aca1/" TargetMode="External"/><Relationship Id="rId302" Type="http://schemas.openxmlformats.org/officeDocument/2006/relationships/hyperlink" Target="http://base.consultant.ru/cons/cgi/online.cgi?req=doc;base=MLAW;n=133098;dst=100026" TargetMode="External"/><Relationship Id="rId344" Type="http://schemas.openxmlformats.org/officeDocument/2006/relationships/hyperlink" Target="http://www.consultant.ru/document/cons_doc_LAW_14632/afc2f31558352981671731456740e8c3bd4db305/" TargetMode="External"/><Relationship Id="rId691" Type="http://schemas.openxmlformats.org/officeDocument/2006/relationships/hyperlink" Target="http://base.consultant.ru/cons/cgi/online.cgi?req=doc;base=INT;n=15249;dst=100410" TargetMode="External"/><Relationship Id="rId747" Type="http://schemas.openxmlformats.org/officeDocument/2006/relationships/hyperlink" Target="http://base.consultant.ru/cons/cgi/online.cgi?req=doc;base=STR;n=16823;dst=100064" TargetMode="External"/><Relationship Id="rId789" Type="http://schemas.openxmlformats.org/officeDocument/2006/relationships/hyperlink" Target="http://www.consultant.ru/document/cons_doc_LAW_124023/" TargetMode="External"/><Relationship Id="rId912" Type="http://schemas.openxmlformats.org/officeDocument/2006/relationships/hyperlink" Target="http://www.consultant.ru/document/cons_doc_LAW_14632/afc2f31558352981671731456740e8c3bd4db305/" TargetMode="External"/><Relationship Id="rId954" Type="http://schemas.openxmlformats.org/officeDocument/2006/relationships/hyperlink" Target="http://base.consultant.ru/cons/cgi/online.cgi?req=doc;base=INT;n=47282;dst=100018" TargetMode="External"/><Relationship Id="rId996" Type="http://schemas.openxmlformats.org/officeDocument/2006/relationships/hyperlink" Target="http://www.consultant.ru/document/cons_doc_LAW_19457/2daf50f586c69eac11512c1faa4309699b52ec9b/" TargetMode="External"/><Relationship Id="rId41" Type="http://schemas.openxmlformats.org/officeDocument/2006/relationships/hyperlink" Target="http://www.consultant.ru/document/cons_doc_LAW_124023/2859305c90ab2b32c4bd4a4e22d89a83f7c7f830/" TargetMode="External"/><Relationship Id="rId83" Type="http://schemas.openxmlformats.org/officeDocument/2006/relationships/hyperlink" Target="http://www.consultant.ru/document/cons_doc_LAW_50276/f3396add5d9606e5ec5e8d99b41526648f205de2/" TargetMode="External"/><Relationship Id="rId179" Type="http://schemas.openxmlformats.org/officeDocument/2006/relationships/hyperlink" Target="http://base.consultant.ru/cons/cgi/online.cgi?req=doc;base=INT;n=16690;dst=100045" TargetMode="External"/><Relationship Id="rId386" Type="http://schemas.openxmlformats.org/officeDocument/2006/relationships/hyperlink" Target="http://base.consultant.ru/cons/cgi/online.cgi?req=doc;base=OTN;n=6932;dst=100041" TargetMode="External"/><Relationship Id="rId551" Type="http://schemas.openxmlformats.org/officeDocument/2006/relationships/hyperlink" Target="http://base.consultant.ru/cons/cgi/online.cgi?req=doc;base=INT;n=27345;dst=100012" TargetMode="External"/><Relationship Id="rId593" Type="http://schemas.openxmlformats.org/officeDocument/2006/relationships/hyperlink" Target="http://base.consultant.ru/cons/cgi/online.cgi?req=doc;base=INT;n=28680;dst=100019" TargetMode="External"/><Relationship Id="rId607" Type="http://schemas.openxmlformats.org/officeDocument/2006/relationships/hyperlink" Target="http://base.consultant.ru/cons/cgi/online.cgi?req=doc;base=EXP;n=466389;dst=100050" TargetMode="External"/><Relationship Id="rId649" Type="http://schemas.openxmlformats.org/officeDocument/2006/relationships/hyperlink" Target="http://www.consultant.ru/document/cons_doc_LAW_93015/05b0aff061ac86c15d6f47b7a4f84de5ec2e632f/" TargetMode="External"/><Relationship Id="rId814" Type="http://schemas.openxmlformats.org/officeDocument/2006/relationships/hyperlink" Target="http://www.consultant.ru/document/cons_doc_LAW_12679/5e33af69996cb112109c48ef6d708c5fdef22712/" TargetMode="External"/><Relationship Id="rId856" Type="http://schemas.openxmlformats.org/officeDocument/2006/relationships/hyperlink" Target="http://www.consultant.ru/document/cons_doc_LAW_110147/" TargetMode="External"/><Relationship Id="rId1181" Type="http://schemas.openxmlformats.org/officeDocument/2006/relationships/hyperlink" Target="http://base.consultant.ru/cons/cgi/online.cgi?req=doc;base=EXP;n=457448;dst=100264" TargetMode="External"/><Relationship Id="rId190" Type="http://schemas.openxmlformats.org/officeDocument/2006/relationships/hyperlink" Target="http://base.consultant.ru/cons/cgi/online.cgi?req=doc;base=INT;n=56185;dst=100042" TargetMode="External"/><Relationship Id="rId204" Type="http://schemas.openxmlformats.org/officeDocument/2006/relationships/hyperlink" Target="http://base.consultant.ru/cons/cgi/online.cgi?req=doc;base=INT;n=1210;dst=100013" TargetMode="External"/><Relationship Id="rId246" Type="http://schemas.openxmlformats.org/officeDocument/2006/relationships/hyperlink" Target="http://www.consultant.ru/document/cons_doc_LAW_140175/4f41fe599ce341751e4e34dc50a4b676674c1416/" TargetMode="External"/><Relationship Id="rId288" Type="http://schemas.openxmlformats.org/officeDocument/2006/relationships/hyperlink" Target="http://base.consultant.ru/cons/cgi/online.cgi?req=doc;base=INT;n=28438;dst=100124" TargetMode="External"/><Relationship Id="rId411" Type="http://schemas.openxmlformats.org/officeDocument/2006/relationships/hyperlink" Target="http://base.consultant.ru/cons/cgi/online.cgi?req=doc;base=EXP;n=390900;dst=101448" TargetMode="External"/><Relationship Id="rId453" Type="http://schemas.openxmlformats.org/officeDocument/2006/relationships/hyperlink" Target="http://base.consultant.ru/cons/cgi/online.cgi?req=doc;base=INT;n=16735;dst=100029" TargetMode="External"/><Relationship Id="rId509" Type="http://schemas.openxmlformats.org/officeDocument/2006/relationships/hyperlink" Target="http://www.consultant.ru/document/cons_doc_LAW_11507/c0a49fc869aeeb5b28ca88d3d37b7d8f7474375f/" TargetMode="External"/><Relationship Id="rId660" Type="http://schemas.openxmlformats.org/officeDocument/2006/relationships/hyperlink" Target="http://www.consultant.ru/document/cons_doc_LAW_12679/5e33af69996cb112109c48ef6d708c5fdef22712/" TargetMode="External"/><Relationship Id="rId898" Type="http://schemas.openxmlformats.org/officeDocument/2006/relationships/hyperlink" Target="http://www.consultant.ru/document/cons_doc_LAW_12679/5e33af69996cb112109c48ef6d708c5fdef22712/" TargetMode="External"/><Relationship Id="rId1041" Type="http://schemas.openxmlformats.org/officeDocument/2006/relationships/hyperlink" Target="http://www.consultant.ru/document/cons_doc_LAW_93015/05b0aff061ac86c15d6f47b7a4f84de5ec2e632f/" TargetMode="External"/><Relationship Id="rId1083" Type="http://schemas.openxmlformats.org/officeDocument/2006/relationships/hyperlink" Target="http://www.consultant.ru/document/cons_doc_LAW_32407/b128b881fe28d36a535a7861091bf133afe3f6b6/" TargetMode="External"/><Relationship Id="rId1139" Type="http://schemas.openxmlformats.org/officeDocument/2006/relationships/hyperlink" Target="http://base.consultant.ru/cons/cgi/online.cgi?req=doc;base=EXP;n=366782;dst=100032" TargetMode="External"/><Relationship Id="rId106" Type="http://schemas.openxmlformats.org/officeDocument/2006/relationships/hyperlink" Target="http://www.consultant.ru/document/cons_doc_LAW_5490/829921fe2ff81b6d1b0323e38f28debbe655ab62/" TargetMode="External"/><Relationship Id="rId313" Type="http://schemas.openxmlformats.org/officeDocument/2006/relationships/hyperlink" Target="http://www.consultant.ru/document/cons_doc_LAW_124023/2859305c90ab2b32c4bd4a4e22d89a83f7c7f830/" TargetMode="External"/><Relationship Id="rId495" Type="http://schemas.openxmlformats.org/officeDocument/2006/relationships/hyperlink" Target="http://www.consultant.ru/document/cons_doc_LAW_50276/f3396add5d9606e5ec5e8d99b41526648f205de2/" TargetMode="External"/><Relationship Id="rId716" Type="http://schemas.openxmlformats.org/officeDocument/2006/relationships/hyperlink" Target="http://www.consultant.ru/document/cons_doc_LAW_78699/faceb5076dc3bfec940ab70185591f70543d6240/" TargetMode="External"/><Relationship Id="rId758" Type="http://schemas.openxmlformats.org/officeDocument/2006/relationships/hyperlink" Target="http://www.consultant.ru/document/cons_doc_LAW_93368/dad9cf6c00803116225de498e5a28ec378f55503/" TargetMode="External"/><Relationship Id="rId923" Type="http://schemas.openxmlformats.org/officeDocument/2006/relationships/hyperlink" Target="http://base.consultant.ru/cons/cgi/online.cgi?req=doc;base=EXP;n=312560;dst=100044" TargetMode="External"/><Relationship Id="rId965" Type="http://schemas.openxmlformats.org/officeDocument/2006/relationships/hyperlink" Target="http://www.consultant.ru/document/cons_doc_LAW_124023/2859305c90ab2b32c4bd4a4e22d89a83f7c7f830/" TargetMode="External"/><Relationship Id="rId1150" Type="http://schemas.openxmlformats.org/officeDocument/2006/relationships/hyperlink" Target="http://www.consultant.ru/document/cons_doc_LAW_77938/2a873af44216440a4e26dd4b60a64a051794303b/" TargetMode="External"/><Relationship Id="rId10" Type="http://schemas.openxmlformats.org/officeDocument/2006/relationships/hyperlink" Target="http://www.consultant.ru/document/cons_doc_LAW_37922/1a35d5a63e23cff1a9d5f06aaaf2f4ab242d681d/" TargetMode="External"/><Relationship Id="rId52" Type="http://schemas.openxmlformats.org/officeDocument/2006/relationships/hyperlink" Target="http://base.consultant.ru/cons/cgi/online.cgi?req=doc;base=EXP;n=230421;dst=100047" TargetMode="External"/><Relationship Id="rId94" Type="http://schemas.openxmlformats.org/officeDocument/2006/relationships/hyperlink" Target="http://base.consultant.ru/cons/cgi/online.cgi?req=doc;base=INT;n=15381;dst=100031" TargetMode="External"/><Relationship Id="rId148" Type="http://schemas.openxmlformats.org/officeDocument/2006/relationships/hyperlink" Target="http://www.consultant.ru/document/cons_doc_LAW_19457/2daf50f586c69eac11512c1faa4309699b52ec9b/" TargetMode="External"/><Relationship Id="rId355" Type="http://schemas.openxmlformats.org/officeDocument/2006/relationships/hyperlink" Target="http://base.consultant.ru/cons/cgi/online.cgi?req=doc;base=INT;n=45784;dst=100011" TargetMode="External"/><Relationship Id="rId397" Type="http://schemas.openxmlformats.org/officeDocument/2006/relationships/hyperlink" Target="http://www.consultant.ru/document/cons_doc_LAW_124023/2859305c90ab2b32c4bd4a4e22d89a83f7c7f830/" TargetMode="External"/><Relationship Id="rId520" Type="http://schemas.openxmlformats.org/officeDocument/2006/relationships/hyperlink" Target="http://www.consultant.ru/document/cons_doc_LAW_35853/" TargetMode="External"/><Relationship Id="rId562" Type="http://schemas.openxmlformats.org/officeDocument/2006/relationships/hyperlink" Target="http://www.consultant.ru/document/cons_doc_LAW_58964/de4871d3a9635d90103bc133dcf99d0f2f2ff394/" TargetMode="External"/><Relationship Id="rId618" Type="http://schemas.openxmlformats.org/officeDocument/2006/relationships/hyperlink" Target="http://www.consultant.ru/document/cons_doc_LAW_5295/bb9e97fad9d14ac66df4b6e67c453d1be3b77b4c/" TargetMode="External"/><Relationship Id="rId825" Type="http://schemas.openxmlformats.org/officeDocument/2006/relationships/hyperlink" Target="http://base.consultant.ru/cons/cgi/online.cgi?req=doc;base=INT;n=51790;dst=100014" TargetMode="External"/><Relationship Id="rId1192" Type="http://schemas.openxmlformats.org/officeDocument/2006/relationships/hyperlink" Target="http://www.consultant.ru/document/cons_doc_LAW_124023/2859305c90ab2b32c4bd4a4e22d89a83f7c7f830/" TargetMode="External"/><Relationship Id="rId215" Type="http://schemas.openxmlformats.org/officeDocument/2006/relationships/hyperlink" Target="http://www.consultant.ru/document/cons_doc_LAW_10591/42858f82c0ff0b609befc27e72af46e83c6718ac/" TargetMode="External"/><Relationship Id="rId257" Type="http://schemas.openxmlformats.org/officeDocument/2006/relationships/hyperlink" Target="http://www.consultant.ru/document/cons_doc_LAW_163823/" TargetMode="External"/><Relationship Id="rId422" Type="http://schemas.openxmlformats.org/officeDocument/2006/relationships/hyperlink" Target="http://www.consultant.ru/document/cons_doc_LAW_22128/b1f7c97edf887f97804899d1e1581510828ea4b6/" TargetMode="External"/><Relationship Id="rId464" Type="http://schemas.openxmlformats.org/officeDocument/2006/relationships/hyperlink" Target="http://base.consultant.ru/cons/cgi/online.cgi?req=doc;base=INT;n=44845;dst=100015" TargetMode="External"/><Relationship Id="rId867" Type="http://schemas.openxmlformats.org/officeDocument/2006/relationships/hyperlink" Target="http://base.consultant.ru/cons/cgi/online.cgi?req=doc;base=INT;n=25442;dst=100018" TargetMode="External"/><Relationship Id="rId1010" Type="http://schemas.openxmlformats.org/officeDocument/2006/relationships/hyperlink" Target="http://www.consultant.ru/document/cons_doc_LAW_50276/f3396add5d9606e5ec5e8d99b41526648f205de2/" TargetMode="External"/><Relationship Id="rId1052" Type="http://schemas.openxmlformats.org/officeDocument/2006/relationships/hyperlink" Target="http://base.consultant.ru/cons/cgi/online.cgi?req=doc;base=INT;n=424;dst=100047" TargetMode="External"/><Relationship Id="rId1094" Type="http://schemas.openxmlformats.org/officeDocument/2006/relationships/hyperlink" Target="http://www.consultant.ru/document/cons_doc_LAW_26807/6e8ce9bc56eae3fab7815578089376f2f52b504e/" TargetMode="External"/><Relationship Id="rId1108" Type="http://schemas.openxmlformats.org/officeDocument/2006/relationships/hyperlink" Target="http://base.consultant.ru/cons/cgi/online.cgi?req=doc;base=INT;n=30656;dst=100031" TargetMode="External"/><Relationship Id="rId299" Type="http://schemas.openxmlformats.org/officeDocument/2006/relationships/hyperlink" Target="http://www.consultant.ru/document/cons_doc_LAW_18853/09cb91d8c617f644c51ce451ce073d991ae6c16c/" TargetMode="External"/><Relationship Id="rId727" Type="http://schemas.openxmlformats.org/officeDocument/2006/relationships/hyperlink" Target="http://www.consultant.ru/document/cons_doc_LAW_64629/0860a4528690b4fcd09e759150c045c205b0eac3/" TargetMode="External"/><Relationship Id="rId934" Type="http://schemas.openxmlformats.org/officeDocument/2006/relationships/hyperlink" Target="http://www.consultant.ru/document/cons_doc_LAW_172989/7327668c04c0470317b26d354e36cb828a4af319/" TargetMode="External"/><Relationship Id="rId63" Type="http://schemas.openxmlformats.org/officeDocument/2006/relationships/hyperlink" Target="http://www.consultant.ru/document/cons_doc_LAW_13744/769b1039af2bbe0206b860c00dc12b379cc91553/" TargetMode="External"/><Relationship Id="rId159" Type="http://schemas.openxmlformats.org/officeDocument/2006/relationships/hyperlink" Target="http://base.consultant.ru/cons/cgi/online.cgi?req=doc;base=INT;n=15249;dst=100024" TargetMode="External"/><Relationship Id="rId366" Type="http://schemas.openxmlformats.org/officeDocument/2006/relationships/hyperlink" Target="http://www.consultant.ru/document/cons_doc_LAW_136713/3fc959cc28c57cd3fbff990e033c15eba2ff0f79/" TargetMode="External"/><Relationship Id="rId573" Type="http://schemas.openxmlformats.org/officeDocument/2006/relationships/hyperlink" Target="http://www.consultant.ru/document/cons_doc_LAW_17631/de05c3e5586ac7ac5c8f62e2c129ed105bbc2422/" TargetMode="External"/><Relationship Id="rId780" Type="http://schemas.openxmlformats.org/officeDocument/2006/relationships/hyperlink" Target="http://www.consultant.ru/document/cons_doc_LAW_140174/8765fc4bcab2fa76d72a00ba54d39f74466167b9/" TargetMode="External"/><Relationship Id="rId226" Type="http://schemas.openxmlformats.org/officeDocument/2006/relationships/hyperlink" Target="http://www.consultant.ru/document/cons_doc_LAW_5435/0a760859a4f81002ba4752eb11891a5988a5c7d0/" TargetMode="External"/><Relationship Id="rId433" Type="http://schemas.openxmlformats.org/officeDocument/2006/relationships/hyperlink" Target="http://base.consultant.ru/cons/cgi/online.cgi?req=doc;base=INT;n=28680;dst=100023" TargetMode="External"/><Relationship Id="rId878" Type="http://schemas.openxmlformats.org/officeDocument/2006/relationships/hyperlink" Target="http://www.consultant.ru/document/cons_doc_LAW_134051/4f57e85e53fec1faf489a68c5589c744a7704b3b/" TargetMode="External"/><Relationship Id="rId1063" Type="http://schemas.openxmlformats.org/officeDocument/2006/relationships/hyperlink" Target="http://base.consultant.ru/cons/cgi/online.cgi?req=doc;base=MLAW;n=114319;dst=100051" TargetMode="External"/><Relationship Id="rId640" Type="http://schemas.openxmlformats.org/officeDocument/2006/relationships/hyperlink" Target="http://www.consultant.ru/document/cons_doc_LAW_12679/5e33af69996cb112109c48ef6d708c5fdef22712/" TargetMode="External"/><Relationship Id="rId738" Type="http://schemas.openxmlformats.org/officeDocument/2006/relationships/hyperlink" Target="http://www.consultant.ru/document/cons_doc_LAW_24438/7a0c0a11b2992ecfdccb9b0495bf1bf88176b0ba/" TargetMode="External"/><Relationship Id="rId945" Type="http://schemas.openxmlformats.org/officeDocument/2006/relationships/hyperlink" Target="http://www.consultant.ru/document/cons_doc_LAW_177125/9e15b902a769b485a0db0609d7f65a2bdf74e2df/" TargetMode="External"/><Relationship Id="rId74" Type="http://schemas.openxmlformats.org/officeDocument/2006/relationships/hyperlink" Target="http://www.consultant.ru/document/cons_doc_LAW_65183/82fbbcacb6636b4c89ac55afd5a6b9f88a75cd4d/" TargetMode="External"/><Relationship Id="rId377" Type="http://schemas.openxmlformats.org/officeDocument/2006/relationships/hyperlink" Target="http://www.consultant.ru/document/cons_doc_LAW_124555/9d69f4038170d0e7dfa3ab19c553c10aa87f4e9e/" TargetMode="External"/><Relationship Id="rId500" Type="http://schemas.openxmlformats.org/officeDocument/2006/relationships/hyperlink" Target="http://www.consultant.ru/document/cons_doc_LAW_120962/6d1071f925aa3add81fb0f3e8f5c93f128becc51/" TargetMode="External"/><Relationship Id="rId584" Type="http://schemas.openxmlformats.org/officeDocument/2006/relationships/hyperlink" Target="http://base.consultant.ru/cons/cgi/online.cgi?req=doc;base=EXP;n=309311;dst=100313" TargetMode="External"/><Relationship Id="rId805" Type="http://schemas.openxmlformats.org/officeDocument/2006/relationships/hyperlink" Target="http://base.consultant.ru/cons/cgi/online.cgi?req=doc;base=EXP;n=478795;dst=100092" TargetMode="External"/><Relationship Id="rId1130" Type="http://schemas.openxmlformats.org/officeDocument/2006/relationships/hyperlink" Target="http://base.consultant.ru/cons/cgi/online.cgi?req=doc;base=EXP;n=316707;dst=100018" TargetMode="External"/><Relationship Id="rId5" Type="http://schemas.openxmlformats.org/officeDocument/2006/relationships/settings" Target="settings.xml"/><Relationship Id="rId237" Type="http://schemas.openxmlformats.org/officeDocument/2006/relationships/hyperlink" Target="http://www.consultant.ru/document/cons_doc_LAW_124023/2859305c90ab2b32c4bd4a4e22d89a83f7c7f830/" TargetMode="External"/><Relationship Id="rId791" Type="http://schemas.openxmlformats.org/officeDocument/2006/relationships/hyperlink" Target="http://base.consultant.ru/cons/cgi/online.cgi?req=doc;base=EXP;n=526224;dst=100022" TargetMode="External"/><Relationship Id="rId889" Type="http://schemas.openxmlformats.org/officeDocument/2006/relationships/hyperlink" Target="http://www.consultant.ru/document/cons_doc_LAW_152088/5531c0eef3ba6d4b089d8d8d131bd198aedaf5d7/" TargetMode="External"/><Relationship Id="rId1074" Type="http://schemas.openxmlformats.org/officeDocument/2006/relationships/hyperlink" Target="http://www.consultant.ru/document/cons_doc_LAW_135735/a73b497f5f9b50de3b630837e2b5018dd6e60865/" TargetMode="External"/><Relationship Id="rId444" Type="http://schemas.openxmlformats.org/officeDocument/2006/relationships/hyperlink" Target="http://www.consultant.ru/document/cons_doc_LAW_103506/daa1be37b264e72d70392babd9d39ba3ca8a37b3/" TargetMode="External"/><Relationship Id="rId651" Type="http://schemas.openxmlformats.org/officeDocument/2006/relationships/hyperlink" Target="http://base.consultant.ru/cons/cgi/online.cgi?req=doc;base=INT;n=10147;dst=100036" TargetMode="External"/><Relationship Id="rId749" Type="http://schemas.openxmlformats.org/officeDocument/2006/relationships/hyperlink" Target="http://www.consultant.ru/document/cons_doc_LAW_124023/" TargetMode="External"/><Relationship Id="rId290" Type="http://schemas.openxmlformats.org/officeDocument/2006/relationships/hyperlink" Target="http://base.consultant.ru/cons/cgi/online.cgi?req=doc;base=INT;n=34329;dst=100015" TargetMode="External"/><Relationship Id="rId304" Type="http://schemas.openxmlformats.org/officeDocument/2006/relationships/hyperlink" Target="http://base.consultant.ru/cons/cgi/online.cgi?req=doc;base=MLAW;n=133098;dst=100024" TargetMode="External"/><Relationship Id="rId388" Type="http://schemas.openxmlformats.org/officeDocument/2006/relationships/hyperlink" Target="http://base.consultant.ru/cons/cgi/online.cgi?req=doc;base=EXP;n=356842;dst=100027" TargetMode="External"/><Relationship Id="rId511" Type="http://schemas.openxmlformats.org/officeDocument/2006/relationships/hyperlink" Target="http://www.consultant.ru/document/cons_doc_LAW_93015/05b0aff061ac86c15d6f47b7a4f84de5ec2e632f/" TargetMode="External"/><Relationship Id="rId609" Type="http://schemas.openxmlformats.org/officeDocument/2006/relationships/hyperlink" Target="http://www.consultant.ru/document/cons_doc_LAW_47890/5a614ba4d16d6a82f9a1d6858c8683c536133a9a/" TargetMode="External"/><Relationship Id="rId956" Type="http://schemas.openxmlformats.org/officeDocument/2006/relationships/hyperlink" Target="http://base.consultant.ru/cons/cgi/online.cgi?req=doc;base=INT;n=51788;dst=100014" TargetMode="External"/><Relationship Id="rId1141" Type="http://schemas.openxmlformats.org/officeDocument/2006/relationships/hyperlink" Target="http://base.consultant.ru/cons/cgi/online.cgi?req=doc;base=INT;n=51788;dst=100016" TargetMode="External"/><Relationship Id="rId85" Type="http://schemas.openxmlformats.org/officeDocument/2006/relationships/hyperlink" Target="http://base.consultant.ru/cons/cgi/online.cgi?req=doc;base=INT;n=5785;dst=100023" TargetMode="External"/><Relationship Id="rId150" Type="http://schemas.openxmlformats.org/officeDocument/2006/relationships/hyperlink" Target="http://www.consultant.ru/document/cons_doc_LAW_20453/8c60d34867c9a7a77411efac68b329ab0744b60e/" TargetMode="External"/><Relationship Id="rId595" Type="http://schemas.openxmlformats.org/officeDocument/2006/relationships/hyperlink" Target="http://base.consultant.ru/cons/cgi/online.cgi?req=doc;base=INT;n=44845;dst=100014" TargetMode="External"/><Relationship Id="rId816" Type="http://schemas.openxmlformats.org/officeDocument/2006/relationships/hyperlink" Target="http://base.consultant.ru/cons/cgi/online.cgi?req=doc;base=INT;n=50842;dst=100013" TargetMode="External"/><Relationship Id="rId1001" Type="http://schemas.openxmlformats.org/officeDocument/2006/relationships/hyperlink" Target="http://base.consultant.ru/cons/cgi/online.cgi?req=doc;base=INT;n=51790;dst=100015" TargetMode="External"/><Relationship Id="rId248" Type="http://schemas.openxmlformats.org/officeDocument/2006/relationships/hyperlink" Target="http://www.consultant.ru/document/cons_doc_LAW_140175/4f41fe599ce341751e4e34dc50a4b676674c1416/" TargetMode="External"/><Relationship Id="rId455" Type="http://schemas.openxmlformats.org/officeDocument/2006/relationships/hyperlink" Target="http://base.consultant.ru/cons/cgi/online.cgi?req=doc;base=INT;n=30795;dst=100028" TargetMode="External"/><Relationship Id="rId662" Type="http://schemas.openxmlformats.org/officeDocument/2006/relationships/hyperlink" Target="http://www.consultant.ru/document/cons_doc_LAW_177125/7948c52665cd5c127c01678fe694d79216275c4b/" TargetMode="External"/><Relationship Id="rId1085" Type="http://schemas.openxmlformats.org/officeDocument/2006/relationships/hyperlink" Target="http://www.consultant.ru/document/cons_doc_LAW_65740/4b621e4f34e3bae25da0722e294840a88b46a5f0/" TargetMode="External"/><Relationship Id="rId12" Type="http://schemas.openxmlformats.org/officeDocument/2006/relationships/hyperlink" Target="http://www.consultant.ru/document/cons_doc_LAW_7746/bb9e97fad9d14ac66df4b6e67c453d1be3b77b4c/" TargetMode="External"/><Relationship Id="rId108" Type="http://schemas.openxmlformats.org/officeDocument/2006/relationships/hyperlink" Target="http://www.consultant.ru/document/cons_doc_LAW_14632/afc2f31558352981671731456740e8c3bd4db305/" TargetMode="External"/><Relationship Id="rId315" Type="http://schemas.openxmlformats.org/officeDocument/2006/relationships/hyperlink" Target="http://base.consultant.ru/cons/cgi/online.cgi?req=doc;base=EXP;n=386406;dst=100081" TargetMode="External"/><Relationship Id="rId522" Type="http://schemas.openxmlformats.org/officeDocument/2006/relationships/hyperlink" Target="http://www.consultant.ru/document/cons_doc_LAW_35853/" TargetMode="External"/><Relationship Id="rId967" Type="http://schemas.openxmlformats.org/officeDocument/2006/relationships/hyperlink" Target="http://www.consultant.ru/document/cons_doc_LAW_68756/dec76fb00d0df4bdb5470114bfcf53dfe02ac09b/" TargetMode="External"/><Relationship Id="rId1152" Type="http://schemas.openxmlformats.org/officeDocument/2006/relationships/hyperlink" Target="http://www.consultant.ru/document/cons_doc_LAW_111675/0cefde0aa9443f5e8badfb76ebf5b30785263eb8/" TargetMode="External"/><Relationship Id="rId96" Type="http://schemas.openxmlformats.org/officeDocument/2006/relationships/hyperlink" Target="http://base.consultant.ru/cons/cgi/online.cgi?req=doc;base=MLAW;n=111433;dst=100028" TargetMode="External"/><Relationship Id="rId161" Type="http://schemas.openxmlformats.org/officeDocument/2006/relationships/hyperlink" Target="http://www.consultant.ru/document/cons_doc_LAW_72806/4436218ef33062681ce5d03cd1e537c9d732f29d/" TargetMode="External"/><Relationship Id="rId399" Type="http://schemas.openxmlformats.org/officeDocument/2006/relationships/hyperlink" Target="http://www.consultant.ru/document/cons_doc_LAW_124023/2859305c90ab2b32c4bd4a4e22d89a83f7c7f830/" TargetMode="External"/><Relationship Id="rId827" Type="http://schemas.openxmlformats.org/officeDocument/2006/relationships/hyperlink" Target="http://base.consultant.ru/cons/cgi/online.cgi?req=doc;base=INT;n=3266;dst=100026" TargetMode="External"/><Relationship Id="rId1012" Type="http://schemas.openxmlformats.org/officeDocument/2006/relationships/hyperlink" Target="http://www.consultant.ru/document/cons_doc_LAW_44131/" TargetMode="External"/><Relationship Id="rId259" Type="http://schemas.openxmlformats.org/officeDocument/2006/relationships/hyperlink" Target="http://www.consultant.ru/document/cons_doc_LAW_26807/6e8ce9bc56eae3fab7815578089376f2f52b504e/" TargetMode="External"/><Relationship Id="rId466" Type="http://schemas.openxmlformats.org/officeDocument/2006/relationships/hyperlink" Target="http://base.consultant.ru/cons/cgi/online.cgi?req=doc;base=INT;n=28680;dst=100020" TargetMode="External"/><Relationship Id="rId673" Type="http://schemas.openxmlformats.org/officeDocument/2006/relationships/hyperlink" Target="http://base.consultant.ru/cons/cgi/online.cgi?req=doc;base=EXP;n=379543;dst=100017" TargetMode="External"/><Relationship Id="rId880" Type="http://schemas.openxmlformats.org/officeDocument/2006/relationships/hyperlink" Target="http://base.consultant.ru/cons/cgi/online.cgi?req=doc;base=INT;n=18888;dst=100020" TargetMode="External"/><Relationship Id="rId1096" Type="http://schemas.openxmlformats.org/officeDocument/2006/relationships/hyperlink" Target="http://base.consultant.ru/cons/cgi/online.cgi?req=doc;base=EXP;n=650609;dst=100022" TargetMode="External"/><Relationship Id="rId23" Type="http://schemas.openxmlformats.org/officeDocument/2006/relationships/hyperlink" Target="http://www.consultant.ru/document/cons_doc_LAW_13744/af8fc18df80a116e19798d810b6c7131737b4c32/" TargetMode="External"/><Relationship Id="rId119" Type="http://schemas.openxmlformats.org/officeDocument/2006/relationships/hyperlink" Target="http://www.consultant.ru/document/cons_doc_LAW_133006/ff3839d8496afe473ad9e4f4d3f8550533e9bf9e/" TargetMode="External"/><Relationship Id="rId326" Type="http://schemas.openxmlformats.org/officeDocument/2006/relationships/hyperlink" Target="http://base.consultant.ru/cons/cgi/online.cgi?req=doc;base=MLAW;n=153903;dst=100028" TargetMode="External"/><Relationship Id="rId533" Type="http://schemas.openxmlformats.org/officeDocument/2006/relationships/hyperlink" Target="http://base.consultant.ru/cons/cgi/online.cgi?req=doc;base=EXP;n=368162;dst=100059" TargetMode="External"/><Relationship Id="rId978" Type="http://schemas.openxmlformats.org/officeDocument/2006/relationships/hyperlink" Target="http://www.consultant.ru/document/cons_doc_LAW_128246/" TargetMode="External"/><Relationship Id="rId1163" Type="http://schemas.openxmlformats.org/officeDocument/2006/relationships/hyperlink" Target="http://www.consultant.ru/document/cons_doc_LAW_72806/2c84ca4b23cd1199797fdb486a5584274b0d6708/" TargetMode="External"/><Relationship Id="rId740" Type="http://schemas.openxmlformats.org/officeDocument/2006/relationships/hyperlink" Target="http://www.consultant.ru/document/cons_doc_LAW_103506/f33b9eed4ef92c381de321e2d6daf3468c37d2bf/" TargetMode="External"/><Relationship Id="rId838" Type="http://schemas.openxmlformats.org/officeDocument/2006/relationships/hyperlink" Target="http://www.consultant.ru/document/cons_doc_LAW_83834/7db55013acdab614737f0a9f657eea48c4a245d7/" TargetMode="External"/><Relationship Id="rId1023" Type="http://schemas.openxmlformats.org/officeDocument/2006/relationships/hyperlink" Target="http://www.consultant.ru/document/cons_doc_LAW_69393/44a6c0c3518be7138e55995d4c47c84ed4ba749b/" TargetMode="External"/><Relationship Id="rId172" Type="http://schemas.openxmlformats.org/officeDocument/2006/relationships/hyperlink" Target="http://www.consultant.ru/document/cons_doc_LAW_17631/de05c3e5586ac7ac5c8f62e2c129ed105bbc2422/" TargetMode="External"/><Relationship Id="rId477" Type="http://schemas.openxmlformats.org/officeDocument/2006/relationships/hyperlink" Target="http://www.consultant.ru/document/cons_doc_LAW_41907/4fccd37875d9129ad9247de62e8b25504896cf6d/" TargetMode="External"/><Relationship Id="rId600" Type="http://schemas.openxmlformats.org/officeDocument/2006/relationships/hyperlink" Target="http://www.consultant.ru/document/cons_doc_LAW_74748/e9a6118228ebeefcfc8699d056d9392fbfab0094/" TargetMode="External"/><Relationship Id="rId684" Type="http://schemas.openxmlformats.org/officeDocument/2006/relationships/hyperlink" Target="http://www.consultant.ru/document/cons_doc_LAW_186508/8adf856432426bbb9998f9309c07a6978268fc82/" TargetMode="External"/><Relationship Id="rId337" Type="http://schemas.openxmlformats.org/officeDocument/2006/relationships/hyperlink" Target="http://www.consultant.ru/document/cons_doc_LAW_124023/2859305c90ab2b32c4bd4a4e22d89a83f7c7f830/" TargetMode="External"/><Relationship Id="rId891" Type="http://schemas.openxmlformats.org/officeDocument/2006/relationships/hyperlink" Target="http://base.consultant.ru/cons/cgi/online.cgi?req=doc;base=INT;n=51788;dst=100018" TargetMode="External"/><Relationship Id="rId905" Type="http://schemas.openxmlformats.org/officeDocument/2006/relationships/hyperlink" Target="http://www.consultant.ru/document/cons_doc_LAW_64995/db5e571b4512c9970ffc9b34c455141fc0d1633a/" TargetMode="External"/><Relationship Id="rId989" Type="http://schemas.openxmlformats.org/officeDocument/2006/relationships/hyperlink" Target="http://www.consultant.ru/document/cons_doc_LAW_93015/05b0aff061ac86c15d6f47b7a4f84de5ec2e632f/" TargetMode="External"/><Relationship Id="rId34" Type="http://schemas.openxmlformats.org/officeDocument/2006/relationships/hyperlink" Target="http://www.consultant.ru/document/cons_doc_LAW_36009/f64f807a7f029f8083e82e6c73bab8bac9ed5ac5/" TargetMode="External"/><Relationship Id="rId544" Type="http://schemas.openxmlformats.org/officeDocument/2006/relationships/hyperlink" Target="http://base.consultant.ru/cons/cgi/online.cgi?req=doc;base=MOB;n=112337;dst=100018" TargetMode="External"/><Relationship Id="rId751" Type="http://schemas.openxmlformats.org/officeDocument/2006/relationships/hyperlink" Target="http://www.consultant.ru/document/cons_doc_LAW_40870/45ca53eb5fe1028322d5ad144ea7e63589fce7d0/" TargetMode="External"/><Relationship Id="rId849" Type="http://schemas.openxmlformats.org/officeDocument/2006/relationships/hyperlink" Target="http://www.consultant.ru/document/cons_doc_LAW_94745/6b9f1c1a53d697fc61caffeff6ae82cc03f19569/" TargetMode="External"/><Relationship Id="rId1174" Type="http://schemas.openxmlformats.org/officeDocument/2006/relationships/hyperlink" Target="http://www.consultant.ru/document/cons_doc_LAW_128739/1aad6fe079cd2555c9c329d872dfca33764f738f/" TargetMode="External"/><Relationship Id="rId183" Type="http://schemas.openxmlformats.org/officeDocument/2006/relationships/hyperlink" Target="http://www.consultant.ru/document/cons_doc_LAW_72806/b31e391ed06da317fe4b9b5ab736bdd7720e027c/" TargetMode="External"/><Relationship Id="rId390" Type="http://schemas.openxmlformats.org/officeDocument/2006/relationships/hyperlink" Target="http://www.consultant.ru/document/cons_doc_LAW_124023/2859305c90ab2b32c4bd4a4e22d89a83f7c7f830/" TargetMode="External"/><Relationship Id="rId404" Type="http://schemas.openxmlformats.org/officeDocument/2006/relationships/hyperlink" Target="http://www.consultant.ru/document/cons_doc_LAW_124023/2859305c90ab2b32c4bd4a4e22d89a83f7c7f830/" TargetMode="External"/><Relationship Id="rId611" Type="http://schemas.openxmlformats.org/officeDocument/2006/relationships/hyperlink" Target="http://www.consultant.ru/document/cons_doc_LAW_24383/a10dcd3ac816a4146cd95d0082cab38536789940/" TargetMode="External"/><Relationship Id="rId1034" Type="http://schemas.openxmlformats.org/officeDocument/2006/relationships/hyperlink" Target="http://base.consultant.ru/cons/cgi/online.cgi?req=doc;base=EXP;n=466389;dst=100086" TargetMode="External"/><Relationship Id="rId250" Type="http://schemas.openxmlformats.org/officeDocument/2006/relationships/hyperlink" Target="http://base.consultant.ru/cons/cgi/online.cgi?req=doc;base=STR;n=8236;dst=100037" TargetMode="External"/><Relationship Id="rId488" Type="http://schemas.openxmlformats.org/officeDocument/2006/relationships/hyperlink" Target="http://www.consultant.ru/document/cons_doc_LAW_22167/" TargetMode="External"/><Relationship Id="rId695" Type="http://schemas.openxmlformats.org/officeDocument/2006/relationships/hyperlink" Target="http://www.consultant.ru/document/cons_doc_LAW_120833/d905e190b3ffe6ad991303813640cdf3a7932fea/" TargetMode="External"/><Relationship Id="rId709" Type="http://schemas.openxmlformats.org/officeDocument/2006/relationships/hyperlink" Target="http://base.consultant.ru/cons/cgi/online.cgi?req=doc;base=EXP;n=617558;dst=100020" TargetMode="External"/><Relationship Id="rId916" Type="http://schemas.openxmlformats.org/officeDocument/2006/relationships/hyperlink" Target="http://www.consultant.ru/document/cons_doc_LAW_52645/3b49d628a8362ae11c9c797ff6f047cee434beab/" TargetMode="External"/><Relationship Id="rId1101" Type="http://schemas.openxmlformats.org/officeDocument/2006/relationships/hyperlink" Target="http://base.consultant.ru/cons/cgi/online.cgi?req=doc;base=EXP;n=485455;dst=100020" TargetMode="External"/><Relationship Id="rId45" Type="http://schemas.openxmlformats.org/officeDocument/2006/relationships/hyperlink" Target="http://www.consultant.ru/document/cons_doc_LAW_124023/2859305c90ab2b32c4bd4a4e22d89a83f7c7f830/" TargetMode="External"/><Relationship Id="rId110" Type="http://schemas.openxmlformats.org/officeDocument/2006/relationships/hyperlink" Target="http://www.consultant.ru/document/cons_doc_LAW_14632/afc2f31558352981671731456740e8c3bd4db305/" TargetMode="External"/><Relationship Id="rId348" Type="http://schemas.openxmlformats.org/officeDocument/2006/relationships/hyperlink" Target="http://base.consultant.ru/cons/cgi/online.cgi?req=doc;base=MLAW;n=111433;dst=100031" TargetMode="External"/><Relationship Id="rId555" Type="http://schemas.openxmlformats.org/officeDocument/2006/relationships/hyperlink" Target="http://www.consultant.ru/document/cons_doc_LAW_140174/4f1f2f3bfc7e7beb9fc34020761a329009edc60a/" TargetMode="External"/><Relationship Id="rId762" Type="http://schemas.openxmlformats.org/officeDocument/2006/relationships/hyperlink" Target="http://www.consultant.ru/document/cons_doc_LAW_55325/d0764cb31f20ed6a044da481aba6debfbd736208/" TargetMode="External"/><Relationship Id="rId1185" Type="http://schemas.openxmlformats.org/officeDocument/2006/relationships/hyperlink" Target="http://www.consultant.ru/document/cons_doc_LAW_58161/439127a82e9e9f110bc3094184ca4947c01f59d6/" TargetMode="External"/><Relationship Id="rId194" Type="http://schemas.openxmlformats.org/officeDocument/2006/relationships/hyperlink" Target="http://base.consultant.ru/cons/cgi/online.cgi?req=doc;base=INT;n=9209;dst=100009" TargetMode="External"/><Relationship Id="rId208" Type="http://schemas.openxmlformats.org/officeDocument/2006/relationships/hyperlink" Target="http://www.consultant.ru/document/cons_doc_LAW_172989/7327668c04c0470317b26d354e36cb828a4af319/" TargetMode="External"/><Relationship Id="rId415" Type="http://schemas.openxmlformats.org/officeDocument/2006/relationships/hyperlink" Target="http://www.consultant.ru/document/cons_doc_LAW_49151/09a63f61eca9e2b6cac9065bc4ef5fe4916487ea/" TargetMode="External"/><Relationship Id="rId622" Type="http://schemas.openxmlformats.org/officeDocument/2006/relationships/hyperlink" Target="http://www.consultant.ru/document/cons_doc_LAW_12679/16b8a011b540bf462ae471897ed0f6bad090196f/" TargetMode="External"/><Relationship Id="rId1045" Type="http://schemas.openxmlformats.org/officeDocument/2006/relationships/hyperlink" Target="http://www.consultant.ru/document/cons_doc_LAW_74748/dc5e410b8cc7397bcfd55a9c138313474e4d78f9/" TargetMode="External"/><Relationship Id="rId261" Type="http://schemas.openxmlformats.org/officeDocument/2006/relationships/hyperlink" Target="http://www.consultant.ru/document/cons_doc_LAW_124023/2859305c90ab2b32c4bd4a4e22d89a83f7c7f830/" TargetMode="External"/><Relationship Id="rId499" Type="http://schemas.openxmlformats.org/officeDocument/2006/relationships/hyperlink" Target="http://www.consultant.ru/document/cons_doc_LAW_120962/6d1071f925aa3add81fb0f3e8f5c93f128becc51/" TargetMode="External"/><Relationship Id="rId927" Type="http://schemas.openxmlformats.org/officeDocument/2006/relationships/hyperlink" Target="http://www.consultant.ru/document/cons_doc_LAW_150730/7327668c04c0470317b26d354e36cb828a4af319/" TargetMode="External"/><Relationship Id="rId1112" Type="http://schemas.openxmlformats.org/officeDocument/2006/relationships/hyperlink" Target="http://www.consultant.ru/document/cons_doc_LAW_96599/54238b03b19059dbe50d208734d3f31127a22433/" TargetMode="External"/><Relationship Id="rId56" Type="http://schemas.openxmlformats.org/officeDocument/2006/relationships/hyperlink" Target="http://base.consultant.ru/cons/cgi/online.cgi?req=doc;base=INT;n=7885;dst=100089" TargetMode="External"/><Relationship Id="rId359" Type="http://schemas.openxmlformats.org/officeDocument/2006/relationships/hyperlink" Target="http://www.consultant.ru/document/cons_doc_LAW_14292/9dbe4e9f606de211fc87d60e3427477ab8cbbfab/" TargetMode="External"/><Relationship Id="rId566" Type="http://schemas.openxmlformats.org/officeDocument/2006/relationships/hyperlink" Target="http://www.consultant.ru/document/cons_doc_LAW_14292/9dbe4e9f606de211fc87d60e3427477ab8cbbfab/" TargetMode="External"/><Relationship Id="rId773" Type="http://schemas.openxmlformats.org/officeDocument/2006/relationships/hyperlink" Target="http://www.consultant.ru/document/cons_doc_LAW_5295/bb9e97fad9d14ac66df4b6e67c453d1be3b77b4c/" TargetMode="External"/><Relationship Id="rId1196" Type="http://schemas.openxmlformats.org/officeDocument/2006/relationships/hyperlink" Target="http://base.consultant.ru/cons/cgi/online.cgi?req=doc;base=EXP;n=466389;dst=100099" TargetMode="External"/><Relationship Id="rId121" Type="http://schemas.openxmlformats.org/officeDocument/2006/relationships/hyperlink" Target="http://www.consultant.ru/document/cons_doc_LAW_97657/86cf8a67e80a556fbc9e0b0ff55aab2954f00a37/" TargetMode="External"/><Relationship Id="rId219" Type="http://schemas.openxmlformats.org/officeDocument/2006/relationships/hyperlink" Target="http://base.consultant.ru/cons/cgi/online.cgi?req=doc;base=EXP;n=309311;dst=100011" TargetMode="External"/><Relationship Id="rId426" Type="http://schemas.openxmlformats.org/officeDocument/2006/relationships/hyperlink" Target="http://www.consultant.ru/document/cons_doc_LAW_18376/77e2fb6b8582fe6285402fd5903071008bb64b34/" TargetMode="External"/><Relationship Id="rId633" Type="http://schemas.openxmlformats.org/officeDocument/2006/relationships/hyperlink" Target="http://www.consultant.ru/document/cons_doc_LAW_12679/5e33af69996cb112109c48ef6d708c5fdef22712/" TargetMode="External"/><Relationship Id="rId980" Type="http://schemas.openxmlformats.org/officeDocument/2006/relationships/hyperlink" Target="http://www.consultant.ru/document/cons_doc_LAW_87685/b8395c52554f9f2b560ff36e8ce0f5bd7808dcc0/" TargetMode="External"/><Relationship Id="rId1056" Type="http://schemas.openxmlformats.org/officeDocument/2006/relationships/hyperlink" Target="http://base.consultant.ru/cons/cgi/online.cgi?req=doc;base=EXP;n=322467;dst=100193" TargetMode="External"/><Relationship Id="rId840" Type="http://schemas.openxmlformats.org/officeDocument/2006/relationships/hyperlink" Target="http://base.consultant.ru/cons/cgi/online.cgi?req=doc;base=EXP;n=316707;dst=100038" TargetMode="External"/><Relationship Id="rId938" Type="http://schemas.openxmlformats.org/officeDocument/2006/relationships/hyperlink" Target="http://base.consultant.ru/cons/cgi/online.cgi?req=doc;base=EXP;n=578958;dst=100054" TargetMode="External"/><Relationship Id="rId67" Type="http://schemas.openxmlformats.org/officeDocument/2006/relationships/hyperlink" Target="http://www.consultant.ru/document/cons_doc_LAW_40870/45ca53eb5fe1028322d5ad144ea7e63589fce7d0/" TargetMode="External"/><Relationship Id="rId272" Type="http://schemas.openxmlformats.org/officeDocument/2006/relationships/hyperlink" Target="http://base.consultant.ru/cons/cgi/online.cgi?req=doc;base=INT;n=26884;dst=100011" TargetMode="External"/><Relationship Id="rId577" Type="http://schemas.openxmlformats.org/officeDocument/2006/relationships/hyperlink" Target="http://base.consultant.ru/cons/cgi/online.cgi?req=doc;base=STR;n=17607;dst=100063" TargetMode="External"/><Relationship Id="rId700" Type="http://schemas.openxmlformats.org/officeDocument/2006/relationships/hyperlink" Target="http://www.consultant.ru/document/cons_doc_LAW_35604/" TargetMode="External"/><Relationship Id="rId1123" Type="http://schemas.openxmlformats.org/officeDocument/2006/relationships/hyperlink" Target="http://www.consultant.ru/document/cons_doc_LAW_194215/bbacfad23042b0b7fc1a9f7c615dee1f9b0e8661/" TargetMode="External"/><Relationship Id="rId132" Type="http://schemas.openxmlformats.org/officeDocument/2006/relationships/hyperlink" Target="http://www.consultant.ru/document/cons_doc_LAW_172989/7327668c04c0470317b26d354e36cb828a4af319/" TargetMode="External"/><Relationship Id="rId784" Type="http://schemas.openxmlformats.org/officeDocument/2006/relationships/hyperlink" Target="http://www.consultant.ru/document/cons_doc_LAW_64215/c7f1745fcd71700e47f519dcd477fae2dd8a7712/" TargetMode="External"/><Relationship Id="rId991" Type="http://schemas.openxmlformats.org/officeDocument/2006/relationships/hyperlink" Target="http://www.consultant.ru/document/cons_doc_LAW_18853/2b008fde465112999e26cba4fef04d87d6eea9ce/" TargetMode="External"/><Relationship Id="rId1067" Type="http://schemas.openxmlformats.org/officeDocument/2006/relationships/hyperlink" Target="http://base.consultant.ru/cons/cgi/online.cgi?req=doc;base=EXP;n=463975;dst=100108" TargetMode="External"/><Relationship Id="rId437" Type="http://schemas.openxmlformats.org/officeDocument/2006/relationships/hyperlink" Target="http://base.consultant.ru/cons/cgi/online.cgi?req=doc;base=EXP;n=284488;dst=100294" TargetMode="External"/><Relationship Id="rId644" Type="http://schemas.openxmlformats.org/officeDocument/2006/relationships/hyperlink" Target="http://www.consultant.ru/document/cons_doc_LAW_11542/f8743abcb139a3d187cab300a1c6bb1b4f58be73/" TargetMode="External"/><Relationship Id="rId851" Type="http://schemas.openxmlformats.org/officeDocument/2006/relationships/hyperlink" Target="http://www.consultant.ru/document/cons_doc_LAW_124023/2859305c90ab2b32c4bd4a4e22d89a83f7c7f830/" TargetMode="External"/><Relationship Id="rId283" Type="http://schemas.openxmlformats.org/officeDocument/2006/relationships/hyperlink" Target="http://base.consultant.ru/cons/cgi/online.cgi?req=doc;base=INT;n=36679;dst=100016" TargetMode="External"/><Relationship Id="rId490" Type="http://schemas.openxmlformats.org/officeDocument/2006/relationships/hyperlink" Target="http://www.consultant.ru/document/cons_doc_LAW_34481/9490be2231244d41727bcd84226a60cec2da9027/" TargetMode="External"/><Relationship Id="rId504" Type="http://schemas.openxmlformats.org/officeDocument/2006/relationships/hyperlink" Target="http://base.consultant.ru/cons/cgi/online.cgi?req=doc;base=INT;n=27021;dst=100032" TargetMode="External"/><Relationship Id="rId711" Type="http://schemas.openxmlformats.org/officeDocument/2006/relationships/hyperlink" Target="http://www.consultant.ru/document/cons_doc_LAW_40241/4ceedc6beeab98acfcffe6b042e41a8319e1c922/" TargetMode="External"/><Relationship Id="rId949" Type="http://schemas.openxmlformats.org/officeDocument/2006/relationships/hyperlink" Target="http://www.consultant.ru/document/cons_doc_LAW_11446/d41d16380451566f2a9dc93d69ee07b59b98b386/" TargetMode="External"/><Relationship Id="rId1134" Type="http://schemas.openxmlformats.org/officeDocument/2006/relationships/hyperlink" Target="http://base.consultant.ru/cons/cgi/online.cgi?req=doc;base=STR;n=13297;dst=100063" TargetMode="External"/><Relationship Id="rId78" Type="http://schemas.openxmlformats.org/officeDocument/2006/relationships/hyperlink" Target="http://www.consultant.ru/document/cons_doc_LAW_50276/f3396add5d9606e5ec5e8d99b41526648f205de2/" TargetMode="External"/><Relationship Id="rId143" Type="http://schemas.openxmlformats.org/officeDocument/2006/relationships/hyperlink" Target="http://base.consultant.ru/cons/cgi/online.cgi?req=doc;base=MOB;n=218639;dst=1" TargetMode="External"/><Relationship Id="rId350" Type="http://schemas.openxmlformats.org/officeDocument/2006/relationships/hyperlink" Target="http://www.consultant.ru/document/cons_doc_LAW_19457/2daf50f586c69eac11512c1faa4309699b52ec9b/" TargetMode="External"/><Relationship Id="rId588" Type="http://schemas.openxmlformats.org/officeDocument/2006/relationships/hyperlink" Target="http://www.consultant.ru/document/cons_doc_LAW_124909/8eece9aaf689ec48d9ed9df376c8e310ea9d3ed4/" TargetMode="External"/><Relationship Id="rId795" Type="http://schemas.openxmlformats.org/officeDocument/2006/relationships/hyperlink" Target="http://www.consultant.ru/document/cons_doc_LAW_69225/6814faeb54685c01dfad921a1dde4af7f19a9137/" TargetMode="External"/><Relationship Id="rId809" Type="http://schemas.openxmlformats.org/officeDocument/2006/relationships/hyperlink" Target="http://base.consultant.ru/cons/cgi/online.cgi?req=doc;base=INT;n=30795;dst=100024" TargetMode="External"/><Relationship Id="rId1201" Type="http://schemas.openxmlformats.org/officeDocument/2006/relationships/fontTable" Target="fontTable.xml"/><Relationship Id="rId9" Type="http://schemas.openxmlformats.org/officeDocument/2006/relationships/hyperlink" Target="http://www.consultant.ru/document/cons_doc_LAW_74915/7e1e310d73f90344585bda959b8f7c7e8b2b0492/" TargetMode="External"/><Relationship Id="rId210" Type="http://schemas.openxmlformats.org/officeDocument/2006/relationships/hyperlink" Target="http://www.consultant.ru/document/cons_doc_LAW_17631/de05c3e5586ac7ac5c8f62e2c129ed105bbc2422/" TargetMode="External"/><Relationship Id="rId448" Type="http://schemas.openxmlformats.org/officeDocument/2006/relationships/hyperlink" Target="http://www.consultant.ru/document/cons_doc_LAW_25307/" TargetMode="External"/><Relationship Id="rId655" Type="http://schemas.openxmlformats.org/officeDocument/2006/relationships/hyperlink" Target="http://base.consultant.ru/cons/cgi/online.cgi?req=doc;base=INT;n=42904;dst=100038" TargetMode="External"/><Relationship Id="rId862" Type="http://schemas.openxmlformats.org/officeDocument/2006/relationships/hyperlink" Target="http://base.consultant.ru/cons/cgi/online.cgi?req=doc;base=INT;n=18888;dst=100027" TargetMode="External"/><Relationship Id="rId1078" Type="http://schemas.openxmlformats.org/officeDocument/2006/relationships/hyperlink" Target="http://www.consultant.ru/document/cons_doc_LAW_159267/815ed18cfdd7d466862dce8c518795fa57e7590a/" TargetMode="External"/><Relationship Id="rId294" Type="http://schemas.openxmlformats.org/officeDocument/2006/relationships/hyperlink" Target="http://www.consultant.ru/document/cons_doc_LAW_136713/3fc959cc28c57cd3fbff990e033c15eba2ff0f79/" TargetMode="External"/><Relationship Id="rId308" Type="http://schemas.openxmlformats.org/officeDocument/2006/relationships/hyperlink" Target="http://base.consultant.ru/cons/cgi/online.cgi?req=doc;base=EXP;n=457448;dst=100213" TargetMode="External"/><Relationship Id="rId515" Type="http://schemas.openxmlformats.org/officeDocument/2006/relationships/hyperlink" Target="http://www.consultant.ru/document/cons_doc_LAW_19115/5e5968fb89fca8b20c1f75813b619a1710d6179f/" TargetMode="External"/><Relationship Id="rId722" Type="http://schemas.openxmlformats.org/officeDocument/2006/relationships/hyperlink" Target="http://www.consultant.ru/document/cons_doc_LAW_78398/" TargetMode="External"/><Relationship Id="rId1145" Type="http://schemas.openxmlformats.org/officeDocument/2006/relationships/hyperlink" Target="http://base.consultant.ru/cons/cgi/online.cgi?req=doc;base=EXP;n=371321;dst=100552" TargetMode="External"/><Relationship Id="rId89" Type="http://schemas.openxmlformats.org/officeDocument/2006/relationships/hyperlink" Target="http://base.consultant.ru/cons/cgi/online.cgi?req=doc;base=INT;n=48436;dst=100028" TargetMode="External"/><Relationship Id="rId154" Type="http://schemas.openxmlformats.org/officeDocument/2006/relationships/hyperlink" Target="http://www.consultant.ru/document/cons_doc_LAW_84688/5eee1a3bdf0cdbe696e2cb5992c4c500527a60e6/" TargetMode="External"/><Relationship Id="rId361" Type="http://schemas.openxmlformats.org/officeDocument/2006/relationships/hyperlink" Target="http://www.consultant.ru/document/cons_doc_LAW_140175/4f41fe599ce341751e4e34dc50a4b676674c1416/" TargetMode="External"/><Relationship Id="rId599" Type="http://schemas.openxmlformats.org/officeDocument/2006/relationships/hyperlink" Target="http://base.consultant.ru/cons/cgi/online.cgi?req=doc;base=EXP;n=382956;dst=100100" TargetMode="External"/><Relationship Id="rId1005" Type="http://schemas.openxmlformats.org/officeDocument/2006/relationships/hyperlink" Target="http://www.consultant.ru/document/cons_doc_LAW_10591/623313a2d579b9a006b72a96e67f57bd26da00e9/" TargetMode="External"/><Relationship Id="rId459" Type="http://schemas.openxmlformats.org/officeDocument/2006/relationships/hyperlink" Target="http://base.consultant.ru/cons/cgi/online.cgi?req=doc;base=INT;n=16735;dst=100022" TargetMode="External"/><Relationship Id="rId666" Type="http://schemas.openxmlformats.org/officeDocument/2006/relationships/hyperlink" Target="http://www.consultant.ru/document/cons_doc_LAW_20482/b62c329d8cd306bb605da7607a3f0c84363aa891/" TargetMode="External"/><Relationship Id="rId873" Type="http://schemas.openxmlformats.org/officeDocument/2006/relationships/hyperlink" Target="http://www.consultant.ru/document/cons_doc_LAW_136713/" TargetMode="External"/><Relationship Id="rId1089" Type="http://schemas.openxmlformats.org/officeDocument/2006/relationships/hyperlink" Target="http://base.consultant.ru/cons/cgi/online.cgi?req=doc;base=EXP;n=527970;dst=100132" TargetMode="External"/><Relationship Id="rId16" Type="http://schemas.openxmlformats.org/officeDocument/2006/relationships/hyperlink" Target="http://www.consultant.ru/document/cons_doc_LAW_120833/3ffc9c01662dbbd74ebec1fb7ca18ff30883a85f/" TargetMode="External"/><Relationship Id="rId221" Type="http://schemas.openxmlformats.org/officeDocument/2006/relationships/hyperlink" Target="http://base.consultant.ru/cons/cgi/online.cgi?req=doc;base=EXP;n=526227;dst=100173" TargetMode="External"/><Relationship Id="rId319" Type="http://schemas.openxmlformats.org/officeDocument/2006/relationships/hyperlink" Target="http://www.consultant.ru/document/cons_doc_LAW_10511/bb9e97fad9d14ac66df4b6e67c453d1be3b77b4c/" TargetMode="External"/><Relationship Id="rId526" Type="http://schemas.openxmlformats.org/officeDocument/2006/relationships/hyperlink" Target="http://base.consultant.ru/cons/cgi/online.cgi?req=doc;base=EXP;n=617558;dst=100017" TargetMode="External"/><Relationship Id="rId1156" Type="http://schemas.openxmlformats.org/officeDocument/2006/relationships/hyperlink" Target="http://www.consultant.ru/document/cons_doc_LAW_100461/fef093642bb925a9c3dda9925df109d7dfca7392/" TargetMode="External"/><Relationship Id="rId733" Type="http://schemas.openxmlformats.org/officeDocument/2006/relationships/hyperlink" Target="http://base.consultant.ru/cons/cgi/online.cgi?req=doc;base=INT;n=49449;dst=100014" TargetMode="External"/><Relationship Id="rId940" Type="http://schemas.openxmlformats.org/officeDocument/2006/relationships/hyperlink" Target="http://www.consultant.ru/document/cons_doc_LAW_50276/f3396add5d9606e5ec5e8d99b41526648f205de2/" TargetMode="External"/><Relationship Id="rId1016" Type="http://schemas.openxmlformats.org/officeDocument/2006/relationships/hyperlink" Target="http://www.consultant.ru/document/cons_doc_LAW_30812/946285922fe7f9c2e1bf197c0f9cb976e957fdd1/" TargetMode="External"/><Relationship Id="rId165" Type="http://schemas.openxmlformats.org/officeDocument/2006/relationships/hyperlink" Target="http://base.consultant.ru/cons/cgi/online.cgi?req=doc;base=EXP;n=354760;dst=100056" TargetMode="External"/><Relationship Id="rId372" Type="http://schemas.openxmlformats.org/officeDocument/2006/relationships/hyperlink" Target="http://www.consultant.ru/document/cons_doc_LAW_124953/8482bfd0f7f9015e0be473169ed708b52360b57f/" TargetMode="External"/><Relationship Id="rId677" Type="http://schemas.openxmlformats.org/officeDocument/2006/relationships/hyperlink" Target="http://base.consultant.ru/cons/cgi/online.cgi?req=doc;base=EXP;n=379543;dst=100016" TargetMode="External"/><Relationship Id="rId800" Type="http://schemas.openxmlformats.org/officeDocument/2006/relationships/hyperlink" Target="http://base.consultant.ru/cons/cgi/online.cgi?req=doc;base=INT;n=2017;dst=100056" TargetMode="External"/><Relationship Id="rId232" Type="http://schemas.openxmlformats.org/officeDocument/2006/relationships/hyperlink" Target="http://www.consultant.ru/document/cons_doc_LAW_72806/71e40a876f3d95ca27dc9903334ca65632cc8da1/" TargetMode="External"/><Relationship Id="rId884" Type="http://schemas.openxmlformats.org/officeDocument/2006/relationships/hyperlink" Target="http://www.consultant.ru/document/cons_doc_LAW_93015/05b0aff061ac86c15d6f47b7a4f84de5ec2e632f/" TargetMode="External"/><Relationship Id="rId27" Type="http://schemas.openxmlformats.org/officeDocument/2006/relationships/hyperlink" Target="http://www.consultant.ru/document/cons_doc_LAW_25307/0197d7b8c2e4dd1042dc45054889c29d7466886a/" TargetMode="External"/><Relationship Id="rId537" Type="http://schemas.openxmlformats.org/officeDocument/2006/relationships/hyperlink" Target="http://base.consultant.ru/cons/cgi/online.cgi?req=doc;base=INT;n=36679;dst=100013" TargetMode="External"/><Relationship Id="rId744" Type="http://schemas.openxmlformats.org/officeDocument/2006/relationships/hyperlink" Target="http://www.consultant.ru/document/cons_doc_LAW_43224/b819c620a8c698de35861ad4c9d9696ee0c3ee7a/" TargetMode="External"/><Relationship Id="rId951" Type="http://schemas.openxmlformats.org/officeDocument/2006/relationships/hyperlink" Target="http://www.consultant.ru/document/cons_doc_LAW_124023/22fff5bf703557dcf95c153c17869bcd59ee1e88/" TargetMode="External"/><Relationship Id="rId1167" Type="http://schemas.openxmlformats.org/officeDocument/2006/relationships/hyperlink" Target="http://www.consultant.ru/document/cons_doc_LAW_31866/e8a499a486bdbc1e03eb8b3ba4fca9f27d747000/" TargetMode="External"/><Relationship Id="rId80" Type="http://schemas.openxmlformats.org/officeDocument/2006/relationships/hyperlink" Target="http://base.consultant.ru/cons/cgi/online.cgi?req=doc;base=EXP;n=355219;dst=100082" TargetMode="External"/><Relationship Id="rId176" Type="http://schemas.openxmlformats.org/officeDocument/2006/relationships/hyperlink" Target="http://www.consultant.ru/document/cons_doc_LAW_131954/dfd5434741e15f66d784ef68438945279ee8e592/" TargetMode="External"/><Relationship Id="rId383" Type="http://schemas.openxmlformats.org/officeDocument/2006/relationships/hyperlink" Target="http://base.consultant.ru/cons/cgi/online.cgi?req=doc;base=INT;n=53103;dst=101752" TargetMode="External"/><Relationship Id="rId590" Type="http://schemas.openxmlformats.org/officeDocument/2006/relationships/hyperlink" Target="http://base.consultant.ru/cons/cgi/online.cgi?req=doc;base=INT;n=44845;dst=100021" TargetMode="External"/><Relationship Id="rId604" Type="http://schemas.openxmlformats.org/officeDocument/2006/relationships/hyperlink" Target="http://www.consultant.ru/document/cons_doc_LAW_19457/2daf50f586c69eac11512c1faa4309699b52ec9b/" TargetMode="External"/><Relationship Id="rId811" Type="http://schemas.openxmlformats.org/officeDocument/2006/relationships/hyperlink" Target="http://www.consultant.ru/document/cons_doc_LAW_36885/84b69c21eea75ab1a68404e1d9115627c177c585/" TargetMode="External"/><Relationship Id="rId1027" Type="http://schemas.openxmlformats.org/officeDocument/2006/relationships/hyperlink" Target="http://base.consultant.ru/cons/cgi/online.cgi?req=doc;base=INT;n=48436;dst=100080" TargetMode="External"/><Relationship Id="rId243" Type="http://schemas.openxmlformats.org/officeDocument/2006/relationships/hyperlink" Target="http://www.consultant.ru/document/cons_doc_LAW_124023/2859305c90ab2b32c4bd4a4e22d89a83f7c7f830/" TargetMode="External"/><Relationship Id="rId450" Type="http://schemas.openxmlformats.org/officeDocument/2006/relationships/hyperlink" Target="http://www.consultant.ru/document/cons_doc_LAW_72806/71e40a876f3d95ca27dc9903334ca65632cc8da1/" TargetMode="External"/><Relationship Id="rId688" Type="http://schemas.openxmlformats.org/officeDocument/2006/relationships/hyperlink" Target="http://www.consultant.ru/document/cons_doc_LAW_82322/8be7f6eb5c875d9e0b291b9f41c21cb9c1c60cca/" TargetMode="External"/><Relationship Id="rId895" Type="http://schemas.openxmlformats.org/officeDocument/2006/relationships/hyperlink" Target="http://www.consultant.ru/document/cons_doc_LAW_94890/3f9570e45d4db51789bae13edd349ab6854ea3ea/" TargetMode="External"/><Relationship Id="rId909" Type="http://schemas.openxmlformats.org/officeDocument/2006/relationships/hyperlink" Target="http://base.consultant.ru/cons/cgi/online.cgi?req=doc;base=INT;n=16743;dst=100020" TargetMode="External"/><Relationship Id="rId1080" Type="http://schemas.openxmlformats.org/officeDocument/2006/relationships/hyperlink" Target="http://base.consultant.ru/cons/cgi/online.cgi?req=doc;base=INT;n=9486;dst=100023" TargetMode="External"/><Relationship Id="rId38" Type="http://schemas.openxmlformats.org/officeDocument/2006/relationships/hyperlink" Target="http://www.consultant.ru/document/cons_doc_LAW_69225/6814faeb54685c01dfad921a1dde4af7f19a9137/" TargetMode="External"/><Relationship Id="rId103" Type="http://schemas.openxmlformats.org/officeDocument/2006/relationships/hyperlink" Target="http://www.consultant.ru/document/cons_doc_LAW_124023/7f5d10146a9f1add5c92209aad8a9fb3ddfa3b6c/" TargetMode="External"/><Relationship Id="rId310" Type="http://schemas.openxmlformats.org/officeDocument/2006/relationships/hyperlink" Target="http://www.consultant.ru/document/cons_doc_LAW_15556/b1814a618bcad4fd30fb8ace9004cbf4516a47de/" TargetMode="External"/><Relationship Id="rId548" Type="http://schemas.openxmlformats.org/officeDocument/2006/relationships/hyperlink" Target="http://www.consultant.ru/document/cons_doc_LAW_124023/2859305c90ab2b32c4bd4a4e22d89a83f7c7f830/" TargetMode="External"/><Relationship Id="rId755" Type="http://schemas.openxmlformats.org/officeDocument/2006/relationships/hyperlink" Target="http://base.consultant.ru/cons/cgi/online.cgi?req=doc;base=INT;n=8824;dst=100021" TargetMode="External"/><Relationship Id="rId962" Type="http://schemas.openxmlformats.org/officeDocument/2006/relationships/hyperlink" Target="http://base.consultant.ru/cons/cgi/online.cgi?req=doc;base=INT;n=30656;dst=100029" TargetMode="External"/><Relationship Id="rId1178" Type="http://schemas.openxmlformats.org/officeDocument/2006/relationships/hyperlink" Target="http://base.consultant.ru/cons/cgi/online.cgi?req=doc;base=EXP;n=422848;dst=100315" TargetMode="External"/><Relationship Id="rId91" Type="http://schemas.openxmlformats.org/officeDocument/2006/relationships/hyperlink" Target="http://base.consultant.ru/cons/cgi/online.cgi?req=doc;base=INT;n=48436;dst=100029" TargetMode="External"/><Relationship Id="rId187" Type="http://schemas.openxmlformats.org/officeDocument/2006/relationships/hyperlink" Target="http://www.consultant.ru/document/cons_doc_LAW_68756/dec76fb00d0df4bdb5470114bfcf53dfe02ac09b/" TargetMode="External"/><Relationship Id="rId394" Type="http://schemas.openxmlformats.org/officeDocument/2006/relationships/hyperlink" Target="http://base.consultant.ru/cons/cgi/online.cgi?req=doc;base=INT;n=48236;dst=100009" TargetMode="External"/><Relationship Id="rId408" Type="http://schemas.openxmlformats.org/officeDocument/2006/relationships/hyperlink" Target="http://base.consultant.ru/cons/cgi/online.cgi?req=doc;base=INT;n=18888;dst=100014" TargetMode="External"/><Relationship Id="rId615" Type="http://schemas.openxmlformats.org/officeDocument/2006/relationships/hyperlink" Target="http://www.consultant.ru/document/cons_doc_LAW_163741/f6cf5cd571b18abd0e20f866e5ddbcde08c96d84/" TargetMode="External"/><Relationship Id="rId822" Type="http://schemas.openxmlformats.org/officeDocument/2006/relationships/hyperlink" Target="http://www.consultant.ru/document/cons_doc_LAW_124023/9d07f8fdb3d1ed608b4d22142a7fc29d848efe3d/" TargetMode="External"/><Relationship Id="rId1038" Type="http://schemas.openxmlformats.org/officeDocument/2006/relationships/hyperlink" Target="http://base.consultant.ru/cons/cgi/online.cgi?req=doc;base=EXP;n=322467;dst=100177" TargetMode="External"/><Relationship Id="rId254" Type="http://schemas.openxmlformats.org/officeDocument/2006/relationships/hyperlink" Target="http://base.consultant.ru/cons/cgi/online.cgi?req=doc;base=INT;n=51788;dst=100008" TargetMode="External"/><Relationship Id="rId699" Type="http://schemas.openxmlformats.org/officeDocument/2006/relationships/hyperlink" Target="http://base.consultant.ru/cons/cgi/online.cgi?req=doc;base=INT;n=15100;dst=100170" TargetMode="External"/><Relationship Id="rId1091" Type="http://schemas.openxmlformats.org/officeDocument/2006/relationships/hyperlink" Target="http://base.consultant.ru/cons/cgi/online.cgi?req=doc;base=INT;n=25442;dst=100019" TargetMode="External"/><Relationship Id="rId1105" Type="http://schemas.openxmlformats.org/officeDocument/2006/relationships/hyperlink" Target="http://www.consultant.ru/document/cons_doc_LAW_50276/f3396add5d9606e5ec5e8d99b41526648f205de2/" TargetMode="External"/><Relationship Id="rId49" Type="http://schemas.openxmlformats.org/officeDocument/2006/relationships/hyperlink" Target="http://www.consultant.ru/document/cons_doc_LAW_138803/c7507676af0a46801fa6d21744af3f48676d151f/" TargetMode="External"/><Relationship Id="rId114" Type="http://schemas.openxmlformats.org/officeDocument/2006/relationships/hyperlink" Target="http://www.consultant.ru/document/cons_doc_LAW_43790/205c93275100967814a32ecab3645159a4f7956d/" TargetMode="External"/><Relationship Id="rId461" Type="http://schemas.openxmlformats.org/officeDocument/2006/relationships/hyperlink" Target="http://www.consultant.ru/document/cons_doc_LAW_103506/daa1be37b264e72d70392babd9d39ba3ca8a37b3/" TargetMode="External"/><Relationship Id="rId559" Type="http://schemas.openxmlformats.org/officeDocument/2006/relationships/hyperlink" Target="http://base.consultant.ru/cons/cgi/online.cgi?req=doc;base=EXP;n=430972;dst=100035" TargetMode="External"/><Relationship Id="rId766" Type="http://schemas.openxmlformats.org/officeDocument/2006/relationships/hyperlink" Target="http://www.consultant.ru/document/cons_doc_LAW_2668/313ccc6073ebcb76f7cfea929117c106634e43ec/" TargetMode="External"/><Relationship Id="rId1189" Type="http://schemas.openxmlformats.org/officeDocument/2006/relationships/hyperlink" Target="http://www.consultant.ru/document/cons_doc_LAW_124023/2859305c90ab2b32c4bd4a4e22d89a83f7c7f830/" TargetMode="External"/><Relationship Id="rId198" Type="http://schemas.openxmlformats.org/officeDocument/2006/relationships/hyperlink" Target="http://www.consultant.ru/document/cons_doc_LAW_23741/c0a49fc869aeeb5b28ca88d3d37b7d8f7474375f/" TargetMode="External"/><Relationship Id="rId321" Type="http://schemas.openxmlformats.org/officeDocument/2006/relationships/hyperlink" Target="http://base.consultant.ru/cons/cgi/online.cgi?req=doc;base=MLAW;n=111433;dst=100027" TargetMode="External"/><Relationship Id="rId419" Type="http://schemas.openxmlformats.org/officeDocument/2006/relationships/hyperlink" Target="http://www.consultant.ru/document/cons_doc_LAW_25307/" TargetMode="External"/><Relationship Id="rId626" Type="http://schemas.openxmlformats.org/officeDocument/2006/relationships/hyperlink" Target="http://www.consultant.ru/document/cons_doc_LAW_17631/de05c3e5586ac7ac5c8f62e2c129ed105bbc2422/" TargetMode="External"/><Relationship Id="rId973" Type="http://schemas.openxmlformats.org/officeDocument/2006/relationships/hyperlink" Target="http://www.consultant.ru/document/cons_doc_LAW_37922/1a35d5a63e23cff1a9d5f06aaaf2f4ab242d681d/" TargetMode="External"/><Relationship Id="rId1049" Type="http://schemas.openxmlformats.org/officeDocument/2006/relationships/hyperlink" Target="http://www.consultant.ru/document/cons_doc_LAW_163800/4f815c460a4ca46e57a6574fd37eb9e18da71b7c/" TargetMode="External"/><Relationship Id="rId833" Type="http://schemas.openxmlformats.org/officeDocument/2006/relationships/hyperlink" Target="http://www.consultant.ru/document/cons_doc_LAW_140174/b819c620a8c698de35861ad4c9d9696ee0c3ee7a/" TargetMode="External"/><Relationship Id="rId1116" Type="http://schemas.openxmlformats.org/officeDocument/2006/relationships/hyperlink" Target="http://www.consultant.ru/document/cons_doc_LAW_48910/fb2c0bb175a7cdd0bc5ab6c76f3dcb8b9ee150b8/" TargetMode="External"/><Relationship Id="rId265" Type="http://schemas.openxmlformats.org/officeDocument/2006/relationships/hyperlink" Target="http://base.consultant.ru/cons/cgi/online.cgi?req=doc;base=INT;n=21479;dst=100023" TargetMode="External"/><Relationship Id="rId472" Type="http://schemas.openxmlformats.org/officeDocument/2006/relationships/hyperlink" Target="http://base.consultant.ru/cons/cgi/online.cgi?req=doc;base=INT;n=15381;dst=100045" TargetMode="External"/><Relationship Id="rId900" Type="http://schemas.openxmlformats.org/officeDocument/2006/relationships/hyperlink" Target="http://base.consultant.ru/cons/cgi/online.cgi?req=doc;base=INT;n=46243;dst=100037" TargetMode="External"/><Relationship Id="rId125" Type="http://schemas.openxmlformats.org/officeDocument/2006/relationships/hyperlink" Target="http://www.consultant.ru/document/cons_doc_LAW_72806/e5a917618256561605acc2bef27289e97a345ac5/" TargetMode="External"/><Relationship Id="rId332" Type="http://schemas.openxmlformats.org/officeDocument/2006/relationships/hyperlink" Target="http://www.consultant.ru/document/cons_doc_LAW_10511/bb9e97fad9d14ac66df4b6e67c453d1be3b77b4c/" TargetMode="External"/><Relationship Id="rId777" Type="http://schemas.openxmlformats.org/officeDocument/2006/relationships/hyperlink" Target="http://www.consultant.ru/document/cons_doc_LAW_128246/" TargetMode="External"/><Relationship Id="rId984" Type="http://schemas.openxmlformats.org/officeDocument/2006/relationships/hyperlink" Target="http://base.consultant.ru/cons/cgi/online.cgi?req=doc;base=STR;n=8236;dst=100067" TargetMode="External"/><Relationship Id="rId637" Type="http://schemas.openxmlformats.org/officeDocument/2006/relationships/hyperlink" Target="http://base.consultant.ru/cons/cgi/online.cgi?req=doc;base=EXP;n=368162;dst=100034" TargetMode="External"/><Relationship Id="rId844" Type="http://schemas.openxmlformats.org/officeDocument/2006/relationships/hyperlink" Target="http://base.consultant.ru/cons/cgi/online.cgi?req=doc;base=EXP;n=463975;dst=100101" TargetMode="External"/><Relationship Id="rId276" Type="http://schemas.openxmlformats.org/officeDocument/2006/relationships/hyperlink" Target="http://www.consultant.ru/document/cons_doc_LAW_5978/3feb1245faf81ce70430c9dd8881c3d79394a3f2/" TargetMode="External"/><Relationship Id="rId483" Type="http://schemas.openxmlformats.org/officeDocument/2006/relationships/hyperlink" Target="http://www.consultant.ru/document/cons_doc_LAW_30812/946285922fe7f9c2e1bf197c0f9cb976e957fdd1/" TargetMode="External"/><Relationship Id="rId690" Type="http://schemas.openxmlformats.org/officeDocument/2006/relationships/hyperlink" Target="http://www.consultant.ru/document/cons_doc_LAW_12679/5e33af69996cb112109c48ef6d708c5fdef22712/" TargetMode="External"/><Relationship Id="rId704" Type="http://schemas.openxmlformats.org/officeDocument/2006/relationships/hyperlink" Target="http://base.consultant.ru/cons/cgi/online.cgi?req=doc;base=EXP;n=501684;dst=100236" TargetMode="External"/><Relationship Id="rId911" Type="http://schemas.openxmlformats.org/officeDocument/2006/relationships/hyperlink" Target="http://base.consultant.ru/cons/cgi/online.cgi?req=doc;base=INT;n=15492;dst=100067" TargetMode="External"/><Relationship Id="rId1127" Type="http://schemas.openxmlformats.org/officeDocument/2006/relationships/hyperlink" Target="http://base.consultant.ru/cons/cgi/online.cgi?req=doc;base=EXP;n=424308;dst=100084" TargetMode="External"/><Relationship Id="rId40" Type="http://schemas.openxmlformats.org/officeDocument/2006/relationships/hyperlink" Target="http://base.consultant.ru/cons/cgi/online.cgi?req=doc;base=INT;n=15917;dst=100123" TargetMode="External"/><Relationship Id="rId136" Type="http://schemas.openxmlformats.org/officeDocument/2006/relationships/hyperlink" Target="http://www.consultant.ru/document/cons_doc_LAW_149096/b06f3fcb8a015f0a73e9a1d093f4277babecce16/" TargetMode="External"/><Relationship Id="rId343" Type="http://schemas.openxmlformats.org/officeDocument/2006/relationships/hyperlink" Target="http://www.consultant.ru/document/cons_doc_LAW_64905/493a1021079b9a54b0ebb2f0f9f0447f83f2f20e/" TargetMode="External"/><Relationship Id="rId550" Type="http://schemas.openxmlformats.org/officeDocument/2006/relationships/hyperlink" Target="http://base.consultant.ru/cons/cgi/online.cgi?req=doc;base=EXP;n=343331;dst=100025" TargetMode="External"/><Relationship Id="rId788" Type="http://schemas.openxmlformats.org/officeDocument/2006/relationships/hyperlink" Target="http://www.consultant.ru/document/cons_doc_LAW_19643/e2a2d2db8a89c27801ebe60dfdfca9d3dad41832/" TargetMode="External"/><Relationship Id="rId995" Type="http://schemas.openxmlformats.org/officeDocument/2006/relationships/hyperlink" Target="http://base.consultant.ru/cons/cgi/online.cgi?req=doc;base=STR;n=15401;dst=100073" TargetMode="External"/><Relationship Id="rId1180" Type="http://schemas.openxmlformats.org/officeDocument/2006/relationships/hyperlink" Target="http://base.consultant.ru/cons/cgi/online.cgi?req=doc;base=EXP;n=284488;dst=100286" TargetMode="External"/><Relationship Id="rId203" Type="http://schemas.openxmlformats.org/officeDocument/2006/relationships/hyperlink" Target="http://www.consultant.ru/document/cons_doc_LAW_64215/c7f1745fcd71700e47f519dcd477fae2dd8a7712/" TargetMode="External"/><Relationship Id="rId648" Type="http://schemas.openxmlformats.org/officeDocument/2006/relationships/hyperlink" Target="http://www.consultant.ru/document/cons_doc_LAW_140175/4f41fe599ce341751e4e34dc50a4b676674c1416/" TargetMode="External"/><Relationship Id="rId855" Type="http://schemas.openxmlformats.org/officeDocument/2006/relationships/hyperlink" Target="http://www.consultant.ru/document/cons_doc_LAW_8450/43af03e01633fe218351b272692e1e97e8c8e0b1/" TargetMode="External"/><Relationship Id="rId1040" Type="http://schemas.openxmlformats.org/officeDocument/2006/relationships/hyperlink" Target="http://www.consultant.ru/document/cons_doc_LAW_93015/05b0aff061ac86c15d6f47b7a4f84de5ec2e632f/" TargetMode="External"/><Relationship Id="rId287" Type="http://schemas.openxmlformats.org/officeDocument/2006/relationships/hyperlink" Target="http://www.consultant.ru/document/cons_doc_LAW_72806/2557d6044a593d3824a849960e107d5b35903c02/" TargetMode="External"/><Relationship Id="rId410" Type="http://schemas.openxmlformats.org/officeDocument/2006/relationships/hyperlink" Target="http://www.consultant.ru/document/cons_doc_LAW_124023/2859305c90ab2b32c4bd4a4e22d89a83f7c7f830/" TargetMode="External"/><Relationship Id="rId494" Type="http://schemas.openxmlformats.org/officeDocument/2006/relationships/hyperlink" Target="http://base.consultant.ru/cons/cgi/online.cgi?req=doc;base=INT;n=34359;dst=100027" TargetMode="External"/><Relationship Id="rId508" Type="http://schemas.openxmlformats.org/officeDocument/2006/relationships/hyperlink" Target="http://www.consultant.ru/document/cons_doc_LAW_177125/7948c52665cd5c127c01678fe694d79216275c4b/" TargetMode="External"/><Relationship Id="rId715" Type="http://schemas.openxmlformats.org/officeDocument/2006/relationships/hyperlink" Target="http://www.consultant.ru/document/cons_doc_LAW_78699/faceb5076dc3bfec940ab70185591f70543d6240/" TargetMode="External"/><Relationship Id="rId922" Type="http://schemas.openxmlformats.org/officeDocument/2006/relationships/hyperlink" Target="http://www.consultant.ru/document/cons_doc_LAW_17861/77f2f63e2ceba0d22acedf952a15d12566cb00a7/" TargetMode="External"/><Relationship Id="rId1138" Type="http://schemas.openxmlformats.org/officeDocument/2006/relationships/hyperlink" Target="http://base.consultant.ru/cons/cgi/online.cgi?req=doc;base=STR;n=5895;dst=100083" TargetMode="External"/><Relationship Id="rId147" Type="http://schemas.openxmlformats.org/officeDocument/2006/relationships/hyperlink" Target="http://www.consultant.ru/document/cons_doc_LAW_73038/b819c620a8c698de35861ad4c9d9696ee0c3ee7a/" TargetMode="External"/><Relationship Id="rId354" Type="http://schemas.openxmlformats.org/officeDocument/2006/relationships/hyperlink" Target="consultantplus://offline/ref=CFCF8225B25271FA46F1410AD2DE7CDCBC55F44B27DA26B9784F8144022E8B30726B5ED3A55FDB47B5D30EY9G5N" TargetMode="External"/><Relationship Id="rId799" Type="http://schemas.openxmlformats.org/officeDocument/2006/relationships/hyperlink" Target="http://base.consultant.ru/cons/cgi/online.cgi?req=doc;base=INT;n=2017;dst=100056" TargetMode="External"/><Relationship Id="rId1191" Type="http://schemas.openxmlformats.org/officeDocument/2006/relationships/hyperlink" Target="http://base.consultant.ru/cons/cgi/online.cgi?req=doc;base=EXP;n=422848;dst=100601" TargetMode="External"/><Relationship Id="rId51" Type="http://schemas.openxmlformats.org/officeDocument/2006/relationships/hyperlink" Target="http://base.consultant.ru/cons/cgi/online.cgi?req=doc;base=EXP;n=230421;dst=100047" TargetMode="External"/><Relationship Id="rId561" Type="http://schemas.openxmlformats.org/officeDocument/2006/relationships/hyperlink" Target="http://www.consultant.ru/document/cons_doc_LAW_12618/fe0fcde01af39800bd620af2a8e83bd5634875f4/" TargetMode="External"/><Relationship Id="rId659" Type="http://schemas.openxmlformats.org/officeDocument/2006/relationships/hyperlink" Target="http://www.consultant.ru/document/cons_doc_LAW_12679/5e33af69996cb112109c48ef6d708c5fdef22712/" TargetMode="External"/><Relationship Id="rId866" Type="http://schemas.openxmlformats.org/officeDocument/2006/relationships/hyperlink" Target="http://base.consultant.ru/cons/cgi/online.cgi?req=doc;base=STR;n=17479;dst=100073" TargetMode="External"/><Relationship Id="rId214" Type="http://schemas.openxmlformats.org/officeDocument/2006/relationships/hyperlink" Target="http://www.consultant.ru/document/cons_doc_LAW_19457/2daf50f586c69eac11512c1faa4309699b52ec9b/" TargetMode="External"/><Relationship Id="rId298" Type="http://schemas.openxmlformats.org/officeDocument/2006/relationships/hyperlink" Target="http://www.consultant.ru/document/cons_doc_LAW_64629/8870237047fc89386ac8e0ce093fcfebac6ae66a/" TargetMode="External"/><Relationship Id="rId421" Type="http://schemas.openxmlformats.org/officeDocument/2006/relationships/hyperlink" Target="http://www.consultant.ru/document/cons_doc_LAW_5295/bb9e97fad9d14ac66df4b6e67c453d1be3b77b4c/" TargetMode="External"/><Relationship Id="rId519" Type="http://schemas.openxmlformats.org/officeDocument/2006/relationships/hyperlink" Target="http://www.consultant.ru/document/cons_doc_LAW_35853/" TargetMode="External"/><Relationship Id="rId1051" Type="http://schemas.openxmlformats.org/officeDocument/2006/relationships/hyperlink" Target="http://www.consultant.ru/document/cons_doc_LAW_14292/9dbe4e9f606de211fc87d60e3427477ab8cbbfab/" TargetMode="External"/><Relationship Id="rId1149" Type="http://schemas.openxmlformats.org/officeDocument/2006/relationships/hyperlink" Target="http://www.consultant.ru/document/cons_doc_LAW_117829/1585c1f3793bbc5e45750c5d3a310e17cfcd4171/" TargetMode="External"/><Relationship Id="rId158" Type="http://schemas.openxmlformats.org/officeDocument/2006/relationships/hyperlink" Target="http://www.consultant.ru/document/cons_doc_LAW_64215/c7f1745fcd71700e47f519dcd477fae2dd8a7712/" TargetMode="External"/><Relationship Id="rId726" Type="http://schemas.openxmlformats.org/officeDocument/2006/relationships/hyperlink" Target="http://www.consultant.ru/document/cons_doc_LAW_64629/0860a4528690b4fcd09e759150c045c205b0eac3/" TargetMode="External"/><Relationship Id="rId933" Type="http://schemas.openxmlformats.org/officeDocument/2006/relationships/hyperlink" Target="http://www.consultant.ru/document/cons_doc_LAW_97947/7d05f0402a918b28ae553fad43b0fafaf22ab2b6/" TargetMode="External"/><Relationship Id="rId1009" Type="http://schemas.openxmlformats.org/officeDocument/2006/relationships/hyperlink" Target="http://www.consultant.ru/document/cons_doc_LAW_140409/281130cb2c9881f5754640b67831a083a340f2e8/" TargetMode="External"/><Relationship Id="rId62" Type="http://schemas.openxmlformats.org/officeDocument/2006/relationships/hyperlink" Target="http://base.consultant.ru/cons/cgi/online.cgi?req=doc;base=INT;n=24722;dst=100016" TargetMode="External"/><Relationship Id="rId365" Type="http://schemas.openxmlformats.org/officeDocument/2006/relationships/hyperlink" Target="http://www.consultant.ru/document/cons_doc_LAW_36885/7d29b312daadcd5f41970a2a4ac3d133b938a57c/" TargetMode="External"/><Relationship Id="rId572" Type="http://schemas.openxmlformats.org/officeDocument/2006/relationships/hyperlink" Target="http://www.consultant.ru/document/cons_doc_LAW_41907/4fccd37875d9129ad9247de62e8b25504896cf6d/" TargetMode="External"/><Relationship Id="rId225" Type="http://schemas.openxmlformats.org/officeDocument/2006/relationships/hyperlink" Target="http://www.consultant.ru/document/cons_doc_LAW_124023/2859305c90ab2b32c4bd4a4e22d89a83f7c7f830/" TargetMode="External"/><Relationship Id="rId432" Type="http://schemas.openxmlformats.org/officeDocument/2006/relationships/hyperlink" Target="http://www.consultant.ru/document/cons_doc_LAW_124023/2859305c90ab2b32c4bd4a4e22d89a83f7c7f830/" TargetMode="External"/><Relationship Id="rId877" Type="http://schemas.openxmlformats.org/officeDocument/2006/relationships/hyperlink" Target="http://www.consultant.ru/document/cons_doc_LAW_69225/6814faeb54685c01dfad921a1dde4af7f19a9137/" TargetMode="External"/><Relationship Id="rId1062" Type="http://schemas.openxmlformats.org/officeDocument/2006/relationships/hyperlink" Target="http://base.consultant.ru/cons/cgi/online.cgi?req=doc;base=INT;n=40752;dst=100023" TargetMode="External"/><Relationship Id="rId737" Type="http://schemas.openxmlformats.org/officeDocument/2006/relationships/hyperlink" Target="http://www.consultant.ru/document/cons_doc_LAW_37922/1a35d5a63e23cff1a9d5f06aaaf2f4ab242d681d/" TargetMode="External"/><Relationship Id="rId944" Type="http://schemas.openxmlformats.org/officeDocument/2006/relationships/hyperlink" Target="http://base.consultant.ru/cons/cgi/online.cgi?req=doc;base=EXP;n=312560;dst=100045" TargetMode="External"/><Relationship Id="rId73" Type="http://schemas.openxmlformats.org/officeDocument/2006/relationships/hyperlink" Target="http://base.consultant.ru/cons/cgi/online.cgi?req=doc;base=EXP;n=368162;dst=100041" TargetMode="External"/><Relationship Id="rId169" Type="http://schemas.openxmlformats.org/officeDocument/2006/relationships/hyperlink" Target="http://www.consultant.ru/document/cons_doc_LAW_33920/e6d52cd642e57c28ea98d7a5ad62e90c7bfa0407/" TargetMode="External"/><Relationship Id="rId376" Type="http://schemas.openxmlformats.org/officeDocument/2006/relationships/hyperlink" Target="http://www.consultant.ru/document/cons_doc_LAW_124023/2859305c90ab2b32c4bd4a4e22d89a83f7c7f830/" TargetMode="External"/><Relationship Id="rId583" Type="http://schemas.openxmlformats.org/officeDocument/2006/relationships/hyperlink" Target="http://www.consultant.ru/document/cons_doc_LAW_50276/f3396add5d9606e5ec5e8d99b41526648f205de2/" TargetMode="External"/><Relationship Id="rId790" Type="http://schemas.openxmlformats.org/officeDocument/2006/relationships/hyperlink" Target="http://www.consultant.ru/document/cons_doc_LAW_10598/1ac2f72425bf618f2cd9fbbf512be2254fa67cab/" TargetMode="External"/><Relationship Id="rId804" Type="http://schemas.openxmlformats.org/officeDocument/2006/relationships/hyperlink" Target="http://base.consultant.ru/cons/cgi/online.cgi?req=doc;base=EXP;n=478795;dst=100092" TargetMode="External"/><Relationship Id="rId4" Type="http://schemas.microsoft.com/office/2007/relationships/stylesWithEffects" Target="stylesWithEffects.xml"/><Relationship Id="rId236" Type="http://schemas.openxmlformats.org/officeDocument/2006/relationships/hyperlink" Target="http://www.consultant.ru/document/cons_doc_LAW_149773/58514fbee810413e2955e6741a80a5af076d17ec/" TargetMode="External"/><Relationship Id="rId443" Type="http://schemas.openxmlformats.org/officeDocument/2006/relationships/hyperlink" Target="http://www.consultant.ru/document/cons_doc_LAW_93015/05b0aff061ac86c15d6f47b7a4f84de5ec2e632f/" TargetMode="External"/><Relationship Id="rId650" Type="http://schemas.openxmlformats.org/officeDocument/2006/relationships/hyperlink" Target="http://www.consultant.ru/document/cons_doc_LAW_96126/da95ead41f4f02af74906a1e5c7992fb3b5dc1e5/" TargetMode="External"/><Relationship Id="rId888" Type="http://schemas.openxmlformats.org/officeDocument/2006/relationships/hyperlink" Target="http://www.consultant.ru/document/cons_doc_LAW_136713/" TargetMode="External"/><Relationship Id="rId1073" Type="http://schemas.openxmlformats.org/officeDocument/2006/relationships/hyperlink" Target="http://base.consultant.ru/cons/cgi/online.cgi?req=doc;base=EXP;n=322467;dst=100181" TargetMode="External"/><Relationship Id="rId303" Type="http://schemas.openxmlformats.org/officeDocument/2006/relationships/hyperlink" Target="http://www.consultant.ru/document/cons_doc_LAW_5435/0a760859a4f81002ba4752eb11891a5988a5c7d0/" TargetMode="External"/><Relationship Id="rId748" Type="http://schemas.openxmlformats.org/officeDocument/2006/relationships/hyperlink" Target="http://base.consultant.ru/cons/cgi/online.cgi?req=doc;base=EXP;n=427742;dst=100086" TargetMode="External"/><Relationship Id="rId955" Type="http://schemas.openxmlformats.org/officeDocument/2006/relationships/hyperlink" Target="http://base.consultant.ru/cons/cgi/online.cgi?req=doc;base=INT;n=9245;dst=100014" TargetMode="External"/><Relationship Id="rId1140" Type="http://schemas.openxmlformats.org/officeDocument/2006/relationships/hyperlink" Target="http://base.consultant.ru/cons/cgi/online.cgi?req=doc;base=EXP;n=447524;dst=100067" TargetMode="External"/><Relationship Id="rId84" Type="http://schemas.openxmlformats.org/officeDocument/2006/relationships/hyperlink" Target="http://base.consultant.ru/cons/cgi/online.cgi?req=doc;base=INT;n=24722;dst=100012" TargetMode="External"/><Relationship Id="rId387" Type="http://schemas.openxmlformats.org/officeDocument/2006/relationships/hyperlink" Target="http://www.consultant.ru/document/cons_doc_LAW_124023/2859305c90ab2b32c4bd4a4e22d89a83f7c7f830/" TargetMode="External"/><Relationship Id="rId510" Type="http://schemas.openxmlformats.org/officeDocument/2006/relationships/hyperlink" Target="http://www.consultant.ru/document/cons_doc_LAW_191669/cb0c5bc1eaf4bd94d8e78f233af494e8e9dcde2b/" TargetMode="External"/><Relationship Id="rId594" Type="http://schemas.openxmlformats.org/officeDocument/2006/relationships/hyperlink" Target="http://base.consultant.ru/cons/cgi/online.cgi?req=doc;base=INT;n=28680;dst=100018" TargetMode="External"/><Relationship Id="rId608" Type="http://schemas.openxmlformats.org/officeDocument/2006/relationships/hyperlink" Target="http://base.consultant.ru/cons/cgi/online.cgi?req=doc;base=EXP;n=466389;dst=100049" TargetMode="External"/><Relationship Id="rId815" Type="http://schemas.openxmlformats.org/officeDocument/2006/relationships/hyperlink" Target="http://www.consultant.ru/document/cons_doc_LAW_50276/f3396add5d9606e5ec5e8d99b41526648f205de2/" TargetMode="External"/><Relationship Id="rId247" Type="http://schemas.openxmlformats.org/officeDocument/2006/relationships/hyperlink" Target="http://www.consultant.ru/document/cons_doc_LAW_194215/bbacfad23042b0b7fc1a9f7c615dee1f9b0e8661/" TargetMode="External"/><Relationship Id="rId899" Type="http://schemas.openxmlformats.org/officeDocument/2006/relationships/hyperlink" Target="http://base.consultant.ru/cons/cgi/online.cgi?req=doc;base=EXP;n=527970;dst=100082" TargetMode="External"/><Relationship Id="rId1000" Type="http://schemas.openxmlformats.org/officeDocument/2006/relationships/hyperlink" Target="http://www.consultant.ru/document/cons_doc_LAW_82322/8be7f6eb5c875d9e0b291b9f41c21cb9c1c60cca/" TargetMode="External"/><Relationship Id="rId1084" Type="http://schemas.openxmlformats.org/officeDocument/2006/relationships/hyperlink" Target="http://base.consultant.ru/cons/cgi/online.cgi?req=doc;base=STR;n=15312;dst=100133" TargetMode="External"/><Relationship Id="rId107" Type="http://schemas.openxmlformats.org/officeDocument/2006/relationships/hyperlink" Target="http://www.consultant.ru/document/cons_doc_LAW_5490/d3531e27824ac8628ff5cd9e0fce8b422399e36e/" TargetMode="External"/><Relationship Id="rId454" Type="http://schemas.openxmlformats.org/officeDocument/2006/relationships/hyperlink" Target="http://base.consultant.ru/cons/cgi/online.cgi?req=doc;base=INT;n=16735;dst=100028" TargetMode="External"/><Relationship Id="rId661" Type="http://schemas.openxmlformats.org/officeDocument/2006/relationships/hyperlink" Target="http://www.consultant.ru/document/cons_doc_LAW_12679/5e33af69996cb112109c48ef6d708c5fdef22712/" TargetMode="External"/><Relationship Id="rId759" Type="http://schemas.openxmlformats.org/officeDocument/2006/relationships/hyperlink" Target="http://base.consultant.ru/cons/cgi/online.cgi?req=doc;base=INT;n=27402;dst=100011" TargetMode="External"/><Relationship Id="rId966" Type="http://schemas.openxmlformats.org/officeDocument/2006/relationships/hyperlink" Target="http://www.consultant.ru/document/cons_doc_LAW_5295/bb9e97fad9d14ac66df4b6e67c453d1be3b77b4c/" TargetMode="External"/><Relationship Id="rId11" Type="http://schemas.openxmlformats.org/officeDocument/2006/relationships/hyperlink" Target="http://www.consultant.ru/document/cons_doc_LAW_7746/bb9e97fad9d14ac66df4b6e67c453d1be3b77b4c/" TargetMode="External"/><Relationship Id="rId314" Type="http://schemas.openxmlformats.org/officeDocument/2006/relationships/hyperlink" Target="http://base.consultant.ru/cons/cgi/online.cgi?req=doc;base=EXP;n=418509;dst=100047" TargetMode="External"/><Relationship Id="rId398" Type="http://schemas.openxmlformats.org/officeDocument/2006/relationships/hyperlink" Target="http://base.consultant.ru/cons/cgi/online.cgi?req=doc;base=INT;n=15865;dst=100019" TargetMode="External"/><Relationship Id="rId521" Type="http://schemas.openxmlformats.org/officeDocument/2006/relationships/hyperlink" Target="http://www.consultant.ru/document/cons_doc_LAW_35853/" TargetMode="External"/><Relationship Id="rId619" Type="http://schemas.openxmlformats.org/officeDocument/2006/relationships/hyperlink" Target="http://www.consultant.ru/document/cons_doc_LAW_91259/16c14aa56c24e62ab21af6f92d15f86bde896b87/" TargetMode="External"/><Relationship Id="rId1151" Type="http://schemas.openxmlformats.org/officeDocument/2006/relationships/hyperlink" Target="http://www.consultant.ru/document/cons_doc_LAW_5435/0a760859a4f81002ba4752eb11891a5988a5c7d0/" TargetMode="External"/><Relationship Id="rId95" Type="http://schemas.openxmlformats.org/officeDocument/2006/relationships/hyperlink" Target="http://www.consultant.ru/document/cons_doc_LAW_124023/2859305c90ab2b32c4bd4a4e22d89a83f7c7f830/" TargetMode="External"/><Relationship Id="rId160" Type="http://schemas.openxmlformats.org/officeDocument/2006/relationships/hyperlink" Target="http://www.consultant.ru/document/cons_doc_LAW_18853/3c456a16e97c42f73e0057224ccf1dcc7e19b6c3/" TargetMode="External"/><Relationship Id="rId826" Type="http://schemas.openxmlformats.org/officeDocument/2006/relationships/hyperlink" Target="http://www.consultant.ru/document/cons_doc_LAW_148575/c5b9b9bc6738cf99cb82806b71596c708dd95540/" TargetMode="External"/><Relationship Id="rId1011" Type="http://schemas.openxmlformats.org/officeDocument/2006/relationships/hyperlink" Target="http://www.consultant.ru/document/cons_doc_LAW_14632/afc2f31558352981671731456740e8c3bd4db305/" TargetMode="External"/><Relationship Id="rId1109" Type="http://schemas.openxmlformats.org/officeDocument/2006/relationships/hyperlink" Target="http://www.consultant.ru/document/cons_doc_LAW_76806/f6b941ce3f40d2baee647fba6e9cd77d0b5154f0/" TargetMode="External"/><Relationship Id="rId258" Type="http://schemas.openxmlformats.org/officeDocument/2006/relationships/hyperlink" Target="http://www.consultant.ru/document/cons_doc_LAW_72806/3a92d5681d0f5e0abb11c178fc5481d3c2f84ca8/" TargetMode="External"/><Relationship Id="rId465" Type="http://schemas.openxmlformats.org/officeDocument/2006/relationships/hyperlink" Target="http://base.consultant.ru/cons/cgi/online.cgi?req=doc;base=INT;n=28680;dst=100016" TargetMode="External"/><Relationship Id="rId672" Type="http://schemas.openxmlformats.org/officeDocument/2006/relationships/hyperlink" Target="http://www.consultant.ru/document/cons_doc_LAW_26807/6e8ce9bc56eae3fab7815578089376f2f52b504e/" TargetMode="External"/><Relationship Id="rId1095" Type="http://schemas.openxmlformats.org/officeDocument/2006/relationships/hyperlink" Target="http://www.consultant.ru/document/cons_doc_LAW_50276/f3396add5d9606e5ec5e8d99b41526648f205de2/" TargetMode="External"/><Relationship Id="rId22" Type="http://schemas.openxmlformats.org/officeDocument/2006/relationships/hyperlink" Target="http://base.consultant.ru/cons/cgi/online.cgi?req=doc;base=INT;n=15100;dst=100161" TargetMode="External"/><Relationship Id="rId118" Type="http://schemas.openxmlformats.org/officeDocument/2006/relationships/hyperlink" Target="http://www.consultant.ru/document/cons_doc_LAW_124023/2859305c90ab2b32c4bd4a4e22d89a83f7c7f830/" TargetMode="External"/><Relationship Id="rId325" Type="http://schemas.openxmlformats.org/officeDocument/2006/relationships/hyperlink" Target="http://www.consultant.ru/document/cons_doc_LAW_33773/05fb4d26ffb88ff035d920324f0638728fdb9ef9/" TargetMode="External"/><Relationship Id="rId532" Type="http://schemas.openxmlformats.org/officeDocument/2006/relationships/hyperlink" Target="http://base.consultant.ru/cons/cgi/online.cgi?req=doc;base=EXP;n=368162;dst=100037" TargetMode="External"/><Relationship Id="rId977" Type="http://schemas.openxmlformats.org/officeDocument/2006/relationships/hyperlink" Target="http://base.consultant.ru/cons/cgi/online.cgi?req=doc;base=STR;n=8236;dst=100060" TargetMode="External"/><Relationship Id="rId1162" Type="http://schemas.openxmlformats.org/officeDocument/2006/relationships/hyperlink" Target="http://www.consultant.ru/document/cons_doc_LAW_124023/2859305c90ab2b32c4bd4a4e22d89a83f7c7f830/" TargetMode="External"/><Relationship Id="rId171" Type="http://schemas.openxmlformats.org/officeDocument/2006/relationships/hyperlink" Target="http://www.consultant.ru/document/cons_doc_LAW_162792/d4cac0a46a7d4fe9def8e42b169bf53e0e8da72c/" TargetMode="External"/><Relationship Id="rId837" Type="http://schemas.openxmlformats.org/officeDocument/2006/relationships/hyperlink" Target="http://www.consultant.ru/document/cons_doc_LAW_9839/a93622d8ff295f9fe519e0bc62bae64f6aac7afb/" TargetMode="External"/><Relationship Id="rId1022" Type="http://schemas.openxmlformats.org/officeDocument/2006/relationships/hyperlink" Target="http://www.consultant.ru/document/cons_doc_LAW_52645/3b49d628a8362ae11c9c797ff6f047cee434be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1FBF-F013-494B-828A-110DDA8F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220235</Words>
  <Characters>1255346</Characters>
  <Application>Microsoft Office Word</Application>
  <DocSecurity>0</DocSecurity>
  <Lines>10461</Lines>
  <Paragraphs>2945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GRISHAGIN</dc:creator>
  <cp:lastModifiedBy>klapan</cp:lastModifiedBy>
  <cp:revision>2</cp:revision>
  <cp:lastPrinted>2017-10-10T12:30:00Z</cp:lastPrinted>
  <dcterms:created xsi:type="dcterms:W3CDTF">2017-11-24T10:57:00Z</dcterms:created>
  <dcterms:modified xsi:type="dcterms:W3CDTF">2017-11-24T10:57:00Z</dcterms:modified>
</cp:coreProperties>
</file>